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E2205" w14:textId="77777777" w:rsidR="003B1373" w:rsidRPr="00A938FA" w:rsidRDefault="003B1373" w:rsidP="006E2612">
      <w:pPr>
        <w:ind w:left="2124" w:hanging="2124"/>
        <w:contextualSpacing/>
        <w:jc w:val="center"/>
        <w:rPr>
          <w:rFonts w:ascii="Arial" w:hAnsi="Arial" w:cs="Arial"/>
          <w:b/>
          <w:bCs/>
          <w:iCs/>
          <w:color w:val="000000" w:themeColor="text1"/>
          <w:sz w:val="22"/>
          <w:szCs w:val="22"/>
          <w:lang w:val="es-ES" w:eastAsia="es-CO"/>
        </w:rPr>
      </w:pPr>
      <w:bookmarkStart w:id="0" w:name="otroart1"/>
      <w:bookmarkStart w:id="1" w:name="_GoBack"/>
      <w:bookmarkEnd w:id="1"/>
    </w:p>
    <w:p w14:paraId="144BFEF9" w14:textId="77777777" w:rsidR="003B1373" w:rsidRPr="00AF4B88" w:rsidRDefault="003B1373" w:rsidP="006E2612">
      <w:pPr>
        <w:ind w:left="2124" w:hanging="2124"/>
        <w:contextualSpacing/>
        <w:jc w:val="center"/>
        <w:rPr>
          <w:rFonts w:ascii="Arial" w:hAnsi="Arial" w:cs="Arial"/>
          <w:iCs/>
          <w:color w:val="000000" w:themeColor="text1"/>
          <w:sz w:val="22"/>
          <w:szCs w:val="22"/>
          <w:lang w:val="es-ES" w:eastAsia="es-CO"/>
        </w:rPr>
      </w:pPr>
    </w:p>
    <w:p w14:paraId="42815253" w14:textId="77777777" w:rsidR="003B1373" w:rsidRPr="009846CA" w:rsidRDefault="003B1373" w:rsidP="006E2612">
      <w:pPr>
        <w:contextualSpacing/>
        <w:jc w:val="center"/>
        <w:rPr>
          <w:rFonts w:ascii="Arial" w:hAnsi="Arial" w:cs="Arial"/>
          <w:b/>
          <w:bCs/>
          <w:iCs/>
          <w:color w:val="000000" w:themeColor="text1"/>
          <w:sz w:val="22"/>
          <w:szCs w:val="22"/>
          <w:lang w:val="es-ES" w:eastAsia="es-CO"/>
        </w:rPr>
      </w:pPr>
      <w:r w:rsidRPr="009846CA">
        <w:rPr>
          <w:rFonts w:ascii="Arial" w:hAnsi="Arial" w:cs="Arial"/>
          <w:b/>
          <w:bCs/>
          <w:iCs/>
          <w:color w:val="000000" w:themeColor="text1"/>
          <w:sz w:val="22"/>
          <w:szCs w:val="22"/>
          <w:lang w:val="es-ES" w:eastAsia="es-CO"/>
        </w:rPr>
        <w:t>EL CONCEJO DE BOGOTÁ, DISTRITO CAPITAL</w:t>
      </w:r>
    </w:p>
    <w:p w14:paraId="76401902" w14:textId="77777777" w:rsidR="003B1373" w:rsidRPr="009846CA" w:rsidRDefault="003B1373" w:rsidP="006E2612">
      <w:pPr>
        <w:contextualSpacing/>
        <w:jc w:val="both"/>
        <w:rPr>
          <w:rFonts w:ascii="Arial" w:hAnsi="Arial" w:cs="Arial"/>
          <w:color w:val="000000" w:themeColor="text1"/>
          <w:sz w:val="22"/>
          <w:szCs w:val="22"/>
          <w:lang w:val="es-ES" w:eastAsia="es-ES"/>
        </w:rPr>
      </w:pPr>
    </w:p>
    <w:p w14:paraId="4E4AC731" w14:textId="7FBD3C93" w:rsidR="008A11E2" w:rsidRPr="009846CA" w:rsidRDefault="00995595"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En ejercicio de sus facultades constitucionales y legales, en especial las conferidas por el artículo 313 de la Constitución Política</w:t>
      </w:r>
      <w:r w:rsidR="00875015" w:rsidRPr="009846CA">
        <w:rPr>
          <w:rFonts w:ascii="Arial" w:hAnsi="Arial" w:cs="Arial"/>
          <w:color w:val="000000" w:themeColor="text1"/>
          <w:sz w:val="22"/>
          <w:szCs w:val="22"/>
        </w:rPr>
        <w:t>,</w:t>
      </w:r>
      <w:r w:rsidR="008A11E2" w:rsidRPr="009846CA">
        <w:rPr>
          <w:rFonts w:ascii="Arial" w:hAnsi="Arial" w:cs="Arial"/>
          <w:color w:val="000000" w:themeColor="text1"/>
          <w:sz w:val="22"/>
          <w:szCs w:val="22"/>
        </w:rPr>
        <w:t xml:space="preserve"> </w:t>
      </w:r>
      <w:r w:rsidR="091A20EA" w:rsidRPr="009846CA">
        <w:rPr>
          <w:rFonts w:ascii="Arial" w:hAnsi="Arial" w:cs="Arial"/>
          <w:color w:val="000000" w:themeColor="text1"/>
          <w:sz w:val="22"/>
          <w:szCs w:val="22"/>
        </w:rPr>
        <w:t>el</w:t>
      </w:r>
      <w:r w:rsidR="00875015" w:rsidRPr="009846CA">
        <w:rPr>
          <w:rFonts w:ascii="Arial" w:hAnsi="Arial" w:cs="Arial"/>
          <w:color w:val="000000" w:themeColor="text1"/>
          <w:sz w:val="22"/>
          <w:szCs w:val="22"/>
        </w:rPr>
        <w:t xml:space="preserve"> </w:t>
      </w:r>
      <w:r w:rsidR="091A20EA" w:rsidRPr="009846CA">
        <w:rPr>
          <w:rFonts w:ascii="Arial" w:hAnsi="Arial" w:cs="Arial"/>
          <w:color w:val="000000" w:themeColor="text1"/>
          <w:sz w:val="22"/>
          <w:szCs w:val="22"/>
        </w:rPr>
        <w:t>numeral 3°</w:t>
      </w:r>
      <w:r w:rsidR="00875015" w:rsidRPr="009846CA">
        <w:rPr>
          <w:rFonts w:ascii="Arial" w:hAnsi="Arial" w:cs="Arial"/>
          <w:color w:val="000000" w:themeColor="text1"/>
          <w:sz w:val="22"/>
          <w:szCs w:val="22"/>
        </w:rPr>
        <w:t xml:space="preserve"> </w:t>
      </w:r>
      <w:r w:rsidR="091A20EA" w:rsidRPr="009846CA">
        <w:rPr>
          <w:rFonts w:ascii="Arial" w:hAnsi="Arial" w:cs="Arial"/>
          <w:color w:val="000000" w:themeColor="text1"/>
          <w:sz w:val="22"/>
          <w:szCs w:val="22"/>
        </w:rPr>
        <w:t>del artículo</w:t>
      </w:r>
      <w:r w:rsidR="00875015" w:rsidRPr="009846CA">
        <w:rPr>
          <w:rFonts w:ascii="Arial" w:hAnsi="Arial" w:cs="Arial"/>
          <w:color w:val="000000" w:themeColor="text1"/>
          <w:sz w:val="22"/>
          <w:szCs w:val="22"/>
        </w:rPr>
        <w:t xml:space="preserve"> 12</w:t>
      </w:r>
      <w:r w:rsidR="007236DA" w:rsidRPr="009846CA">
        <w:rPr>
          <w:rFonts w:ascii="Arial" w:hAnsi="Arial" w:cs="Arial"/>
          <w:color w:val="000000" w:themeColor="text1"/>
          <w:sz w:val="22"/>
          <w:szCs w:val="22"/>
        </w:rPr>
        <w:t xml:space="preserve"> y los artículos </w:t>
      </w:r>
      <w:r w:rsidR="0BA6EB6C" w:rsidRPr="009846CA">
        <w:rPr>
          <w:rFonts w:ascii="Arial" w:hAnsi="Arial" w:cs="Arial"/>
          <w:color w:val="000000" w:themeColor="text1"/>
          <w:sz w:val="22"/>
          <w:szCs w:val="22"/>
        </w:rPr>
        <w:t xml:space="preserve">13, </w:t>
      </w:r>
      <w:r w:rsidR="008A11E2" w:rsidRPr="009846CA">
        <w:rPr>
          <w:rFonts w:ascii="Arial" w:hAnsi="Arial" w:cs="Arial"/>
          <w:color w:val="000000" w:themeColor="text1"/>
          <w:sz w:val="22"/>
          <w:szCs w:val="22"/>
        </w:rPr>
        <w:t>154 y</w:t>
      </w:r>
      <w:r w:rsidR="007B5B9D" w:rsidRPr="009846CA">
        <w:rPr>
          <w:rFonts w:ascii="Arial" w:hAnsi="Arial" w:cs="Arial"/>
          <w:color w:val="000000" w:themeColor="text1"/>
          <w:sz w:val="22"/>
          <w:szCs w:val="22"/>
        </w:rPr>
        <w:t xml:space="preserve"> </w:t>
      </w:r>
      <w:r w:rsidR="008A11E2" w:rsidRPr="009846CA">
        <w:rPr>
          <w:rFonts w:ascii="Arial" w:hAnsi="Arial" w:cs="Arial"/>
          <w:color w:val="000000" w:themeColor="text1"/>
          <w:sz w:val="22"/>
          <w:szCs w:val="22"/>
        </w:rPr>
        <w:t>155</w:t>
      </w:r>
      <w:r w:rsidR="00875015" w:rsidRPr="009846CA">
        <w:rPr>
          <w:rFonts w:ascii="Arial" w:hAnsi="Arial" w:cs="Arial"/>
          <w:color w:val="000000" w:themeColor="text1"/>
          <w:sz w:val="22"/>
          <w:szCs w:val="22"/>
        </w:rPr>
        <w:t xml:space="preserve"> del Decreto Ley 1421 de 1993, </w:t>
      </w:r>
      <w:r w:rsidR="007236DA" w:rsidRPr="009846CA">
        <w:rPr>
          <w:rFonts w:ascii="Arial" w:hAnsi="Arial" w:cs="Arial"/>
          <w:color w:val="000000" w:themeColor="text1"/>
          <w:sz w:val="22"/>
          <w:szCs w:val="22"/>
        </w:rPr>
        <w:t xml:space="preserve">el artículo 171 y subsiguientes del Decreto Ley 1333 de 1986 </w:t>
      </w:r>
      <w:r w:rsidR="00210668" w:rsidRPr="009846CA">
        <w:rPr>
          <w:rFonts w:ascii="Arial" w:hAnsi="Arial" w:cs="Arial"/>
          <w:color w:val="000000" w:themeColor="text1"/>
          <w:sz w:val="22"/>
          <w:szCs w:val="22"/>
        </w:rPr>
        <w:t>y el artículo 349 de la Ley 1819 de 2016</w:t>
      </w:r>
      <w:r w:rsidR="00BD48B5" w:rsidRPr="009846CA">
        <w:rPr>
          <w:rFonts w:ascii="Arial" w:hAnsi="Arial" w:cs="Arial"/>
          <w:color w:val="000000" w:themeColor="text1"/>
          <w:sz w:val="22"/>
          <w:szCs w:val="22"/>
        </w:rPr>
        <w:t>.</w:t>
      </w:r>
    </w:p>
    <w:p w14:paraId="36A15D9E" w14:textId="77777777" w:rsidR="00210668" w:rsidRPr="009846CA" w:rsidRDefault="00210668" w:rsidP="006E2612">
      <w:pPr>
        <w:contextualSpacing/>
        <w:rPr>
          <w:rFonts w:ascii="Arial" w:hAnsi="Arial" w:cs="Arial"/>
          <w:color w:val="000000" w:themeColor="text1"/>
          <w:sz w:val="22"/>
          <w:szCs w:val="22"/>
        </w:rPr>
      </w:pPr>
    </w:p>
    <w:p w14:paraId="7461ED04" w14:textId="77777777" w:rsidR="003B1373" w:rsidRPr="009846CA" w:rsidRDefault="003B1373" w:rsidP="006E2612">
      <w:pPr>
        <w:contextualSpacing/>
        <w:jc w:val="center"/>
        <w:rPr>
          <w:rFonts w:ascii="Arial" w:hAnsi="Arial" w:cs="Arial"/>
          <w:color w:val="000000" w:themeColor="text1"/>
          <w:sz w:val="22"/>
          <w:szCs w:val="22"/>
          <w:lang w:val="es-ES" w:eastAsia="es-ES"/>
        </w:rPr>
      </w:pPr>
    </w:p>
    <w:p w14:paraId="6BCE9AAD" w14:textId="77777777" w:rsidR="003B1373" w:rsidRPr="009846CA" w:rsidRDefault="003B1373" w:rsidP="006E2612">
      <w:pPr>
        <w:contextualSpacing/>
        <w:jc w:val="center"/>
        <w:rPr>
          <w:rFonts w:ascii="Arial" w:hAnsi="Arial" w:cs="Arial"/>
          <w:b/>
          <w:bCs/>
          <w:iCs/>
          <w:color w:val="000000" w:themeColor="text1"/>
          <w:sz w:val="22"/>
          <w:szCs w:val="22"/>
          <w:lang w:val="es-ES" w:eastAsia="es-CO"/>
        </w:rPr>
      </w:pPr>
      <w:r w:rsidRPr="009846CA">
        <w:rPr>
          <w:rFonts w:ascii="Arial" w:hAnsi="Arial" w:cs="Arial"/>
          <w:b/>
          <w:bCs/>
          <w:iCs/>
          <w:color w:val="000000" w:themeColor="text1"/>
          <w:sz w:val="22"/>
          <w:szCs w:val="22"/>
          <w:lang w:val="es-ES" w:eastAsia="es-CO"/>
        </w:rPr>
        <w:t>ACUERDA:</w:t>
      </w:r>
    </w:p>
    <w:p w14:paraId="7010D229" w14:textId="77777777" w:rsidR="003B1373" w:rsidRPr="009846CA" w:rsidRDefault="003B1373" w:rsidP="006E2612">
      <w:pPr>
        <w:contextualSpacing/>
        <w:jc w:val="both"/>
        <w:rPr>
          <w:rFonts w:ascii="Arial" w:hAnsi="Arial" w:cs="Arial"/>
          <w:color w:val="000000" w:themeColor="text1"/>
          <w:sz w:val="22"/>
          <w:szCs w:val="22"/>
          <w:lang w:val="es-ES" w:eastAsia="es-ES"/>
        </w:rPr>
      </w:pPr>
    </w:p>
    <w:p w14:paraId="3744B393" w14:textId="1CBC7A56" w:rsidR="005C1714" w:rsidRPr="009846CA" w:rsidRDefault="005C1714" w:rsidP="006E2612">
      <w:pPr>
        <w:ind w:right="49"/>
        <w:contextualSpacing/>
        <w:jc w:val="center"/>
        <w:rPr>
          <w:rFonts w:ascii="Arial" w:hAnsi="Arial" w:cs="Arial"/>
          <w:b/>
          <w:bCs/>
          <w:color w:val="000000" w:themeColor="text1"/>
          <w:sz w:val="22"/>
          <w:szCs w:val="22"/>
        </w:rPr>
      </w:pPr>
      <w:r w:rsidRPr="009846CA">
        <w:rPr>
          <w:rFonts w:ascii="Arial" w:hAnsi="Arial" w:cs="Arial"/>
          <w:b/>
          <w:bCs/>
          <w:color w:val="000000" w:themeColor="text1"/>
          <w:sz w:val="22"/>
          <w:szCs w:val="22"/>
        </w:rPr>
        <w:t>CAP</w:t>
      </w:r>
      <w:r w:rsidR="005B1095" w:rsidRPr="009846CA">
        <w:rPr>
          <w:rFonts w:ascii="Arial" w:hAnsi="Arial" w:cs="Arial"/>
          <w:b/>
          <w:bCs/>
          <w:color w:val="000000" w:themeColor="text1"/>
          <w:sz w:val="22"/>
          <w:szCs w:val="22"/>
        </w:rPr>
        <w:t>Í</w:t>
      </w:r>
      <w:r w:rsidRPr="009846CA">
        <w:rPr>
          <w:rFonts w:ascii="Arial" w:hAnsi="Arial" w:cs="Arial"/>
          <w:b/>
          <w:bCs/>
          <w:color w:val="000000" w:themeColor="text1"/>
          <w:sz w:val="22"/>
          <w:szCs w:val="22"/>
        </w:rPr>
        <w:t>TULO I</w:t>
      </w:r>
    </w:p>
    <w:p w14:paraId="1C136715" w14:textId="2F6646BA" w:rsidR="00442B41" w:rsidRPr="009846CA" w:rsidRDefault="00442B41" w:rsidP="006E2612">
      <w:pPr>
        <w:pStyle w:val="Textoindependiente"/>
        <w:spacing w:after="0"/>
        <w:contextualSpacing/>
        <w:jc w:val="both"/>
        <w:rPr>
          <w:rFonts w:ascii="Arial" w:hAnsi="Arial" w:cs="Arial"/>
          <w:color w:val="000000" w:themeColor="text1"/>
          <w:sz w:val="22"/>
          <w:szCs w:val="22"/>
        </w:rPr>
      </w:pPr>
    </w:p>
    <w:p w14:paraId="1454E1F3" w14:textId="77777777" w:rsidR="007F1564" w:rsidRDefault="007F1564" w:rsidP="006E2612">
      <w:pPr>
        <w:pStyle w:val="Textoindependiente"/>
        <w:spacing w:after="0"/>
        <w:contextualSpacing/>
        <w:jc w:val="center"/>
        <w:rPr>
          <w:rFonts w:ascii="Arial" w:hAnsi="Arial" w:cs="Arial"/>
          <w:b/>
          <w:bCs/>
          <w:color w:val="000000" w:themeColor="text1"/>
          <w:sz w:val="22"/>
          <w:szCs w:val="22"/>
        </w:rPr>
      </w:pPr>
    </w:p>
    <w:p w14:paraId="0556C917" w14:textId="74770056" w:rsidR="00442B41" w:rsidRDefault="00442B41" w:rsidP="006E2612">
      <w:pPr>
        <w:pStyle w:val="Textoindependiente"/>
        <w:spacing w:after="0"/>
        <w:contextualSpacing/>
        <w:jc w:val="center"/>
        <w:rPr>
          <w:rFonts w:ascii="Arial" w:hAnsi="Arial" w:cs="Arial"/>
          <w:b/>
          <w:bCs/>
          <w:color w:val="000000" w:themeColor="text1"/>
          <w:sz w:val="22"/>
          <w:szCs w:val="22"/>
        </w:rPr>
      </w:pPr>
      <w:r w:rsidRPr="009846CA">
        <w:rPr>
          <w:rFonts w:ascii="Arial" w:hAnsi="Arial" w:cs="Arial"/>
          <w:b/>
          <w:bCs/>
          <w:color w:val="000000" w:themeColor="text1"/>
          <w:sz w:val="22"/>
          <w:szCs w:val="22"/>
        </w:rPr>
        <w:t>IMPUESTO DE INDUSTRIA Y COMERCIO</w:t>
      </w:r>
      <w:r w:rsidR="00536FD8" w:rsidRPr="009846CA">
        <w:rPr>
          <w:rFonts w:ascii="Arial" w:hAnsi="Arial" w:cs="Arial"/>
          <w:b/>
          <w:bCs/>
          <w:color w:val="000000" w:themeColor="text1"/>
          <w:sz w:val="22"/>
          <w:szCs w:val="22"/>
        </w:rPr>
        <w:t>, AVISOS Y TABLEROS</w:t>
      </w:r>
    </w:p>
    <w:p w14:paraId="1D5415AB" w14:textId="77777777" w:rsidR="007F1564" w:rsidRPr="009846CA" w:rsidRDefault="007F1564" w:rsidP="006E2612">
      <w:pPr>
        <w:pStyle w:val="Textoindependiente"/>
        <w:spacing w:after="0"/>
        <w:contextualSpacing/>
        <w:jc w:val="center"/>
        <w:rPr>
          <w:rFonts w:ascii="Arial" w:hAnsi="Arial" w:cs="Arial"/>
          <w:b/>
          <w:bCs/>
          <w:color w:val="000000" w:themeColor="text1"/>
          <w:sz w:val="22"/>
          <w:szCs w:val="22"/>
        </w:rPr>
      </w:pPr>
    </w:p>
    <w:p w14:paraId="485A2674" w14:textId="03D5DA8B" w:rsidR="66969E40" w:rsidRPr="009846CA" w:rsidRDefault="66969E40" w:rsidP="006E2612">
      <w:pPr>
        <w:pStyle w:val="Textoindependiente"/>
        <w:spacing w:after="0"/>
        <w:contextualSpacing/>
        <w:jc w:val="both"/>
        <w:rPr>
          <w:rFonts w:ascii="Arial" w:hAnsi="Arial" w:cs="Arial"/>
          <w:b/>
          <w:color w:val="000000" w:themeColor="text1"/>
          <w:sz w:val="22"/>
          <w:szCs w:val="22"/>
        </w:rPr>
      </w:pPr>
    </w:p>
    <w:p w14:paraId="3C6EA1E6" w14:textId="2800F02B" w:rsidR="0B83BC3A" w:rsidRDefault="342BE811" w:rsidP="56D78656">
      <w:pPr>
        <w:pStyle w:val="Textoindependiente"/>
        <w:spacing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 xml:space="preserve">Artículo 1. </w:t>
      </w:r>
      <w:r w:rsidRPr="009846CA">
        <w:rPr>
          <w:rFonts w:ascii="Arial" w:hAnsi="Arial" w:cs="Arial"/>
          <w:color w:val="000000" w:themeColor="text1"/>
          <w:sz w:val="22"/>
          <w:szCs w:val="22"/>
        </w:rPr>
        <w:t>Las tarifas del impuesto de industria y comercio serán las siguientes:</w:t>
      </w:r>
    </w:p>
    <w:p w14:paraId="7253F04C" w14:textId="77777777" w:rsidR="007F1564" w:rsidRDefault="007F1564" w:rsidP="56D78656">
      <w:pPr>
        <w:pStyle w:val="Textoindependiente"/>
        <w:spacing w:after="0"/>
        <w:contextualSpacing/>
        <w:jc w:val="both"/>
        <w:rPr>
          <w:rFonts w:ascii="Arial" w:hAnsi="Arial" w:cs="Arial"/>
          <w:color w:val="000000" w:themeColor="text1"/>
          <w:sz w:val="22"/>
          <w:szCs w:val="22"/>
        </w:rPr>
      </w:pPr>
    </w:p>
    <w:p w14:paraId="3E3BA9E7" w14:textId="0B8BF322" w:rsidR="007F743C" w:rsidRDefault="007F743C" w:rsidP="56D78656">
      <w:pPr>
        <w:pStyle w:val="Textoindependiente"/>
        <w:spacing w:after="0"/>
        <w:contextualSpacing/>
        <w:jc w:val="both"/>
        <w:rPr>
          <w:rFonts w:ascii="Arial" w:hAnsi="Arial" w:cs="Arial"/>
          <w:color w:val="000000" w:themeColor="text1"/>
          <w:sz w:val="22"/>
          <w:szCs w:val="22"/>
        </w:rPr>
      </w:pPr>
    </w:p>
    <w:tbl>
      <w:tblPr>
        <w:tblW w:w="9060" w:type="dxa"/>
        <w:tblCellMar>
          <w:left w:w="70" w:type="dxa"/>
          <w:right w:w="70" w:type="dxa"/>
        </w:tblCellMar>
        <w:tblLook w:val="04A0" w:firstRow="1" w:lastRow="0" w:firstColumn="1" w:lastColumn="0" w:noHBand="0" w:noVBand="1"/>
      </w:tblPr>
      <w:tblGrid>
        <w:gridCol w:w="1624"/>
        <w:gridCol w:w="5175"/>
        <w:gridCol w:w="2261"/>
      </w:tblGrid>
      <w:tr w:rsidR="00A55086" w:rsidRPr="007F1564" w14:paraId="05CA3B55" w14:textId="77777777" w:rsidTr="0094697C">
        <w:trPr>
          <w:trHeight w:hRule="exact" w:val="876"/>
          <w:tblHeader/>
        </w:trPr>
        <w:tc>
          <w:tcPr>
            <w:tcW w:w="1644" w:type="dxa"/>
            <w:tcBorders>
              <w:top w:val="single" w:sz="8" w:space="0" w:color="auto"/>
              <w:left w:val="single" w:sz="8" w:space="0" w:color="auto"/>
              <w:bottom w:val="single" w:sz="8" w:space="0" w:color="auto"/>
              <w:right w:val="single" w:sz="8" w:space="0" w:color="auto"/>
            </w:tcBorders>
            <w:vAlign w:val="center"/>
            <w:hideMark/>
          </w:tcPr>
          <w:p w14:paraId="46F6E570" w14:textId="77777777" w:rsidR="007F1564" w:rsidRPr="007F1564" w:rsidRDefault="007F1564">
            <w:pPr>
              <w:jc w:val="center"/>
              <w:rPr>
                <w:rFonts w:ascii="Arial" w:hAnsi="Arial" w:cs="Arial"/>
                <w:b/>
                <w:bCs/>
                <w:color w:val="000000"/>
                <w:sz w:val="22"/>
                <w:szCs w:val="22"/>
              </w:rPr>
            </w:pPr>
          </w:p>
          <w:p w14:paraId="0E6B9D5C" w14:textId="176CE0C0" w:rsidR="00A55086" w:rsidRPr="007F1564" w:rsidRDefault="00A55086">
            <w:pPr>
              <w:jc w:val="center"/>
              <w:rPr>
                <w:rFonts w:ascii="Arial" w:hAnsi="Arial" w:cs="Arial"/>
                <w:b/>
                <w:bCs/>
                <w:color w:val="000000"/>
                <w:sz w:val="22"/>
                <w:szCs w:val="22"/>
                <w:lang w:eastAsia="es-CO"/>
              </w:rPr>
            </w:pPr>
            <w:r w:rsidRPr="007F1564">
              <w:rPr>
                <w:rFonts w:ascii="Arial" w:hAnsi="Arial" w:cs="Arial"/>
                <w:b/>
                <w:bCs/>
                <w:color w:val="000000"/>
                <w:sz w:val="22"/>
                <w:szCs w:val="22"/>
              </w:rPr>
              <w:t xml:space="preserve">ACTIVIDAD </w:t>
            </w:r>
          </w:p>
        </w:tc>
        <w:tc>
          <w:tcPr>
            <w:tcW w:w="1644" w:type="dxa"/>
            <w:tcBorders>
              <w:top w:val="single" w:sz="8" w:space="0" w:color="auto"/>
              <w:left w:val="nil"/>
              <w:bottom w:val="single" w:sz="8" w:space="0" w:color="auto"/>
              <w:right w:val="single" w:sz="8" w:space="0" w:color="auto"/>
            </w:tcBorders>
            <w:vAlign w:val="center"/>
            <w:hideMark/>
          </w:tcPr>
          <w:p w14:paraId="37205998" w14:textId="77777777" w:rsidR="007F1564" w:rsidRPr="007F1564" w:rsidRDefault="007F1564">
            <w:pPr>
              <w:jc w:val="center"/>
              <w:rPr>
                <w:rFonts w:ascii="Arial" w:hAnsi="Arial" w:cs="Arial"/>
                <w:b/>
                <w:bCs/>
                <w:color w:val="000000"/>
                <w:sz w:val="22"/>
                <w:szCs w:val="22"/>
              </w:rPr>
            </w:pPr>
          </w:p>
          <w:p w14:paraId="51807BB5" w14:textId="08CCE2AA" w:rsidR="00A55086" w:rsidRPr="007F1564" w:rsidRDefault="00A55086">
            <w:pPr>
              <w:jc w:val="center"/>
              <w:rPr>
                <w:rFonts w:ascii="Arial" w:hAnsi="Arial" w:cs="Arial"/>
                <w:b/>
                <w:bCs/>
                <w:color w:val="000000"/>
                <w:sz w:val="22"/>
                <w:szCs w:val="22"/>
              </w:rPr>
            </w:pPr>
            <w:r w:rsidRPr="007F1564">
              <w:rPr>
                <w:rFonts w:ascii="Arial" w:hAnsi="Arial" w:cs="Arial"/>
                <w:b/>
                <w:bCs/>
                <w:color w:val="000000"/>
                <w:sz w:val="22"/>
                <w:szCs w:val="22"/>
              </w:rPr>
              <w:t xml:space="preserve">DESCRIPCIÓN </w:t>
            </w:r>
          </w:p>
        </w:tc>
        <w:tc>
          <w:tcPr>
            <w:tcW w:w="1644" w:type="dxa"/>
            <w:tcBorders>
              <w:top w:val="single" w:sz="8" w:space="0" w:color="auto"/>
              <w:left w:val="nil"/>
              <w:bottom w:val="single" w:sz="8" w:space="0" w:color="auto"/>
              <w:right w:val="single" w:sz="8" w:space="0" w:color="auto"/>
            </w:tcBorders>
            <w:vAlign w:val="center"/>
            <w:hideMark/>
          </w:tcPr>
          <w:p w14:paraId="4DEB1E32" w14:textId="77777777" w:rsidR="007F1564" w:rsidRPr="007F1564" w:rsidRDefault="007F1564">
            <w:pPr>
              <w:jc w:val="center"/>
              <w:rPr>
                <w:rFonts w:ascii="Arial" w:hAnsi="Arial" w:cs="Arial"/>
                <w:b/>
                <w:bCs/>
                <w:color w:val="000000"/>
                <w:sz w:val="22"/>
                <w:szCs w:val="22"/>
              </w:rPr>
            </w:pPr>
          </w:p>
          <w:p w14:paraId="4916ABD1" w14:textId="6F19DAC8" w:rsidR="00A55086" w:rsidRPr="007F1564" w:rsidRDefault="00A55086">
            <w:pPr>
              <w:jc w:val="center"/>
              <w:rPr>
                <w:rFonts w:ascii="Arial" w:hAnsi="Arial" w:cs="Arial"/>
                <w:b/>
                <w:bCs/>
                <w:color w:val="000000"/>
                <w:sz w:val="22"/>
                <w:szCs w:val="22"/>
              </w:rPr>
            </w:pPr>
            <w:r w:rsidRPr="007F1564">
              <w:rPr>
                <w:rFonts w:ascii="Arial" w:hAnsi="Arial" w:cs="Arial"/>
                <w:b/>
                <w:bCs/>
                <w:color w:val="000000"/>
                <w:sz w:val="22"/>
                <w:szCs w:val="22"/>
              </w:rPr>
              <w:t xml:space="preserve">TARIFA </w:t>
            </w:r>
          </w:p>
        </w:tc>
      </w:tr>
      <w:tr w:rsidR="00A55086" w:rsidRPr="007F1564" w14:paraId="03A2E6B4" w14:textId="77777777" w:rsidTr="007F1564">
        <w:trPr>
          <w:trHeight w:hRule="exact" w:val="1303"/>
        </w:trPr>
        <w:tc>
          <w:tcPr>
            <w:tcW w:w="1408" w:type="dxa"/>
            <w:tcBorders>
              <w:top w:val="nil"/>
              <w:left w:val="single" w:sz="8" w:space="0" w:color="auto"/>
              <w:bottom w:val="single" w:sz="8" w:space="0" w:color="auto"/>
              <w:right w:val="single" w:sz="8" w:space="0" w:color="auto"/>
            </w:tcBorders>
            <w:vAlign w:val="center"/>
            <w:hideMark/>
          </w:tcPr>
          <w:p w14:paraId="3A52ED8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1A6EBF4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mayor de materias primas agrícolas en bruto (alimentos)</w:t>
            </w:r>
          </w:p>
        </w:tc>
        <w:tc>
          <w:tcPr>
            <w:tcW w:w="2261" w:type="dxa"/>
            <w:tcBorders>
              <w:top w:val="nil"/>
              <w:left w:val="nil"/>
              <w:bottom w:val="single" w:sz="8" w:space="0" w:color="auto"/>
              <w:right w:val="single" w:sz="8" w:space="0" w:color="auto"/>
            </w:tcBorders>
            <w:noWrap/>
            <w:vAlign w:val="center"/>
            <w:hideMark/>
          </w:tcPr>
          <w:p w14:paraId="25AD47A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0BC3F56" w14:textId="77777777" w:rsidTr="007F1564">
        <w:trPr>
          <w:trHeight w:hRule="exact" w:val="1280"/>
        </w:trPr>
        <w:tc>
          <w:tcPr>
            <w:tcW w:w="1408" w:type="dxa"/>
            <w:tcBorders>
              <w:top w:val="nil"/>
              <w:left w:val="single" w:sz="8" w:space="0" w:color="auto"/>
              <w:bottom w:val="single" w:sz="8" w:space="0" w:color="auto"/>
              <w:right w:val="single" w:sz="8" w:space="0" w:color="auto"/>
            </w:tcBorders>
            <w:vAlign w:val="center"/>
            <w:hideMark/>
          </w:tcPr>
          <w:p w14:paraId="1B7945B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1674F59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mayor de productos alimenticios</w:t>
            </w:r>
          </w:p>
        </w:tc>
        <w:tc>
          <w:tcPr>
            <w:tcW w:w="2261" w:type="dxa"/>
            <w:tcBorders>
              <w:top w:val="nil"/>
              <w:left w:val="nil"/>
              <w:bottom w:val="single" w:sz="8" w:space="0" w:color="auto"/>
              <w:right w:val="single" w:sz="8" w:space="0" w:color="auto"/>
            </w:tcBorders>
            <w:noWrap/>
            <w:vAlign w:val="center"/>
            <w:hideMark/>
          </w:tcPr>
          <w:p w14:paraId="1FFDA55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4ED757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0D6AC7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36A261F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mayor de productos farmacéuticos y medicinales</w:t>
            </w:r>
          </w:p>
        </w:tc>
        <w:tc>
          <w:tcPr>
            <w:tcW w:w="2261" w:type="dxa"/>
            <w:tcBorders>
              <w:top w:val="nil"/>
              <w:left w:val="nil"/>
              <w:bottom w:val="single" w:sz="8" w:space="0" w:color="auto"/>
              <w:right w:val="single" w:sz="8" w:space="0" w:color="auto"/>
            </w:tcBorders>
            <w:noWrap/>
            <w:vAlign w:val="center"/>
            <w:hideMark/>
          </w:tcPr>
          <w:p w14:paraId="0E94FE5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F8C3E97" w14:textId="77777777" w:rsidTr="007123D6">
        <w:trPr>
          <w:trHeight w:hRule="exact" w:val="1343"/>
        </w:trPr>
        <w:tc>
          <w:tcPr>
            <w:tcW w:w="1408" w:type="dxa"/>
            <w:tcBorders>
              <w:top w:val="nil"/>
              <w:left w:val="single" w:sz="8" w:space="0" w:color="auto"/>
              <w:bottom w:val="single" w:sz="8" w:space="0" w:color="auto"/>
              <w:right w:val="single" w:sz="8" w:space="0" w:color="auto"/>
            </w:tcBorders>
            <w:vAlign w:val="center"/>
            <w:hideMark/>
          </w:tcPr>
          <w:p w14:paraId="24C042B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lastRenderedPageBreak/>
              <w:t>Comercial</w:t>
            </w:r>
          </w:p>
        </w:tc>
        <w:tc>
          <w:tcPr>
            <w:tcW w:w="5391" w:type="dxa"/>
            <w:tcBorders>
              <w:top w:val="nil"/>
              <w:left w:val="nil"/>
              <w:bottom w:val="single" w:sz="8" w:space="0" w:color="auto"/>
              <w:right w:val="single" w:sz="8" w:space="0" w:color="auto"/>
            </w:tcBorders>
            <w:vAlign w:val="center"/>
            <w:hideMark/>
          </w:tcPr>
          <w:p w14:paraId="7ECCB40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alimentos (víveres en general), bebidas y tabaco, en establecimientos especializados</w:t>
            </w:r>
          </w:p>
        </w:tc>
        <w:tc>
          <w:tcPr>
            <w:tcW w:w="2261" w:type="dxa"/>
            <w:tcBorders>
              <w:top w:val="nil"/>
              <w:left w:val="nil"/>
              <w:bottom w:val="single" w:sz="8" w:space="0" w:color="auto"/>
              <w:right w:val="single" w:sz="8" w:space="0" w:color="auto"/>
            </w:tcBorders>
            <w:noWrap/>
            <w:vAlign w:val="center"/>
            <w:hideMark/>
          </w:tcPr>
          <w:p w14:paraId="0E2293C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270A8D7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24A060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0CD5952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alimentos en puestos de venta móviles</w:t>
            </w:r>
          </w:p>
        </w:tc>
        <w:tc>
          <w:tcPr>
            <w:tcW w:w="2261" w:type="dxa"/>
            <w:tcBorders>
              <w:top w:val="nil"/>
              <w:left w:val="nil"/>
              <w:bottom w:val="single" w:sz="8" w:space="0" w:color="auto"/>
              <w:right w:val="single" w:sz="8" w:space="0" w:color="auto"/>
            </w:tcBorders>
            <w:noWrap/>
            <w:vAlign w:val="center"/>
            <w:hideMark/>
          </w:tcPr>
          <w:p w14:paraId="78C7E0D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2FDE6FC0" w14:textId="77777777" w:rsidTr="007F1564">
        <w:trPr>
          <w:trHeight w:hRule="exact" w:val="1611"/>
        </w:trPr>
        <w:tc>
          <w:tcPr>
            <w:tcW w:w="1408" w:type="dxa"/>
            <w:tcBorders>
              <w:top w:val="nil"/>
              <w:left w:val="single" w:sz="8" w:space="0" w:color="auto"/>
              <w:bottom w:val="single" w:sz="8" w:space="0" w:color="auto"/>
              <w:right w:val="single" w:sz="8" w:space="0" w:color="auto"/>
            </w:tcBorders>
            <w:vAlign w:val="center"/>
            <w:hideMark/>
          </w:tcPr>
          <w:p w14:paraId="5AE2394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33BCC00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alimentos y productos agrícolas en bruto; venta de textos escolares y libros (incluye cuadernos escolares); venta de drogas y medicamentos realizado a través de casas de venta o por correo</w:t>
            </w:r>
          </w:p>
        </w:tc>
        <w:tc>
          <w:tcPr>
            <w:tcW w:w="2261" w:type="dxa"/>
            <w:tcBorders>
              <w:top w:val="nil"/>
              <w:left w:val="nil"/>
              <w:bottom w:val="single" w:sz="8" w:space="0" w:color="auto"/>
              <w:right w:val="single" w:sz="8" w:space="0" w:color="auto"/>
            </w:tcBorders>
            <w:noWrap/>
            <w:vAlign w:val="center"/>
            <w:hideMark/>
          </w:tcPr>
          <w:p w14:paraId="6B1F6E7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4675FD87" w14:textId="77777777" w:rsidTr="007F1564">
        <w:trPr>
          <w:trHeight w:hRule="exact" w:val="1550"/>
        </w:trPr>
        <w:tc>
          <w:tcPr>
            <w:tcW w:w="1408" w:type="dxa"/>
            <w:tcBorders>
              <w:top w:val="nil"/>
              <w:left w:val="single" w:sz="8" w:space="0" w:color="auto"/>
              <w:bottom w:val="single" w:sz="8" w:space="0" w:color="auto"/>
              <w:right w:val="single" w:sz="8" w:space="0" w:color="auto"/>
            </w:tcBorders>
            <w:vAlign w:val="center"/>
            <w:hideMark/>
          </w:tcPr>
          <w:p w14:paraId="0371F76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462C544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alimentos y productos agrícolas en bruto; venta de textos escolares y libros (incluye cuadernos escolares); venta de drogas y medicamentos realizado a través de internet</w:t>
            </w:r>
          </w:p>
        </w:tc>
        <w:tc>
          <w:tcPr>
            <w:tcW w:w="2261" w:type="dxa"/>
            <w:tcBorders>
              <w:top w:val="nil"/>
              <w:left w:val="nil"/>
              <w:bottom w:val="single" w:sz="8" w:space="0" w:color="auto"/>
              <w:right w:val="single" w:sz="8" w:space="0" w:color="auto"/>
            </w:tcBorders>
            <w:noWrap/>
            <w:vAlign w:val="center"/>
            <w:hideMark/>
          </w:tcPr>
          <w:p w14:paraId="2DA8F97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A90E7E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78BF49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0F3328D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productos farmacéuticos y medicinales en establecimientos especializados</w:t>
            </w:r>
          </w:p>
        </w:tc>
        <w:tc>
          <w:tcPr>
            <w:tcW w:w="2261" w:type="dxa"/>
            <w:tcBorders>
              <w:top w:val="nil"/>
              <w:left w:val="nil"/>
              <w:bottom w:val="single" w:sz="8" w:space="0" w:color="auto"/>
              <w:right w:val="single" w:sz="8" w:space="0" w:color="auto"/>
            </w:tcBorders>
            <w:noWrap/>
            <w:vAlign w:val="center"/>
            <w:hideMark/>
          </w:tcPr>
          <w:p w14:paraId="38B172E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332BC4B" w14:textId="77777777" w:rsidTr="007F1564">
        <w:trPr>
          <w:trHeight w:hRule="exact" w:val="1529"/>
        </w:trPr>
        <w:tc>
          <w:tcPr>
            <w:tcW w:w="1408" w:type="dxa"/>
            <w:tcBorders>
              <w:top w:val="nil"/>
              <w:left w:val="single" w:sz="8" w:space="0" w:color="auto"/>
              <w:bottom w:val="single" w:sz="8" w:space="0" w:color="auto"/>
              <w:right w:val="single" w:sz="8" w:space="0" w:color="auto"/>
            </w:tcBorders>
            <w:vAlign w:val="center"/>
            <w:hideMark/>
          </w:tcPr>
          <w:p w14:paraId="741C307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787B8ED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en establecimientos no especializados con surtido compuesto principalmente por alimentos, bebidas no alcohólicas o tabaco (excepto cigarrillos)</w:t>
            </w:r>
          </w:p>
        </w:tc>
        <w:tc>
          <w:tcPr>
            <w:tcW w:w="2261" w:type="dxa"/>
            <w:tcBorders>
              <w:top w:val="nil"/>
              <w:left w:val="nil"/>
              <w:bottom w:val="single" w:sz="8" w:space="0" w:color="auto"/>
              <w:right w:val="single" w:sz="8" w:space="0" w:color="auto"/>
            </w:tcBorders>
            <w:noWrap/>
            <w:vAlign w:val="center"/>
            <w:hideMark/>
          </w:tcPr>
          <w:p w14:paraId="3723605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9EF24D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C6E844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26D57B6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en establecimientos no especializados, con surtido compuesto principalmente por drogas, medicamentos, textos escolares, libros y cuadernos.</w:t>
            </w:r>
          </w:p>
        </w:tc>
        <w:tc>
          <w:tcPr>
            <w:tcW w:w="2261" w:type="dxa"/>
            <w:tcBorders>
              <w:top w:val="nil"/>
              <w:left w:val="nil"/>
              <w:bottom w:val="single" w:sz="8" w:space="0" w:color="auto"/>
              <w:right w:val="single" w:sz="8" w:space="0" w:color="auto"/>
            </w:tcBorders>
            <w:noWrap/>
            <w:vAlign w:val="center"/>
            <w:hideMark/>
          </w:tcPr>
          <w:p w14:paraId="66EAD4B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4B2552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665BE2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483B9FE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 xml:space="preserve">Comercio al por menor y al por mayor de libros, textos escolares y cuadernos </w:t>
            </w:r>
          </w:p>
        </w:tc>
        <w:tc>
          <w:tcPr>
            <w:tcW w:w="2261" w:type="dxa"/>
            <w:tcBorders>
              <w:top w:val="nil"/>
              <w:left w:val="nil"/>
              <w:bottom w:val="single" w:sz="8" w:space="0" w:color="auto"/>
              <w:right w:val="single" w:sz="8" w:space="0" w:color="auto"/>
            </w:tcBorders>
            <w:noWrap/>
            <w:vAlign w:val="center"/>
            <w:hideMark/>
          </w:tcPr>
          <w:p w14:paraId="327319D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34EDF15" w14:textId="77777777" w:rsidTr="007F1564">
        <w:trPr>
          <w:trHeight w:hRule="exact" w:val="1356"/>
        </w:trPr>
        <w:tc>
          <w:tcPr>
            <w:tcW w:w="1408" w:type="dxa"/>
            <w:tcBorders>
              <w:top w:val="nil"/>
              <w:left w:val="single" w:sz="8" w:space="0" w:color="auto"/>
              <w:bottom w:val="single" w:sz="8" w:space="0" w:color="auto"/>
              <w:right w:val="single" w:sz="8" w:space="0" w:color="auto"/>
            </w:tcBorders>
            <w:vAlign w:val="center"/>
            <w:hideMark/>
          </w:tcPr>
          <w:p w14:paraId="48794DB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70A69D0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Otros tipos de comercio al por menor no realizado en establecimientos, puestos de venta o mercados de textos escolares y libros (incluye cuadernos escolares); venta de drogas y medicamentos</w:t>
            </w:r>
          </w:p>
        </w:tc>
        <w:tc>
          <w:tcPr>
            <w:tcW w:w="2261" w:type="dxa"/>
            <w:tcBorders>
              <w:top w:val="nil"/>
              <w:left w:val="nil"/>
              <w:bottom w:val="single" w:sz="8" w:space="0" w:color="auto"/>
              <w:right w:val="single" w:sz="8" w:space="0" w:color="auto"/>
            </w:tcBorders>
            <w:noWrap/>
            <w:vAlign w:val="center"/>
            <w:hideMark/>
          </w:tcPr>
          <w:p w14:paraId="42E2D69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BA308B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3D0F10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1BAC56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Confección de prendas de vestir, excepto prendas de piel</w:t>
            </w:r>
          </w:p>
        </w:tc>
        <w:tc>
          <w:tcPr>
            <w:tcW w:w="2261" w:type="dxa"/>
            <w:tcBorders>
              <w:top w:val="nil"/>
              <w:left w:val="nil"/>
              <w:bottom w:val="single" w:sz="8" w:space="0" w:color="auto"/>
              <w:right w:val="single" w:sz="8" w:space="0" w:color="auto"/>
            </w:tcBorders>
            <w:noWrap/>
            <w:vAlign w:val="center"/>
            <w:hideMark/>
          </w:tcPr>
          <w:p w14:paraId="4533B49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3920D9F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89195B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428790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Descafeinado, tostón y molienda del café</w:t>
            </w:r>
          </w:p>
        </w:tc>
        <w:tc>
          <w:tcPr>
            <w:tcW w:w="2261" w:type="dxa"/>
            <w:tcBorders>
              <w:top w:val="nil"/>
              <w:left w:val="nil"/>
              <w:bottom w:val="single" w:sz="8" w:space="0" w:color="auto"/>
              <w:right w:val="single" w:sz="8" w:space="0" w:color="auto"/>
            </w:tcBorders>
            <w:noWrap/>
            <w:vAlign w:val="center"/>
            <w:hideMark/>
          </w:tcPr>
          <w:p w14:paraId="0FB8A1B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7A7D415"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C560B6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C005D3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aceites y grasas de origen vegetal y animal</w:t>
            </w:r>
          </w:p>
        </w:tc>
        <w:tc>
          <w:tcPr>
            <w:tcW w:w="2261" w:type="dxa"/>
            <w:tcBorders>
              <w:top w:val="nil"/>
              <w:left w:val="nil"/>
              <w:bottom w:val="single" w:sz="8" w:space="0" w:color="auto"/>
              <w:right w:val="single" w:sz="8" w:space="0" w:color="auto"/>
            </w:tcBorders>
            <w:noWrap/>
            <w:vAlign w:val="center"/>
            <w:hideMark/>
          </w:tcPr>
          <w:p w14:paraId="4505B97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38BE1F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C7FEDA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2CD69E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almidones y productos derivados del almidón</w:t>
            </w:r>
          </w:p>
        </w:tc>
        <w:tc>
          <w:tcPr>
            <w:tcW w:w="2261" w:type="dxa"/>
            <w:tcBorders>
              <w:top w:val="nil"/>
              <w:left w:val="nil"/>
              <w:bottom w:val="single" w:sz="8" w:space="0" w:color="auto"/>
              <w:right w:val="single" w:sz="8" w:space="0" w:color="auto"/>
            </w:tcBorders>
            <w:noWrap/>
            <w:vAlign w:val="center"/>
            <w:hideMark/>
          </w:tcPr>
          <w:p w14:paraId="7D647FE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45FD3DD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8679B5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9C01D3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cacao, chocolate y productos de confitería</w:t>
            </w:r>
          </w:p>
        </w:tc>
        <w:tc>
          <w:tcPr>
            <w:tcW w:w="2261" w:type="dxa"/>
            <w:tcBorders>
              <w:top w:val="nil"/>
              <w:left w:val="nil"/>
              <w:bottom w:val="single" w:sz="8" w:space="0" w:color="auto"/>
              <w:right w:val="single" w:sz="8" w:space="0" w:color="auto"/>
            </w:tcBorders>
            <w:noWrap/>
            <w:vAlign w:val="center"/>
            <w:hideMark/>
          </w:tcPr>
          <w:p w14:paraId="1A2CDBE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2A9394C"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F39D31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8641AD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comidas y platos preparados</w:t>
            </w:r>
          </w:p>
        </w:tc>
        <w:tc>
          <w:tcPr>
            <w:tcW w:w="2261" w:type="dxa"/>
            <w:tcBorders>
              <w:top w:val="nil"/>
              <w:left w:val="nil"/>
              <w:bottom w:val="single" w:sz="8" w:space="0" w:color="auto"/>
              <w:right w:val="single" w:sz="8" w:space="0" w:color="auto"/>
            </w:tcBorders>
            <w:noWrap/>
            <w:vAlign w:val="center"/>
            <w:hideMark/>
          </w:tcPr>
          <w:p w14:paraId="036632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3D7BF22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107C6D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26402B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macarrones, fideos, alcuzcuz y productos farináceos similares</w:t>
            </w:r>
          </w:p>
        </w:tc>
        <w:tc>
          <w:tcPr>
            <w:tcW w:w="2261" w:type="dxa"/>
            <w:tcBorders>
              <w:top w:val="nil"/>
              <w:left w:val="nil"/>
              <w:bottom w:val="single" w:sz="8" w:space="0" w:color="auto"/>
              <w:right w:val="single" w:sz="8" w:space="0" w:color="auto"/>
            </w:tcBorders>
            <w:noWrap/>
            <w:vAlign w:val="center"/>
            <w:hideMark/>
          </w:tcPr>
          <w:p w14:paraId="21C92AC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24E7A90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704DF4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0F5F02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otros productos alimenticios n.c.p.</w:t>
            </w:r>
          </w:p>
        </w:tc>
        <w:tc>
          <w:tcPr>
            <w:tcW w:w="2261" w:type="dxa"/>
            <w:tcBorders>
              <w:top w:val="nil"/>
              <w:left w:val="nil"/>
              <w:bottom w:val="single" w:sz="8" w:space="0" w:color="auto"/>
              <w:right w:val="single" w:sz="8" w:space="0" w:color="auto"/>
            </w:tcBorders>
            <w:noWrap/>
            <w:vAlign w:val="center"/>
            <w:hideMark/>
          </w:tcPr>
          <w:p w14:paraId="260B91D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18DBD0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64C079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DCB555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panela</w:t>
            </w:r>
          </w:p>
        </w:tc>
        <w:tc>
          <w:tcPr>
            <w:tcW w:w="2261" w:type="dxa"/>
            <w:tcBorders>
              <w:top w:val="nil"/>
              <w:left w:val="nil"/>
              <w:bottom w:val="single" w:sz="8" w:space="0" w:color="auto"/>
              <w:right w:val="single" w:sz="8" w:space="0" w:color="auto"/>
            </w:tcBorders>
            <w:noWrap/>
            <w:vAlign w:val="center"/>
            <w:hideMark/>
          </w:tcPr>
          <w:p w14:paraId="4C94BFC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3C3174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598EAC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673306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productos de molinería</w:t>
            </w:r>
          </w:p>
        </w:tc>
        <w:tc>
          <w:tcPr>
            <w:tcW w:w="2261" w:type="dxa"/>
            <w:tcBorders>
              <w:top w:val="nil"/>
              <w:left w:val="nil"/>
              <w:bottom w:val="single" w:sz="8" w:space="0" w:color="auto"/>
              <w:right w:val="single" w:sz="8" w:space="0" w:color="auto"/>
            </w:tcBorders>
            <w:noWrap/>
            <w:vAlign w:val="center"/>
            <w:hideMark/>
          </w:tcPr>
          <w:p w14:paraId="4C14C47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D64E2D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E5FC74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B6D684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productos de panadería</w:t>
            </w:r>
          </w:p>
        </w:tc>
        <w:tc>
          <w:tcPr>
            <w:tcW w:w="2261" w:type="dxa"/>
            <w:tcBorders>
              <w:top w:val="nil"/>
              <w:left w:val="nil"/>
              <w:bottom w:val="single" w:sz="8" w:space="0" w:color="auto"/>
              <w:right w:val="single" w:sz="8" w:space="0" w:color="auto"/>
            </w:tcBorders>
            <w:noWrap/>
            <w:vAlign w:val="center"/>
            <w:hideMark/>
          </w:tcPr>
          <w:p w14:paraId="6F474D1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5C0EF6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25E2AC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19C706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productos lácteos (excepto bebidas)</w:t>
            </w:r>
          </w:p>
        </w:tc>
        <w:tc>
          <w:tcPr>
            <w:tcW w:w="2261" w:type="dxa"/>
            <w:tcBorders>
              <w:top w:val="nil"/>
              <w:left w:val="nil"/>
              <w:bottom w:val="single" w:sz="8" w:space="0" w:color="auto"/>
              <w:right w:val="single" w:sz="8" w:space="0" w:color="auto"/>
            </w:tcBorders>
            <w:noWrap/>
            <w:vAlign w:val="center"/>
            <w:hideMark/>
          </w:tcPr>
          <w:p w14:paraId="59921F2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B28362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5AE42D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948652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y refinación de azúcar</w:t>
            </w:r>
          </w:p>
        </w:tc>
        <w:tc>
          <w:tcPr>
            <w:tcW w:w="2261" w:type="dxa"/>
            <w:tcBorders>
              <w:top w:val="nil"/>
              <w:left w:val="nil"/>
              <w:bottom w:val="single" w:sz="8" w:space="0" w:color="auto"/>
              <w:right w:val="single" w:sz="8" w:space="0" w:color="auto"/>
            </w:tcBorders>
            <w:noWrap/>
            <w:vAlign w:val="center"/>
            <w:hideMark/>
          </w:tcPr>
          <w:p w14:paraId="195CE0C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34A59A3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0B2DD7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8E73A3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bicicletas y de sillas de ruedas para personas con discapacidad</w:t>
            </w:r>
          </w:p>
        </w:tc>
        <w:tc>
          <w:tcPr>
            <w:tcW w:w="2261" w:type="dxa"/>
            <w:tcBorders>
              <w:top w:val="nil"/>
              <w:left w:val="nil"/>
              <w:bottom w:val="single" w:sz="8" w:space="0" w:color="auto"/>
              <w:right w:val="single" w:sz="8" w:space="0" w:color="auto"/>
            </w:tcBorders>
            <w:noWrap/>
            <w:vAlign w:val="center"/>
            <w:hideMark/>
          </w:tcPr>
          <w:p w14:paraId="79B1CA2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D41D09C"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0199AE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1594E5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calzado de cuero y piel, con cualquier tipo de suela</w:t>
            </w:r>
          </w:p>
        </w:tc>
        <w:tc>
          <w:tcPr>
            <w:tcW w:w="2261" w:type="dxa"/>
            <w:tcBorders>
              <w:top w:val="nil"/>
              <w:left w:val="nil"/>
              <w:bottom w:val="single" w:sz="8" w:space="0" w:color="auto"/>
              <w:right w:val="single" w:sz="8" w:space="0" w:color="auto"/>
            </w:tcBorders>
            <w:noWrap/>
            <w:vAlign w:val="center"/>
            <w:hideMark/>
          </w:tcPr>
          <w:p w14:paraId="5A201E9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6170DF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0ECC27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5EE431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tipos de calzado, excepto calzado de cuero y piel</w:t>
            </w:r>
          </w:p>
        </w:tc>
        <w:tc>
          <w:tcPr>
            <w:tcW w:w="2261" w:type="dxa"/>
            <w:tcBorders>
              <w:top w:val="nil"/>
              <w:left w:val="nil"/>
              <w:bottom w:val="single" w:sz="8" w:space="0" w:color="auto"/>
              <w:right w:val="single" w:sz="8" w:space="0" w:color="auto"/>
            </w:tcBorders>
            <w:noWrap/>
            <w:vAlign w:val="center"/>
            <w:hideMark/>
          </w:tcPr>
          <w:p w14:paraId="709102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B318BD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D7F90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1D47B5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prendas de vestir de piel</w:t>
            </w:r>
          </w:p>
        </w:tc>
        <w:tc>
          <w:tcPr>
            <w:tcW w:w="2261" w:type="dxa"/>
            <w:tcBorders>
              <w:top w:val="nil"/>
              <w:left w:val="nil"/>
              <w:bottom w:val="single" w:sz="8" w:space="0" w:color="auto"/>
              <w:right w:val="single" w:sz="8" w:space="0" w:color="auto"/>
            </w:tcBorders>
            <w:noWrap/>
            <w:vAlign w:val="center"/>
            <w:hideMark/>
          </w:tcPr>
          <w:p w14:paraId="2F8BA47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4D931B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6CDFDA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78823D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prendas de vestir de punto y ganchillo</w:t>
            </w:r>
          </w:p>
        </w:tc>
        <w:tc>
          <w:tcPr>
            <w:tcW w:w="2261" w:type="dxa"/>
            <w:tcBorders>
              <w:top w:val="nil"/>
              <w:left w:val="nil"/>
              <w:bottom w:val="single" w:sz="8" w:space="0" w:color="auto"/>
              <w:right w:val="single" w:sz="8" w:space="0" w:color="auto"/>
            </w:tcBorders>
            <w:noWrap/>
            <w:vAlign w:val="center"/>
            <w:hideMark/>
          </w:tcPr>
          <w:p w14:paraId="7CD3CFD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6D9209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B540AF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235CAB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Otros derivados del café</w:t>
            </w:r>
          </w:p>
        </w:tc>
        <w:tc>
          <w:tcPr>
            <w:tcW w:w="2261" w:type="dxa"/>
            <w:tcBorders>
              <w:top w:val="nil"/>
              <w:left w:val="nil"/>
              <w:bottom w:val="single" w:sz="8" w:space="0" w:color="auto"/>
              <w:right w:val="single" w:sz="8" w:space="0" w:color="auto"/>
            </w:tcBorders>
            <w:noWrap/>
            <w:vAlign w:val="center"/>
            <w:hideMark/>
          </w:tcPr>
          <w:p w14:paraId="44AEF42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24A67E3D"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2C3D89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E59A26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Procesamiento y conservación de carne y productos cárnicos</w:t>
            </w:r>
          </w:p>
        </w:tc>
        <w:tc>
          <w:tcPr>
            <w:tcW w:w="2261" w:type="dxa"/>
            <w:tcBorders>
              <w:top w:val="nil"/>
              <w:left w:val="nil"/>
              <w:bottom w:val="single" w:sz="8" w:space="0" w:color="auto"/>
              <w:right w:val="single" w:sz="8" w:space="0" w:color="auto"/>
            </w:tcBorders>
            <w:noWrap/>
            <w:vAlign w:val="center"/>
            <w:hideMark/>
          </w:tcPr>
          <w:p w14:paraId="0FB8191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74185D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245B49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72CE05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Procesamiento y conservación de frutas, legumbres, hortalizas y tubérculos (excepto elaboración de jugos de frutas)</w:t>
            </w:r>
          </w:p>
        </w:tc>
        <w:tc>
          <w:tcPr>
            <w:tcW w:w="2261" w:type="dxa"/>
            <w:tcBorders>
              <w:top w:val="nil"/>
              <w:left w:val="nil"/>
              <w:bottom w:val="single" w:sz="8" w:space="0" w:color="auto"/>
              <w:right w:val="single" w:sz="8" w:space="0" w:color="auto"/>
            </w:tcBorders>
            <w:noWrap/>
            <w:vAlign w:val="center"/>
            <w:hideMark/>
          </w:tcPr>
          <w:p w14:paraId="3FA63B6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4A881B3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7B804A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998924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Procesamiento y conservación de pescados, crustáceos y moluscos</w:t>
            </w:r>
          </w:p>
        </w:tc>
        <w:tc>
          <w:tcPr>
            <w:tcW w:w="2261" w:type="dxa"/>
            <w:tcBorders>
              <w:top w:val="nil"/>
              <w:left w:val="nil"/>
              <w:bottom w:val="single" w:sz="8" w:space="0" w:color="auto"/>
              <w:right w:val="single" w:sz="8" w:space="0" w:color="auto"/>
            </w:tcBorders>
            <w:noWrap/>
            <w:vAlign w:val="center"/>
            <w:hideMark/>
          </w:tcPr>
          <w:p w14:paraId="7D308C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929D86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28A1E3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7B63E7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programación de televisión</w:t>
            </w:r>
          </w:p>
        </w:tc>
        <w:tc>
          <w:tcPr>
            <w:tcW w:w="2261" w:type="dxa"/>
            <w:tcBorders>
              <w:top w:val="nil"/>
              <w:left w:val="nil"/>
              <w:bottom w:val="single" w:sz="8" w:space="0" w:color="auto"/>
              <w:right w:val="single" w:sz="8" w:space="0" w:color="auto"/>
            </w:tcBorders>
            <w:noWrap/>
            <w:vAlign w:val="center"/>
            <w:hideMark/>
          </w:tcPr>
          <w:p w14:paraId="5587E35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4BE1370D"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55F9FB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307E0C9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programación y transmisión en el servicio de radiodifusión sonora</w:t>
            </w:r>
          </w:p>
        </w:tc>
        <w:tc>
          <w:tcPr>
            <w:tcW w:w="2261" w:type="dxa"/>
            <w:tcBorders>
              <w:top w:val="nil"/>
              <w:left w:val="nil"/>
              <w:bottom w:val="single" w:sz="8" w:space="0" w:color="auto"/>
              <w:right w:val="single" w:sz="8" w:space="0" w:color="auto"/>
            </w:tcBorders>
            <w:noWrap/>
            <w:vAlign w:val="center"/>
            <w:hideMark/>
          </w:tcPr>
          <w:p w14:paraId="6EB5B4A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EFFC84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A09BE4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2D5410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puertos y servicios complementarios para el transporte acuático</w:t>
            </w:r>
          </w:p>
        </w:tc>
        <w:tc>
          <w:tcPr>
            <w:tcW w:w="2261" w:type="dxa"/>
            <w:tcBorders>
              <w:top w:val="nil"/>
              <w:left w:val="nil"/>
              <w:bottom w:val="single" w:sz="8" w:space="0" w:color="auto"/>
              <w:right w:val="single" w:sz="8" w:space="0" w:color="auto"/>
            </w:tcBorders>
            <w:noWrap/>
            <w:vAlign w:val="center"/>
            <w:hideMark/>
          </w:tcPr>
          <w:p w14:paraId="4A2C427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723F680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5B2F08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CC1853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aéreo internacional de carga</w:t>
            </w:r>
          </w:p>
        </w:tc>
        <w:tc>
          <w:tcPr>
            <w:tcW w:w="2261" w:type="dxa"/>
            <w:tcBorders>
              <w:top w:val="nil"/>
              <w:left w:val="nil"/>
              <w:bottom w:val="single" w:sz="8" w:space="0" w:color="auto"/>
              <w:right w:val="single" w:sz="8" w:space="0" w:color="auto"/>
            </w:tcBorders>
            <w:noWrap/>
            <w:vAlign w:val="center"/>
            <w:hideMark/>
          </w:tcPr>
          <w:p w14:paraId="37206E9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7622B25"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585BD5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6BD777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aéreo internacional de pasajeros</w:t>
            </w:r>
          </w:p>
        </w:tc>
        <w:tc>
          <w:tcPr>
            <w:tcW w:w="2261" w:type="dxa"/>
            <w:tcBorders>
              <w:top w:val="nil"/>
              <w:left w:val="nil"/>
              <w:bottom w:val="single" w:sz="8" w:space="0" w:color="auto"/>
              <w:right w:val="single" w:sz="8" w:space="0" w:color="auto"/>
            </w:tcBorders>
            <w:noWrap/>
            <w:vAlign w:val="center"/>
            <w:hideMark/>
          </w:tcPr>
          <w:p w14:paraId="5D9CE74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43BE2D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C1E10C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8771A3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aéreo nacional de carga</w:t>
            </w:r>
          </w:p>
        </w:tc>
        <w:tc>
          <w:tcPr>
            <w:tcW w:w="2261" w:type="dxa"/>
            <w:tcBorders>
              <w:top w:val="nil"/>
              <w:left w:val="nil"/>
              <w:bottom w:val="single" w:sz="8" w:space="0" w:color="auto"/>
              <w:right w:val="single" w:sz="8" w:space="0" w:color="auto"/>
            </w:tcBorders>
            <w:noWrap/>
            <w:vAlign w:val="center"/>
            <w:hideMark/>
          </w:tcPr>
          <w:p w14:paraId="3C36252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2EF28D7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87B441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BF0710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aéreo nacional de pasajeros</w:t>
            </w:r>
          </w:p>
        </w:tc>
        <w:tc>
          <w:tcPr>
            <w:tcW w:w="2261" w:type="dxa"/>
            <w:tcBorders>
              <w:top w:val="nil"/>
              <w:left w:val="nil"/>
              <w:bottom w:val="single" w:sz="8" w:space="0" w:color="auto"/>
              <w:right w:val="single" w:sz="8" w:space="0" w:color="auto"/>
            </w:tcBorders>
            <w:noWrap/>
            <w:vAlign w:val="center"/>
            <w:hideMark/>
          </w:tcPr>
          <w:p w14:paraId="522D4D1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487815B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A2A1DF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CCB8F3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de carga marítimo y de cabotaje</w:t>
            </w:r>
          </w:p>
        </w:tc>
        <w:tc>
          <w:tcPr>
            <w:tcW w:w="2261" w:type="dxa"/>
            <w:tcBorders>
              <w:top w:val="nil"/>
              <w:left w:val="nil"/>
              <w:bottom w:val="single" w:sz="8" w:space="0" w:color="auto"/>
              <w:right w:val="single" w:sz="8" w:space="0" w:color="auto"/>
            </w:tcBorders>
            <w:noWrap/>
            <w:vAlign w:val="center"/>
            <w:hideMark/>
          </w:tcPr>
          <w:p w14:paraId="1842746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7A04709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1E6E5B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206EF6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de carga por carretera</w:t>
            </w:r>
          </w:p>
        </w:tc>
        <w:tc>
          <w:tcPr>
            <w:tcW w:w="2261" w:type="dxa"/>
            <w:tcBorders>
              <w:top w:val="nil"/>
              <w:left w:val="nil"/>
              <w:bottom w:val="single" w:sz="8" w:space="0" w:color="auto"/>
              <w:right w:val="single" w:sz="8" w:space="0" w:color="auto"/>
            </w:tcBorders>
            <w:noWrap/>
            <w:vAlign w:val="center"/>
            <w:hideMark/>
          </w:tcPr>
          <w:p w14:paraId="6F1B010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61A3712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760507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4FB7F3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de pasajeros</w:t>
            </w:r>
          </w:p>
        </w:tc>
        <w:tc>
          <w:tcPr>
            <w:tcW w:w="2261" w:type="dxa"/>
            <w:tcBorders>
              <w:top w:val="nil"/>
              <w:left w:val="nil"/>
              <w:bottom w:val="single" w:sz="8" w:space="0" w:color="auto"/>
              <w:right w:val="single" w:sz="8" w:space="0" w:color="auto"/>
            </w:tcBorders>
            <w:noWrap/>
            <w:vAlign w:val="center"/>
            <w:hideMark/>
          </w:tcPr>
          <w:p w14:paraId="1F4CD56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EF1CD6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6391A3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7AEC40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de pasajeros marítimo y de cabotaje</w:t>
            </w:r>
          </w:p>
        </w:tc>
        <w:tc>
          <w:tcPr>
            <w:tcW w:w="2261" w:type="dxa"/>
            <w:tcBorders>
              <w:top w:val="nil"/>
              <w:left w:val="nil"/>
              <w:bottom w:val="single" w:sz="8" w:space="0" w:color="auto"/>
              <w:right w:val="single" w:sz="8" w:space="0" w:color="auto"/>
            </w:tcBorders>
            <w:noWrap/>
            <w:vAlign w:val="center"/>
            <w:hideMark/>
          </w:tcPr>
          <w:p w14:paraId="36A2646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81165DC"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D61E56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FAA52F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férreo de carga</w:t>
            </w:r>
          </w:p>
        </w:tc>
        <w:tc>
          <w:tcPr>
            <w:tcW w:w="2261" w:type="dxa"/>
            <w:tcBorders>
              <w:top w:val="nil"/>
              <w:left w:val="nil"/>
              <w:bottom w:val="single" w:sz="8" w:space="0" w:color="auto"/>
              <w:right w:val="single" w:sz="8" w:space="0" w:color="auto"/>
            </w:tcBorders>
            <w:noWrap/>
            <w:vAlign w:val="center"/>
            <w:hideMark/>
          </w:tcPr>
          <w:p w14:paraId="243ECB7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7D058AA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E7D6E8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D06276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férreo de pasajeros</w:t>
            </w:r>
          </w:p>
        </w:tc>
        <w:tc>
          <w:tcPr>
            <w:tcW w:w="2261" w:type="dxa"/>
            <w:tcBorders>
              <w:top w:val="nil"/>
              <w:left w:val="nil"/>
              <w:bottom w:val="single" w:sz="8" w:space="0" w:color="auto"/>
              <w:right w:val="single" w:sz="8" w:space="0" w:color="auto"/>
            </w:tcBorders>
            <w:noWrap/>
            <w:vAlign w:val="center"/>
            <w:hideMark/>
          </w:tcPr>
          <w:p w14:paraId="5023808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05D41D0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8A55F4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B44A6D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fluvial de carga</w:t>
            </w:r>
          </w:p>
        </w:tc>
        <w:tc>
          <w:tcPr>
            <w:tcW w:w="2261" w:type="dxa"/>
            <w:tcBorders>
              <w:top w:val="nil"/>
              <w:left w:val="nil"/>
              <w:bottom w:val="single" w:sz="8" w:space="0" w:color="auto"/>
              <w:right w:val="single" w:sz="8" w:space="0" w:color="auto"/>
            </w:tcBorders>
            <w:noWrap/>
            <w:vAlign w:val="center"/>
            <w:hideMark/>
          </w:tcPr>
          <w:p w14:paraId="73C2737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1A6ECF4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56B7BE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77E04C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fluvial de pasajeros</w:t>
            </w:r>
          </w:p>
        </w:tc>
        <w:tc>
          <w:tcPr>
            <w:tcW w:w="2261" w:type="dxa"/>
            <w:tcBorders>
              <w:top w:val="nil"/>
              <w:left w:val="nil"/>
              <w:bottom w:val="single" w:sz="8" w:space="0" w:color="auto"/>
              <w:right w:val="single" w:sz="8" w:space="0" w:color="auto"/>
            </w:tcBorders>
            <w:noWrap/>
            <w:vAlign w:val="center"/>
            <w:hideMark/>
          </w:tcPr>
          <w:p w14:paraId="3889D2F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920523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813B60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173C254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mixto</w:t>
            </w:r>
          </w:p>
        </w:tc>
        <w:tc>
          <w:tcPr>
            <w:tcW w:w="2261" w:type="dxa"/>
            <w:tcBorders>
              <w:top w:val="nil"/>
              <w:left w:val="nil"/>
              <w:bottom w:val="single" w:sz="8" w:space="0" w:color="auto"/>
              <w:right w:val="single" w:sz="8" w:space="0" w:color="auto"/>
            </w:tcBorders>
            <w:noWrap/>
            <w:vAlign w:val="center"/>
            <w:hideMark/>
          </w:tcPr>
          <w:p w14:paraId="7970029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2EEAB99B" w14:textId="77777777" w:rsidTr="0094697C">
        <w:trPr>
          <w:trHeight w:hRule="exact" w:val="631"/>
        </w:trPr>
        <w:tc>
          <w:tcPr>
            <w:tcW w:w="1408" w:type="dxa"/>
            <w:tcBorders>
              <w:top w:val="nil"/>
              <w:left w:val="single" w:sz="8" w:space="0" w:color="auto"/>
              <w:bottom w:val="single" w:sz="8" w:space="0" w:color="auto"/>
              <w:right w:val="single" w:sz="8" w:space="0" w:color="auto"/>
            </w:tcBorders>
            <w:vAlign w:val="center"/>
            <w:hideMark/>
          </w:tcPr>
          <w:p w14:paraId="47FEEF7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1A352F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Transporte por tuberías</w:t>
            </w:r>
          </w:p>
        </w:tc>
        <w:tc>
          <w:tcPr>
            <w:tcW w:w="2261" w:type="dxa"/>
            <w:tcBorders>
              <w:top w:val="nil"/>
              <w:left w:val="nil"/>
              <w:bottom w:val="single" w:sz="8" w:space="0" w:color="auto"/>
              <w:right w:val="single" w:sz="8" w:space="0" w:color="auto"/>
            </w:tcBorders>
            <w:noWrap/>
            <w:vAlign w:val="center"/>
            <w:hideMark/>
          </w:tcPr>
          <w:p w14:paraId="05692CD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4 por mil</w:t>
            </w:r>
          </w:p>
        </w:tc>
      </w:tr>
      <w:tr w:rsidR="00A55086" w:rsidRPr="007F1564" w14:paraId="51AD71B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DDF464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7998CD6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prendas de vestir y sus accesorios (incluye artículos de piel) en establecimientos especializados</w:t>
            </w:r>
          </w:p>
        </w:tc>
        <w:tc>
          <w:tcPr>
            <w:tcW w:w="2261" w:type="dxa"/>
            <w:tcBorders>
              <w:top w:val="nil"/>
              <w:left w:val="nil"/>
              <w:bottom w:val="single" w:sz="8" w:space="0" w:color="auto"/>
              <w:right w:val="single" w:sz="8" w:space="0" w:color="auto"/>
            </w:tcBorders>
            <w:noWrap/>
            <w:vAlign w:val="center"/>
            <w:hideMark/>
          </w:tcPr>
          <w:p w14:paraId="760C51D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36D641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5F038A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6BB9F08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todo tipo de calzado y artículos de cuero y sucedáneos del cuero en establecimientos especializados</w:t>
            </w:r>
          </w:p>
        </w:tc>
        <w:tc>
          <w:tcPr>
            <w:tcW w:w="2261" w:type="dxa"/>
            <w:tcBorders>
              <w:top w:val="nil"/>
              <w:left w:val="nil"/>
              <w:bottom w:val="single" w:sz="8" w:space="0" w:color="auto"/>
              <w:right w:val="single" w:sz="8" w:space="0" w:color="auto"/>
            </w:tcBorders>
            <w:noWrap/>
            <w:vAlign w:val="center"/>
            <w:hideMark/>
          </w:tcPr>
          <w:p w14:paraId="574C412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031AFE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6A5B32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0DD6AF1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de materiales de construcción, artículos de ferretería, pinturas, productos de vidrio, equipo y materiales de fontanería y calefacción</w:t>
            </w:r>
          </w:p>
        </w:tc>
        <w:tc>
          <w:tcPr>
            <w:tcW w:w="2261" w:type="dxa"/>
            <w:tcBorders>
              <w:top w:val="nil"/>
              <w:left w:val="nil"/>
              <w:bottom w:val="single" w:sz="8" w:space="0" w:color="auto"/>
              <w:right w:val="single" w:sz="8" w:space="0" w:color="auto"/>
            </w:tcBorders>
            <w:noWrap/>
            <w:vAlign w:val="center"/>
            <w:hideMark/>
          </w:tcPr>
          <w:p w14:paraId="0008E47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E0FC0E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D350DE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3762286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de productos textiles, productos confeccionados para uso doméstico, prendas de vestir y calzado, en puestos de venta móviles</w:t>
            </w:r>
          </w:p>
        </w:tc>
        <w:tc>
          <w:tcPr>
            <w:tcW w:w="2261" w:type="dxa"/>
            <w:tcBorders>
              <w:top w:val="nil"/>
              <w:left w:val="nil"/>
              <w:bottom w:val="single" w:sz="8" w:space="0" w:color="auto"/>
              <w:right w:val="single" w:sz="8" w:space="0" w:color="auto"/>
            </w:tcBorders>
            <w:noWrap/>
            <w:vAlign w:val="center"/>
            <w:hideMark/>
          </w:tcPr>
          <w:p w14:paraId="4BB51C6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2F24A4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D69740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Financiera</w:t>
            </w:r>
          </w:p>
        </w:tc>
        <w:tc>
          <w:tcPr>
            <w:tcW w:w="5391" w:type="dxa"/>
            <w:tcBorders>
              <w:top w:val="nil"/>
              <w:left w:val="nil"/>
              <w:bottom w:val="single" w:sz="8" w:space="0" w:color="auto"/>
              <w:right w:val="single" w:sz="8" w:space="0" w:color="auto"/>
            </w:tcBorders>
            <w:vAlign w:val="center"/>
            <w:hideMark/>
          </w:tcPr>
          <w:p w14:paraId="11951D4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financieras de fondos de empleados y otras formas asociativas del sector solidario</w:t>
            </w:r>
          </w:p>
        </w:tc>
        <w:tc>
          <w:tcPr>
            <w:tcW w:w="2261" w:type="dxa"/>
            <w:tcBorders>
              <w:top w:val="nil"/>
              <w:left w:val="nil"/>
              <w:bottom w:val="single" w:sz="8" w:space="0" w:color="auto"/>
              <w:right w:val="single" w:sz="8" w:space="0" w:color="auto"/>
            </w:tcBorders>
            <w:noWrap/>
            <w:vAlign w:val="center"/>
            <w:hideMark/>
          </w:tcPr>
          <w:p w14:paraId="209082A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127D2B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417F29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5C337B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Acabado de productos textiles</w:t>
            </w:r>
          </w:p>
        </w:tc>
        <w:tc>
          <w:tcPr>
            <w:tcW w:w="2261" w:type="dxa"/>
            <w:tcBorders>
              <w:top w:val="nil"/>
              <w:left w:val="nil"/>
              <w:bottom w:val="single" w:sz="8" w:space="0" w:color="auto"/>
              <w:right w:val="single" w:sz="8" w:space="0" w:color="auto"/>
            </w:tcBorders>
            <w:noWrap/>
            <w:vAlign w:val="center"/>
            <w:hideMark/>
          </w:tcPr>
          <w:p w14:paraId="4D3C662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A5B309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FCC7E1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30D311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grabación de sonido y edición de música</w:t>
            </w:r>
          </w:p>
        </w:tc>
        <w:tc>
          <w:tcPr>
            <w:tcW w:w="2261" w:type="dxa"/>
            <w:tcBorders>
              <w:top w:val="nil"/>
              <w:left w:val="nil"/>
              <w:bottom w:val="single" w:sz="8" w:space="0" w:color="auto"/>
              <w:right w:val="single" w:sz="8" w:space="0" w:color="auto"/>
            </w:tcBorders>
            <w:noWrap/>
            <w:vAlign w:val="center"/>
            <w:hideMark/>
          </w:tcPr>
          <w:p w14:paraId="1C21DE5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B797F0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763857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0040F0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postproducción de películas cinematográficas, videos, programas, anuncios y comerciales de televisión</w:t>
            </w:r>
          </w:p>
        </w:tc>
        <w:tc>
          <w:tcPr>
            <w:tcW w:w="2261" w:type="dxa"/>
            <w:tcBorders>
              <w:top w:val="nil"/>
              <w:left w:val="nil"/>
              <w:bottom w:val="single" w:sz="8" w:space="0" w:color="auto"/>
              <w:right w:val="single" w:sz="8" w:space="0" w:color="auto"/>
            </w:tcBorders>
            <w:noWrap/>
            <w:vAlign w:val="center"/>
            <w:hideMark/>
          </w:tcPr>
          <w:p w14:paraId="76C26A6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4D4AC4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F0A5E8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BD9ED2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producción de películas cinematográficas, videos, programas, anuncios y comerciales de televisión</w:t>
            </w:r>
          </w:p>
        </w:tc>
        <w:tc>
          <w:tcPr>
            <w:tcW w:w="2261" w:type="dxa"/>
            <w:tcBorders>
              <w:top w:val="nil"/>
              <w:left w:val="nil"/>
              <w:bottom w:val="single" w:sz="8" w:space="0" w:color="auto"/>
              <w:right w:val="single" w:sz="8" w:space="0" w:color="auto"/>
            </w:tcBorders>
            <w:noWrap/>
            <w:vAlign w:val="center"/>
            <w:hideMark/>
          </w:tcPr>
          <w:p w14:paraId="226B2E1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3C4CF0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DE2244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79623F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Confección de artículos con materiales textiles, excepto prendas de vestir</w:t>
            </w:r>
          </w:p>
        </w:tc>
        <w:tc>
          <w:tcPr>
            <w:tcW w:w="2261" w:type="dxa"/>
            <w:tcBorders>
              <w:top w:val="nil"/>
              <w:left w:val="nil"/>
              <w:bottom w:val="single" w:sz="8" w:space="0" w:color="auto"/>
              <w:right w:val="single" w:sz="8" w:space="0" w:color="auto"/>
            </w:tcBorders>
            <w:noWrap/>
            <w:vAlign w:val="center"/>
            <w:hideMark/>
          </w:tcPr>
          <w:p w14:paraId="75ED82E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158E24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04664F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79BCDB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barcos y de estructuras flotantes</w:t>
            </w:r>
          </w:p>
        </w:tc>
        <w:tc>
          <w:tcPr>
            <w:tcW w:w="2261" w:type="dxa"/>
            <w:tcBorders>
              <w:top w:val="nil"/>
              <w:left w:val="nil"/>
              <w:bottom w:val="single" w:sz="8" w:space="0" w:color="auto"/>
              <w:right w:val="single" w:sz="8" w:space="0" w:color="auto"/>
            </w:tcBorders>
            <w:noWrap/>
            <w:vAlign w:val="center"/>
            <w:hideMark/>
          </w:tcPr>
          <w:p w14:paraId="3F2ECC1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9DFBDD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9ECA52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689160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embarcaciones de recreo y deporte</w:t>
            </w:r>
          </w:p>
        </w:tc>
        <w:tc>
          <w:tcPr>
            <w:tcW w:w="2261" w:type="dxa"/>
            <w:tcBorders>
              <w:top w:val="nil"/>
              <w:left w:val="nil"/>
              <w:bottom w:val="single" w:sz="8" w:space="0" w:color="auto"/>
              <w:right w:val="single" w:sz="8" w:space="0" w:color="auto"/>
            </w:tcBorders>
            <w:noWrap/>
            <w:vAlign w:val="center"/>
            <w:hideMark/>
          </w:tcPr>
          <w:p w14:paraId="241EBA5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230BD3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7822B2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7BE7FC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Curtido y recurtido de cueros; recurtido y teñido de pieles</w:t>
            </w:r>
          </w:p>
        </w:tc>
        <w:tc>
          <w:tcPr>
            <w:tcW w:w="2261" w:type="dxa"/>
            <w:tcBorders>
              <w:top w:val="nil"/>
              <w:left w:val="nil"/>
              <w:bottom w:val="single" w:sz="8" w:space="0" w:color="auto"/>
              <w:right w:val="single" w:sz="8" w:space="0" w:color="auto"/>
            </w:tcBorders>
            <w:noWrap/>
            <w:vAlign w:val="center"/>
            <w:hideMark/>
          </w:tcPr>
          <w:p w14:paraId="72383AB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16BABE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2D7DF3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E9C158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Edición de programas de informática (software)</w:t>
            </w:r>
          </w:p>
        </w:tc>
        <w:tc>
          <w:tcPr>
            <w:tcW w:w="2261" w:type="dxa"/>
            <w:tcBorders>
              <w:top w:val="nil"/>
              <w:left w:val="nil"/>
              <w:bottom w:val="single" w:sz="8" w:space="0" w:color="auto"/>
              <w:right w:val="single" w:sz="8" w:space="0" w:color="auto"/>
            </w:tcBorders>
            <w:noWrap/>
            <w:vAlign w:val="center"/>
            <w:hideMark/>
          </w:tcPr>
          <w:p w14:paraId="04F2CB3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7A19F5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AAF182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A3EA2F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Edición y publicación de libros</w:t>
            </w:r>
          </w:p>
        </w:tc>
        <w:tc>
          <w:tcPr>
            <w:tcW w:w="2261" w:type="dxa"/>
            <w:tcBorders>
              <w:top w:val="nil"/>
              <w:left w:val="nil"/>
              <w:bottom w:val="single" w:sz="8" w:space="0" w:color="auto"/>
              <w:right w:val="single" w:sz="8" w:space="0" w:color="auto"/>
            </w:tcBorders>
            <w:noWrap/>
            <w:vAlign w:val="center"/>
            <w:hideMark/>
          </w:tcPr>
          <w:p w14:paraId="0FFE3E1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2B457B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E6AF7B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8AF08C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Edición y publicación de libros (Tarifa especial para los contribuyentes que cumplen condiciones del Acuerdo 98 de 2003)</w:t>
            </w:r>
          </w:p>
        </w:tc>
        <w:tc>
          <w:tcPr>
            <w:tcW w:w="2261" w:type="dxa"/>
            <w:tcBorders>
              <w:top w:val="nil"/>
              <w:left w:val="nil"/>
              <w:bottom w:val="single" w:sz="8" w:space="0" w:color="auto"/>
              <w:right w:val="single" w:sz="8" w:space="0" w:color="auto"/>
            </w:tcBorders>
            <w:noWrap/>
            <w:vAlign w:val="center"/>
            <w:hideMark/>
          </w:tcPr>
          <w:p w14:paraId="1DF031D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6E32B3C"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B95450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885A63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bebidas lácteas</w:t>
            </w:r>
          </w:p>
        </w:tc>
        <w:tc>
          <w:tcPr>
            <w:tcW w:w="2261" w:type="dxa"/>
            <w:tcBorders>
              <w:top w:val="nil"/>
              <w:left w:val="nil"/>
              <w:bottom w:val="single" w:sz="8" w:space="0" w:color="auto"/>
              <w:right w:val="single" w:sz="8" w:space="0" w:color="auto"/>
            </w:tcBorders>
            <w:noWrap/>
            <w:vAlign w:val="center"/>
            <w:hideMark/>
          </w:tcPr>
          <w:p w14:paraId="2A47285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708E98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3FE54E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F0C971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Elaboración de jugos de frutas</w:t>
            </w:r>
          </w:p>
        </w:tc>
        <w:tc>
          <w:tcPr>
            <w:tcW w:w="2261" w:type="dxa"/>
            <w:tcBorders>
              <w:top w:val="nil"/>
              <w:left w:val="nil"/>
              <w:bottom w:val="single" w:sz="8" w:space="0" w:color="auto"/>
              <w:right w:val="single" w:sz="8" w:space="0" w:color="auto"/>
            </w:tcBorders>
            <w:noWrap/>
            <w:vAlign w:val="center"/>
            <w:hideMark/>
          </w:tcPr>
          <w:p w14:paraId="010CE70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77387A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BF42AB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117ED7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abonos y compuestos inorgánicos nitrogenados</w:t>
            </w:r>
          </w:p>
        </w:tc>
        <w:tc>
          <w:tcPr>
            <w:tcW w:w="2261" w:type="dxa"/>
            <w:tcBorders>
              <w:top w:val="nil"/>
              <w:left w:val="nil"/>
              <w:bottom w:val="single" w:sz="8" w:space="0" w:color="auto"/>
              <w:right w:val="single" w:sz="8" w:space="0" w:color="auto"/>
            </w:tcBorders>
            <w:noWrap/>
            <w:vAlign w:val="center"/>
            <w:hideMark/>
          </w:tcPr>
          <w:p w14:paraId="4DFE14D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FE948C5"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627E6F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3D353C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aeronaves, naves espaciales y de maquinaria conexa</w:t>
            </w:r>
          </w:p>
        </w:tc>
        <w:tc>
          <w:tcPr>
            <w:tcW w:w="2261" w:type="dxa"/>
            <w:tcBorders>
              <w:top w:val="nil"/>
              <w:left w:val="nil"/>
              <w:bottom w:val="single" w:sz="8" w:space="0" w:color="auto"/>
              <w:right w:val="single" w:sz="8" w:space="0" w:color="auto"/>
            </w:tcBorders>
            <w:noWrap/>
            <w:vAlign w:val="center"/>
            <w:hideMark/>
          </w:tcPr>
          <w:p w14:paraId="2D42349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D2768C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399905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542831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aparatos de distribución y control de la energía eléctrica</w:t>
            </w:r>
          </w:p>
        </w:tc>
        <w:tc>
          <w:tcPr>
            <w:tcW w:w="2261" w:type="dxa"/>
            <w:tcBorders>
              <w:top w:val="nil"/>
              <w:left w:val="nil"/>
              <w:bottom w:val="single" w:sz="8" w:space="0" w:color="auto"/>
              <w:right w:val="single" w:sz="8" w:space="0" w:color="auto"/>
            </w:tcBorders>
            <w:noWrap/>
            <w:vAlign w:val="center"/>
            <w:hideMark/>
          </w:tcPr>
          <w:p w14:paraId="63AADE8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69AC2C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BEACF8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A27CA2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aparatos electrónicos de consumo</w:t>
            </w:r>
          </w:p>
        </w:tc>
        <w:tc>
          <w:tcPr>
            <w:tcW w:w="2261" w:type="dxa"/>
            <w:tcBorders>
              <w:top w:val="nil"/>
              <w:left w:val="nil"/>
              <w:bottom w:val="single" w:sz="8" w:space="0" w:color="auto"/>
              <w:right w:val="single" w:sz="8" w:space="0" w:color="auto"/>
            </w:tcBorders>
            <w:noWrap/>
            <w:vAlign w:val="center"/>
            <w:hideMark/>
          </w:tcPr>
          <w:p w14:paraId="438313C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2902A2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A2F7EC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B1F3F0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artículos de cuchillería, herramientas de mano y artículos de ferretería</w:t>
            </w:r>
          </w:p>
        </w:tc>
        <w:tc>
          <w:tcPr>
            <w:tcW w:w="2261" w:type="dxa"/>
            <w:tcBorders>
              <w:top w:val="nil"/>
              <w:left w:val="nil"/>
              <w:bottom w:val="single" w:sz="8" w:space="0" w:color="auto"/>
              <w:right w:val="single" w:sz="8" w:space="0" w:color="auto"/>
            </w:tcBorders>
            <w:noWrap/>
            <w:vAlign w:val="center"/>
            <w:hideMark/>
          </w:tcPr>
          <w:p w14:paraId="18C1EC3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D02E43A" w14:textId="77777777" w:rsidTr="007F1564">
        <w:trPr>
          <w:trHeight w:hRule="exact" w:val="1328"/>
        </w:trPr>
        <w:tc>
          <w:tcPr>
            <w:tcW w:w="1408" w:type="dxa"/>
            <w:tcBorders>
              <w:top w:val="nil"/>
              <w:left w:val="single" w:sz="8" w:space="0" w:color="auto"/>
              <w:bottom w:val="single" w:sz="8" w:space="0" w:color="auto"/>
              <w:right w:val="single" w:sz="8" w:space="0" w:color="auto"/>
            </w:tcBorders>
            <w:vAlign w:val="center"/>
            <w:hideMark/>
          </w:tcPr>
          <w:p w14:paraId="4FAD5BF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8AE68C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artículos de viaje, bolsos de mano y artículos similares elaborados en cuero, y fabricación de artículos de talabartería y guarnicionería</w:t>
            </w:r>
          </w:p>
        </w:tc>
        <w:tc>
          <w:tcPr>
            <w:tcW w:w="2261" w:type="dxa"/>
            <w:tcBorders>
              <w:top w:val="nil"/>
              <w:left w:val="nil"/>
              <w:bottom w:val="single" w:sz="8" w:space="0" w:color="auto"/>
              <w:right w:val="single" w:sz="8" w:space="0" w:color="auto"/>
            </w:tcBorders>
            <w:noWrap/>
            <w:vAlign w:val="center"/>
            <w:hideMark/>
          </w:tcPr>
          <w:p w14:paraId="65F7584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9444297" w14:textId="77777777" w:rsidTr="007123D6">
        <w:trPr>
          <w:trHeight w:hRule="exact" w:val="1262"/>
        </w:trPr>
        <w:tc>
          <w:tcPr>
            <w:tcW w:w="1408" w:type="dxa"/>
            <w:tcBorders>
              <w:top w:val="nil"/>
              <w:left w:val="single" w:sz="8" w:space="0" w:color="auto"/>
              <w:bottom w:val="single" w:sz="8" w:space="0" w:color="auto"/>
              <w:right w:val="single" w:sz="8" w:space="0" w:color="auto"/>
            </w:tcBorders>
            <w:vAlign w:val="center"/>
            <w:hideMark/>
          </w:tcPr>
          <w:p w14:paraId="52FA5AA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97409B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artículos de viaje, bolsos de mano y artículos similares; artículos de talabartería y guarnicionería elaborados en otros materiales</w:t>
            </w:r>
          </w:p>
        </w:tc>
        <w:tc>
          <w:tcPr>
            <w:tcW w:w="2261" w:type="dxa"/>
            <w:tcBorders>
              <w:top w:val="nil"/>
              <w:left w:val="nil"/>
              <w:bottom w:val="single" w:sz="8" w:space="0" w:color="auto"/>
              <w:right w:val="single" w:sz="8" w:space="0" w:color="auto"/>
            </w:tcBorders>
            <w:noWrap/>
            <w:vAlign w:val="center"/>
            <w:hideMark/>
          </w:tcPr>
          <w:p w14:paraId="23A4830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75330A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ABB95E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972093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artículos y equipo para la práctica del deporte</w:t>
            </w:r>
          </w:p>
        </w:tc>
        <w:tc>
          <w:tcPr>
            <w:tcW w:w="2261" w:type="dxa"/>
            <w:tcBorders>
              <w:top w:val="nil"/>
              <w:left w:val="nil"/>
              <w:bottom w:val="single" w:sz="8" w:space="0" w:color="auto"/>
              <w:right w:val="single" w:sz="8" w:space="0" w:color="auto"/>
            </w:tcBorders>
            <w:noWrap/>
            <w:vAlign w:val="center"/>
            <w:hideMark/>
          </w:tcPr>
          <w:p w14:paraId="46D793F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99D6B4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D7F82E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FCD2C1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carrocerías para vehículos automotores; fabricación de remolques y semirremolques</w:t>
            </w:r>
          </w:p>
        </w:tc>
        <w:tc>
          <w:tcPr>
            <w:tcW w:w="2261" w:type="dxa"/>
            <w:tcBorders>
              <w:top w:val="nil"/>
              <w:left w:val="nil"/>
              <w:bottom w:val="single" w:sz="8" w:space="0" w:color="auto"/>
              <w:right w:val="single" w:sz="8" w:space="0" w:color="auto"/>
            </w:tcBorders>
            <w:noWrap/>
            <w:vAlign w:val="center"/>
            <w:hideMark/>
          </w:tcPr>
          <w:p w14:paraId="4D2117D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088D08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7285AA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22AA1C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caucho sintético en formas primarias</w:t>
            </w:r>
          </w:p>
        </w:tc>
        <w:tc>
          <w:tcPr>
            <w:tcW w:w="2261" w:type="dxa"/>
            <w:tcBorders>
              <w:top w:val="nil"/>
              <w:left w:val="nil"/>
              <w:bottom w:val="single" w:sz="8" w:space="0" w:color="auto"/>
              <w:right w:val="single" w:sz="8" w:space="0" w:color="auto"/>
            </w:tcBorders>
            <w:noWrap/>
            <w:vAlign w:val="center"/>
            <w:hideMark/>
          </w:tcPr>
          <w:p w14:paraId="188DBC9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B7E596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BB3FB6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2C0284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cojinetes, engranajes, trenes de engranajes y piezas de transmisión</w:t>
            </w:r>
          </w:p>
        </w:tc>
        <w:tc>
          <w:tcPr>
            <w:tcW w:w="2261" w:type="dxa"/>
            <w:tcBorders>
              <w:top w:val="nil"/>
              <w:left w:val="nil"/>
              <w:bottom w:val="single" w:sz="8" w:space="0" w:color="auto"/>
              <w:right w:val="single" w:sz="8" w:space="0" w:color="auto"/>
            </w:tcBorders>
            <w:noWrap/>
            <w:vAlign w:val="center"/>
            <w:hideMark/>
          </w:tcPr>
          <w:p w14:paraId="50D737A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84F2D0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939BC6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6FDCDE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componentes y tableros electrónicos</w:t>
            </w:r>
          </w:p>
        </w:tc>
        <w:tc>
          <w:tcPr>
            <w:tcW w:w="2261" w:type="dxa"/>
            <w:tcBorders>
              <w:top w:val="nil"/>
              <w:left w:val="nil"/>
              <w:bottom w:val="single" w:sz="8" w:space="0" w:color="auto"/>
              <w:right w:val="single" w:sz="8" w:space="0" w:color="auto"/>
            </w:tcBorders>
            <w:noWrap/>
            <w:vAlign w:val="center"/>
            <w:hideMark/>
          </w:tcPr>
          <w:p w14:paraId="31D0F4E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06DB075"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07F8F2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8A4BA8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computadoras y de equipo periférico</w:t>
            </w:r>
          </w:p>
        </w:tc>
        <w:tc>
          <w:tcPr>
            <w:tcW w:w="2261" w:type="dxa"/>
            <w:tcBorders>
              <w:top w:val="nil"/>
              <w:left w:val="nil"/>
              <w:bottom w:val="single" w:sz="8" w:space="0" w:color="auto"/>
              <w:right w:val="single" w:sz="8" w:space="0" w:color="auto"/>
            </w:tcBorders>
            <w:noWrap/>
            <w:vAlign w:val="center"/>
            <w:hideMark/>
          </w:tcPr>
          <w:p w14:paraId="7295305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37251D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B1773C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DC0D1F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cuerdas, cordeles, cables, bramantes y redes</w:t>
            </w:r>
          </w:p>
        </w:tc>
        <w:tc>
          <w:tcPr>
            <w:tcW w:w="2261" w:type="dxa"/>
            <w:tcBorders>
              <w:top w:val="nil"/>
              <w:left w:val="nil"/>
              <w:bottom w:val="single" w:sz="8" w:space="0" w:color="auto"/>
              <w:right w:val="single" w:sz="8" w:space="0" w:color="auto"/>
            </w:tcBorders>
            <w:noWrap/>
            <w:vAlign w:val="center"/>
            <w:hideMark/>
          </w:tcPr>
          <w:p w14:paraId="6943A73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53331B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3BA06F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2AACAA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equipo de elevación y manipulación</w:t>
            </w:r>
          </w:p>
        </w:tc>
        <w:tc>
          <w:tcPr>
            <w:tcW w:w="2261" w:type="dxa"/>
            <w:tcBorders>
              <w:top w:val="nil"/>
              <w:left w:val="nil"/>
              <w:bottom w:val="single" w:sz="8" w:space="0" w:color="auto"/>
              <w:right w:val="single" w:sz="8" w:space="0" w:color="auto"/>
            </w:tcBorders>
            <w:noWrap/>
            <w:vAlign w:val="center"/>
            <w:hideMark/>
          </w:tcPr>
          <w:p w14:paraId="6D2CA7E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7E5019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806818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CA33E2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equipo de medición, prueba, navegación y control</w:t>
            </w:r>
          </w:p>
        </w:tc>
        <w:tc>
          <w:tcPr>
            <w:tcW w:w="2261" w:type="dxa"/>
            <w:tcBorders>
              <w:top w:val="nil"/>
              <w:left w:val="nil"/>
              <w:bottom w:val="single" w:sz="8" w:space="0" w:color="auto"/>
              <w:right w:val="single" w:sz="8" w:space="0" w:color="auto"/>
            </w:tcBorders>
            <w:noWrap/>
            <w:vAlign w:val="center"/>
            <w:hideMark/>
          </w:tcPr>
          <w:p w14:paraId="0D93530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75294C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77BEE9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87C77F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equipos de comunicación</w:t>
            </w:r>
          </w:p>
        </w:tc>
        <w:tc>
          <w:tcPr>
            <w:tcW w:w="2261" w:type="dxa"/>
            <w:tcBorders>
              <w:top w:val="nil"/>
              <w:left w:val="nil"/>
              <w:bottom w:val="single" w:sz="8" w:space="0" w:color="auto"/>
              <w:right w:val="single" w:sz="8" w:space="0" w:color="auto"/>
            </w:tcBorders>
            <w:noWrap/>
            <w:vAlign w:val="center"/>
            <w:hideMark/>
          </w:tcPr>
          <w:p w14:paraId="6A13DEA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C7BF0E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622486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C411E9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equipos de potencia hidráulica y neumática</w:t>
            </w:r>
          </w:p>
        </w:tc>
        <w:tc>
          <w:tcPr>
            <w:tcW w:w="2261" w:type="dxa"/>
            <w:tcBorders>
              <w:top w:val="nil"/>
              <w:left w:val="nil"/>
              <w:bottom w:val="single" w:sz="8" w:space="0" w:color="auto"/>
              <w:right w:val="single" w:sz="8" w:space="0" w:color="auto"/>
            </w:tcBorders>
            <w:noWrap/>
            <w:vAlign w:val="center"/>
            <w:hideMark/>
          </w:tcPr>
          <w:p w14:paraId="693E778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E8AB45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9D486C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942A1F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fibras sintéticas y artificiales</w:t>
            </w:r>
          </w:p>
        </w:tc>
        <w:tc>
          <w:tcPr>
            <w:tcW w:w="2261" w:type="dxa"/>
            <w:tcBorders>
              <w:top w:val="nil"/>
              <w:left w:val="nil"/>
              <w:bottom w:val="single" w:sz="8" w:space="0" w:color="auto"/>
              <w:right w:val="single" w:sz="8" w:space="0" w:color="auto"/>
            </w:tcBorders>
            <w:noWrap/>
            <w:vAlign w:val="center"/>
            <w:hideMark/>
          </w:tcPr>
          <w:p w14:paraId="1C4C19E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30F79E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A347BD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A80B17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formas básicas de caucho y otros productos de caucho n.c.p.</w:t>
            </w:r>
          </w:p>
        </w:tc>
        <w:tc>
          <w:tcPr>
            <w:tcW w:w="2261" w:type="dxa"/>
            <w:tcBorders>
              <w:top w:val="nil"/>
              <w:left w:val="nil"/>
              <w:bottom w:val="single" w:sz="8" w:space="0" w:color="auto"/>
              <w:right w:val="single" w:sz="8" w:space="0" w:color="auto"/>
            </w:tcBorders>
            <w:noWrap/>
            <w:vAlign w:val="center"/>
            <w:hideMark/>
          </w:tcPr>
          <w:p w14:paraId="6624F67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6FFCF8E" w14:textId="77777777" w:rsidTr="007123D6">
        <w:trPr>
          <w:trHeight w:hRule="exact" w:val="1653"/>
        </w:trPr>
        <w:tc>
          <w:tcPr>
            <w:tcW w:w="1408" w:type="dxa"/>
            <w:tcBorders>
              <w:top w:val="nil"/>
              <w:left w:val="single" w:sz="8" w:space="0" w:color="auto"/>
              <w:bottom w:val="single" w:sz="8" w:space="0" w:color="auto"/>
              <w:right w:val="single" w:sz="8" w:space="0" w:color="auto"/>
            </w:tcBorders>
            <w:vAlign w:val="center"/>
            <w:hideMark/>
          </w:tcPr>
          <w:p w14:paraId="73C4BB3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D4EB8B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hojas de madera para enchapado; fabricación de tableros contrachapados, tableros laminados, tableros de partículas y otros tableros y paneles</w:t>
            </w:r>
          </w:p>
        </w:tc>
        <w:tc>
          <w:tcPr>
            <w:tcW w:w="2261" w:type="dxa"/>
            <w:tcBorders>
              <w:top w:val="nil"/>
              <w:left w:val="nil"/>
              <w:bottom w:val="single" w:sz="8" w:space="0" w:color="auto"/>
              <w:right w:val="single" w:sz="8" w:space="0" w:color="auto"/>
            </w:tcBorders>
            <w:noWrap/>
            <w:vAlign w:val="center"/>
            <w:hideMark/>
          </w:tcPr>
          <w:p w14:paraId="30123EC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F1F74B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ECA644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5770FD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instrumentos musicales</w:t>
            </w:r>
          </w:p>
        </w:tc>
        <w:tc>
          <w:tcPr>
            <w:tcW w:w="2261" w:type="dxa"/>
            <w:tcBorders>
              <w:top w:val="nil"/>
              <w:left w:val="nil"/>
              <w:bottom w:val="single" w:sz="8" w:space="0" w:color="auto"/>
              <w:right w:val="single" w:sz="8" w:space="0" w:color="auto"/>
            </w:tcBorders>
            <w:noWrap/>
            <w:vAlign w:val="center"/>
            <w:hideMark/>
          </w:tcPr>
          <w:p w14:paraId="13A8004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511F10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4CD70E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871921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instrumentos ópticos y equipo fotográfico</w:t>
            </w:r>
          </w:p>
        </w:tc>
        <w:tc>
          <w:tcPr>
            <w:tcW w:w="2261" w:type="dxa"/>
            <w:tcBorders>
              <w:top w:val="nil"/>
              <w:left w:val="nil"/>
              <w:bottom w:val="single" w:sz="8" w:space="0" w:color="auto"/>
              <w:right w:val="single" w:sz="8" w:space="0" w:color="auto"/>
            </w:tcBorders>
            <w:noWrap/>
            <w:vAlign w:val="center"/>
            <w:hideMark/>
          </w:tcPr>
          <w:p w14:paraId="77FDF7A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B02651D" w14:textId="77777777" w:rsidTr="007123D6">
        <w:trPr>
          <w:trHeight w:hRule="exact" w:val="1348"/>
        </w:trPr>
        <w:tc>
          <w:tcPr>
            <w:tcW w:w="1408" w:type="dxa"/>
            <w:tcBorders>
              <w:top w:val="nil"/>
              <w:left w:val="single" w:sz="8" w:space="0" w:color="auto"/>
              <w:bottom w:val="single" w:sz="8" w:space="0" w:color="auto"/>
              <w:right w:val="single" w:sz="8" w:space="0" w:color="auto"/>
            </w:tcBorders>
            <w:vAlign w:val="center"/>
            <w:hideMark/>
          </w:tcPr>
          <w:p w14:paraId="7C59221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27E9AB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instrumentos, aparatos y materiales médicos y odontológicos (incluido mobiliario)</w:t>
            </w:r>
          </w:p>
        </w:tc>
        <w:tc>
          <w:tcPr>
            <w:tcW w:w="2261" w:type="dxa"/>
            <w:tcBorders>
              <w:top w:val="nil"/>
              <w:left w:val="nil"/>
              <w:bottom w:val="single" w:sz="8" w:space="0" w:color="auto"/>
              <w:right w:val="single" w:sz="8" w:space="0" w:color="auto"/>
            </w:tcBorders>
            <w:noWrap/>
            <w:vAlign w:val="center"/>
            <w:hideMark/>
          </w:tcPr>
          <w:p w14:paraId="4E0117F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3E8CF3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5EDBAF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C2B514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joyas, bisutería y artículos conexos</w:t>
            </w:r>
          </w:p>
        </w:tc>
        <w:tc>
          <w:tcPr>
            <w:tcW w:w="2261" w:type="dxa"/>
            <w:tcBorders>
              <w:top w:val="nil"/>
              <w:left w:val="nil"/>
              <w:bottom w:val="single" w:sz="8" w:space="0" w:color="auto"/>
              <w:right w:val="single" w:sz="8" w:space="0" w:color="auto"/>
            </w:tcBorders>
            <w:noWrap/>
            <w:vAlign w:val="center"/>
            <w:hideMark/>
          </w:tcPr>
          <w:p w14:paraId="34D9002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59D5EB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5611C3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983164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juegos, juguetes y rompecabezas</w:t>
            </w:r>
          </w:p>
        </w:tc>
        <w:tc>
          <w:tcPr>
            <w:tcW w:w="2261" w:type="dxa"/>
            <w:tcBorders>
              <w:top w:val="nil"/>
              <w:left w:val="nil"/>
              <w:bottom w:val="single" w:sz="8" w:space="0" w:color="auto"/>
              <w:right w:val="single" w:sz="8" w:space="0" w:color="auto"/>
            </w:tcBorders>
            <w:noWrap/>
            <w:vAlign w:val="center"/>
            <w:hideMark/>
          </w:tcPr>
          <w:p w14:paraId="44FBA95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6C5E5A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147EEC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F9FD64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locomotoras y de material rodante para ferrocarriles</w:t>
            </w:r>
          </w:p>
        </w:tc>
        <w:tc>
          <w:tcPr>
            <w:tcW w:w="2261" w:type="dxa"/>
            <w:tcBorders>
              <w:top w:val="nil"/>
              <w:left w:val="nil"/>
              <w:bottom w:val="single" w:sz="8" w:space="0" w:color="auto"/>
              <w:right w:val="single" w:sz="8" w:space="0" w:color="auto"/>
            </w:tcBorders>
            <w:noWrap/>
            <w:vAlign w:val="center"/>
            <w:hideMark/>
          </w:tcPr>
          <w:p w14:paraId="71ED46E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08DB91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10935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953820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maquinaria agropecuaria y forestal</w:t>
            </w:r>
          </w:p>
        </w:tc>
        <w:tc>
          <w:tcPr>
            <w:tcW w:w="2261" w:type="dxa"/>
            <w:tcBorders>
              <w:top w:val="nil"/>
              <w:left w:val="nil"/>
              <w:bottom w:val="single" w:sz="8" w:space="0" w:color="auto"/>
              <w:right w:val="single" w:sz="8" w:space="0" w:color="auto"/>
            </w:tcBorders>
            <w:noWrap/>
            <w:vAlign w:val="center"/>
            <w:hideMark/>
          </w:tcPr>
          <w:p w14:paraId="53B0CBF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690677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8038D7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B55DDD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máquinas formadoras de metal y de máquinas herramienta</w:t>
            </w:r>
          </w:p>
        </w:tc>
        <w:tc>
          <w:tcPr>
            <w:tcW w:w="2261" w:type="dxa"/>
            <w:tcBorders>
              <w:top w:val="nil"/>
              <w:left w:val="nil"/>
              <w:bottom w:val="single" w:sz="8" w:space="0" w:color="auto"/>
              <w:right w:val="single" w:sz="8" w:space="0" w:color="auto"/>
            </w:tcBorders>
            <w:noWrap/>
            <w:vAlign w:val="center"/>
            <w:hideMark/>
          </w:tcPr>
          <w:p w14:paraId="082CB7B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2396D3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CDEB38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699ED5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medios magnéticos y ópticos para almacenamiento de datos</w:t>
            </w:r>
          </w:p>
        </w:tc>
        <w:tc>
          <w:tcPr>
            <w:tcW w:w="2261" w:type="dxa"/>
            <w:tcBorders>
              <w:top w:val="nil"/>
              <w:left w:val="nil"/>
              <w:bottom w:val="single" w:sz="8" w:space="0" w:color="auto"/>
              <w:right w:val="single" w:sz="8" w:space="0" w:color="auto"/>
            </w:tcBorders>
            <w:noWrap/>
            <w:vAlign w:val="center"/>
            <w:hideMark/>
          </w:tcPr>
          <w:p w14:paraId="3A336F1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A9B417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01FC91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E72900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motocicletas</w:t>
            </w:r>
          </w:p>
        </w:tc>
        <w:tc>
          <w:tcPr>
            <w:tcW w:w="2261" w:type="dxa"/>
            <w:tcBorders>
              <w:top w:val="nil"/>
              <w:left w:val="nil"/>
              <w:bottom w:val="single" w:sz="8" w:space="0" w:color="auto"/>
              <w:right w:val="single" w:sz="8" w:space="0" w:color="auto"/>
            </w:tcBorders>
            <w:noWrap/>
            <w:vAlign w:val="center"/>
            <w:hideMark/>
          </w:tcPr>
          <w:p w14:paraId="3C0D705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5922F1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12B9B9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0FBF6F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motores, generadores y transformadores eléctricos</w:t>
            </w:r>
          </w:p>
        </w:tc>
        <w:tc>
          <w:tcPr>
            <w:tcW w:w="2261" w:type="dxa"/>
            <w:tcBorders>
              <w:top w:val="nil"/>
              <w:left w:val="nil"/>
              <w:bottom w:val="single" w:sz="8" w:space="0" w:color="auto"/>
              <w:right w:val="single" w:sz="8" w:space="0" w:color="auto"/>
            </w:tcBorders>
            <w:noWrap/>
            <w:vAlign w:val="center"/>
            <w:hideMark/>
          </w:tcPr>
          <w:p w14:paraId="3D3F6F0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1EEA87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42541E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45DE56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otras bombas, compresores, grifos y válvulas</w:t>
            </w:r>
          </w:p>
        </w:tc>
        <w:tc>
          <w:tcPr>
            <w:tcW w:w="2261" w:type="dxa"/>
            <w:tcBorders>
              <w:top w:val="nil"/>
              <w:left w:val="nil"/>
              <w:bottom w:val="single" w:sz="8" w:space="0" w:color="auto"/>
              <w:right w:val="single" w:sz="8" w:space="0" w:color="auto"/>
            </w:tcBorders>
            <w:noWrap/>
            <w:vAlign w:val="center"/>
            <w:hideMark/>
          </w:tcPr>
          <w:p w14:paraId="513679E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CB1FC5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BC0F2F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43671A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artículos textiles n.c.p.</w:t>
            </w:r>
          </w:p>
        </w:tc>
        <w:tc>
          <w:tcPr>
            <w:tcW w:w="2261" w:type="dxa"/>
            <w:tcBorders>
              <w:top w:val="nil"/>
              <w:left w:val="nil"/>
              <w:bottom w:val="single" w:sz="8" w:space="0" w:color="auto"/>
              <w:right w:val="single" w:sz="8" w:space="0" w:color="auto"/>
            </w:tcBorders>
            <w:noWrap/>
            <w:vAlign w:val="center"/>
            <w:hideMark/>
          </w:tcPr>
          <w:p w14:paraId="57B3182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014041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3295DB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4FDB28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productos elaborados de metal n.c.p.</w:t>
            </w:r>
          </w:p>
        </w:tc>
        <w:tc>
          <w:tcPr>
            <w:tcW w:w="2261" w:type="dxa"/>
            <w:tcBorders>
              <w:top w:val="nil"/>
              <w:left w:val="nil"/>
              <w:bottom w:val="single" w:sz="8" w:space="0" w:color="auto"/>
              <w:right w:val="single" w:sz="8" w:space="0" w:color="auto"/>
            </w:tcBorders>
            <w:noWrap/>
            <w:vAlign w:val="center"/>
            <w:hideMark/>
          </w:tcPr>
          <w:p w14:paraId="13B634C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920F7A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AEEF1D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BC0205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productos minerales no metálicos n.c.p.</w:t>
            </w:r>
          </w:p>
        </w:tc>
        <w:tc>
          <w:tcPr>
            <w:tcW w:w="2261" w:type="dxa"/>
            <w:tcBorders>
              <w:top w:val="nil"/>
              <w:left w:val="nil"/>
              <w:bottom w:val="single" w:sz="8" w:space="0" w:color="auto"/>
              <w:right w:val="single" w:sz="8" w:space="0" w:color="auto"/>
            </w:tcBorders>
            <w:noWrap/>
            <w:vAlign w:val="center"/>
            <w:hideMark/>
          </w:tcPr>
          <w:p w14:paraId="04A4962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784A8D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0C9EFA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DFBAAA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productos químicos n.c.p.</w:t>
            </w:r>
          </w:p>
        </w:tc>
        <w:tc>
          <w:tcPr>
            <w:tcW w:w="2261" w:type="dxa"/>
            <w:tcBorders>
              <w:top w:val="nil"/>
              <w:left w:val="nil"/>
              <w:bottom w:val="single" w:sz="8" w:space="0" w:color="auto"/>
              <w:right w:val="single" w:sz="8" w:space="0" w:color="auto"/>
            </w:tcBorders>
            <w:noWrap/>
            <w:vAlign w:val="center"/>
            <w:hideMark/>
          </w:tcPr>
          <w:p w14:paraId="5ACF232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A3A9DB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74E553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327E44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tipos de equipo de transporte n.c.p.</w:t>
            </w:r>
          </w:p>
        </w:tc>
        <w:tc>
          <w:tcPr>
            <w:tcW w:w="2261" w:type="dxa"/>
            <w:tcBorders>
              <w:top w:val="nil"/>
              <w:left w:val="nil"/>
              <w:bottom w:val="single" w:sz="8" w:space="0" w:color="auto"/>
              <w:right w:val="single" w:sz="8" w:space="0" w:color="auto"/>
            </w:tcBorders>
            <w:noWrap/>
            <w:vAlign w:val="center"/>
            <w:hideMark/>
          </w:tcPr>
          <w:p w14:paraId="1C6DC56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5CC2A4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5C1502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142C6D0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tipos de equipo eléctrico n.c.p.</w:t>
            </w:r>
          </w:p>
        </w:tc>
        <w:tc>
          <w:tcPr>
            <w:tcW w:w="2261" w:type="dxa"/>
            <w:tcBorders>
              <w:top w:val="nil"/>
              <w:left w:val="nil"/>
              <w:bottom w:val="single" w:sz="8" w:space="0" w:color="auto"/>
              <w:right w:val="single" w:sz="8" w:space="0" w:color="auto"/>
            </w:tcBorders>
            <w:noWrap/>
            <w:vAlign w:val="center"/>
            <w:hideMark/>
          </w:tcPr>
          <w:p w14:paraId="075FEB2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758AE3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47FB99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2FFCC1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tipos de maquinaria y equipo de uso especial n.c.p.</w:t>
            </w:r>
          </w:p>
        </w:tc>
        <w:tc>
          <w:tcPr>
            <w:tcW w:w="2261" w:type="dxa"/>
            <w:tcBorders>
              <w:top w:val="nil"/>
              <w:left w:val="nil"/>
              <w:bottom w:val="single" w:sz="8" w:space="0" w:color="auto"/>
              <w:right w:val="single" w:sz="8" w:space="0" w:color="auto"/>
            </w:tcBorders>
            <w:noWrap/>
            <w:vAlign w:val="center"/>
            <w:hideMark/>
          </w:tcPr>
          <w:p w14:paraId="1A45805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B04B53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01F76E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22235F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otros tipos de maquinaria y equipo de uso general n.c.p.</w:t>
            </w:r>
          </w:p>
        </w:tc>
        <w:tc>
          <w:tcPr>
            <w:tcW w:w="2261" w:type="dxa"/>
            <w:tcBorders>
              <w:top w:val="nil"/>
              <w:left w:val="nil"/>
              <w:bottom w:val="single" w:sz="8" w:space="0" w:color="auto"/>
              <w:right w:val="single" w:sz="8" w:space="0" w:color="auto"/>
            </w:tcBorders>
            <w:noWrap/>
            <w:vAlign w:val="center"/>
            <w:hideMark/>
          </w:tcPr>
          <w:p w14:paraId="257C423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C5664F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EA896C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4AE53E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partes del calzado</w:t>
            </w:r>
          </w:p>
        </w:tc>
        <w:tc>
          <w:tcPr>
            <w:tcW w:w="2261" w:type="dxa"/>
            <w:tcBorders>
              <w:top w:val="nil"/>
              <w:left w:val="nil"/>
              <w:bottom w:val="single" w:sz="8" w:space="0" w:color="auto"/>
              <w:right w:val="single" w:sz="8" w:space="0" w:color="auto"/>
            </w:tcBorders>
            <w:noWrap/>
            <w:vAlign w:val="center"/>
            <w:hideMark/>
          </w:tcPr>
          <w:p w14:paraId="3ED56A2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B26EE4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96B0DF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B02F70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partes, piezas (autopartes) y accesorios (lujos) para vehículos automotores</w:t>
            </w:r>
          </w:p>
        </w:tc>
        <w:tc>
          <w:tcPr>
            <w:tcW w:w="2261" w:type="dxa"/>
            <w:tcBorders>
              <w:top w:val="nil"/>
              <w:left w:val="nil"/>
              <w:bottom w:val="single" w:sz="8" w:space="0" w:color="auto"/>
              <w:right w:val="single" w:sz="8" w:space="0" w:color="auto"/>
            </w:tcBorders>
            <w:noWrap/>
            <w:vAlign w:val="center"/>
            <w:hideMark/>
          </w:tcPr>
          <w:p w14:paraId="1BCC640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3D1136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F903CC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0B77E14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pilas, baterías y acumuladores eléctricos</w:t>
            </w:r>
          </w:p>
        </w:tc>
        <w:tc>
          <w:tcPr>
            <w:tcW w:w="2261" w:type="dxa"/>
            <w:tcBorders>
              <w:top w:val="nil"/>
              <w:left w:val="nil"/>
              <w:bottom w:val="single" w:sz="8" w:space="0" w:color="auto"/>
              <w:right w:val="single" w:sz="8" w:space="0" w:color="auto"/>
            </w:tcBorders>
            <w:noWrap/>
            <w:vAlign w:val="center"/>
            <w:hideMark/>
          </w:tcPr>
          <w:p w14:paraId="110B268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AC45C5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6E24FE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31F2F2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plásticos en formas primarias</w:t>
            </w:r>
          </w:p>
        </w:tc>
        <w:tc>
          <w:tcPr>
            <w:tcW w:w="2261" w:type="dxa"/>
            <w:tcBorders>
              <w:top w:val="nil"/>
              <w:left w:val="nil"/>
              <w:bottom w:val="single" w:sz="8" w:space="0" w:color="auto"/>
              <w:right w:val="single" w:sz="8" w:space="0" w:color="auto"/>
            </w:tcBorders>
            <w:noWrap/>
            <w:vAlign w:val="center"/>
            <w:hideMark/>
          </w:tcPr>
          <w:p w14:paraId="7E60986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49A9EB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A17989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6451BD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productos refractarios</w:t>
            </w:r>
          </w:p>
        </w:tc>
        <w:tc>
          <w:tcPr>
            <w:tcW w:w="2261" w:type="dxa"/>
            <w:tcBorders>
              <w:top w:val="nil"/>
              <w:left w:val="nil"/>
              <w:bottom w:val="single" w:sz="8" w:space="0" w:color="auto"/>
              <w:right w:val="single" w:sz="8" w:space="0" w:color="auto"/>
            </w:tcBorders>
            <w:noWrap/>
            <w:vAlign w:val="center"/>
            <w:hideMark/>
          </w:tcPr>
          <w:p w14:paraId="144ACCA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62124B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AC820E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3AA34E3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relojes</w:t>
            </w:r>
          </w:p>
        </w:tc>
        <w:tc>
          <w:tcPr>
            <w:tcW w:w="2261" w:type="dxa"/>
            <w:tcBorders>
              <w:top w:val="nil"/>
              <w:left w:val="nil"/>
              <w:bottom w:val="single" w:sz="8" w:space="0" w:color="auto"/>
              <w:right w:val="single" w:sz="8" w:space="0" w:color="auto"/>
            </w:tcBorders>
            <w:noWrap/>
            <w:vAlign w:val="center"/>
            <w:hideMark/>
          </w:tcPr>
          <w:p w14:paraId="25FD012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F0EF45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08A05C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A0D5F6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sustancias y productos químicos básicos</w:t>
            </w:r>
          </w:p>
        </w:tc>
        <w:tc>
          <w:tcPr>
            <w:tcW w:w="2261" w:type="dxa"/>
            <w:tcBorders>
              <w:top w:val="nil"/>
              <w:left w:val="nil"/>
              <w:bottom w:val="single" w:sz="8" w:space="0" w:color="auto"/>
              <w:right w:val="single" w:sz="8" w:space="0" w:color="auto"/>
            </w:tcBorders>
            <w:noWrap/>
            <w:vAlign w:val="center"/>
            <w:hideMark/>
          </w:tcPr>
          <w:p w14:paraId="6E124C8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27F1D8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BBFAB7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3216DC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tapetes y alfombras para pisos</w:t>
            </w:r>
          </w:p>
        </w:tc>
        <w:tc>
          <w:tcPr>
            <w:tcW w:w="2261" w:type="dxa"/>
            <w:tcBorders>
              <w:top w:val="nil"/>
              <w:left w:val="nil"/>
              <w:bottom w:val="single" w:sz="8" w:space="0" w:color="auto"/>
              <w:right w:val="single" w:sz="8" w:space="0" w:color="auto"/>
            </w:tcBorders>
            <w:noWrap/>
            <w:vAlign w:val="center"/>
            <w:hideMark/>
          </w:tcPr>
          <w:p w14:paraId="447DA06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9C04CFD"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19BBD6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EBDBC3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tejidos de punto y ganchillo</w:t>
            </w:r>
          </w:p>
        </w:tc>
        <w:tc>
          <w:tcPr>
            <w:tcW w:w="2261" w:type="dxa"/>
            <w:tcBorders>
              <w:top w:val="nil"/>
              <w:left w:val="nil"/>
              <w:bottom w:val="single" w:sz="8" w:space="0" w:color="auto"/>
              <w:right w:val="single" w:sz="8" w:space="0" w:color="auto"/>
            </w:tcBorders>
            <w:noWrap/>
            <w:vAlign w:val="center"/>
            <w:hideMark/>
          </w:tcPr>
          <w:p w14:paraId="5FEB1CE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62ED8C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15670E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C365CC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vehículos automotores y sus motores</w:t>
            </w:r>
          </w:p>
        </w:tc>
        <w:tc>
          <w:tcPr>
            <w:tcW w:w="2261" w:type="dxa"/>
            <w:tcBorders>
              <w:top w:val="nil"/>
              <w:left w:val="nil"/>
              <w:bottom w:val="single" w:sz="8" w:space="0" w:color="auto"/>
              <w:right w:val="single" w:sz="8" w:space="0" w:color="auto"/>
            </w:tcBorders>
            <w:noWrap/>
            <w:vAlign w:val="center"/>
            <w:hideMark/>
          </w:tcPr>
          <w:p w14:paraId="3C93339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29AD76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E3F61F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09D735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vehículos militares de combate</w:t>
            </w:r>
          </w:p>
        </w:tc>
        <w:tc>
          <w:tcPr>
            <w:tcW w:w="2261" w:type="dxa"/>
            <w:tcBorders>
              <w:top w:val="nil"/>
              <w:left w:val="nil"/>
              <w:bottom w:val="single" w:sz="8" w:space="0" w:color="auto"/>
              <w:right w:val="single" w:sz="8" w:space="0" w:color="auto"/>
            </w:tcBorders>
            <w:noWrap/>
            <w:vAlign w:val="center"/>
            <w:hideMark/>
          </w:tcPr>
          <w:p w14:paraId="135E457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22F2AA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946F5C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224F4E8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Fabricación de vidrio y productos de vidrio</w:t>
            </w:r>
          </w:p>
        </w:tc>
        <w:tc>
          <w:tcPr>
            <w:tcW w:w="2261" w:type="dxa"/>
            <w:tcBorders>
              <w:top w:val="nil"/>
              <w:left w:val="nil"/>
              <w:bottom w:val="single" w:sz="8" w:space="0" w:color="auto"/>
              <w:right w:val="single" w:sz="8" w:space="0" w:color="auto"/>
            </w:tcBorders>
            <w:noWrap/>
            <w:vAlign w:val="center"/>
            <w:hideMark/>
          </w:tcPr>
          <w:p w14:paraId="5783465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1908D7D"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6847D2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63C2CA6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Generación de energía eléctrica</w:t>
            </w:r>
          </w:p>
        </w:tc>
        <w:tc>
          <w:tcPr>
            <w:tcW w:w="2261" w:type="dxa"/>
            <w:tcBorders>
              <w:top w:val="nil"/>
              <w:left w:val="nil"/>
              <w:bottom w:val="single" w:sz="8" w:space="0" w:color="auto"/>
              <w:right w:val="single" w:sz="8" w:space="0" w:color="auto"/>
            </w:tcBorders>
            <w:noWrap/>
            <w:vAlign w:val="center"/>
            <w:hideMark/>
          </w:tcPr>
          <w:p w14:paraId="42DC1EA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484750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190BD5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8BB9C2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Industrias básicas de metales preciosos</w:t>
            </w:r>
          </w:p>
        </w:tc>
        <w:tc>
          <w:tcPr>
            <w:tcW w:w="2261" w:type="dxa"/>
            <w:tcBorders>
              <w:top w:val="nil"/>
              <w:left w:val="nil"/>
              <w:bottom w:val="single" w:sz="8" w:space="0" w:color="auto"/>
              <w:right w:val="single" w:sz="8" w:space="0" w:color="auto"/>
            </w:tcBorders>
            <w:noWrap/>
            <w:vAlign w:val="center"/>
            <w:hideMark/>
          </w:tcPr>
          <w:p w14:paraId="306241D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6A0300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88A4F8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5D1AD56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Industrias básicas de otros metales no ferrosos</w:t>
            </w:r>
          </w:p>
        </w:tc>
        <w:tc>
          <w:tcPr>
            <w:tcW w:w="2261" w:type="dxa"/>
            <w:tcBorders>
              <w:top w:val="nil"/>
              <w:left w:val="nil"/>
              <w:bottom w:val="single" w:sz="8" w:space="0" w:color="auto"/>
              <w:right w:val="single" w:sz="8" w:space="0" w:color="auto"/>
            </w:tcBorders>
            <w:noWrap/>
            <w:vAlign w:val="center"/>
            <w:hideMark/>
          </w:tcPr>
          <w:p w14:paraId="6979899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70262A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A5F9C5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0FE868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industrias manufactureras n.c.p.</w:t>
            </w:r>
          </w:p>
        </w:tc>
        <w:tc>
          <w:tcPr>
            <w:tcW w:w="2261" w:type="dxa"/>
            <w:tcBorders>
              <w:top w:val="nil"/>
              <w:left w:val="nil"/>
              <w:bottom w:val="single" w:sz="8" w:space="0" w:color="auto"/>
              <w:right w:val="single" w:sz="8" w:space="0" w:color="auto"/>
            </w:tcBorders>
            <w:noWrap/>
            <w:vAlign w:val="center"/>
            <w:hideMark/>
          </w:tcPr>
          <w:p w14:paraId="7F7CEFA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F5CD4B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18FBF7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2B027F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Preparación e hilatura de fibras textiles</w:t>
            </w:r>
          </w:p>
        </w:tc>
        <w:tc>
          <w:tcPr>
            <w:tcW w:w="2261" w:type="dxa"/>
            <w:tcBorders>
              <w:top w:val="nil"/>
              <w:left w:val="nil"/>
              <w:bottom w:val="single" w:sz="8" w:space="0" w:color="auto"/>
              <w:right w:val="single" w:sz="8" w:space="0" w:color="auto"/>
            </w:tcBorders>
            <w:noWrap/>
            <w:vAlign w:val="center"/>
            <w:hideMark/>
          </w:tcPr>
          <w:p w14:paraId="6AFB223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07B888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759AC5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7634D44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Tejeduría de productos textiles</w:t>
            </w:r>
          </w:p>
        </w:tc>
        <w:tc>
          <w:tcPr>
            <w:tcW w:w="2261" w:type="dxa"/>
            <w:tcBorders>
              <w:top w:val="nil"/>
              <w:left w:val="nil"/>
              <w:bottom w:val="single" w:sz="8" w:space="0" w:color="auto"/>
              <w:right w:val="single" w:sz="8" w:space="0" w:color="auto"/>
            </w:tcBorders>
            <w:noWrap/>
            <w:vAlign w:val="center"/>
            <w:hideMark/>
          </w:tcPr>
          <w:p w14:paraId="63C17A3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7EDD2C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E30402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Industrial</w:t>
            </w:r>
          </w:p>
        </w:tc>
        <w:tc>
          <w:tcPr>
            <w:tcW w:w="5391" w:type="dxa"/>
            <w:tcBorders>
              <w:top w:val="nil"/>
              <w:left w:val="nil"/>
              <w:bottom w:val="single" w:sz="8" w:space="0" w:color="auto"/>
              <w:right w:val="single" w:sz="8" w:space="0" w:color="auto"/>
            </w:tcBorders>
            <w:vAlign w:val="center"/>
            <w:hideMark/>
          </w:tcPr>
          <w:p w14:paraId="4C1A3E6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Tratamiento y disposición de desechos no peligrosos</w:t>
            </w:r>
          </w:p>
        </w:tc>
        <w:tc>
          <w:tcPr>
            <w:tcW w:w="2261" w:type="dxa"/>
            <w:tcBorders>
              <w:top w:val="nil"/>
              <w:left w:val="nil"/>
              <w:bottom w:val="single" w:sz="8" w:space="0" w:color="auto"/>
              <w:right w:val="single" w:sz="8" w:space="0" w:color="auto"/>
            </w:tcBorders>
            <w:noWrap/>
            <w:vAlign w:val="center"/>
            <w:hideMark/>
          </w:tcPr>
          <w:p w14:paraId="25DA049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11B2AE5"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9BC7E5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F481CE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agencias de noticias</w:t>
            </w:r>
          </w:p>
        </w:tc>
        <w:tc>
          <w:tcPr>
            <w:tcW w:w="2261" w:type="dxa"/>
            <w:tcBorders>
              <w:top w:val="nil"/>
              <w:left w:val="nil"/>
              <w:bottom w:val="single" w:sz="8" w:space="0" w:color="auto"/>
              <w:right w:val="single" w:sz="8" w:space="0" w:color="auto"/>
            </w:tcBorders>
            <w:noWrap/>
            <w:vAlign w:val="center"/>
            <w:hideMark/>
          </w:tcPr>
          <w:p w14:paraId="5C89E4C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7A1E27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A49634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C72EE6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apoyo diagnóstico</w:t>
            </w:r>
          </w:p>
        </w:tc>
        <w:tc>
          <w:tcPr>
            <w:tcW w:w="2261" w:type="dxa"/>
            <w:tcBorders>
              <w:top w:val="nil"/>
              <w:left w:val="nil"/>
              <w:bottom w:val="single" w:sz="8" w:space="0" w:color="auto"/>
              <w:right w:val="single" w:sz="8" w:space="0" w:color="auto"/>
            </w:tcBorders>
            <w:noWrap/>
            <w:vAlign w:val="center"/>
            <w:hideMark/>
          </w:tcPr>
          <w:p w14:paraId="10304A5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F469E6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87A0C2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D30357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apoyo terapéutico</w:t>
            </w:r>
          </w:p>
        </w:tc>
        <w:tc>
          <w:tcPr>
            <w:tcW w:w="2261" w:type="dxa"/>
            <w:tcBorders>
              <w:top w:val="nil"/>
              <w:left w:val="nil"/>
              <w:bottom w:val="single" w:sz="8" w:space="0" w:color="auto"/>
              <w:right w:val="single" w:sz="8" w:space="0" w:color="auto"/>
            </w:tcBorders>
            <w:noWrap/>
            <w:vAlign w:val="center"/>
            <w:hideMark/>
          </w:tcPr>
          <w:p w14:paraId="4D7FEA2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7C7C80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338A7A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F843BE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arquitectura</w:t>
            </w:r>
          </w:p>
        </w:tc>
        <w:tc>
          <w:tcPr>
            <w:tcW w:w="2261" w:type="dxa"/>
            <w:tcBorders>
              <w:top w:val="nil"/>
              <w:left w:val="nil"/>
              <w:bottom w:val="single" w:sz="8" w:space="0" w:color="auto"/>
              <w:right w:val="single" w:sz="8" w:space="0" w:color="auto"/>
            </w:tcBorders>
            <w:noWrap/>
            <w:vAlign w:val="center"/>
            <w:hideMark/>
          </w:tcPr>
          <w:p w14:paraId="0EFC153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81FF7D7"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652CDC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1AE101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asistencia social sin alojamiento para personas mayores y discapacitadas</w:t>
            </w:r>
          </w:p>
        </w:tc>
        <w:tc>
          <w:tcPr>
            <w:tcW w:w="2261" w:type="dxa"/>
            <w:tcBorders>
              <w:top w:val="nil"/>
              <w:left w:val="nil"/>
              <w:bottom w:val="single" w:sz="8" w:space="0" w:color="auto"/>
              <w:right w:val="single" w:sz="8" w:space="0" w:color="auto"/>
            </w:tcBorders>
            <w:noWrap/>
            <w:vAlign w:val="center"/>
            <w:hideMark/>
          </w:tcPr>
          <w:p w14:paraId="3DACC57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207BB8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D73C0E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CBB666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atención en instituciones para el cuidado de personas mayores y/o discapacitadas</w:t>
            </w:r>
          </w:p>
        </w:tc>
        <w:tc>
          <w:tcPr>
            <w:tcW w:w="2261" w:type="dxa"/>
            <w:tcBorders>
              <w:top w:val="nil"/>
              <w:left w:val="nil"/>
              <w:bottom w:val="single" w:sz="8" w:space="0" w:color="auto"/>
              <w:right w:val="single" w:sz="8" w:space="0" w:color="auto"/>
            </w:tcBorders>
            <w:noWrap/>
            <w:vAlign w:val="center"/>
            <w:hideMark/>
          </w:tcPr>
          <w:p w14:paraId="0C54889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F392D9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DB2F5C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58AA54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atención residencial medicalizada de tipo general</w:t>
            </w:r>
          </w:p>
        </w:tc>
        <w:tc>
          <w:tcPr>
            <w:tcW w:w="2261" w:type="dxa"/>
            <w:tcBorders>
              <w:top w:val="nil"/>
              <w:left w:val="nil"/>
              <w:bottom w:val="single" w:sz="8" w:space="0" w:color="auto"/>
              <w:right w:val="single" w:sz="8" w:space="0" w:color="auto"/>
            </w:tcBorders>
            <w:noWrap/>
            <w:vAlign w:val="center"/>
            <w:hideMark/>
          </w:tcPr>
          <w:p w14:paraId="62F4AA6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C06883D" w14:textId="77777777" w:rsidTr="0094697C">
        <w:trPr>
          <w:trHeight w:hRule="exact" w:val="1268"/>
        </w:trPr>
        <w:tc>
          <w:tcPr>
            <w:tcW w:w="1408" w:type="dxa"/>
            <w:tcBorders>
              <w:top w:val="nil"/>
              <w:left w:val="single" w:sz="8" w:space="0" w:color="auto"/>
              <w:bottom w:val="single" w:sz="8" w:space="0" w:color="auto"/>
              <w:right w:val="single" w:sz="8" w:space="0" w:color="auto"/>
            </w:tcBorders>
            <w:vAlign w:val="center"/>
            <w:hideMark/>
          </w:tcPr>
          <w:p w14:paraId="2F97F33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359951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atención residencial, para el cuidado de pacientes con retardo mental, enfermedad mental y consumo de sustancias psicoactivas</w:t>
            </w:r>
          </w:p>
        </w:tc>
        <w:tc>
          <w:tcPr>
            <w:tcW w:w="2261" w:type="dxa"/>
            <w:tcBorders>
              <w:top w:val="nil"/>
              <w:left w:val="nil"/>
              <w:bottom w:val="single" w:sz="8" w:space="0" w:color="auto"/>
              <w:right w:val="single" w:sz="8" w:space="0" w:color="auto"/>
            </w:tcBorders>
            <w:noWrap/>
            <w:vAlign w:val="center"/>
            <w:hideMark/>
          </w:tcPr>
          <w:p w14:paraId="4EBA4C1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ED8052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1A5839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5B64C9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centros de llamadas (call center)</w:t>
            </w:r>
          </w:p>
        </w:tc>
        <w:tc>
          <w:tcPr>
            <w:tcW w:w="2261" w:type="dxa"/>
            <w:tcBorders>
              <w:top w:val="nil"/>
              <w:left w:val="nil"/>
              <w:bottom w:val="single" w:sz="8" w:space="0" w:color="auto"/>
              <w:right w:val="single" w:sz="8" w:space="0" w:color="auto"/>
            </w:tcBorders>
            <w:noWrap/>
            <w:vAlign w:val="center"/>
            <w:hideMark/>
          </w:tcPr>
          <w:p w14:paraId="7DA505A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E4C21E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04AAFA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C41E85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distribución de películas cinematográficas, videos, programas, anuncios y comerciales de televisión</w:t>
            </w:r>
          </w:p>
        </w:tc>
        <w:tc>
          <w:tcPr>
            <w:tcW w:w="2261" w:type="dxa"/>
            <w:tcBorders>
              <w:top w:val="nil"/>
              <w:left w:val="nil"/>
              <w:bottom w:val="single" w:sz="8" w:space="0" w:color="auto"/>
              <w:right w:val="single" w:sz="8" w:space="0" w:color="auto"/>
            </w:tcBorders>
            <w:noWrap/>
            <w:vAlign w:val="center"/>
            <w:hideMark/>
          </w:tcPr>
          <w:p w14:paraId="177A6A4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A9AA79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9BC606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ACBE51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guarderías para niños y niñas</w:t>
            </w:r>
          </w:p>
        </w:tc>
        <w:tc>
          <w:tcPr>
            <w:tcW w:w="2261" w:type="dxa"/>
            <w:tcBorders>
              <w:top w:val="nil"/>
              <w:left w:val="nil"/>
              <w:bottom w:val="single" w:sz="8" w:space="0" w:color="auto"/>
              <w:right w:val="single" w:sz="8" w:space="0" w:color="auto"/>
            </w:tcBorders>
            <w:noWrap/>
            <w:vAlign w:val="center"/>
            <w:hideMark/>
          </w:tcPr>
          <w:p w14:paraId="6B20F6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6AF72E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A1C063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3027A5A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hospitales y clínicas, con internación</w:t>
            </w:r>
          </w:p>
        </w:tc>
        <w:tc>
          <w:tcPr>
            <w:tcW w:w="2261" w:type="dxa"/>
            <w:tcBorders>
              <w:top w:val="nil"/>
              <w:left w:val="nil"/>
              <w:bottom w:val="single" w:sz="8" w:space="0" w:color="auto"/>
              <w:right w:val="single" w:sz="8" w:space="0" w:color="auto"/>
            </w:tcBorders>
            <w:noWrap/>
            <w:vAlign w:val="center"/>
            <w:hideMark/>
          </w:tcPr>
          <w:p w14:paraId="7C0AD58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3297F4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3D85C0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E4FCE1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ingeniería y otras actividades conexas de consultoría técnica</w:t>
            </w:r>
          </w:p>
        </w:tc>
        <w:tc>
          <w:tcPr>
            <w:tcW w:w="2261" w:type="dxa"/>
            <w:tcBorders>
              <w:top w:val="nil"/>
              <w:left w:val="nil"/>
              <w:bottom w:val="single" w:sz="8" w:space="0" w:color="auto"/>
              <w:right w:val="single" w:sz="8" w:space="0" w:color="auto"/>
            </w:tcBorders>
            <w:noWrap/>
            <w:vAlign w:val="center"/>
            <w:hideMark/>
          </w:tcPr>
          <w:p w14:paraId="46A215C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044B29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A05A64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5C8F4E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la práctica médica, sin internación</w:t>
            </w:r>
          </w:p>
        </w:tc>
        <w:tc>
          <w:tcPr>
            <w:tcW w:w="2261" w:type="dxa"/>
            <w:tcBorders>
              <w:top w:val="nil"/>
              <w:left w:val="nil"/>
              <w:bottom w:val="single" w:sz="8" w:space="0" w:color="auto"/>
              <w:right w:val="single" w:sz="8" w:space="0" w:color="auto"/>
            </w:tcBorders>
            <w:noWrap/>
            <w:vAlign w:val="center"/>
            <w:hideMark/>
          </w:tcPr>
          <w:p w14:paraId="4968B06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F82A5FB"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683394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338E8A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la práctica odontológica</w:t>
            </w:r>
          </w:p>
        </w:tc>
        <w:tc>
          <w:tcPr>
            <w:tcW w:w="2261" w:type="dxa"/>
            <w:tcBorders>
              <w:top w:val="nil"/>
              <w:left w:val="nil"/>
              <w:bottom w:val="single" w:sz="8" w:space="0" w:color="auto"/>
              <w:right w:val="single" w:sz="8" w:space="0" w:color="auto"/>
            </w:tcBorders>
            <w:noWrap/>
            <w:vAlign w:val="center"/>
            <w:hideMark/>
          </w:tcPr>
          <w:p w14:paraId="5943222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0FC2B8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22690A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C8779D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telecomunicación satelital</w:t>
            </w:r>
          </w:p>
        </w:tc>
        <w:tc>
          <w:tcPr>
            <w:tcW w:w="2261" w:type="dxa"/>
            <w:tcBorders>
              <w:top w:val="nil"/>
              <w:left w:val="nil"/>
              <w:bottom w:val="single" w:sz="8" w:space="0" w:color="auto"/>
              <w:right w:val="single" w:sz="8" w:space="0" w:color="auto"/>
            </w:tcBorders>
            <w:noWrap/>
            <w:vAlign w:val="center"/>
            <w:hideMark/>
          </w:tcPr>
          <w:p w14:paraId="6459B83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0756C60"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51DEFC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885293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transmisión de televisión</w:t>
            </w:r>
          </w:p>
        </w:tc>
        <w:tc>
          <w:tcPr>
            <w:tcW w:w="2261" w:type="dxa"/>
            <w:tcBorders>
              <w:top w:val="nil"/>
              <w:left w:val="nil"/>
              <w:bottom w:val="single" w:sz="8" w:space="0" w:color="auto"/>
              <w:right w:val="single" w:sz="8" w:space="0" w:color="auto"/>
            </w:tcBorders>
            <w:noWrap/>
            <w:vAlign w:val="center"/>
            <w:hideMark/>
          </w:tcPr>
          <w:p w14:paraId="178B277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EB8F12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3CB738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F1C7F1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inmobiliarias realizadas a cambio de una retribución o por contrata</w:t>
            </w:r>
          </w:p>
        </w:tc>
        <w:tc>
          <w:tcPr>
            <w:tcW w:w="2261" w:type="dxa"/>
            <w:tcBorders>
              <w:top w:val="nil"/>
              <w:left w:val="nil"/>
              <w:bottom w:val="single" w:sz="8" w:space="0" w:color="auto"/>
              <w:right w:val="single" w:sz="8" w:space="0" w:color="auto"/>
            </w:tcBorders>
            <w:noWrap/>
            <w:vAlign w:val="center"/>
            <w:hideMark/>
          </w:tcPr>
          <w:p w14:paraId="3343E51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327F1B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80970A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D3311E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inmobiliarias realizadas con bienes propios o arrendados</w:t>
            </w:r>
          </w:p>
        </w:tc>
        <w:tc>
          <w:tcPr>
            <w:tcW w:w="2261" w:type="dxa"/>
            <w:tcBorders>
              <w:top w:val="nil"/>
              <w:left w:val="nil"/>
              <w:bottom w:val="single" w:sz="8" w:space="0" w:color="auto"/>
              <w:right w:val="single" w:sz="8" w:space="0" w:color="auto"/>
            </w:tcBorders>
            <w:noWrap/>
            <w:vAlign w:val="center"/>
            <w:hideMark/>
          </w:tcPr>
          <w:p w14:paraId="7B41B77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31F901D"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E71278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606B11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Alquiler y arrendamiento de otros tipos de maquinaria, equipo y bienes tangibles n.c.p.</w:t>
            </w:r>
          </w:p>
        </w:tc>
        <w:tc>
          <w:tcPr>
            <w:tcW w:w="2261" w:type="dxa"/>
            <w:tcBorders>
              <w:top w:val="nil"/>
              <w:left w:val="nil"/>
              <w:bottom w:val="single" w:sz="8" w:space="0" w:color="auto"/>
              <w:right w:val="single" w:sz="8" w:space="0" w:color="auto"/>
            </w:tcBorders>
            <w:noWrap/>
            <w:vAlign w:val="center"/>
            <w:hideMark/>
          </w:tcPr>
          <w:p w14:paraId="29C4EF5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9B066DD"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CE86D64"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BB992C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carreteras y vías de ferrocarril</w:t>
            </w:r>
          </w:p>
        </w:tc>
        <w:tc>
          <w:tcPr>
            <w:tcW w:w="2261" w:type="dxa"/>
            <w:tcBorders>
              <w:top w:val="nil"/>
              <w:left w:val="nil"/>
              <w:bottom w:val="single" w:sz="8" w:space="0" w:color="auto"/>
              <w:right w:val="single" w:sz="8" w:space="0" w:color="auto"/>
            </w:tcBorders>
            <w:noWrap/>
            <w:vAlign w:val="center"/>
            <w:hideMark/>
          </w:tcPr>
          <w:p w14:paraId="09400FF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96B25C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F67361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3592789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edificios no residenciales</w:t>
            </w:r>
          </w:p>
        </w:tc>
        <w:tc>
          <w:tcPr>
            <w:tcW w:w="2261" w:type="dxa"/>
            <w:tcBorders>
              <w:top w:val="nil"/>
              <w:left w:val="nil"/>
              <w:bottom w:val="single" w:sz="8" w:space="0" w:color="auto"/>
              <w:right w:val="single" w:sz="8" w:space="0" w:color="auto"/>
            </w:tcBorders>
            <w:noWrap/>
            <w:vAlign w:val="center"/>
            <w:hideMark/>
          </w:tcPr>
          <w:p w14:paraId="4F2995F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32F2DFE1"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E94551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B908C5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edificios residenciales</w:t>
            </w:r>
          </w:p>
        </w:tc>
        <w:tc>
          <w:tcPr>
            <w:tcW w:w="2261" w:type="dxa"/>
            <w:tcBorders>
              <w:top w:val="nil"/>
              <w:left w:val="nil"/>
              <w:bottom w:val="single" w:sz="8" w:space="0" w:color="auto"/>
              <w:right w:val="single" w:sz="8" w:space="0" w:color="auto"/>
            </w:tcBorders>
            <w:noWrap/>
            <w:vAlign w:val="center"/>
            <w:hideMark/>
          </w:tcPr>
          <w:p w14:paraId="03641E8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5AB868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A838A3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135B154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otras obras de ingeniería civil</w:t>
            </w:r>
          </w:p>
        </w:tc>
        <w:tc>
          <w:tcPr>
            <w:tcW w:w="2261" w:type="dxa"/>
            <w:tcBorders>
              <w:top w:val="nil"/>
              <w:left w:val="nil"/>
              <w:bottom w:val="single" w:sz="8" w:space="0" w:color="auto"/>
              <w:right w:val="single" w:sz="8" w:space="0" w:color="auto"/>
            </w:tcBorders>
            <w:noWrap/>
            <w:vAlign w:val="center"/>
            <w:hideMark/>
          </w:tcPr>
          <w:p w14:paraId="284C642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921D22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0540E9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3C120E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Construcción de proyectos de servicio público</w:t>
            </w:r>
          </w:p>
        </w:tc>
        <w:tc>
          <w:tcPr>
            <w:tcW w:w="2261" w:type="dxa"/>
            <w:tcBorders>
              <w:top w:val="nil"/>
              <w:left w:val="nil"/>
              <w:bottom w:val="single" w:sz="8" w:space="0" w:color="auto"/>
              <w:right w:val="single" w:sz="8" w:space="0" w:color="auto"/>
            </w:tcBorders>
            <w:noWrap/>
            <w:vAlign w:val="center"/>
            <w:hideMark/>
          </w:tcPr>
          <w:p w14:paraId="0319356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525AF65"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188356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1759E5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Edición de periódicos, revistas y otras publicaciones periódicas</w:t>
            </w:r>
          </w:p>
        </w:tc>
        <w:tc>
          <w:tcPr>
            <w:tcW w:w="2261" w:type="dxa"/>
            <w:tcBorders>
              <w:top w:val="nil"/>
              <w:left w:val="nil"/>
              <w:bottom w:val="single" w:sz="8" w:space="0" w:color="auto"/>
              <w:right w:val="single" w:sz="8" w:space="0" w:color="auto"/>
            </w:tcBorders>
            <w:noWrap/>
            <w:vAlign w:val="center"/>
            <w:hideMark/>
          </w:tcPr>
          <w:p w14:paraId="184834F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0E8693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1C680B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7456F9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Educación básica primaria</w:t>
            </w:r>
          </w:p>
        </w:tc>
        <w:tc>
          <w:tcPr>
            <w:tcW w:w="2261" w:type="dxa"/>
            <w:tcBorders>
              <w:top w:val="nil"/>
              <w:left w:val="nil"/>
              <w:bottom w:val="single" w:sz="8" w:space="0" w:color="auto"/>
              <w:right w:val="single" w:sz="8" w:space="0" w:color="auto"/>
            </w:tcBorders>
            <w:noWrap/>
            <w:vAlign w:val="center"/>
            <w:hideMark/>
          </w:tcPr>
          <w:p w14:paraId="2DD7F54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1CF8E1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F190D5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F2217D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Educación básica secundaria</w:t>
            </w:r>
          </w:p>
        </w:tc>
        <w:tc>
          <w:tcPr>
            <w:tcW w:w="2261" w:type="dxa"/>
            <w:tcBorders>
              <w:top w:val="nil"/>
              <w:left w:val="nil"/>
              <w:bottom w:val="single" w:sz="8" w:space="0" w:color="auto"/>
              <w:right w:val="single" w:sz="8" w:space="0" w:color="auto"/>
            </w:tcBorders>
            <w:noWrap/>
            <w:vAlign w:val="center"/>
            <w:hideMark/>
          </w:tcPr>
          <w:p w14:paraId="59F9DE3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6626AD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28C0B6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19F88C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Educación de la primera infancia</w:t>
            </w:r>
          </w:p>
        </w:tc>
        <w:tc>
          <w:tcPr>
            <w:tcW w:w="2261" w:type="dxa"/>
            <w:tcBorders>
              <w:top w:val="nil"/>
              <w:left w:val="nil"/>
              <w:bottom w:val="single" w:sz="8" w:space="0" w:color="auto"/>
              <w:right w:val="single" w:sz="8" w:space="0" w:color="auto"/>
            </w:tcBorders>
            <w:noWrap/>
            <w:vAlign w:val="center"/>
            <w:hideMark/>
          </w:tcPr>
          <w:p w14:paraId="604FF47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F0CFD6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38A8EDA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3B2FB8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Educación media académica</w:t>
            </w:r>
          </w:p>
        </w:tc>
        <w:tc>
          <w:tcPr>
            <w:tcW w:w="2261" w:type="dxa"/>
            <w:tcBorders>
              <w:top w:val="nil"/>
              <w:left w:val="nil"/>
              <w:bottom w:val="single" w:sz="8" w:space="0" w:color="auto"/>
              <w:right w:val="single" w:sz="8" w:space="0" w:color="auto"/>
            </w:tcBorders>
            <w:noWrap/>
            <w:vAlign w:val="center"/>
            <w:hideMark/>
          </w:tcPr>
          <w:p w14:paraId="4469848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EA119E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061A57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D15B2A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Educación media técnica</w:t>
            </w:r>
          </w:p>
        </w:tc>
        <w:tc>
          <w:tcPr>
            <w:tcW w:w="2261" w:type="dxa"/>
            <w:tcBorders>
              <w:top w:val="nil"/>
              <w:left w:val="nil"/>
              <w:bottom w:val="single" w:sz="8" w:space="0" w:color="auto"/>
              <w:right w:val="single" w:sz="8" w:space="0" w:color="auto"/>
            </w:tcBorders>
            <w:noWrap/>
            <w:vAlign w:val="center"/>
            <w:hideMark/>
          </w:tcPr>
          <w:p w14:paraId="5473842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02727050" w14:textId="77777777" w:rsidTr="00450963">
        <w:trPr>
          <w:trHeight w:hRule="exact" w:val="634"/>
        </w:trPr>
        <w:tc>
          <w:tcPr>
            <w:tcW w:w="1408" w:type="dxa"/>
            <w:tcBorders>
              <w:top w:val="nil"/>
              <w:left w:val="single" w:sz="8" w:space="0" w:color="auto"/>
              <w:bottom w:val="single" w:sz="8" w:space="0" w:color="auto"/>
              <w:right w:val="single" w:sz="8" w:space="0" w:color="auto"/>
            </w:tcBorders>
            <w:vAlign w:val="center"/>
            <w:hideMark/>
          </w:tcPr>
          <w:p w14:paraId="356B1E3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973DEE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Educación preescolar</w:t>
            </w:r>
          </w:p>
        </w:tc>
        <w:tc>
          <w:tcPr>
            <w:tcW w:w="2261" w:type="dxa"/>
            <w:tcBorders>
              <w:top w:val="nil"/>
              <w:left w:val="nil"/>
              <w:bottom w:val="single" w:sz="8" w:space="0" w:color="auto"/>
              <w:right w:val="single" w:sz="8" w:space="0" w:color="auto"/>
            </w:tcBorders>
            <w:noWrap/>
            <w:vAlign w:val="center"/>
            <w:hideMark/>
          </w:tcPr>
          <w:p w14:paraId="1D3B2E7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753BA0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B4B61C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15F43D9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Ensayos y análisis técnicos</w:t>
            </w:r>
          </w:p>
        </w:tc>
        <w:tc>
          <w:tcPr>
            <w:tcW w:w="2261" w:type="dxa"/>
            <w:tcBorders>
              <w:top w:val="nil"/>
              <w:left w:val="nil"/>
              <w:bottom w:val="single" w:sz="8" w:space="0" w:color="auto"/>
              <w:right w:val="single" w:sz="8" w:space="0" w:color="auto"/>
            </w:tcBorders>
            <w:noWrap/>
            <w:vAlign w:val="center"/>
            <w:hideMark/>
          </w:tcPr>
          <w:p w14:paraId="55EC5A5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79666B2"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1214EF1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8244C6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Establecimientos que combinan diferentes niveles de educación</w:t>
            </w:r>
          </w:p>
        </w:tc>
        <w:tc>
          <w:tcPr>
            <w:tcW w:w="2261" w:type="dxa"/>
            <w:tcBorders>
              <w:top w:val="nil"/>
              <w:left w:val="nil"/>
              <w:bottom w:val="single" w:sz="8" w:space="0" w:color="auto"/>
              <w:right w:val="single" w:sz="8" w:space="0" w:color="auto"/>
            </w:tcBorders>
            <w:noWrap/>
            <w:vAlign w:val="center"/>
            <w:hideMark/>
          </w:tcPr>
          <w:p w14:paraId="33949EA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7AC241A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FEE9D3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0115B8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Investigaciones y desarrollo experimental en el campo de las ciencias naturales y la ingeniería</w:t>
            </w:r>
          </w:p>
        </w:tc>
        <w:tc>
          <w:tcPr>
            <w:tcW w:w="2261" w:type="dxa"/>
            <w:tcBorders>
              <w:top w:val="nil"/>
              <w:left w:val="nil"/>
              <w:bottom w:val="single" w:sz="8" w:space="0" w:color="auto"/>
              <w:right w:val="single" w:sz="8" w:space="0" w:color="auto"/>
            </w:tcBorders>
            <w:noWrap/>
            <w:vAlign w:val="center"/>
            <w:hideMark/>
          </w:tcPr>
          <w:p w14:paraId="44F15E7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336EFF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95D09D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14E7DA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Investigaciones y desarrollo experimental en el campo de las ciencias sociales y las humanidades</w:t>
            </w:r>
          </w:p>
        </w:tc>
        <w:tc>
          <w:tcPr>
            <w:tcW w:w="2261" w:type="dxa"/>
            <w:tcBorders>
              <w:top w:val="nil"/>
              <w:left w:val="nil"/>
              <w:bottom w:val="single" w:sz="8" w:space="0" w:color="auto"/>
              <w:right w:val="single" w:sz="8" w:space="0" w:color="auto"/>
            </w:tcBorders>
            <w:noWrap/>
            <w:vAlign w:val="center"/>
            <w:hideMark/>
          </w:tcPr>
          <w:p w14:paraId="4B374AA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FE065F4"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DA0724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F4DEE2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actividades de asistencia social sin alojamiento n.c.p.</w:t>
            </w:r>
          </w:p>
        </w:tc>
        <w:tc>
          <w:tcPr>
            <w:tcW w:w="2261" w:type="dxa"/>
            <w:tcBorders>
              <w:top w:val="nil"/>
              <w:left w:val="nil"/>
              <w:bottom w:val="single" w:sz="8" w:space="0" w:color="auto"/>
              <w:right w:val="single" w:sz="8" w:space="0" w:color="auto"/>
            </w:tcBorders>
            <w:noWrap/>
            <w:vAlign w:val="center"/>
            <w:hideMark/>
          </w:tcPr>
          <w:p w14:paraId="4BB73E5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1BC442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EB4184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E1374E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actividades de atención de la salud humana</w:t>
            </w:r>
          </w:p>
        </w:tc>
        <w:tc>
          <w:tcPr>
            <w:tcW w:w="2261" w:type="dxa"/>
            <w:tcBorders>
              <w:top w:val="nil"/>
              <w:left w:val="nil"/>
              <w:bottom w:val="single" w:sz="8" w:space="0" w:color="auto"/>
              <w:right w:val="single" w:sz="8" w:space="0" w:color="auto"/>
            </w:tcBorders>
            <w:noWrap/>
            <w:vAlign w:val="center"/>
            <w:hideMark/>
          </w:tcPr>
          <w:p w14:paraId="1B79263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20759AB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E8F782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100CD1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actividades de atención en instituciones con alojamiento</w:t>
            </w:r>
          </w:p>
        </w:tc>
        <w:tc>
          <w:tcPr>
            <w:tcW w:w="2261" w:type="dxa"/>
            <w:tcBorders>
              <w:top w:val="nil"/>
              <w:left w:val="nil"/>
              <w:bottom w:val="single" w:sz="8" w:space="0" w:color="auto"/>
              <w:right w:val="single" w:sz="8" w:space="0" w:color="auto"/>
            </w:tcBorders>
            <w:noWrap/>
            <w:vAlign w:val="center"/>
            <w:hideMark/>
          </w:tcPr>
          <w:p w14:paraId="76C937F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4A98415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ABCFBC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1F13DBF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actividades de servicios de información n.c.p.</w:t>
            </w:r>
          </w:p>
        </w:tc>
        <w:tc>
          <w:tcPr>
            <w:tcW w:w="2261" w:type="dxa"/>
            <w:tcBorders>
              <w:top w:val="nil"/>
              <w:left w:val="nil"/>
              <w:bottom w:val="single" w:sz="8" w:space="0" w:color="auto"/>
              <w:right w:val="single" w:sz="8" w:space="0" w:color="auto"/>
            </w:tcBorders>
            <w:noWrap/>
            <w:vAlign w:val="center"/>
            <w:hideMark/>
          </w:tcPr>
          <w:p w14:paraId="57EA179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15D505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E10857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ADE248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actividades de tecnologías de información y actividades de servicios informáticos</w:t>
            </w:r>
          </w:p>
        </w:tc>
        <w:tc>
          <w:tcPr>
            <w:tcW w:w="2261" w:type="dxa"/>
            <w:tcBorders>
              <w:top w:val="nil"/>
              <w:left w:val="nil"/>
              <w:bottom w:val="single" w:sz="8" w:space="0" w:color="auto"/>
              <w:right w:val="single" w:sz="8" w:space="0" w:color="auto"/>
            </w:tcBorders>
            <w:noWrap/>
            <w:vAlign w:val="center"/>
            <w:hideMark/>
          </w:tcPr>
          <w:p w14:paraId="672BAB7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4CF1C3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43DFF33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1828E7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Otras actividades de telecomunicaciones</w:t>
            </w:r>
          </w:p>
        </w:tc>
        <w:tc>
          <w:tcPr>
            <w:tcW w:w="2261" w:type="dxa"/>
            <w:tcBorders>
              <w:top w:val="nil"/>
              <w:left w:val="nil"/>
              <w:bottom w:val="single" w:sz="8" w:space="0" w:color="auto"/>
              <w:right w:val="single" w:sz="8" w:space="0" w:color="auto"/>
            </w:tcBorders>
            <w:noWrap/>
            <w:vAlign w:val="center"/>
            <w:hideMark/>
          </w:tcPr>
          <w:p w14:paraId="08A09DB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B83D40C"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87A722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3C7A80F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Portales web</w:t>
            </w:r>
          </w:p>
        </w:tc>
        <w:tc>
          <w:tcPr>
            <w:tcW w:w="2261" w:type="dxa"/>
            <w:tcBorders>
              <w:top w:val="nil"/>
              <w:left w:val="nil"/>
              <w:bottom w:val="single" w:sz="8" w:space="0" w:color="auto"/>
              <w:right w:val="single" w:sz="8" w:space="0" w:color="auto"/>
            </w:tcBorders>
            <w:noWrap/>
            <w:vAlign w:val="center"/>
            <w:hideMark/>
          </w:tcPr>
          <w:p w14:paraId="42B2AC2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F7AD5F8"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B6AB5C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77CDC42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Procesamiento de datos, alojamiento (hosting) y actividades relacionadas</w:t>
            </w:r>
          </w:p>
        </w:tc>
        <w:tc>
          <w:tcPr>
            <w:tcW w:w="2261" w:type="dxa"/>
            <w:tcBorders>
              <w:top w:val="nil"/>
              <w:left w:val="nil"/>
              <w:bottom w:val="single" w:sz="8" w:space="0" w:color="auto"/>
              <w:right w:val="single" w:sz="8" w:space="0" w:color="auto"/>
            </w:tcBorders>
            <w:noWrap/>
            <w:vAlign w:val="center"/>
            <w:hideMark/>
          </w:tcPr>
          <w:p w14:paraId="2BEAF30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A3AADF3"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66F774A"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0D4036D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 de edición de libros</w:t>
            </w:r>
          </w:p>
        </w:tc>
        <w:tc>
          <w:tcPr>
            <w:tcW w:w="2261" w:type="dxa"/>
            <w:tcBorders>
              <w:top w:val="nil"/>
              <w:left w:val="nil"/>
              <w:bottom w:val="single" w:sz="8" w:space="0" w:color="auto"/>
              <w:right w:val="single" w:sz="8" w:space="0" w:color="auto"/>
            </w:tcBorders>
            <w:noWrap/>
            <w:vAlign w:val="center"/>
            <w:hideMark/>
          </w:tcPr>
          <w:p w14:paraId="738396B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6906045F"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582FFC4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43EED23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Tratamiento de semillas para propagación</w:t>
            </w:r>
          </w:p>
        </w:tc>
        <w:tc>
          <w:tcPr>
            <w:tcW w:w="2261" w:type="dxa"/>
            <w:tcBorders>
              <w:top w:val="nil"/>
              <w:left w:val="nil"/>
              <w:bottom w:val="single" w:sz="8" w:space="0" w:color="auto"/>
              <w:right w:val="single" w:sz="8" w:space="0" w:color="auto"/>
            </w:tcBorders>
            <w:noWrap/>
            <w:vAlign w:val="center"/>
            <w:hideMark/>
          </w:tcPr>
          <w:p w14:paraId="3C03635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F0CF68C"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6E2AA9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60B678C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jurídicas</w:t>
            </w:r>
          </w:p>
        </w:tc>
        <w:tc>
          <w:tcPr>
            <w:tcW w:w="2261" w:type="dxa"/>
            <w:tcBorders>
              <w:top w:val="nil"/>
              <w:left w:val="nil"/>
              <w:bottom w:val="single" w:sz="8" w:space="0" w:color="auto"/>
              <w:right w:val="single" w:sz="8" w:space="0" w:color="auto"/>
            </w:tcBorders>
            <w:noWrap/>
            <w:vAlign w:val="center"/>
            <w:hideMark/>
          </w:tcPr>
          <w:p w14:paraId="53437C8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E8BC1BA"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0F5B38D9"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39A08418"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contabilidad, teneduría de libros, auditoría financiera y asesoría tributaria</w:t>
            </w:r>
          </w:p>
        </w:tc>
        <w:tc>
          <w:tcPr>
            <w:tcW w:w="2261" w:type="dxa"/>
            <w:tcBorders>
              <w:top w:val="nil"/>
              <w:left w:val="nil"/>
              <w:bottom w:val="single" w:sz="8" w:space="0" w:color="auto"/>
              <w:right w:val="single" w:sz="8" w:space="0" w:color="auto"/>
            </w:tcBorders>
            <w:noWrap/>
            <w:vAlign w:val="center"/>
            <w:hideMark/>
          </w:tcPr>
          <w:p w14:paraId="5DF86D7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5095F6C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7293B417"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2770C70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administración empresarial</w:t>
            </w:r>
          </w:p>
        </w:tc>
        <w:tc>
          <w:tcPr>
            <w:tcW w:w="2261" w:type="dxa"/>
            <w:tcBorders>
              <w:top w:val="nil"/>
              <w:left w:val="nil"/>
              <w:bottom w:val="single" w:sz="8" w:space="0" w:color="auto"/>
              <w:right w:val="single" w:sz="8" w:space="0" w:color="auto"/>
            </w:tcBorders>
            <w:noWrap/>
            <w:vAlign w:val="center"/>
            <w:hideMark/>
          </w:tcPr>
          <w:p w14:paraId="2C90F86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AAFCC3E"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24294A6C"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F18DD0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Actividades de consultoría de gestión</w:t>
            </w:r>
          </w:p>
        </w:tc>
        <w:tc>
          <w:tcPr>
            <w:tcW w:w="2261" w:type="dxa"/>
            <w:tcBorders>
              <w:top w:val="nil"/>
              <w:left w:val="nil"/>
              <w:bottom w:val="single" w:sz="8" w:space="0" w:color="auto"/>
              <w:right w:val="single" w:sz="8" w:space="0" w:color="auto"/>
            </w:tcBorders>
            <w:noWrap/>
            <w:vAlign w:val="center"/>
            <w:hideMark/>
          </w:tcPr>
          <w:p w14:paraId="57E581C2"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7 por mil</w:t>
            </w:r>
          </w:p>
        </w:tc>
      </w:tr>
      <w:tr w:rsidR="00A55086" w:rsidRPr="007F1564" w14:paraId="10F81039"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53B150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 Industrial o Servicios</w:t>
            </w:r>
          </w:p>
        </w:tc>
        <w:tc>
          <w:tcPr>
            <w:tcW w:w="5391" w:type="dxa"/>
            <w:tcBorders>
              <w:top w:val="nil"/>
              <w:left w:val="nil"/>
              <w:bottom w:val="single" w:sz="8" w:space="0" w:color="auto"/>
              <w:right w:val="single" w:sz="8" w:space="0" w:color="auto"/>
            </w:tcBorders>
            <w:vAlign w:val="center"/>
            <w:hideMark/>
          </w:tcPr>
          <w:p w14:paraId="26A38C3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Las demás actividades económicas</w:t>
            </w:r>
          </w:p>
        </w:tc>
        <w:tc>
          <w:tcPr>
            <w:tcW w:w="2261" w:type="dxa"/>
            <w:tcBorders>
              <w:top w:val="nil"/>
              <w:left w:val="nil"/>
              <w:bottom w:val="single" w:sz="8" w:space="0" w:color="auto"/>
              <w:right w:val="single" w:sz="8" w:space="0" w:color="auto"/>
            </w:tcBorders>
            <w:noWrap/>
            <w:vAlign w:val="center"/>
            <w:hideMark/>
          </w:tcPr>
          <w:p w14:paraId="6B46AA16"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11 por mil</w:t>
            </w:r>
          </w:p>
        </w:tc>
      </w:tr>
      <w:tr w:rsidR="00A55086" w:rsidRPr="007F1564" w14:paraId="115D5AF7" w14:textId="77777777" w:rsidTr="007F1564">
        <w:trPr>
          <w:trHeight w:hRule="exact" w:val="1186"/>
        </w:trPr>
        <w:tc>
          <w:tcPr>
            <w:tcW w:w="1408" w:type="dxa"/>
            <w:tcBorders>
              <w:top w:val="nil"/>
              <w:left w:val="single" w:sz="8" w:space="0" w:color="auto"/>
              <w:bottom w:val="single" w:sz="8" w:space="0" w:color="auto"/>
              <w:right w:val="single" w:sz="8" w:space="0" w:color="auto"/>
            </w:tcBorders>
            <w:vAlign w:val="center"/>
            <w:hideMark/>
          </w:tcPr>
          <w:p w14:paraId="1793027F"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7DD386E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mayor y al por menor de bebidas alcohólicas y tabaco, sus derivados, sucedáneos o imitadores y los dispositivos necesarios para su funcionamiento</w:t>
            </w:r>
          </w:p>
        </w:tc>
        <w:tc>
          <w:tcPr>
            <w:tcW w:w="2261" w:type="dxa"/>
            <w:tcBorders>
              <w:top w:val="nil"/>
              <w:left w:val="nil"/>
              <w:bottom w:val="single" w:sz="8" w:space="0" w:color="auto"/>
              <w:right w:val="single" w:sz="8" w:space="0" w:color="auto"/>
            </w:tcBorders>
            <w:noWrap/>
            <w:vAlign w:val="center"/>
            <w:hideMark/>
          </w:tcPr>
          <w:p w14:paraId="36EBDBD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21 por mil</w:t>
            </w:r>
          </w:p>
        </w:tc>
      </w:tr>
      <w:tr w:rsidR="00A55086" w:rsidRPr="007F1564" w14:paraId="11F44FA1" w14:textId="77777777" w:rsidTr="007F1564">
        <w:trPr>
          <w:trHeight w:hRule="exact" w:val="1569"/>
        </w:trPr>
        <w:tc>
          <w:tcPr>
            <w:tcW w:w="1408" w:type="dxa"/>
            <w:tcBorders>
              <w:top w:val="nil"/>
              <w:left w:val="single" w:sz="8" w:space="0" w:color="auto"/>
              <w:bottom w:val="single" w:sz="8" w:space="0" w:color="auto"/>
              <w:right w:val="single" w:sz="8" w:space="0" w:color="auto"/>
            </w:tcBorders>
            <w:vAlign w:val="center"/>
            <w:hideMark/>
          </w:tcPr>
          <w:p w14:paraId="45776E60"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Comercial</w:t>
            </w:r>
          </w:p>
        </w:tc>
        <w:tc>
          <w:tcPr>
            <w:tcW w:w="5391" w:type="dxa"/>
            <w:tcBorders>
              <w:top w:val="nil"/>
              <w:left w:val="nil"/>
              <w:bottom w:val="single" w:sz="8" w:space="0" w:color="auto"/>
              <w:right w:val="single" w:sz="8" w:space="0" w:color="auto"/>
            </w:tcBorders>
            <w:vAlign w:val="center"/>
            <w:hideMark/>
          </w:tcPr>
          <w:p w14:paraId="11D23F0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Comercio al por menor de cigarrillos y licores; venta de combustibles derivados del petróleo y venta de joyas realizado a través de internet, correo u otros tipos de comercio al por menor no realizado en establecimientos</w:t>
            </w:r>
          </w:p>
        </w:tc>
        <w:tc>
          <w:tcPr>
            <w:tcW w:w="2261" w:type="dxa"/>
            <w:tcBorders>
              <w:top w:val="nil"/>
              <w:left w:val="nil"/>
              <w:bottom w:val="single" w:sz="8" w:space="0" w:color="auto"/>
              <w:right w:val="single" w:sz="8" w:space="0" w:color="auto"/>
            </w:tcBorders>
            <w:noWrap/>
            <w:vAlign w:val="center"/>
            <w:hideMark/>
          </w:tcPr>
          <w:p w14:paraId="49C7D2F1"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21 por mil</w:t>
            </w:r>
          </w:p>
        </w:tc>
      </w:tr>
      <w:tr w:rsidR="00A55086" w:rsidRPr="007F1564" w14:paraId="38ECC573" w14:textId="77777777" w:rsidTr="007F1564">
        <w:trPr>
          <w:trHeight w:hRule="exact" w:val="1279"/>
        </w:trPr>
        <w:tc>
          <w:tcPr>
            <w:tcW w:w="1408" w:type="dxa"/>
            <w:tcBorders>
              <w:top w:val="nil"/>
              <w:left w:val="single" w:sz="8" w:space="0" w:color="auto"/>
              <w:bottom w:val="single" w:sz="8" w:space="0" w:color="auto"/>
              <w:right w:val="single" w:sz="8" w:space="0" w:color="auto"/>
            </w:tcBorders>
            <w:vAlign w:val="center"/>
            <w:hideMark/>
          </w:tcPr>
          <w:p w14:paraId="649F926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Servicios</w:t>
            </w:r>
          </w:p>
        </w:tc>
        <w:tc>
          <w:tcPr>
            <w:tcW w:w="5391" w:type="dxa"/>
            <w:tcBorders>
              <w:top w:val="nil"/>
              <w:left w:val="nil"/>
              <w:bottom w:val="single" w:sz="8" w:space="0" w:color="auto"/>
              <w:right w:val="single" w:sz="8" w:space="0" w:color="auto"/>
            </w:tcBorders>
            <w:vAlign w:val="center"/>
            <w:hideMark/>
          </w:tcPr>
          <w:p w14:paraId="58C14F9D"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Corretaje de valores y de contratos de productos básicos, servicio de administración de mercados financieros y mercado de valores</w:t>
            </w:r>
          </w:p>
        </w:tc>
        <w:tc>
          <w:tcPr>
            <w:tcW w:w="2261" w:type="dxa"/>
            <w:tcBorders>
              <w:top w:val="nil"/>
              <w:left w:val="nil"/>
              <w:bottom w:val="single" w:sz="8" w:space="0" w:color="auto"/>
              <w:right w:val="single" w:sz="8" w:space="0" w:color="auto"/>
            </w:tcBorders>
            <w:noWrap/>
            <w:vAlign w:val="center"/>
            <w:hideMark/>
          </w:tcPr>
          <w:p w14:paraId="0B182915"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21 por mil</w:t>
            </w:r>
          </w:p>
        </w:tc>
      </w:tr>
      <w:tr w:rsidR="00A55086" w:rsidRPr="007F1564" w14:paraId="3C8DB1C6" w14:textId="77777777" w:rsidTr="007F1564">
        <w:trPr>
          <w:trHeight w:hRule="exact" w:val="1021"/>
        </w:trPr>
        <w:tc>
          <w:tcPr>
            <w:tcW w:w="1408" w:type="dxa"/>
            <w:tcBorders>
              <w:top w:val="nil"/>
              <w:left w:val="single" w:sz="8" w:space="0" w:color="auto"/>
              <w:bottom w:val="single" w:sz="8" w:space="0" w:color="auto"/>
              <w:right w:val="single" w:sz="8" w:space="0" w:color="auto"/>
            </w:tcBorders>
            <w:vAlign w:val="center"/>
            <w:hideMark/>
          </w:tcPr>
          <w:p w14:paraId="6E5F96CE"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Financiera</w:t>
            </w:r>
          </w:p>
        </w:tc>
        <w:tc>
          <w:tcPr>
            <w:tcW w:w="5391" w:type="dxa"/>
            <w:tcBorders>
              <w:top w:val="nil"/>
              <w:left w:val="nil"/>
              <w:bottom w:val="single" w:sz="8" w:space="0" w:color="auto"/>
              <w:right w:val="single" w:sz="8" w:space="0" w:color="auto"/>
            </w:tcBorders>
            <w:vAlign w:val="center"/>
            <w:hideMark/>
          </w:tcPr>
          <w:p w14:paraId="6429485B"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Las demás actividades Financieras</w:t>
            </w:r>
          </w:p>
        </w:tc>
        <w:tc>
          <w:tcPr>
            <w:tcW w:w="2261" w:type="dxa"/>
            <w:tcBorders>
              <w:top w:val="nil"/>
              <w:left w:val="nil"/>
              <w:bottom w:val="single" w:sz="8" w:space="0" w:color="auto"/>
              <w:right w:val="single" w:sz="8" w:space="0" w:color="auto"/>
            </w:tcBorders>
            <w:noWrap/>
            <w:vAlign w:val="center"/>
            <w:hideMark/>
          </w:tcPr>
          <w:p w14:paraId="1EC9BE13" w14:textId="77777777" w:rsidR="00A55086" w:rsidRPr="007F1564" w:rsidRDefault="00A55086">
            <w:pPr>
              <w:jc w:val="center"/>
              <w:rPr>
                <w:rFonts w:ascii="Arial" w:hAnsi="Arial" w:cs="Arial"/>
                <w:color w:val="000000"/>
                <w:sz w:val="22"/>
                <w:szCs w:val="22"/>
              </w:rPr>
            </w:pPr>
            <w:r w:rsidRPr="007F1564">
              <w:rPr>
                <w:rFonts w:ascii="Arial" w:hAnsi="Arial" w:cs="Arial"/>
                <w:color w:val="000000"/>
                <w:sz w:val="22"/>
                <w:szCs w:val="22"/>
              </w:rPr>
              <w:t>21 por mil</w:t>
            </w:r>
          </w:p>
        </w:tc>
      </w:tr>
    </w:tbl>
    <w:p w14:paraId="0DA01D80" w14:textId="77777777" w:rsidR="007F743C" w:rsidRDefault="007F743C" w:rsidP="56D78656">
      <w:pPr>
        <w:pStyle w:val="Textoindependiente"/>
        <w:spacing w:after="0"/>
        <w:contextualSpacing/>
        <w:jc w:val="both"/>
        <w:rPr>
          <w:rFonts w:ascii="Arial" w:hAnsi="Arial" w:cs="Arial"/>
          <w:color w:val="000000" w:themeColor="text1"/>
          <w:sz w:val="22"/>
          <w:szCs w:val="22"/>
        </w:rPr>
      </w:pPr>
    </w:p>
    <w:p w14:paraId="4B49EDE7"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0D0A5DA6"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542422AB"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4D65EA54"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50E773F0"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70EB2E1F"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28D6CAAC"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09F64660" w14:textId="77777777" w:rsidR="00A55086" w:rsidRDefault="00A55086" w:rsidP="56D78656">
      <w:pPr>
        <w:pStyle w:val="Textoindependiente"/>
        <w:spacing w:after="0"/>
        <w:contextualSpacing/>
        <w:jc w:val="both"/>
        <w:rPr>
          <w:rFonts w:ascii="Arial" w:hAnsi="Arial" w:cs="Arial"/>
          <w:color w:val="000000" w:themeColor="text1"/>
          <w:sz w:val="22"/>
          <w:szCs w:val="22"/>
        </w:rPr>
      </w:pPr>
    </w:p>
    <w:p w14:paraId="6BEBF562" w14:textId="616F49A7" w:rsidR="00BD0692" w:rsidRPr="009846CA" w:rsidRDefault="00BD0692" w:rsidP="56D78656">
      <w:pPr>
        <w:contextualSpacing/>
        <w:jc w:val="both"/>
        <w:rPr>
          <w:rFonts w:ascii="Arial" w:hAnsi="Arial" w:cs="Arial"/>
          <w:color w:val="000000" w:themeColor="text1"/>
          <w:sz w:val="22"/>
          <w:szCs w:val="22"/>
          <w:lang w:val="es-ES"/>
        </w:rPr>
      </w:pPr>
    </w:p>
    <w:p w14:paraId="0EE1851F" w14:textId="3C9E7C7A" w:rsidR="00C2443A" w:rsidRPr="009846CA" w:rsidRDefault="00B14304" w:rsidP="006E2612">
      <w:pPr>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Parágrafo. </w:t>
      </w:r>
      <w:r w:rsidRPr="009846CA">
        <w:rPr>
          <w:rFonts w:ascii="Arial" w:hAnsi="Arial" w:cs="Arial"/>
          <w:color w:val="000000" w:themeColor="text1"/>
          <w:sz w:val="22"/>
          <w:szCs w:val="22"/>
          <w:lang w:val="es-ES"/>
        </w:rPr>
        <w:t>Las tarifas señaladas en el presente art</w:t>
      </w:r>
      <w:r w:rsidR="00F80DB4" w:rsidRPr="009846CA">
        <w:rPr>
          <w:rFonts w:ascii="Arial" w:hAnsi="Arial" w:cs="Arial"/>
          <w:color w:val="000000" w:themeColor="text1"/>
          <w:sz w:val="22"/>
          <w:szCs w:val="22"/>
          <w:lang w:val="es-ES"/>
        </w:rPr>
        <w:t>í</w:t>
      </w:r>
      <w:r w:rsidRPr="009846CA">
        <w:rPr>
          <w:rFonts w:ascii="Arial" w:hAnsi="Arial" w:cs="Arial"/>
          <w:color w:val="000000" w:themeColor="text1"/>
          <w:sz w:val="22"/>
          <w:szCs w:val="22"/>
          <w:lang w:val="es-ES"/>
        </w:rPr>
        <w:t>culo aplicar</w:t>
      </w:r>
      <w:r w:rsidR="00D97102" w:rsidRPr="009846CA">
        <w:rPr>
          <w:rFonts w:ascii="Arial" w:hAnsi="Arial" w:cs="Arial"/>
          <w:color w:val="000000" w:themeColor="text1"/>
          <w:sz w:val="22"/>
          <w:szCs w:val="22"/>
          <w:lang w:val="es-ES"/>
        </w:rPr>
        <w:t>á</w:t>
      </w:r>
      <w:r w:rsidRPr="009846CA">
        <w:rPr>
          <w:rFonts w:ascii="Arial" w:hAnsi="Arial" w:cs="Arial"/>
          <w:color w:val="000000" w:themeColor="text1"/>
          <w:sz w:val="22"/>
          <w:szCs w:val="22"/>
          <w:lang w:val="es-ES"/>
        </w:rPr>
        <w:t>n a</w:t>
      </w:r>
      <w:r w:rsidR="4E5DA8CB" w:rsidRPr="009846CA">
        <w:rPr>
          <w:rFonts w:ascii="Arial" w:hAnsi="Arial" w:cs="Arial"/>
          <w:color w:val="000000" w:themeColor="text1"/>
          <w:sz w:val="22"/>
          <w:szCs w:val="22"/>
          <w:lang w:val="es-ES"/>
        </w:rPr>
        <w:t xml:space="preserve"> los contribuyentes del Distrito Capital así:</w:t>
      </w:r>
    </w:p>
    <w:p w14:paraId="0E464839" w14:textId="325B9863" w:rsidR="00C2443A" w:rsidRPr="009846CA" w:rsidRDefault="00C2443A" w:rsidP="006E2612">
      <w:pPr>
        <w:contextualSpacing/>
        <w:jc w:val="both"/>
        <w:rPr>
          <w:rFonts w:ascii="Arial" w:hAnsi="Arial" w:cs="Arial"/>
          <w:color w:val="000000" w:themeColor="text1"/>
          <w:sz w:val="22"/>
          <w:szCs w:val="22"/>
          <w:lang w:val="es-ES"/>
        </w:rPr>
      </w:pPr>
    </w:p>
    <w:p w14:paraId="754FD11D" w14:textId="1CAA99F3" w:rsidR="00C2443A" w:rsidRPr="009846CA" w:rsidRDefault="00756859" w:rsidP="006E2612">
      <w:pPr>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L</w:t>
      </w:r>
      <w:r w:rsidR="042AE3F3" w:rsidRPr="009846CA">
        <w:rPr>
          <w:rFonts w:ascii="Arial" w:hAnsi="Arial" w:cs="Arial"/>
          <w:color w:val="000000" w:themeColor="text1"/>
          <w:sz w:val="22"/>
          <w:szCs w:val="22"/>
          <w:lang w:val="es-ES"/>
        </w:rPr>
        <w:t>os contribuyentes que a la fecha de publicación del presente acuerdo estén obligados a presentar sus declaraciones tributarias con periodicidad anual, les aplicarán las tarifas desde el</w:t>
      </w:r>
      <w:r w:rsidR="00B14304" w:rsidRPr="009846CA">
        <w:rPr>
          <w:rFonts w:ascii="Arial" w:hAnsi="Arial" w:cs="Arial"/>
          <w:color w:val="000000" w:themeColor="text1"/>
          <w:sz w:val="22"/>
          <w:szCs w:val="22"/>
          <w:lang w:val="es-ES"/>
        </w:rPr>
        <w:t xml:space="preserve"> 1 de enero de 2026</w:t>
      </w:r>
      <w:r w:rsidR="17CDE9F1" w:rsidRPr="009846CA">
        <w:rPr>
          <w:rFonts w:ascii="Arial" w:hAnsi="Arial" w:cs="Arial"/>
          <w:color w:val="000000" w:themeColor="text1"/>
          <w:sz w:val="22"/>
          <w:szCs w:val="22"/>
          <w:lang w:val="es-ES"/>
        </w:rPr>
        <w:t>.</w:t>
      </w:r>
    </w:p>
    <w:p w14:paraId="10C59437" w14:textId="0481CE50" w:rsidR="14F8A988" w:rsidRPr="009846CA" w:rsidRDefault="14F8A988" w:rsidP="006E2612">
      <w:pPr>
        <w:contextualSpacing/>
        <w:jc w:val="both"/>
        <w:rPr>
          <w:rFonts w:ascii="Arial" w:hAnsi="Arial" w:cs="Arial"/>
          <w:color w:val="000000" w:themeColor="text1"/>
          <w:sz w:val="22"/>
          <w:szCs w:val="22"/>
          <w:lang w:val="es-ES"/>
        </w:rPr>
      </w:pPr>
    </w:p>
    <w:p w14:paraId="12357BC3" w14:textId="30F035A8" w:rsidR="17CDE9F1" w:rsidRPr="009846CA" w:rsidRDefault="3DD70B3C" w:rsidP="006E2612">
      <w:pPr>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Los</w:t>
      </w:r>
      <w:r w:rsidR="2C36CA8D" w:rsidRPr="009846CA">
        <w:rPr>
          <w:rFonts w:ascii="Arial" w:hAnsi="Arial" w:cs="Arial"/>
          <w:color w:val="000000" w:themeColor="text1"/>
          <w:sz w:val="22"/>
          <w:szCs w:val="22"/>
          <w:lang w:val="es-ES"/>
        </w:rPr>
        <w:t xml:space="preserve"> contribuyentes que a la fecha de publicación del presente acuerdo estén obligados a presentar sus declaraciones tributarias con periodicidad bimestral, les aplicarán las tarifas desde el </w:t>
      </w:r>
      <w:r w:rsidR="5FE5F9CD" w:rsidRPr="009846CA">
        <w:rPr>
          <w:rFonts w:ascii="Arial" w:hAnsi="Arial" w:cs="Arial"/>
          <w:color w:val="000000" w:themeColor="text1"/>
          <w:sz w:val="22"/>
          <w:szCs w:val="22"/>
          <w:lang w:val="es-ES"/>
        </w:rPr>
        <w:t>sex</w:t>
      </w:r>
      <w:r w:rsidR="2C36CA8D" w:rsidRPr="009846CA">
        <w:rPr>
          <w:rFonts w:ascii="Arial" w:hAnsi="Arial" w:cs="Arial"/>
          <w:color w:val="000000" w:themeColor="text1"/>
          <w:sz w:val="22"/>
          <w:szCs w:val="22"/>
          <w:lang w:val="es-ES"/>
        </w:rPr>
        <w:t>to bimestre de 2025.</w:t>
      </w:r>
    </w:p>
    <w:p w14:paraId="0A60687E" w14:textId="77777777" w:rsidR="0060421A" w:rsidRPr="009846CA" w:rsidRDefault="0060421A" w:rsidP="006E2612">
      <w:pPr>
        <w:pStyle w:val="paragraph"/>
        <w:spacing w:before="0" w:beforeAutospacing="0" w:after="0" w:afterAutospacing="0"/>
        <w:contextualSpacing/>
        <w:jc w:val="both"/>
        <w:rPr>
          <w:rStyle w:val="eop"/>
          <w:rFonts w:ascii="Arial" w:hAnsi="Arial" w:cs="Arial"/>
          <w:b/>
          <w:bCs/>
          <w:color w:val="000000" w:themeColor="text1"/>
          <w:sz w:val="22"/>
          <w:szCs w:val="22"/>
        </w:rPr>
      </w:pPr>
    </w:p>
    <w:p w14:paraId="3E72B905" w14:textId="470A7504" w:rsidR="00B95907" w:rsidRPr="009846CA" w:rsidRDefault="00B95907" w:rsidP="006E2612">
      <w:pPr>
        <w:pStyle w:val="paragraph"/>
        <w:spacing w:before="0" w:beforeAutospacing="0" w:after="0" w:afterAutospacing="0"/>
        <w:contextualSpacing/>
        <w:jc w:val="both"/>
        <w:rPr>
          <w:rStyle w:val="eop"/>
          <w:rFonts w:ascii="Arial" w:hAnsi="Arial" w:cs="Arial"/>
          <w:color w:val="000000" w:themeColor="text1"/>
          <w:sz w:val="22"/>
          <w:szCs w:val="22"/>
          <w:lang w:val="es-ES" w:eastAsia="zh-CN"/>
          <w14:ligatures w14:val="standardContextual"/>
        </w:rPr>
      </w:pPr>
      <w:r w:rsidRPr="009846CA">
        <w:rPr>
          <w:rStyle w:val="eop"/>
          <w:rFonts w:ascii="Arial" w:hAnsi="Arial" w:cs="Arial"/>
          <w:b/>
          <w:bCs/>
          <w:color w:val="000000" w:themeColor="text1"/>
          <w:sz w:val="22"/>
          <w:szCs w:val="22"/>
        </w:rPr>
        <w:t xml:space="preserve">Artículo </w:t>
      </w:r>
      <w:r w:rsidR="0001763E" w:rsidRPr="009846CA">
        <w:rPr>
          <w:rStyle w:val="eop"/>
          <w:rFonts w:ascii="Arial" w:hAnsi="Arial" w:cs="Arial"/>
          <w:b/>
          <w:bCs/>
          <w:color w:val="000000" w:themeColor="text1"/>
          <w:sz w:val="22"/>
          <w:szCs w:val="22"/>
        </w:rPr>
        <w:t>2</w:t>
      </w:r>
      <w:r w:rsidRPr="009846CA">
        <w:rPr>
          <w:rStyle w:val="eop"/>
          <w:rFonts w:ascii="Arial" w:hAnsi="Arial" w:cs="Arial"/>
          <w:b/>
          <w:bCs/>
          <w:color w:val="000000" w:themeColor="text1"/>
          <w:sz w:val="22"/>
          <w:szCs w:val="22"/>
        </w:rPr>
        <w:t xml:space="preserve">. </w:t>
      </w:r>
      <w:r w:rsidRPr="009846CA">
        <w:rPr>
          <w:rStyle w:val="eop"/>
          <w:rFonts w:ascii="Arial" w:hAnsi="Arial" w:cs="Arial"/>
          <w:color w:val="000000" w:themeColor="text1"/>
          <w:sz w:val="22"/>
          <w:szCs w:val="22"/>
        </w:rPr>
        <w:t>Modifíquese el artículo 15° del Acuerdo 780 de 2020, modificado por el artículo 98° del Acuerdo</w:t>
      </w:r>
      <w:r w:rsidR="007236DA" w:rsidRPr="009846CA">
        <w:rPr>
          <w:rStyle w:val="eop"/>
          <w:rFonts w:ascii="Arial" w:hAnsi="Arial" w:cs="Arial"/>
          <w:color w:val="000000" w:themeColor="text1"/>
          <w:sz w:val="22"/>
          <w:szCs w:val="22"/>
        </w:rPr>
        <w:t xml:space="preserve"> Distrital</w:t>
      </w:r>
      <w:r w:rsidRPr="009846CA">
        <w:rPr>
          <w:rStyle w:val="eop"/>
          <w:rFonts w:ascii="Arial" w:hAnsi="Arial" w:cs="Arial"/>
          <w:color w:val="000000" w:themeColor="text1"/>
          <w:sz w:val="22"/>
          <w:szCs w:val="22"/>
        </w:rPr>
        <w:t xml:space="preserve"> 927 de 2024, el cual quedará así:</w:t>
      </w:r>
    </w:p>
    <w:p w14:paraId="5230C01E"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color w:val="000000" w:themeColor="text1"/>
          <w:sz w:val="22"/>
          <w:szCs w:val="22"/>
        </w:rPr>
      </w:pPr>
    </w:p>
    <w:p w14:paraId="33472DCB" w14:textId="0924F71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22"/>
          <w:szCs w:val="22"/>
        </w:rPr>
      </w:pPr>
      <w:r w:rsidRPr="009846CA">
        <w:rPr>
          <w:rStyle w:val="eop"/>
          <w:rFonts w:ascii="Arial" w:hAnsi="Arial" w:cs="Arial"/>
          <w:b/>
          <w:bCs/>
          <w:i/>
          <w:iCs/>
          <w:color w:val="000000" w:themeColor="text1"/>
          <w:sz w:val="22"/>
          <w:szCs w:val="22"/>
        </w:rPr>
        <w:t xml:space="preserve">Artículo 15°. Progresividad en la tarifa del Impuesto de Industria y Comercio, Avisos y Tableros para las personas naturales y jurídicas que se formalicen en el Distrito Capital. </w:t>
      </w:r>
      <w:r w:rsidRPr="009846CA">
        <w:rPr>
          <w:rStyle w:val="eop"/>
          <w:rFonts w:ascii="Arial" w:hAnsi="Arial" w:cs="Arial"/>
          <w:i/>
          <w:iCs/>
          <w:color w:val="000000" w:themeColor="text1"/>
          <w:sz w:val="22"/>
          <w:szCs w:val="22"/>
        </w:rPr>
        <w:t xml:space="preserve">A partir del año gravable 2025 y hasta el año gravable 2030, inclusive, previa inscripción en el Registro de Información Tributario – RIT, </w:t>
      </w:r>
      <w:r w:rsidR="002A0B9E" w:rsidRPr="009846CA">
        <w:rPr>
          <w:rStyle w:val="eop"/>
          <w:rFonts w:ascii="Arial" w:hAnsi="Arial" w:cs="Arial"/>
          <w:i/>
          <w:iCs/>
          <w:color w:val="000000" w:themeColor="text1"/>
          <w:sz w:val="22"/>
          <w:szCs w:val="22"/>
        </w:rPr>
        <w:t>los contribuyentes</w:t>
      </w:r>
      <w:r w:rsidR="00BE0F41" w:rsidRPr="009846CA">
        <w:rPr>
          <w:rStyle w:val="eop"/>
          <w:rFonts w:ascii="Arial" w:hAnsi="Arial" w:cs="Arial"/>
          <w:i/>
          <w:iCs/>
          <w:color w:val="000000" w:themeColor="text1"/>
          <w:sz w:val="22"/>
          <w:szCs w:val="22"/>
        </w:rPr>
        <w:t xml:space="preserve"> del</w:t>
      </w:r>
      <w:r w:rsidRPr="009846CA">
        <w:rPr>
          <w:rStyle w:val="eop"/>
          <w:rFonts w:ascii="Arial" w:hAnsi="Arial" w:cs="Arial"/>
          <w:i/>
          <w:iCs/>
          <w:color w:val="000000" w:themeColor="text1"/>
          <w:sz w:val="22"/>
          <w:szCs w:val="22"/>
        </w:rPr>
        <w:t xml:space="preserve"> impuesto de industria y comercio, avisos y tableros que se formalicen o se hayan formalizado en el año inmediatamente anterior, y que cumplan con los ingresos totales ordinarios y extraordinarios para ser clasificados como microempresa de conformidad con lo dispuesto en el Decreto Nacional 957 de 2019, tendrán las siguientes tarifas progresivas en el impuesto de industria y comercio</w:t>
      </w:r>
      <w:r w:rsidR="00524E34" w:rsidRPr="009846CA">
        <w:rPr>
          <w:rStyle w:val="eop"/>
          <w:rFonts w:ascii="Arial" w:hAnsi="Arial" w:cs="Arial"/>
          <w:i/>
          <w:iCs/>
          <w:color w:val="000000" w:themeColor="text1"/>
          <w:sz w:val="22"/>
          <w:szCs w:val="22"/>
        </w:rPr>
        <w:t>, desde la formalización</w:t>
      </w:r>
      <w:r w:rsidR="001D3A4D" w:rsidRPr="009846CA">
        <w:rPr>
          <w:rStyle w:val="eop"/>
          <w:rFonts w:ascii="Arial" w:hAnsi="Arial" w:cs="Arial"/>
          <w:i/>
          <w:iCs/>
          <w:color w:val="000000" w:themeColor="text1"/>
          <w:sz w:val="22"/>
          <w:szCs w:val="22"/>
        </w:rPr>
        <w:t>.</w:t>
      </w:r>
    </w:p>
    <w:p w14:paraId="4CB497FE"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22"/>
          <w:szCs w:val="22"/>
        </w:rPr>
      </w:pPr>
    </w:p>
    <w:tbl>
      <w:tblPr>
        <w:tblStyle w:val="Tablaconcuadrcula"/>
        <w:tblW w:w="0" w:type="auto"/>
        <w:tblLook w:val="04A0" w:firstRow="1" w:lastRow="0" w:firstColumn="1" w:lastColumn="0" w:noHBand="0" w:noVBand="1"/>
      </w:tblPr>
      <w:tblGrid>
        <w:gridCol w:w="1611"/>
        <w:gridCol w:w="1202"/>
        <w:gridCol w:w="1202"/>
        <w:gridCol w:w="1203"/>
        <w:gridCol w:w="1203"/>
        <w:gridCol w:w="1203"/>
        <w:gridCol w:w="1204"/>
      </w:tblGrid>
      <w:tr w:rsidR="00AF4B88" w:rsidRPr="009846CA" w14:paraId="7DA8298B" w14:textId="77777777" w:rsidTr="00C479DB">
        <w:trPr>
          <w:trHeight w:val="300"/>
          <w:tblHeader/>
        </w:trPr>
        <w:tc>
          <w:tcPr>
            <w:tcW w:w="1611" w:type="dxa"/>
          </w:tcPr>
          <w:p w14:paraId="4737BD8B"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Clase de actividad económica</w:t>
            </w:r>
          </w:p>
        </w:tc>
        <w:tc>
          <w:tcPr>
            <w:tcW w:w="1202" w:type="dxa"/>
          </w:tcPr>
          <w:p w14:paraId="406F6845" w14:textId="3115D262" w:rsidR="00B95907" w:rsidRPr="009846CA" w:rsidRDefault="7E36496B" w:rsidP="006E2612">
            <w:pPr>
              <w:pStyle w:val="paragraph"/>
              <w:spacing w:before="0" w:beforeAutospacing="0" w:after="0" w:afterAutospacing="0"/>
              <w:contextualSpacing/>
              <w:jc w:val="both"/>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Primer año</w:t>
            </w:r>
          </w:p>
        </w:tc>
        <w:tc>
          <w:tcPr>
            <w:tcW w:w="1202" w:type="dxa"/>
          </w:tcPr>
          <w:p w14:paraId="0CFFF2B1" w14:textId="1D0F7023" w:rsidR="00B95907" w:rsidRPr="009846CA" w:rsidRDefault="7E36496B" w:rsidP="006E2612">
            <w:pPr>
              <w:pStyle w:val="paragraph"/>
              <w:spacing w:before="0" w:beforeAutospacing="0" w:after="0" w:afterAutospacing="0"/>
              <w:contextualSpacing/>
              <w:jc w:val="both"/>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Segundo año</w:t>
            </w:r>
          </w:p>
        </w:tc>
        <w:tc>
          <w:tcPr>
            <w:tcW w:w="1203" w:type="dxa"/>
          </w:tcPr>
          <w:p w14:paraId="520E18B0" w14:textId="2F6EEFEB" w:rsidR="00B95907" w:rsidRPr="009846CA" w:rsidRDefault="7E36496B" w:rsidP="006E2612">
            <w:pPr>
              <w:pStyle w:val="paragraph"/>
              <w:spacing w:before="0" w:beforeAutospacing="0" w:after="0" w:afterAutospacing="0"/>
              <w:contextualSpacing/>
              <w:jc w:val="both"/>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Tercer año</w:t>
            </w:r>
          </w:p>
        </w:tc>
        <w:tc>
          <w:tcPr>
            <w:tcW w:w="1203" w:type="dxa"/>
          </w:tcPr>
          <w:p w14:paraId="01D5EE1C" w14:textId="5073F37D" w:rsidR="00B95907" w:rsidRPr="009846CA" w:rsidRDefault="7E36496B" w:rsidP="006E2612">
            <w:pPr>
              <w:pStyle w:val="paragraph"/>
              <w:spacing w:before="0" w:beforeAutospacing="0" w:after="0" w:afterAutospacing="0"/>
              <w:contextualSpacing/>
              <w:jc w:val="both"/>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Cuarto año</w:t>
            </w:r>
          </w:p>
        </w:tc>
        <w:tc>
          <w:tcPr>
            <w:tcW w:w="1203" w:type="dxa"/>
          </w:tcPr>
          <w:p w14:paraId="071C574E" w14:textId="01D43AC3" w:rsidR="00B95907" w:rsidRPr="009846CA" w:rsidRDefault="7E36496B" w:rsidP="006E2612">
            <w:pPr>
              <w:pStyle w:val="paragraph"/>
              <w:spacing w:before="0" w:beforeAutospacing="0" w:after="0" w:afterAutospacing="0"/>
              <w:contextualSpacing/>
              <w:jc w:val="both"/>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Quinto año</w:t>
            </w:r>
          </w:p>
        </w:tc>
        <w:tc>
          <w:tcPr>
            <w:tcW w:w="1204" w:type="dxa"/>
          </w:tcPr>
          <w:p w14:paraId="654E087A" w14:textId="7B862EEB" w:rsidR="00B95907" w:rsidRPr="009846CA" w:rsidRDefault="7E36496B" w:rsidP="006E2612">
            <w:pPr>
              <w:pStyle w:val="paragraph"/>
              <w:spacing w:before="0" w:beforeAutospacing="0" w:after="0" w:afterAutospacing="0"/>
              <w:contextualSpacing/>
              <w:jc w:val="both"/>
              <w:rPr>
                <w:rStyle w:val="eop"/>
                <w:rFonts w:ascii="Arial" w:hAnsi="Arial" w:cs="Arial"/>
                <w:b/>
                <w:i/>
                <w:color w:val="000000" w:themeColor="text1"/>
                <w:sz w:val="18"/>
                <w:szCs w:val="18"/>
              </w:rPr>
            </w:pPr>
            <w:r w:rsidRPr="009846CA">
              <w:rPr>
                <w:rStyle w:val="eop"/>
                <w:rFonts w:ascii="Arial" w:hAnsi="Arial" w:cs="Arial"/>
                <w:b/>
                <w:i/>
                <w:color w:val="000000" w:themeColor="text1"/>
                <w:sz w:val="18"/>
                <w:szCs w:val="18"/>
              </w:rPr>
              <w:t>Sexto año</w:t>
            </w:r>
          </w:p>
        </w:tc>
      </w:tr>
      <w:tr w:rsidR="00B95907" w:rsidRPr="009846CA" w14:paraId="087C2016" w14:textId="77777777" w:rsidTr="00C479DB">
        <w:tc>
          <w:tcPr>
            <w:tcW w:w="1611" w:type="dxa"/>
          </w:tcPr>
          <w:p w14:paraId="374EA65E"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Cualquiera excepto las expresamente excluidas</w:t>
            </w:r>
          </w:p>
        </w:tc>
        <w:tc>
          <w:tcPr>
            <w:tcW w:w="1202" w:type="dxa"/>
          </w:tcPr>
          <w:p w14:paraId="5F513B23"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0%</w:t>
            </w:r>
          </w:p>
        </w:tc>
        <w:tc>
          <w:tcPr>
            <w:tcW w:w="1202" w:type="dxa"/>
          </w:tcPr>
          <w:p w14:paraId="4A56A97F"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20% de la tarifa nominal vigente</w:t>
            </w:r>
          </w:p>
        </w:tc>
        <w:tc>
          <w:tcPr>
            <w:tcW w:w="1203" w:type="dxa"/>
          </w:tcPr>
          <w:p w14:paraId="79B149AC"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40% de la tarifa nominal vigente</w:t>
            </w:r>
          </w:p>
        </w:tc>
        <w:tc>
          <w:tcPr>
            <w:tcW w:w="1203" w:type="dxa"/>
          </w:tcPr>
          <w:p w14:paraId="216431D7"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60% de la tarifa nominal vigente</w:t>
            </w:r>
          </w:p>
        </w:tc>
        <w:tc>
          <w:tcPr>
            <w:tcW w:w="1203" w:type="dxa"/>
          </w:tcPr>
          <w:p w14:paraId="1BD8BD3B"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80% de la tarifa nominal vigente</w:t>
            </w:r>
          </w:p>
        </w:tc>
        <w:tc>
          <w:tcPr>
            <w:tcW w:w="1204" w:type="dxa"/>
          </w:tcPr>
          <w:p w14:paraId="64E035C8" w14:textId="77777777"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18"/>
                <w:szCs w:val="18"/>
              </w:rPr>
            </w:pPr>
            <w:r w:rsidRPr="009846CA">
              <w:rPr>
                <w:rStyle w:val="eop"/>
                <w:rFonts w:ascii="Arial" w:hAnsi="Arial" w:cs="Arial"/>
                <w:i/>
                <w:iCs/>
                <w:color w:val="000000" w:themeColor="text1"/>
                <w:sz w:val="18"/>
                <w:szCs w:val="18"/>
              </w:rPr>
              <w:t>100% de la tarifa nominal vigente</w:t>
            </w:r>
          </w:p>
        </w:tc>
      </w:tr>
    </w:tbl>
    <w:p w14:paraId="7E9B1C37" w14:textId="714C7A53" w:rsidR="00B95907" w:rsidRPr="009846CA" w:rsidRDefault="00B95907" w:rsidP="006E2612">
      <w:pPr>
        <w:pStyle w:val="paragraph"/>
        <w:spacing w:before="0" w:beforeAutospacing="0" w:after="0" w:afterAutospacing="0"/>
        <w:contextualSpacing/>
        <w:jc w:val="both"/>
        <w:textAlignment w:val="baseline"/>
        <w:rPr>
          <w:rStyle w:val="eop"/>
          <w:rFonts w:ascii="Arial" w:hAnsi="Arial" w:cs="Arial"/>
          <w:i/>
          <w:iCs/>
          <w:color w:val="000000" w:themeColor="text1"/>
          <w:sz w:val="22"/>
          <w:szCs w:val="22"/>
        </w:rPr>
      </w:pPr>
    </w:p>
    <w:p w14:paraId="1F967726" w14:textId="77777777" w:rsidR="00B95907" w:rsidRPr="009846CA" w:rsidRDefault="00B95907" w:rsidP="18A0BE1A">
      <w:pPr>
        <w:pStyle w:val="paragraph"/>
        <w:spacing w:before="0" w:beforeAutospacing="0" w:after="0" w:afterAutospacing="0"/>
        <w:contextualSpacing/>
        <w:jc w:val="both"/>
        <w:textAlignment w:val="baseline"/>
        <w:rPr>
          <w:rFonts w:ascii="Arial" w:hAnsi="Arial" w:cs="Arial"/>
          <w:i/>
          <w:iCs/>
          <w:color w:val="000000" w:themeColor="text1"/>
          <w:sz w:val="22"/>
          <w:szCs w:val="22"/>
          <w:shd w:val="clear" w:color="auto" w:fill="FFFFFF"/>
          <w:lang w:val="es-ES"/>
        </w:rPr>
      </w:pPr>
      <w:r w:rsidRPr="009846CA">
        <w:rPr>
          <w:rStyle w:val="eop"/>
          <w:rFonts w:ascii="Arial" w:hAnsi="Arial" w:cs="Arial"/>
          <w:i/>
          <w:iCs/>
          <w:color w:val="000000" w:themeColor="text1"/>
          <w:sz w:val="22"/>
          <w:szCs w:val="22"/>
        </w:rPr>
        <w:t xml:space="preserve">Quedan excluidos de la tarifa progresiva a la que se refiere el presente artículo los contribuyentes que realicen las siguientes actividades de forma principal: </w:t>
      </w:r>
      <w:r w:rsidRPr="009846CA">
        <w:rPr>
          <w:rFonts w:ascii="Arial" w:hAnsi="Arial" w:cs="Arial"/>
          <w:i/>
          <w:iCs/>
          <w:color w:val="000000" w:themeColor="text1"/>
          <w:sz w:val="22"/>
          <w:szCs w:val="22"/>
          <w:shd w:val="clear" w:color="auto" w:fill="FFFFFF"/>
          <w:lang w:val="es-ES"/>
        </w:rPr>
        <w:t>financieras, presentación de películas en salas de cine, actividades de telecomunicaciones alámbricas, inalámbricas, satelital y otras actividades de telecomunicaciones, transporte, construcción de carreteras y vías de ferrocarril, construcción de proyectos de servicio público; construcción de otras obras de ingeniería civil, venta de automotores (incluidas motocicletas) y venta de combustibles derivados del petróleo; quienes tributarán a las tarifas generales vigentes.</w:t>
      </w:r>
    </w:p>
    <w:p w14:paraId="6A65A85F" w14:textId="77777777" w:rsidR="00B95907" w:rsidRPr="009846CA" w:rsidRDefault="00B95907" w:rsidP="006E2612">
      <w:pPr>
        <w:pStyle w:val="paragraph"/>
        <w:spacing w:before="0" w:beforeAutospacing="0" w:after="0" w:afterAutospacing="0"/>
        <w:contextualSpacing/>
        <w:jc w:val="both"/>
        <w:textAlignment w:val="baseline"/>
        <w:rPr>
          <w:rFonts w:ascii="Arial" w:hAnsi="Arial" w:cs="Arial"/>
          <w:i/>
          <w:iCs/>
          <w:color w:val="000000" w:themeColor="text1"/>
          <w:sz w:val="22"/>
          <w:szCs w:val="22"/>
          <w:shd w:val="clear" w:color="auto" w:fill="FFFFFF"/>
          <w:lang w:val="es-ES"/>
        </w:rPr>
      </w:pPr>
    </w:p>
    <w:p w14:paraId="58F92DDC" w14:textId="451FABE0" w:rsidR="00B95907" w:rsidRPr="009846CA" w:rsidRDefault="00B95907" w:rsidP="345FC24B">
      <w:pPr>
        <w:pStyle w:val="paragraph"/>
        <w:spacing w:before="0" w:beforeAutospacing="0" w:after="0" w:afterAutospacing="0"/>
        <w:contextualSpacing/>
        <w:jc w:val="both"/>
        <w:textAlignment w:val="baseline"/>
        <w:rPr>
          <w:rFonts w:ascii="Arial" w:hAnsi="Arial" w:cs="Arial"/>
          <w:i/>
          <w:iCs/>
          <w:color w:val="000000" w:themeColor="text1"/>
          <w:sz w:val="22"/>
          <w:szCs w:val="22"/>
          <w:shd w:val="clear" w:color="auto" w:fill="FFFFFF"/>
          <w:lang w:val="es-ES"/>
        </w:rPr>
      </w:pPr>
      <w:r w:rsidRPr="009846CA">
        <w:rPr>
          <w:rFonts w:ascii="Arial" w:hAnsi="Arial" w:cs="Arial"/>
          <w:i/>
          <w:iCs/>
          <w:color w:val="000000" w:themeColor="text1"/>
          <w:sz w:val="22"/>
          <w:szCs w:val="22"/>
          <w:shd w:val="clear" w:color="auto" w:fill="FFFFFF"/>
          <w:lang w:val="es-ES"/>
        </w:rPr>
        <w:t>Para el año gravable 2031 y siguientes, el Impuesto de Industria y Comercio se liquidará con las tarifas vigentes</w:t>
      </w:r>
      <w:r w:rsidR="2ADBDC14" w:rsidRPr="009846CA">
        <w:rPr>
          <w:rFonts w:ascii="Arial" w:hAnsi="Arial" w:cs="Arial"/>
          <w:i/>
          <w:iCs/>
          <w:color w:val="000000" w:themeColor="text1"/>
          <w:sz w:val="22"/>
          <w:szCs w:val="22"/>
          <w:shd w:val="clear" w:color="auto" w:fill="FFFFFF"/>
          <w:lang w:val="es-ES"/>
        </w:rPr>
        <w:t>.</w:t>
      </w:r>
    </w:p>
    <w:p w14:paraId="6A613998" w14:textId="77777777" w:rsidR="00B95907" w:rsidRPr="009846CA" w:rsidRDefault="00B95907" w:rsidP="006E2612">
      <w:pPr>
        <w:pStyle w:val="paragraph"/>
        <w:spacing w:before="0" w:beforeAutospacing="0" w:after="0" w:afterAutospacing="0"/>
        <w:contextualSpacing/>
        <w:jc w:val="both"/>
        <w:textAlignment w:val="baseline"/>
        <w:rPr>
          <w:rFonts w:ascii="Arial" w:hAnsi="Arial" w:cs="Arial"/>
          <w:i/>
          <w:iCs/>
          <w:color w:val="000000" w:themeColor="text1"/>
          <w:sz w:val="22"/>
          <w:szCs w:val="22"/>
          <w:shd w:val="clear" w:color="auto" w:fill="FFFFFF"/>
          <w:lang w:val="es-ES"/>
        </w:rPr>
      </w:pPr>
    </w:p>
    <w:p w14:paraId="093021D2" w14:textId="343E949C" w:rsidR="00AA4761" w:rsidRPr="009846CA" w:rsidRDefault="00AA4761"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b/>
          <w:bCs/>
          <w:color w:val="000000" w:themeColor="text1"/>
          <w:sz w:val="22"/>
          <w:szCs w:val="22"/>
        </w:rPr>
        <w:t>Artículo 3.</w:t>
      </w:r>
      <w:r w:rsidRPr="009846CA">
        <w:rPr>
          <w:rStyle w:val="normaltextrun"/>
          <w:rFonts w:ascii="Arial" w:hAnsi="Arial" w:cs="Arial"/>
          <w:color w:val="000000" w:themeColor="text1"/>
          <w:sz w:val="22"/>
          <w:szCs w:val="22"/>
        </w:rPr>
        <w:t xml:space="preserve"> </w:t>
      </w:r>
      <w:r w:rsidRPr="009846CA">
        <w:rPr>
          <w:rStyle w:val="normaltextrun"/>
          <w:rFonts w:ascii="Arial" w:hAnsi="Arial" w:cs="Arial"/>
          <w:b/>
          <w:bCs/>
          <w:color w:val="000000" w:themeColor="text1"/>
          <w:sz w:val="22"/>
          <w:szCs w:val="22"/>
        </w:rPr>
        <w:t>Sobretasa bomberil.</w:t>
      </w:r>
      <w:r w:rsidRPr="009846CA">
        <w:rPr>
          <w:rStyle w:val="normaltextrun"/>
          <w:rFonts w:ascii="Arial" w:hAnsi="Arial" w:cs="Arial"/>
          <w:color w:val="000000" w:themeColor="text1"/>
          <w:sz w:val="22"/>
          <w:szCs w:val="22"/>
        </w:rPr>
        <w:t xml:space="preserve"> Modifíquese el sujeto pasivo de la sobretasa bomberil, señalada en el artículo 290 del Acuerdo </w:t>
      </w:r>
      <w:r w:rsidR="007D6916" w:rsidRPr="009846CA">
        <w:rPr>
          <w:rStyle w:val="normaltextrun"/>
          <w:rFonts w:ascii="Arial" w:hAnsi="Arial" w:cs="Arial"/>
          <w:color w:val="000000" w:themeColor="text1"/>
          <w:sz w:val="22"/>
          <w:szCs w:val="22"/>
        </w:rPr>
        <w:t xml:space="preserve">Distrital </w:t>
      </w:r>
      <w:r w:rsidRPr="009846CA">
        <w:rPr>
          <w:rStyle w:val="normaltextrun"/>
          <w:rFonts w:ascii="Arial" w:hAnsi="Arial" w:cs="Arial"/>
          <w:color w:val="000000" w:themeColor="text1"/>
          <w:sz w:val="22"/>
          <w:szCs w:val="22"/>
        </w:rPr>
        <w:t>927 de 2024, el cual quedará así:</w:t>
      </w:r>
      <w:r w:rsidRPr="009846CA">
        <w:rPr>
          <w:rStyle w:val="eop"/>
          <w:rFonts w:ascii="Arial" w:hAnsi="Arial" w:cs="Arial"/>
          <w:color w:val="000000" w:themeColor="text1"/>
          <w:sz w:val="22"/>
          <w:szCs w:val="22"/>
        </w:rPr>
        <w:t> </w:t>
      </w:r>
    </w:p>
    <w:p w14:paraId="168E319C" w14:textId="25116B9D" w:rsidR="00AA4761" w:rsidRPr="009846CA" w:rsidRDefault="00AA4761" w:rsidP="006E2612">
      <w:pPr>
        <w:pStyle w:val="paragraph"/>
        <w:spacing w:before="0" w:beforeAutospacing="0" w:after="0" w:afterAutospacing="0"/>
        <w:contextualSpacing/>
        <w:jc w:val="both"/>
        <w:rPr>
          <w:rFonts w:ascii="Arial" w:hAnsi="Arial" w:cs="Arial"/>
          <w:i/>
          <w:iCs/>
          <w:color w:val="000000" w:themeColor="text1"/>
          <w:sz w:val="22"/>
          <w:szCs w:val="22"/>
        </w:rPr>
      </w:pPr>
      <w:r w:rsidRPr="009846CA">
        <w:rPr>
          <w:rStyle w:val="scxw175603016"/>
          <w:rFonts w:ascii="Arial" w:hAnsi="Arial" w:cs="Arial"/>
          <w:color w:val="000000" w:themeColor="text1"/>
          <w:sz w:val="22"/>
          <w:szCs w:val="22"/>
        </w:rPr>
        <w:t> </w:t>
      </w:r>
      <w:r w:rsidRPr="009846CA">
        <w:br/>
      </w:r>
      <w:r w:rsidRPr="009846CA">
        <w:rPr>
          <w:rFonts w:ascii="Arial" w:hAnsi="Arial" w:cs="Arial"/>
          <w:b/>
          <w:bCs/>
          <w:i/>
          <w:iCs/>
          <w:color w:val="000000" w:themeColor="text1"/>
          <w:sz w:val="22"/>
          <w:szCs w:val="22"/>
          <w:lang w:val="es-ES"/>
        </w:rPr>
        <w:t>Sujeto pasivo.</w:t>
      </w:r>
      <w:r w:rsidRPr="009846CA">
        <w:rPr>
          <w:rFonts w:ascii="Arial" w:hAnsi="Arial" w:cs="Arial"/>
          <w:i/>
          <w:iCs/>
          <w:color w:val="000000" w:themeColor="text1"/>
          <w:sz w:val="22"/>
          <w:szCs w:val="22"/>
          <w:lang w:val="es-ES"/>
        </w:rPr>
        <w:t xml:space="preserve"> Será la persona natural o jurídica responsable del impuesto de industria y comercio, cuyos ingresos netos del</w:t>
      </w:r>
      <w:r w:rsidR="00547CE1" w:rsidRPr="009846CA">
        <w:rPr>
          <w:rFonts w:ascii="Arial" w:hAnsi="Arial" w:cs="Arial"/>
          <w:i/>
          <w:iCs/>
          <w:color w:val="000000" w:themeColor="text1"/>
          <w:sz w:val="22"/>
          <w:szCs w:val="22"/>
          <w:lang w:val="es-ES"/>
        </w:rPr>
        <w:t xml:space="preserve"> respectivo</w:t>
      </w:r>
      <w:r w:rsidRPr="009846CA">
        <w:rPr>
          <w:rFonts w:ascii="Arial" w:hAnsi="Arial" w:cs="Arial"/>
          <w:i/>
          <w:iCs/>
          <w:color w:val="000000" w:themeColor="text1"/>
          <w:sz w:val="22"/>
          <w:szCs w:val="22"/>
          <w:lang w:val="es-ES"/>
        </w:rPr>
        <w:t xml:space="preserve"> año gravable sean iguales o superiores a 43.498 UVT. </w:t>
      </w:r>
      <w:r w:rsidRPr="009846CA">
        <w:rPr>
          <w:rFonts w:ascii="Arial" w:hAnsi="Arial" w:cs="Arial"/>
          <w:i/>
          <w:iCs/>
          <w:color w:val="000000" w:themeColor="text1"/>
          <w:sz w:val="22"/>
          <w:szCs w:val="22"/>
        </w:rPr>
        <w:t xml:space="preserve">  </w:t>
      </w:r>
    </w:p>
    <w:p w14:paraId="6811E99D" w14:textId="77777777" w:rsidR="00AA4761" w:rsidRPr="009846CA" w:rsidRDefault="00AA4761" w:rsidP="18A0BE1A">
      <w:pPr>
        <w:pStyle w:val="paragraph"/>
        <w:spacing w:before="0" w:beforeAutospacing="0" w:after="0" w:afterAutospacing="0"/>
        <w:contextualSpacing/>
        <w:jc w:val="both"/>
        <w:rPr>
          <w:rFonts w:ascii="Arial" w:eastAsia="Arial" w:hAnsi="Arial" w:cs="Arial"/>
          <w:i/>
          <w:iCs/>
          <w:color w:val="000000" w:themeColor="text1"/>
          <w:sz w:val="22"/>
          <w:szCs w:val="22"/>
          <w:lang w:val="es-ES"/>
        </w:rPr>
      </w:pPr>
    </w:p>
    <w:p w14:paraId="123AE277" w14:textId="5FD7F7EA" w:rsidR="0069454A" w:rsidRPr="009846CA" w:rsidRDefault="219ADF60" w:rsidP="18A0BE1A">
      <w:pPr>
        <w:pStyle w:val="paragraph"/>
        <w:spacing w:before="0" w:beforeAutospacing="0" w:after="0" w:afterAutospacing="0"/>
        <w:contextualSpacing/>
        <w:jc w:val="both"/>
        <w:textAlignment w:val="baseline"/>
        <w:rPr>
          <w:rFonts w:ascii="Arial" w:eastAsia="Arial" w:hAnsi="Arial" w:cs="Arial"/>
          <w:sz w:val="22"/>
          <w:szCs w:val="22"/>
          <w:lang w:val="es-ES"/>
        </w:rPr>
      </w:pPr>
      <w:r w:rsidRPr="009846CA">
        <w:rPr>
          <w:rFonts w:ascii="Arial" w:eastAsia="Arial" w:hAnsi="Arial" w:cs="Arial"/>
          <w:b/>
          <w:color w:val="000000" w:themeColor="text1"/>
          <w:sz w:val="22"/>
          <w:szCs w:val="22"/>
          <w:lang w:val="es-ES"/>
        </w:rPr>
        <w:t>Artículo 4.</w:t>
      </w:r>
      <w:r w:rsidRPr="009846CA">
        <w:rPr>
          <w:rFonts w:ascii="Arial" w:eastAsia="Arial" w:hAnsi="Arial" w:cs="Arial"/>
          <w:color w:val="000000" w:themeColor="text1"/>
          <w:sz w:val="22"/>
          <w:szCs w:val="22"/>
          <w:lang w:val="es-ES"/>
        </w:rPr>
        <w:t xml:space="preserve"> </w:t>
      </w:r>
      <w:r w:rsidRPr="009846CA">
        <w:rPr>
          <w:rFonts w:ascii="Arial" w:eastAsia="Arial" w:hAnsi="Arial" w:cs="Arial"/>
          <w:b/>
          <w:sz w:val="22"/>
          <w:szCs w:val="22"/>
          <w:lang w:val="es-ES"/>
        </w:rPr>
        <w:t>Declaración y pago de la sobretasa bomberil</w:t>
      </w:r>
      <w:r w:rsidR="008C63AB" w:rsidRPr="009846CA">
        <w:rPr>
          <w:rFonts w:ascii="Arial" w:eastAsia="Arial" w:hAnsi="Arial" w:cs="Arial"/>
          <w:b/>
          <w:sz w:val="22"/>
          <w:szCs w:val="22"/>
          <w:lang w:val="es-ES"/>
        </w:rPr>
        <w:t>.</w:t>
      </w:r>
      <w:r w:rsidR="0069454A" w:rsidRPr="009846CA">
        <w:rPr>
          <w:rFonts w:ascii="Arial" w:eastAsia="Arial" w:hAnsi="Arial" w:cs="Arial"/>
          <w:b/>
          <w:sz w:val="22"/>
          <w:szCs w:val="22"/>
          <w:lang w:val="es-ES"/>
        </w:rPr>
        <w:t xml:space="preserve"> </w:t>
      </w:r>
      <w:r w:rsidR="008437E0" w:rsidRPr="009846CA">
        <w:rPr>
          <w:rFonts w:ascii="Arial" w:eastAsia="Arial" w:hAnsi="Arial" w:cs="Arial"/>
          <w:sz w:val="22"/>
          <w:szCs w:val="22"/>
          <w:lang w:val="es-ES"/>
        </w:rPr>
        <w:t>En todos los casos, l</w:t>
      </w:r>
      <w:r w:rsidR="0069454A" w:rsidRPr="009846CA">
        <w:rPr>
          <w:rFonts w:ascii="Arial" w:eastAsia="Arial" w:hAnsi="Arial" w:cs="Arial"/>
          <w:sz w:val="22"/>
          <w:szCs w:val="22"/>
          <w:lang w:val="es-ES"/>
        </w:rPr>
        <w:t xml:space="preserve">a declaración de la sobretasa bomberil se </w:t>
      </w:r>
      <w:r w:rsidR="008C63AB" w:rsidRPr="009846CA">
        <w:rPr>
          <w:rFonts w:ascii="Arial" w:eastAsia="Arial" w:hAnsi="Arial" w:cs="Arial"/>
          <w:sz w:val="22"/>
          <w:szCs w:val="22"/>
          <w:lang w:val="es-ES"/>
        </w:rPr>
        <w:t>presentará</w:t>
      </w:r>
      <w:r w:rsidR="008437E0" w:rsidRPr="009846CA">
        <w:rPr>
          <w:rFonts w:ascii="Arial" w:eastAsia="Arial" w:hAnsi="Arial" w:cs="Arial"/>
          <w:sz w:val="22"/>
          <w:szCs w:val="22"/>
          <w:lang w:val="es-ES"/>
        </w:rPr>
        <w:t xml:space="preserve"> </w:t>
      </w:r>
      <w:r w:rsidR="002C42C0" w:rsidRPr="009846CA">
        <w:rPr>
          <w:rFonts w:ascii="Arial" w:eastAsia="Arial" w:hAnsi="Arial" w:cs="Arial"/>
          <w:sz w:val="22"/>
          <w:szCs w:val="22"/>
          <w:lang w:val="es-ES"/>
        </w:rPr>
        <w:t xml:space="preserve">una </w:t>
      </w:r>
      <w:r w:rsidR="008437E0" w:rsidRPr="009846CA">
        <w:rPr>
          <w:rFonts w:ascii="Arial" w:eastAsia="Arial" w:hAnsi="Arial" w:cs="Arial"/>
          <w:sz w:val="22"/>
          <w:szCs w:val="22"/>
          <w:lang w:val="es-ES"/>
        </w:rPr>
        <w:t>vez en cada año gravable, atendiendo las siguiente</w:t>
      </w:r>
      <w:r w:rsidR="6BE72B85" w:rsidRPr="009846CA">
        <w:rPr>
          <w:rFonts w:ascii="Arial" w:eastAsia="Arial" w:hAnsi="Arial" w:cs="Arial"/>
          <w:sz w:val="22"/>
          <w:szCs w:val="22"/>
          <w:lang w:val="es-ES"/>
        </w:rPr>
        <w:t>s</w:t>
      </w:r>
      <w:r w:rsidR="008437E0" w:rsidRPr="009846CA">
        <w:rPr>
          <w:rFonts w:ascii="Arial" w:eastAsia="Arial" w:hAnsi="Arial" w:cs="Arial"/>
          <w:sz w:val="22"/>
          <w:szCs w:val="22"/>
          <w:lang w:val="es-ES"/>
        </w:rPr>
        <w:t xml:space="preserve"> reglas:</w:t>
      </w:r>
    </w:p>
    <w:p w14:paraId="67142DF0" w14:textId="77777777" w:rsidR="0069454A" w:rsidRPr="009846CA" w:rsidRDefault="0069454A" w:rsidP="18A0BE1A">
      <w:pPr>
        <w:pStyle w:val="paragraph"/>
        <w:spacing w:before="0" w:beforeAutospacing="0" w:after="0" w:afterAutospacing="0"/>
        <w:contextualSpacing/>
        <w:jc w:val="both"/>
        <w:textAlignment w:val="baseline"/>
        <w:rPr>
          <w:rFonts w:ascii="Arial" w:eastAsia="Arial" w:hAnsi="Arial" w:cs="Arial"/>
          <w:b/>
          <w:sz w:val="22"/>
          <w:szCs w:val="22"/>
          <w:lang w:val="es-ES"/>
        </w:rPr>
      </w:pPr>
    </w:p>
    <w:p w14:paraId="2417197A" w14:textId="3A99ABFD" w:rsidR="00AA4761" w:rsidRPr="009846CA" w:rsidRDefault="00FC61B1" w:rsidP="001C054E">
      <w:pPr>
        <w:pStyle w:val="paragraph"/>
        <w:numPr>
          <w:ilvl w:val="0"/>
          <w:numId w:val="17"/>
        </w:numPr>
        <w:tabs>
          <w:tab w:val="left" w:pos="284"/>
        </w:tabs>
        <w:spacing w:before="0" w:beforeAutospacing="0" w:after="0" w:afterAutospacing="0"/>
        <w:ind w:left="0" w:firstLine="0"/>
        <w:contextualSpacing/>
        <w:jc w:val="both"/>
        <w:textAlignment w:val="baseline"/>
        <w:rPr>
          <w:rFonts w:ascii="Arial" w:eastAsia="Arial" w:hAnsi="Arial" w:cs="Arial"/>
          <w:sz w:val="22"/>
          <w:szCs w:val="22"/>
          <w:lang w:val="es-ES"/>
        </w:rPr>
      </w:pPr>
      <w:r w:rsidRPr="009846CA">
        <w:rPr>
          <w:rFonts w:ascii="Arial" w:eastAsia="Arial" w:hAnsi="Arial" w:cs="Arial"/>
          <w:b/>
          <w:sz w:val="22"/>
          <w:szCs w:val="22"/>
          <w:lang w:val="es-ES"/>
        </w:rPr>
        <w:t>C</w:t>
      </w:r>
      <w:r w:rsidR="219ADF60" w:rsidRPr="009846CA">
        <w:rPr>
          <w:rFonts w:ascii="Arial" w:eastAsia="Arial" w:hAnsi="Arial" w:cs="Arial"/>
          <w:b/>
          <w:sz w:val="22"/>
          <w:szCs w:val="22"/>
          <w:lang w:val="es-ES"/>
        </w:rPr>
        <w:t>ontribuyentes del impuesto de industria y comercio</w:t>
      </w:r>
      <w:r w:rsidR="003C5D8B" w:rsidRPr="009846CA">
        <w:rPr>
          <w:rFonts w:ascii="Arial" w:eastAsia="Arial" w:hAnsi="Arial" w:cs="Arial"/>
          <w:b/>
          <w:sz w:val="22"/>
          <w:szCs w:val="22"/>
          <w:lang w:val="es-ES"/>
        </w:rPr>
        <w:t xml:space="preserve"> </w:t>
      </w:r>
      <w:r w:rsidR="00B85FFA" w:rsidRPr="009846CA">
        <w:rPr>
          <w:rFonts w:ascii="Arial" w:eastAsia="Arial" w:hAnsi="Arial" w:cs="Arial"/>
          <w:b/>
          <w:sz w:val="22"/>
          <w:szCs w:val="22"/>
          <w:lang w:val="es-ES"/>
        </w:rPr>
        <w:t>obligados a presentar declaraciones bimestrales</w:t>
      </w:r>
      <w:r w:rsidR="008437E0" w:rsidRPr="009846CA">
        <w:rPr>
          <w:rFonts w:ascii="Arial" w:eastAsia="Arial" w:hAnsi="Arial" w:cs="Arial"/>
          <w:b/>
          <w:sz w:val="22"/>
          <w:szCs w:val="22"/>
          <w:lang w:val="es-ES"/>
        </w:rPr>
        <w:t>:</w:t>
      </w:r>
      <w:r w:rsidR="219ADF60" w:rsidRPr="009846CA">
        <w:rPr>
          <w:rFonts w:ascii="Arial" w:eastAsia="Arial" w:hAnsi="Arial" w:cs="Arial"/>
          <w:sz w:val="22"/>
          <w:szCs w:val="22"/>
          <w:lang w:val="es-ES"/>
        </w:rPr>
        <w:t xml:space="preserve"> </w:t>
      </w:r>
      <w:r w:rsidR="0004340B" w:rsidRPr="009846CA">
        <w:rPr>
          <w:rFonts w:ascii="Arial" w:eastAsia="Arial" w:hAnsi="Arial" w:cs="Arial"/>
          <w:sz w:val="22"/>
          <w:szCs w:val="22"/>
          <w:lang w:val="es-ES"/>
        </w:rPr>
        <w:t>D</w:t>
      </w:r>
      <w:r w:rsidR="219ADF60" w:rsidRPr="009846CA">
        <w:rPr>
          <w:rFonts w:ascii="Arial" w:eastAsia="Arial" w:hAnsi="Arial" w:cs="Arial"/>
          <w:sz w:val="22"/>
          <w:szCs w:val="22"/>
          <w:lang w:val="es-ES"/>
        </w:rPr>
        <w:t xml:space="preserve">eberán </w:t>
      </w:r>
      <w:r w:rsidR="0004340B" w:rsidRPr="009846CA">
        <w:rPr>
          <w:rFonts w:ascii="Arial" w:eastAsia="Arial" w:hAnsi="Arial" w:cs="Arial"/>
          <w:sz w:val="22"/>
          <w:szCs w:val="22"/>
          <w:lang w:val="es-ES"/>
        </w:rPr>
        <w:t>declarar</w:t>
      </w:r>
      <w:r w:rsidR="00F33276" w:rsidRPr="009846CA">
        <w:rPr>
          <w:rFonts w:ascii="Arial" w:eastAsia="Arial" w:hAnsi="Arial" w:cs="Arial"/>
          <w:sz w:val="22"/>
          <w:szCs w:val="22"/>
          <w:lang w:val="es-ES"/>
        </w:rPr>
        <w:t xml:space="preserve"> el valor total de la sobretasa por el respectivo año</w:t>
      </w:r>
      <w:r w:rsidR="00487236" w:rsidRPr="009846CA">
        <w:rPr>
          <w:rFonts w:ascii="Arial" w:eastAsia="Arial" w:hAnsi="Arial" w:cs="Arial"/>
          <w:sz w:val="22"/>
          <w:szCs w:val="22"/>
          <w:lang w:val="es-ES"/>
        </w:rPr>
        <w:t>,</w:t>
      </w:r>
      <w:r w:rsidR="00A83805" w:rsidRPr="009846CA">
        <w:rPr>
          <w:rFonts w:ascii="Arial" w:eastAsia="Arial" w:hAnsi="Arial" w:cs="Arial"/>
          <w:sz w:val="22"/>
          <w:szCs w:val="22"/>
          <w:lang w:val="es-ES"/>
        </w:rPr>
        <w:t xml:space="preserve"> en la declaración del impuesto de industria y comercio del </w:t>
      </w:r>
      <w:r w:rsidR="219ADF60" w:rsidRPr="009846CA">
        <w:rPr>
          <w:rFonts w:ascii="Arial" w:eastAsia="Arial" w:hAnsi="Arial" w:cs="Arial"/>
          <w:sz w:val="22"/>
          <w:szCs w:val="22"/>
          <w:lang w:val="es-ES"/>
        </w:rPr>
        <w:t xml:space="preserve">último </w:t>
      </w:r>
      <w:r w:rsidR="0069454A" w:rsidRPr="009846CA">
        <w:rPr>
          <w:rFonts w:ascii="Arial" w:eastAsia="Arial" w:hAnsi="Arial" w:cs="Arial"/>
          <w:sz w:val="22"/>
          <w:szCs w:val="22"/>
          <w:lang w:val="es-ES"/>
        </w:rPr>
        <w:t>periodo gravable</w:t>
      </w:r>
      <w:r w:rsidRPr="009846CA">
        <w:rPr>
          <w:rFonts w:ascii="Arial" w:eastAsia="Arial" w:hAnsi="Arial" w:cs="Arial"/>
          <w:sz w:val="22"/>
          <w:szCs w:val="22"/>
          <w:lang w:val="es-ES"/>
        </w:rPr>
        <w:t xml:space="preserve"> de cada vigencia fiscal.</w:t>
      </w:r>
    </w:p>
    <w:p w14:paraId="5016D5BD" w14:textId="25EC5DEB" w:rsidR="006E442E" w:rsidRPr="009846CA" w:rsidRDefault="006E442E" w:rsidP="1E99F8F2">
      <w:pPr>
        <w:pStyle w:val="paragraph"/>
        <w:tabs>
          <w:tab w:val="left" w:pos="284"/>
        </w:tabs>
        <w:spacing w:before="0" w:beforeAutospacing="0" w:after="0" w:afterAutospacing="0"/>
        <w:contextualSpacing/>
        <w:jc w:val="both"/>
        <w:textAlignment w:val="baseline"/>
        <w:rPr>
          <w:rFonts w:ascii="Arial" w:eastAsia="Arial" w:hAnsi="Arial" w:cs="Arial"/>
          <w:sz w:val="22"/>
          <w:szCs w:val="22"/>
          <w:lang w:val="es-ES"/>
        </w:rPr>
      </w:pPr>
    </w:p>
    <w:p w14:paraId="734CE5C4" w14:textId="4BC0BA89" w:rsidR="006E442E" w:rsidRPr="009846CA" w:rsidRDefault="0E832E7E" w:rsidP="56D78656">
      <w:pPr>
        <w:pStyle w:val="paragraph"/>
        <w:spacing w:before="0" w:beforeAutospacing="0" w:after="0" w:afterAutospacing="0"/>
        <w:contextualSpacing/>
        <w:jc w:val="both"/>
        <w:textAlignment w:val="baseline"/>
        <w:rPr>
          <w:rFonts w:ascii="Arial" w:eastAsia="Arial" w:hAnsi="Arial" w:cs="Arial"/>
          <w:sz w:val="22"/>
          <w:szCs w:val="22"/>
          <w:lang w:val="es-ES"/>
        </w:rPr>
      </w:pPr>
      <w:r w:rsidRPr="009846CA">
        <w:rPr>
          <w:rFonts w:ascii="Arial" w:eastAsia="Arial" w:hAnsi="Arial" w:cs="Arial"/>
          <w:sz w:val="22"/>
          <w:szCs w:val="22"/>
          <w:lang w:val="es-ES"/>
        </w:rPr>
        <w:t xml:space="preserve">Los contribuyentes obligados a presentar declaraciones </w:t>
      </w:r>
      <w:r w:rsidR="2D3428EA" w:rsidRPr="009846CA">
        <w:rPr>
          <w:rFonts w:ascii="Arial" w:eastAsia="Arial" w:hAnsi="Arial" w:cs="Arial"/>
          <w:sz w:val="22"/>
          <w:szCs w:val="22"/>
          <w:lang w:val="es-ES"/>
        </w:rPr>
        <w:t>bimestrales</w:t>
      </w:r>
      <w:r w:rsidRPr="009846CA">
        <w:rPr>
          <w:rFonts w:ascii="Arial" w:eastAsia="Arial" w:hAnsi="Arial" w:cs="Arial"/>
          <w:sz w:val="22"/>
          <w:szCs w:val="22"/>
          <w:lang w:val="es-ES"/>
        </w:rPr>
        <w:t xml:space="preserve"> deberán realizar el pago de la </w:t>
      </w:r>
      <w:r w:rsidR="508E2CEE" w:rsidRPr="009846CA">
        <w:rPr>
          <w:rFonts w:ascii="Arial" w:eastAsia="Arial" w:hAnsi="Arial" w:cs="Arial"/>
          <w:sz w:val="22"/>
          <w:szCs w:val="22"/>
          <w:lang w:val="es-ES"/>
        </w:rPr>
        <w:t>sobretasa</w:t>
      </w:r>
      <w:r w:rsidRPr="009846CA">
        <w:rPr>
          <w:rFonts w:ascii="Arial" w:eastAsia="Arial" w:hAnsi="Arial" w:cs="Arial"/>
          <w:sz w:val="22"/>
          <w:szCs w:val="22"/>
          <w:lang w:val="es-ES"/>
        </w:rPr>
        <w:t xml:space="preserve"> mediante anticipos bimestrales, siempre que en el respectivo </w:t>
      </w:r>
      <w:r w:rsidR="34E2E858" w:rsidRPr="009846CA">
        <w:rPr>
          <w:rFonts w:ascii="Arial" w:eastAsia="Arial" w:hAnsi="Arial" w:cs="Arial"/>
          <w:sz w:val="22"/>
          <w:szCs w:val="22"/>
          <w:lang w:val="es-ES"/>
        </w:rPr>
        <w:t>periodo</w:t>
      </w:r>
      <w:r w:rsidRPr="009846CA">
        <w:rPr>
          <w:rFonts w:ascii="Arial" w:eastAsia="Arial" w:hAnsi="Arial" w:cs="Arial"/>
          <w:sz w:val="22"/>
          <w:szCs w:val="22"/>
          <w:lang w:val="es-ES"/>
        </w:rPr>
        <w:t xml:space="preserve"> haya generado ingresos netos superiores a </w:t>
      </w:r>
      <w:r w:rsidR="54FD1029" w:rsidRPr="009846CA">
        <w:rPr>
          <w:rFonts w:ascii="Arial" w:eastAsia="Arial" w:hAnsi="Arial" w:cs="Arial"/>
          <w:sz w:val="22"/>
          <w:szCs w:val="22"/>
          <w:lang w:val="es-ES"/>
        </w:rPr>
        <w:t>17.264</w:t>
      </w:r>
      <w:r w:rsidRPr="009846CA">
        <w:rPr>
          <w:rFonts w:ascii="Arial" w:eastAsia="Arial" w:hAnsi="Arial" w:cs="Arial"/>
          <w:sz w:val="22"/>
          <w:szCs w:val="22"/>
          <w:lang w:val="es-ES"/>
        </w:rPr>
        <w:t xml:space="preserve"> UVTs.</w:t>
      </w:r>
    </w:p>
    <w:p w14:paraId="37F3D75A" w14:textId="77777777" w:rsidR="006E442E" w:rsidRPr="009846CA" w:rsidRDefault="006E442E" w:rsidP="56D78656">
      <w:pPr>
        <w:pStyle w:val="paragraph"/>
        <w:spacing w:before="0" w:beforeAutospacing="0" w:after="0" w:afterAutospacing="0"/>
        <w:contextualSpacing/>
        <w:jc w:val="both"/>
        <w:textAlignment w:val="baseline"/>
        <w:rPr>
          <w:rFonts w:ascii="Arial" w:eastAsia="Arial" w:hAnsi="Arial" w:cs="Arial"/>
          <w:sz w:val="22"/>
          <w:szCs w:val="22"/>
          <w:lang w:val="es-ES"/>
        </w:rPr>
      </w:pPr>
    </w:p>
    <w:p w14:paraId="129A031E" w14:textId="46749578" w:rsidR="006E442E" w:rsidRPr="009846CA" w:rsidRDefault="7DC0E00F" w:rsidP="1E99F8F2">
      <w:pPr>
        <w:pStyle w:val="paragraph"/>
        <w:spacing w:before="0" w:beforeAutospacing="0" w:after="0" w:afterAutospacing="0"/>
        <w:contextualSpacing/>
        <w:jc w:val="both"/>
        <w:textAlignment w:val="baseline"/>
        <w:rPr>
          <w:rFonts w:ascii="Arial" w:eastAsia="Arial" w:hAnsi="Arial" w:cs="Arial"/>
          <w:sz w:val="22"/>
          <w:szCs w:val="22"/>
          <w:lang w:val="es-ES"/>
        </w:rPr>
      </w:pPr>
      <w:r w:rsidRPr="009846CA">
        <w:rPr>
          <w:rFonts w:ascii="Arial" w:eastAsia="Arial" w:hAnsi="Arial" w:cs="Arial"/>
          <w:sz w:val="22"/>
          <w:szCs w:val="22"/>
          <w:lang w:val="es-ES"/>
        </w:rPr>
        <w:t>La tarifa del anticipo será del uno por ciento (1%) de</w:t>
      </w:r>
      <w:r w:rsidR="00AC2CAD">
        <w:rPr>
          <w:rFonts w:ascii="Arial" w:eastAsia="Arial" w:hAnsi="Arial" w:cs="Arial"/>
          <w:sz w:val="22"/>
          <w:szCs w:val="22"/>
          <w:lang w:val="es-ES"/>
        </w:rPr>
        <w:t>l valor liquidado por el impuesto de industria y comercio en ese periodo.</w:t>
      </w:r>
    </w:p>
    <w:p w14:paraId="2DAA0A11" w14:textId="77777777" w:rsidR="006E442E" w:rsidRPr="009846CA" w:rsidRDefault="006E442E" w:rsidP="1E99F8F2">
      <w:pPr>
        <w:pStyle w:val="paragraph"/>
        <w:spacing w:before="0" w:beforeAutospacing="0" w:after="0" w:afterAutospacing="0"/>
        <w:contextualSpacing/>
        <w:jc w:val="both"/>
        <w:textAlignment w:val="baseline"/>
        <w:rPr>
          <w:rFonts w:ascii="Arial" w:eastAsia="Arial" w:hAnsi="Arial" w:cs="Arial"/>
          <w:sz w:val="22"/>
          <w:szCs w:val="22"/>
          <w:lang w:val="es-ES"/>
        </w:rPr>
      </w:pPr>
    </w:p>
    <w:p w14:paraId="78439062" w14:textId="4001F174" w:rsidR="006E442E" w:rsidRPr="009846CA" w:rsidRDefault="7DC0E00F" w:rsidP="1E99F8F2">
      <w:pPr>
        <w:pStyle w:val="paragraph"/>
        <w:spacing w:before="0" w:beforeAutospacing="0" w:after="0" w:afterAutospacing="0"/>
        <w:contextualSpacing/>
        <w:jc w:val="both"/>
        <w:textAlignment w:val="baseline"/>
        <w:rPr>
          <w:rFonts w:ascii="Arial" w:eastAsia="Arial" w:hAnsi="Arial" w:cs="Arial"/>
          <w:color w:val="000000" w:themeColor="text1"/>
          <w:sz w:val="22"/>
          <w:szCs w:val="22"/>
          <w:lang w:val="es-ES"/>
        </w:rPr>
      </w:pPr>
      <w:r w:rsidRPr="009846CA">
        <w:rPr>
          <w:rFonts w:ascii="Arial" w:eastAsia="Arial" w:hAnsi="Arial" w:cs="Arial"/>
          <w:sz w:val="22"/>
          <w:szCs w:val="22"/>
          <w:lang w:val="es-ES"/>
        </w:rPr>
        <w:t>Para la liquidación del valor a pagar en la declaración de la sobretasa bomberil, el contribuyente deberá registrar el valor total causado en el año gravable y restar los valores pagados a título de anticipo. Si de la anterior liquidación resultare un saldo a pagar, deberá ser registrado por el contribuyente para su pago en la respectiva declaración.</w:t>
      </w:r>
    </w:p>
    <w:p w14:paraId="4EF84A86" w14:textId="69B13053" w:rsidR="006E442E" w:rsidRPr="009846CA" w:rsidRDefault="006E442E" w:rsidP="003D3DC9">
      <w:pPr>
        <w:pStyle w:val="paragraph"/>
        <w:tabs>
          <w:tab w:val="left" w:pos="284"/>
        </w:tabs>
        <w:spacing w:before="0" w:beforeAutospacing="0" w:after="0" w:afterAutospacing="0"/>
        <w:contextualSpacing/>
        <w:jc w:val="both"/>
        <w:textAlignment w:val="baseline"/>
        <w:rPr>
          <w:rFonts w:ascii="Arial" w:eastAsia="Arial" w:hAnsi="Arial" w:cs="Arial"/>
          <w:sz w:val="22"/>
          <w:szCs w:val="22"/>
          <w:lang w:val="es-ES"/>
        </w:rPr>
      </w:pPr>
    </w:p>
    <w:p w14:paraId="03B220E0" w14:textId="2F5F31F6" w:rsidR="003D3DC9" w:rsidRPr="009846CA" w:rsidRDefault="00FC61B1" w:rsidP="001C054E">
      <w:pPr>
        <w:pStyle w:val="paragraph"/>
        <w:numPr>
          <w:ilvl w:val="0"/>
          <w:numId w:val="17"/>
        </w:numPr>
        <w:tabs>
          <w:tab w:val="left" w:pos="284"/>
        </w:tabs>
        <w:spacing w:before="0" w:beforeAutospacing="0" w:after="0" w:afterAutospacing="0"/>
        <w:ind w:left="0" w:firstLine="0"/>
        <w:contextualSpacing/>
        <w:jc w:val="both"/>
        <w:textAlignment w:val="baseline"/>
        <w:rPr>
          <w:rFonts w:ascii="Arial" w:eastAsia="Arial" w:hAnsi="Arial" w:cs="Arial"/>
          <w:sz w:val="22"/>
          <w:szCs w:val="22"/>
          <w:lang w:val="es-ES"/>
        </w:rPr>
      </w:pPr>
      <w:r w:rsidRPr="009846CA">
        <w:rPr>
          <w:rFonts w:ascii="Arial" w:eastAsia="Arial" w:hAnsi="Arial" w:cs="Arial"/>
          <w:b/>
          <w:sz w:val="22"/>
          <w:szCs w:val="22"/>
          <w:lang w:val="es-ES"/>
        </w:rPr>
        <w:t>C</w:t>
      </w:r>
      <w:r w:rsidR="006E442E" w:rsidRPr="009846CA">
        <w:rPr>
          <w:rFonts w:ascii="Arial" w:eastAsia="Arial" w:hAnsi="Arial" w:cs="Arial"/>
          <w:b/>
          <w:sz w:val="22"/>
          <w:szCs w:val="22"/>
          <w:lang w:val="es-ES"/>
        </w:rPr>
        <w:t>ontribuyentes del impuesto de industria y comercio</w:t>
      </w:r>
      <w:r w:rsidR="00B73F8C" w:rsidRPr="009846CA">
        <w:rPr>
          <w:rFonts w:ascii="Arial" w:eastAsia="Arial" w:hAnsi="Arial" w:cs="Arial"/>
          <w:b/>
          <w:sz w:val="22"/>
          <w:szCs w:val="22"/>
          <w:lang w:val="es-ES"/>
        </w:rPr>
        <w:t xml:space="preserve"> </w:t>
      </w:r>
      <w:r w:rsidR="00275C9D" w:rsidRPr="009846CA">
        <w:rPr>
          <w:rFonts w:ascii="Arial" w:eastAsia="Arial" w:hAnsi="Arial" w:cs="Arial"/>
          <w:b/>
          <w:sz w:val="22"/>
          <w:szCs w:val="22"/>
          <w:lang w:val="es-ES"/>
        </w:rPr>
        <w:t>obligados a presentar una declaración anual</w:t>
      </w:r>
      <w:r w:rsidRPr="009846CA">
        <w:rPr>
          <w:rFonts w:ascii="Arial" w:eastAsia="Arial" w:hAnsi="Arial" w:cs="Arial"/>
          <w:b/>
          <w:sz w:val="22"/>
          <w:szCs w:val="22"/>
          <w:lang w:val="es-ES"/>
        </w:rPr>
        <w:t>:</w:t>
      </w:r>
      <w:r w:rsidRPr="009846CA">
        <w:rPr>
          <w:rFonts w:ascii="Arial" w:eastAsia="Arial" w:hAnsi="Arial" w:cs="Arial"/>
          <w:sz w:val="22"/>
          <w:szCs w:val="22"/>
          <w:lang w:val="es-ES"/>
        </w:rPr>
        <w:t xml:space="preserve"> </w:t>
      </w:r>
      <w:r w:rsidR="003D3DC9" w:rsidRPr="009846CA">
        <w:rPr>
          <w:rFonts w:ascii="Arial" w:eastAsia="Arial" w:hAnsi="Arial" w:cs="Arial"/>
          <w:sz w:val="22"/>
          <w:szCs w:val="22"/>
          <w:lang w:val="es-ES"/>
        </w:rPr>
        <w:t xml:space="preserve">Deberán declarar </w:t>
      </w:r>
      <w:r w:rsidR="35B628FB" w:rsidRPr="009846CA">
        <w:rPr>
          <w:rFonts w:ascii="Arial" w:eastAsia="Arial" w:hAnsi="Arial" w:cs="Arial"/>
          <w:sz w:val="22"/>
          <w:szCs w:val="22"/>
          <w:lang w:val="es-ES"/>
        </w:rPr>
        <w:t xml:space="preserve">y </w:t>
      </w:r>
      <w:r w:rsidR="74FD6015" w:rsidRPr="009846CA">
        <w:rPr>
          <w:rFonts w:ascii="Arial" w:eastAsia="Arial" w:hAnsi="Arial" w:cs="Arial"/>
          <w:sz w:val="22"/>
          <w:szCs w:val="22"/>
          <w:lang w:val="es-ES"/>
        </w:rPr>
        <w:t xml:space="preserve">pagar </w:t>
      </w:r>
      <w:r w:rsidR="003D3DC9" w:rsidRPr="009846CA">
        <w:rPr>
          <w:rFonts w:ascii="Arial" w:eastAsia="Arial" w:hAnsi="Arial" w:cs="Arial"/>
          <w:sz w:val="22"/>
          <w:szCs w:val="22"/>
          <w:lang w:val="es-ES"/>
        </w:rPr>
        <w:t>el valor total de la sobretasa por el respectivo año, en la declaración anual del impuesto de industria y comercio.</w:t>
      </w:r>
    </w:p>
    <w:p w14:paraId="5BD1582A" w14:textId="3B99B911" w:rsidR="00AA4761" w:rsidRPr="009846CA" w:rsidRDefault="00AA4761" w:rsidP="345FC24B">
      <w:pPr>
        <w:pStyle w:val="paragraph"/>
        <w:spacing w:before="0" w:beforeAutospacing="0" w:after="0" w:afterAutospacing="0"/>
        <w:contextualSpacing/>
        <w:jc w:val="both"/>
        <w:textAlignment w:val="baseline"/>
        <w:rPr>
          <w:rFonts w:ascii="Arial" w:eastAsia="Arial" w:hAnsi="Arial" w:cs="Arial"/>
          <w:sz w:val="22"/>
          <w:szCs w:val="22"/>
          <w:lang w:val="es-ES"/>
        </w:rPr>
      </w:pPr>
    </w:p>
    <w:p w14:paraId="2EEB72E8" w14:textId="29572776" w:rsidR="00B95907" w:rsidRPr="009846CA" w:rsidRDefault="00B95907"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Fonts w:ascii="Arial" w:hAnsi="Arial" w:cs="Arial"/>
          <w:b/>
          <w:bCs/>
          <w:color w:val="000000" w:themeColor="text1"/>
          <w:sz w:val="22"/>
          <w:szCs w:val="22"/>
        </w:rPr>
        <w:t xml:space="preserve">Artículo </w:t>
      </w:r>
      <w:r w:rsidR="007233DA" w:rsidRPr="009846CA">
        <w:rPr>
          <w:rFonts w:ascii="Arial" w:hAnsi="Arial" w:cs="Arial"/>
          <w:b/>
          <w:bCs/>
          <w:color w:val="000000" w:themeColor="text1"/>
          <w:sz w:val="22"/>
          <w:szCs w:val="22"/>
        </w:rPr>
        <w:t>5</w:t>
      </w:r>
      <w:r w:rsidRPr="009846CA">
        <w:rPr>
          <w:rFonts w:ascii="Arial" w:hAnsi="Arial" w:cs="Arial"/>
          <w:b/>
          <w:bCs/>
          <w:color w:val="000000" w:themeColor="text1"/>
          <w:sz w:val="22"/>
          <w:szCs w:val="22"/>
        </w:rPr>
        <w:t xml:space="preserve">. </w:t>
      </w:r>
      <w:r w:rsidRPr="009846CA">
        <w:rPr>
          <w:rFonts w:ascii="Arial" w:hAnsi="Arial" w:cs="Arial"/>
          <w:color w:val="000000" w:themeColor="text1"/>
          <w:sz w:val="22"/>
          <w:szCs w:val="22"/>
        </w:rPr>
        <w:t xml:space="preserve">Modifíquese el artículo </w:t>
      </w:r>
      <w:r w:rsidR="008F0E01" w:rsidRPr="009846CA">
        <w:rPr>
          <w:rFonts w:ascii="Arial" w:hAnsi="Arial" w:cs="Arial"/>
          <w:color w:val="000000" w:themeColor="text1"/>
          <w:sz w:val="22"/>
          <w:szCs w:val="22"/>
        </w:rPr>
        <w:t xml:space="preserve">11 del Acuerdo </w:t>
      </w:r>
      <w:r w:rsidR="007D6916" w:rsidRPr="009846CA">
        <w:rPr>
          <w:rFonts w:ascii="Arial" w:hAnsi="Arial" w:cs="Arial"/>
          <w:color w:val="000000" w:themeColor="text1"/>
          <w:sz w:val="22"/>
          <w:szCs w:val="22"/>
        </w:rPr>
        <w:t xml:space="preserve">Distrital </w:t>
      </w:r>
      <w:r w:rsidR="008F0E01" w:rsidRPr="009846CA">
        <w:rPr>
          <w:rFonts w:ascii="Arial" w:hAnsi="Arial" w:cs="Arial"/>
          <w:color w:val="000000" w:themeColor="text1"/>
          <w:sz w:val="22"/>
          <w:szCs w:val="22"/>
        </w:rPr>
        <w:t>780 de 2020, el cual quedará así:</w:t>
      </w:r>
    </w:p>
    <w:p w14:paraId="085E5096" w14:textId="77777777" w:rsidR="008F0E01" w:rsidRPr="009846CA" w:rsidRDefault="008F0E01"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p>
    <w:p w14:paraId="60E15064" w14:textId="0F919477" w:rsidR="00EB4089" w:rsidRPr="009846CA" w:rsidRDefault="008F0E01" w:rsidP="18A0BE1A">
      <w:pPr>
        <w:pStyle w:val="paragraph"/>
        <w:spacing w:before="0" w:beforeAutospacing="0" w:after="0" w:afterAutospacing="0"/>
        <w:contextualSpacing/>
        <w:jc w:val="both"/>
        <w:rPr>
          <w:rFonts w:ascii="Arial" w:hAnsi="Arial" w:cs="Arial"/>
          <w:i/>
          <w:iCs/>
          <w:color w:val="000000" w:themeColor="text1"/>
          <w:sz w:val="22"/>
          <w:szCs w:val="22"/>
        </w:rPr>
      </w:pPr>
      <w:r w:rsidRPr="009846CA">
        <w:rPr>
          <w:rFonts w:ascii="Arial" w:hAnsi="Arial" w:cs="Arial"/>
          <w:b/>
          <w:bCs/>
          <w:i/>
          <w:iCs/>
          <w:color w:val="000000" w:themeColor="text1"/>
          <w:sz w:val="22"/>
          <w:szCs w:val="22"/>
        </w:rPr>
        <w:t>Artículo 11. Tarifa del Impuesto de Industria y Comercio consolidad</w:t>
      </w:r>
      <w:r w:rsidR="00B86AE5" w:rsidRPr="009846CA">
        <w:rPr>
          <w:rFonts w:ascii="Arial" w:hAnsi="Arial" w:cs="Arial"/>
          <w:b/>
          <w:bCs/>
          <w:i/>
          <w:iCs/>
          <w:color w:val="000000" w:themeColor="text1"/>
          <w:sz w:val="22"/>
          <w:szCs w:val="22"/>
        </w:rPr>
        <w:t>o</w:t>
      </w:r>
      <w:r w:rsidRPr="009846CA">
        <w:rPr>
          <w:rFonts w:ascii="Arial" w:hAnsi="Arial" w:cs="Arial"/>
          <w:b/>
          <w:bCs/>
          <w:i/>
          <w:iCs/>
          <w:color w:val="000000" w:themeColor="text1"/>
          <w:sz w:val="22"/>
          <w:szCs w:val="22"/>
        </w:rPr>
        <w:t xml:space="preserve">. </w:t>
      </w:r>
      <w:r w:rsidRPr="009846CA">
        <w:rPr>
          <w:rFonts w:ascii="Arial" w:hAnsi="Arial" w:cs="Arial"/>
          <w:i/>
          <w:iCs/>
          <w:color w:val="000000" w:themeColor="text1"/>
          <w:sz w:val="22"/>
          <w:szCs w:val="22"/>
        </w:rPr>
        <w:t>En el Distrito Capital</w:t>
      </w:r>
      <w:r w:rsidR="00B86AE5" w:rsidRPr="009846CA">
        <w:rPr>
          <w:rFonts w:ascii="Arial" w:hAnsi="Arial" w:cs="Arial"/>
          <w:i/>
          <w:iCs/>
          <w:color w:val="000000" w:themeColor="text1"/>
          <w:sz w:val="22"/>
          <w:szCs w:val="22"/>
        </w:rPr>
        <w:t xml:space="preserve"> la</w:t>
      </w:r>
      <w:r w:rsidR="2999B6B1" w:rsidRPr="009846CA">
        <w:rPr>
          <w:rFonts w:ascii="Arial" w:hAnsi="Arial" w:cs="Arial"/>
          <w:i/>
          <w:iCs/>
          <w:color w:val="000000" w:themeColor="text1"/>
          <w:sz w:val="22"/>
          <w:szCs w:val="22"/>
        </w:rPr>
        <w:t>s</w:t>
      </w:r>
      <w:r w:rsidR="00B86AE5" w:rsidRPr="009846CA">
        <w:rPr>
          <w:rFonts w:ascii="Arial" w:hAnsi="Arial" w:cs="Arial"/>
          <w:i/>
          <w:iCs/>
          <w:color w:val="000000" w:themeColor="text1"/>
          <w:sz w:val="22"/>
          <w:szCs w:val="22"/>
        </w:rPr>
        <w:t xml:space="preserve"> tarifa</w:t>
      </w:r>
      <w:r w:rsidR="62142FE6" w:rsidRPr="009846CA">
        <w:rPr>
          <w:rFonts w:ascii="Arial" w:hAnsi="Arial" w:cs="Arial"/>
          <w:i/>
          <w:iCs/>
          <w:color w:val="000000" w:themeColor="text1"/>
          <w:sz w:val="22"/>
          <w:szCs w:val="22"/>
        </w:rPr>
        <w:t>s</w:t>
      </w:r>
      <w:r w:rsidR="00B86AE5" w:rsidRPr="009846CA">
        <w:rPr>
          <w:rFonts w:ascii="Arial" w:hAnsi="Arial" w:cs="Arial"/>
          <w:i/>
          <w:iCs/>
          <w:color w:val="000000" w:themeColor="text1"/>
          <w:sz w:val="22"/>
          <w:szCs w:val="22"/>
        </w:rPr>
        <w:t xml:space="preserve"> del impuesto de industria y comercio consolidado</w:t>
      </w:r>
      <w:r w:rsidR="00785C95" w:rsidRPr="009846CA">
        <w:rPr>
          <w:rFonts w:ascii="Arial" w:hAnsi="Arial" w:cs="Arial"/>
          <w:i/>
          <w:iCs/>
          <w:color w:val="000000" w:themeColor="text1"/>
          <w:sz w:val="22"/>
          <w:szCs w:val="22"/>
        </w:rPr>
        <w:t xml:space="preserve"> aplicable bajo el Régimen Simple de Tributación – SIMPLE </w:t>
      </w:r>
      <w:r w:rsidR="32FB1770" w:rsidRPr="009846CA">
        <w:rPr>
          <w:rFonts w:ascii="Arial" w:hAnsi="Arial" w:cs="Arial"/>
          <w:i/>
          <w:iCs/>
          <w:color w:val="000000" w:themeColor="text1"/>
          <w:sz w:val="22"/>
          <w:szCs w:val="22"/>
        </w:rPr>
        <w:t>será</w:t>
      </w:r>
      <w:r w:rsidR="32289456" w:rsidRPr="009846CA">
        <w:rPr>
          <w:rFonts w:ascii="Arial" w:hAnsi="Arial" w:cs="Arial"/>
          <w:i/>
          <w:iCs/>
          <w:color w:val="000000" w:themeColor="text1"/>
          <w:sz w:val="22"/>
          <w:szCs w:val="22"/>
        </w:rPr>
        <w:t>n las siguientes</w:t>
      </w:r>
      <w:r w:rsidR="00EB4089" w:rsidRPr="009846CA">
        <w:rPr>
          <w:rFonts w:ascii="Arial" w:hAnsi="Arial" w:cs="Arial"/>
          <w:i/>
          <w:iCs/>
          <w:color w:val="000000" w:themeColor="text1"/>
          <w:sz w:val="22"/>
          <w:szCs w:val="22"/>
        </w:rPr>
        <w:t>:</w:t>
      </w:r>
    </w:p>
    <w:p w14:paraId="0C765EE9" w14:textId="4FC87D4C" w:rsidR="00B95907" w:rsidRPr="009846CA" w:rsidRDefault="00B95907" w:rsidP="345FC24B">
      <w:pPr>
        <w:pStyle w:val="paragraph"/>
        <w:spacing w:before="0" w:beforeAutospacing="0" w:after="0" w:afterAutospacing="0"/>
        <w:contextualSpacing/>
        <w:jc w:val="both"/>
        <w:rPr>
          <w:rFonts w:ascii="Arial" w:hAnsi="Arial" w:cs="Arial"/>
          <w:i/>
          <w:iCs/>
          <w:color w:val="000000" w:themeColor="text1"/>
          <w:sz w:val="22"/>
          <w:szCs w:val="22"/>
        </w:rPr>
      </w:pPr>
    </w:p>
    <w:tbl>
      <w:tblPr>
        <w:tblStyle w:val="Tablaconcuadrcula"/>
        <w:tblW w:w="8789" w:type="dxa"/>
        <w:jc w:val="center"/>
        <w:tblLayout w:type="fixed"/>
        <w:tblLook w:val="04A0" w:firstRow="1" w:lastRow="0" w:firstColumn="1" w:lastColumn="0" w:noHBand="0" w:noVBand="1"/>
      </w:tblPr>
      <w:tblGrid>
        <w:gridCol w:w="3119"/>
        <w:gridCol w:w="1843"/>
        <w:gridCol w:w="1701"/>
        <w:gridCol w:w="2126"/>
      </w:tblGrid>
      <w:tr w:rsidR="345FC24B" w:rsidRPr="009846CA" w14:paraId="29C42A6B" w14:textId="77777777" w:rsidTr="0058742E">
        <w:trPr>
          <w:trHeight w:val="300"/>
          <w:jc w:val="center"/>
        </w:trPr>
        <w:tc>
          <w:tcPr>
            <w:tcW w:w="3119" w:type="dxa"/>
            <w:vMerge w:val="restart"/>
            <w:tcMar>
              <w:left w:w="108" w:type="dxa"/>
              <w:right w:w="108" w:type="dxa"/>
            </w:tcMar>
          </w:tcPr>
          <w:p w14:paraId="5593A366" w14:textId="389383E2" w:rsidR="345FC24B" w:rsidRPr="0058742E" w:rsidRDefault="70BD7A4A" w:rsidP="56D78656">
            <w:pPr>
              <w:jc w:val="center"/>
              <w:rPr>
                <w:rFonts w:ascii="Arial" w:eastAsia="Arial" w:hAnsi="Arial" w:cs="Arial"/>
                <w:b/>
                <w:bCs/>
                <w:sz w:val="16"/>
                <w:szCs w:val="16"/>
              </w:rPr>
            </w:pPr>
            <w:r w:rsidRPr="0058742E">
              <w:rPr>
                <w:rFonts w:ascii="Arial" w:eastAsia="Arial" w:hAnsi="Arial" w:cs="Arial"/>
                <w:b/>
                <w:bCs/>
                <w:sz w:val="16"/>
                <w:szCs w:val="16"/>
              </w:rPr>
              <w:t>Actividad</w:t>
            </w:r>
          </w:p>
        </w:tc>
        <w:tc>
          <w:tcPr>
            <w:tcW w:w="3544" w:type="dxa"/>
            <w:gridSpan w:val="2"/>
            <w:tcMar>
              <w:left w:w="108" w:type="dxa"/>
              <w:right w:w="108" w:type="dxa"/>
            </w:tcMar>
          </w:tcPr>
          <w:p w14:paraId="0A8B6A08" w14:textId="6C2197F6" w:rsidR="345FC24B" w:rsidRPr="0058742E" w:rsidRDefault="70BD7A4A" w:rsidP="0058742E">
            <w:pPr>
              <w:jc w:val="center"/>
              <w:rPr>
                <w:rFonts w:ascii="Arial" w:eastAsia="Arial" w:hAnsi="Arial" w:cs="Arial"/>
                <w:b/>
                <w:bCs/>
                <w:sz w:val="16"/>
                <w:szCs w:val="16"/>
              </w:rPr>
            </w:pPr>
            <w:r w:rsidRPr="0058742E">
              <w:rPr>
                <w:rFonts w:ascii="Arial" w:eastAsia="Arial" w:hAnsi="Arial" w:cs="Arial"/>
                <w:b/>
                <w:bCs/>
                <w:sz w:val="16"/>
                <w:szCs w:val="16"/>
              </w:rPr>
              <w:t>Ingresos brutos anuales</w:t>
            </w:r>
          </w:p>
        </w:tc>
        <w:tc>
          <w:tcPr>
            <w:tcW w:w="2126" w:type="dxa"/>
            <w:vMerge w:val="restart"/>
            <w:tcMar>
              <w:left w:w="108" w:type="dxa"/>
              <w:right w:w="108" w:type="dxa"/>
            </w:tcMar>
          </w:tcPr>
          <w:p w14:paraId="39758003" w14:textId="055537DC" w:rsidR="345FC24B" w:rsidRPr="0058742E" w:rsidRDefault="70BD7A4A" w:rsidP="56D78656">
            <w:pPr>
              <w:jc w:val="center"/>
              <w:rPr>
                <w:rFonts w:ascii="Arial" w:eastAsia="Arial" w:hAnsi="Arial" w:cs="Arial"/>
                <w:b/>
                <w:bCs/>
                <w:sz w:val="16"/>
                <w:szCs w:val="16"/>
              </w:rPr>
            </w:pPr>
            <w:r w:rsidRPr="0058742E">
              <w:rPr>
                <w:rFonts w:ascii="Arial" w:eastAsia="Arial" w:hAnsi="Arial" w:cs="Arial"/>
                <w:b/>
                <w:bCs/>
                <w:sz w:val="16"/>
                <w:szCs w:val="16"/>
              </w:rPr>
              <w:t>Tarifa consolidada</w:t>
            </w:r>
          </w:p>
        </w:tc>
      </w:tr>
      <w:tr w:rsidR="345FC24B" w:rsidRPr="009846CA" w14:paraId="58B04A7B" w14:textId="77777777" w:rsidTr="0058742E">
        <w:trPr>
          <w:trHeight w:val="600"/>
          <w:jc w:val="center"/>
        </w:trPr>
        <w:tc>
          <w:tcPr>
            <w:tcW w:w="3119" w:type="dxa"/>
            <w:vMerge/>
            <w:vAlign w:val="center"/>
          </w:tcPr>
          <w:p w14:paraId="4A3B441D" w14:textId="77777777" w:rsidR="00616B14" w:rsidRPr="009846CA" w:rsidRDefault="00616B14"/>
        </w:tc>
        <w:tc>
          <w:tcPr>
            <w:tcW w:w="1843" w:type="dxa"/>
            <w:tcMar>
              <w:left w:w="108" w:type="dxa"/>
              <w:right w:w="108" w:type="dxa"/>
            </w:tcMar>
          </w:tcPr>
          <w:p w14:paraId="667327B9" w14:textId="1D5E8643" w:rsidR="345FC24B" w:rsidRPr="0058742E" w:rsidRDefault="70BD7A4A" w:rsidP="0058742E">
            <w:pPr>
              <w:jc w:val="center"/>
              <w:rPr>
                <w:rFonts w:ascii="Arial" w:eastAsia="Arial" w:hAnsi="Arial" w:cs="Arial"/>
                <w:b/>
                <w:bCs/>
                <w:sz w:val="16"/>
                <w:szCs w:val="16"/>
              </w:rPr>
            </w:pPr>
            <w:r w:rsidRPr="0058742E">
              <w:rPr>
                <w:rFonts w:ascii="Arial" w:eastAsia="Arial" w:hAnsi="Arial" w:cs="Arial"/>
                <w:b/>
                <w:bCs/>
                <w:sz w:val="16"/>
                <w:szCs w:val="16"/>
              </w:rPr>
              <w:t>Igual o superior (UVT)</w:t>
            </w:r>
          </w:p>
        </w:tc>
        <w:tc>
          <w:tcPr>
            <w:tcW w:w="1701" w:type="dxa"/>
            <w:tcMar>
              <w:left w:w="108" w:type="dxa"/>
              <w:right w:w="108" w:type="dxa"/>
            </w:tcMar>
          </w:tcPr>
          <w:p w14:paraId="6A1EDECD" w14:textId="275B4541" w:rsidR="345FC24B" w:rsidRPr="0058742E" w:rsidRDefault="70BD7A4A" w:rsidP="0058742E">
            <w:pPr>
              <w:jc w:val="center"/>
              <w:rPr>
                <w:rFonts w:ascii="Arial" w:eastAsia="Arial" w:hAnsi="Arial" w:cs="Arial"/>
                <w:b/>
                <w:bCs/>
                <w:sz w:val="16"/>
                <w:szCs w:val="16"/>
              </w:rPr>
            </w:pPr>
            <w:r w:rsidRPr="0058742E">
              <w:rPr>
                <w:rFonts w:ascii="Arial" w:eastAsia="Arial" w:hAnsi="Arial" w:cs="Arial"/>
                <w:b/>
                <w:bCs/>
                <w:sz w:val="16"/>
                <w:szCs w:val="16"/>
              </w:rPr>
              <w:t>Inferior (UVT)</w:t>
            </w:r>
          </w:p>
        </w:tc>
        <w:tc>
          <w:tcPr>
            <w:tcW w:w="2126" w:type="dxa"/>
            <w:vMerge/>
            <w:vAlign w:val="center"/>
          </w:tcPr>
          <w:p w14:paraId="6AF71958" w14:textId="77777777" w:rsidR="00616B14" w:rsidRPr="009846CA" w:rsidRDefault="00616B14"/>
        </w:tc>
      </w:tr>
      <w:tr w:rsidR="345FC24B" w:rsidRPr="009846CA" w14:paraId="7BC98C15" w14:textId="77777777" w:rsidTr="0058742E">
        <w:trPr>
          <w:trHeight w:val="720"/>
          <w:jc w:val="center"/>
        </w:trPr>
        <w:tc>
          <w:tcPr>
            <w:tcW w:w="3119" w:type="dxa"/>
            <w:vMerge w:val="restart"/>
            <w:tcMar>
              <w:left w:w="108" w:type="dxa"/>
              <w:right w:w="108" w:type="dxa"/>
            </w:tcMar>
          </w:tcPr>
          <w:p w14:paraId="70AE31E9" w14:textId="76A6E806" w:rsidR="345FC24B" w:rsidRPr="009846CA" w:rsidRDefault="70BD7A4A" w:rsidP="56D78656">
            <w:pPr>
              <w:jc w:val="center"/>
              <w:rPr>
                <w:rFonts w:ascii="Arial" w:eastAsia="Arial" w:hAnsi="Arial" w:cs="Arial"/>
                <w:sz w:val="16"/>
                <w:szCs w:val="16"/>
              </w:rPr>
            </w:pPr>
            <w:r w:rsidRPr="009846CA">
              <w:rPr>
                <w:rFonts w:ascii="Arial" w:eastAsia="Arial" w:hAnsi="Arial" w:cs="Arial"/>
                <w:sz w:val="16"/>
                <w:szCs w:val="16"/>
              </w:rPr>
              <w:t xml:space="preserve"> Grupo 1   </w:t>
            </w:r>
            <w:r w:rsidR="345FC24B" w:rsidRPr="009846CA">
              <w:br/>
            </w:r>
            <w:r w:rsidRPr="009846CA">
              <w:rPr>
                <w:rFonts w:ascii="Arial" w:eastAsia="Arial" w:hAnsi="Arial" w:cs="Arial"/>
                <w:sz w:val="16"/>
                <w:szCs w:val="16"/>
              </w:rPr>
              <w:t xml:space="preserve"> Comercio al por menor en establecimientos no especializados; Comercio al por menor de alimentos (víveres en general), bebidas y tabaco, en establecimientos especializados; peluquerías y otros tratamientos personales.</w:t>
            </w:r>
          </w:p>
        </w:tc>
        <w:tc>
          <w:tcPr>
            <w:tcW w:w="1843" w:type="dxa"/>
            <w:tcMar>
              <w:left w:w="108" w:type="dxa"/>
              <w:right w:w="108" w:type="dxa"/>
            </w:tcMar>
          </w:tcPr>
          <w:p w14:paraId="046E2F70" w14:textId="5B98B91C"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0</w:t>
            </w:r>
          </w:p>
        </w:tc>
        <w:tc>
          <w:tcPr>
            <w:tcW w:w="1701" w:type="dxa"/>
            <w:tcMar>
              <w:left w:w="108" w:type="dxa"/>
              <w:right w:w="108" w:type="dxa"/>
            </w:tcMar>
          </w:tcPr>
          <w:p w14:paraId="36BA8FCB" w14:textId="771B3969"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6.000</w:t>
            </w:r>
          </w:p>
        </w:tc>
        <w:tc>
          <w:tcPr>
            <w:tcW w:w="2126" w:type="dxa"/>
            <w:tcMar>
              <w:left w:w="108" w:type="dxa"/>
              <w:right w:w="108" w:type="dxa"/>
            </w:tcMar>
          </w:tcPr>
          <w:p w14:paraId="2EA5A768" w14:textId="6D0F5C17"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12 por mil </w:t>
            </w:r>
          </w:p>
        </w:tc>
      </w:tr>
      <w:tr w:rsidR="345FC24B" w:rsidRPr="009846CA" w14:paraId="3829F737" w14:textId="77777777" w:rsidTr="0058742E">
        <w:trPr>
          <w:trHeight w:val="720"/>
          <w:jc w:val="center"/>
        </w:trPr>
        <w:tc>
          <w:tcPr>
            <w:tcW w:w="3119" w:type="dxa"/>
            <w:vMerge/>
            <w:vAlign w:val="center"/>
          </w:tcPr>
          <w:p w14:paraId="7B6E925B" w14:textId="77777777" w:rsidR="00616B14" w:rsidRPr="009846CA" w:rsidRDefault="00616B14"/>
        </w:tc>
        <w:tc>
          <w:tcPr>
            <w:tcW w:w="1843" w:type="dxa"/>
            <w:tcMar>
              <w:left w:w="108" w:type="dxa"/>
              <w:right w:w="108" w:type="dxa"/>
            </w:tcMar>
          </w:tcPr>
          <w:p w14:paraId="5BA2F42F" w14:textId="00249754"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6.000</w:t>
            </w:r>
          </w:p>
        </w:tc>
        <w:tc>
          <w:tcPr>
            <w:tcW w:w="1701" w:type="dxa"/>
            <w:tcMar>
              <w:left w:w="108" w:type="dxa"/>
              <w:right w:w="108" w:type="dxa"/>
            </w:tcMar>
          </w:tcPr>
          <w:p w14:paraId="2F90F2C7" w14:textId="4564DBDD"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15.000</w:t>
            </w:r>
          </w:p>
        </w:tc>
        <w:tc>
          <w:tcPr>
            <w:tcW w:w="2126" w:type="dxa"/>
            <w:tcMar>
              <w:left w:w="108" w:type="dxa"/>
              <w:right w:w="108" w:type="dxa"/>
            </w:tcMar>
          </w:tcPr>
          <w:p w14:paraId="01530644" w14:textId="06CDE778"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28 por mil </w:t>
            </w:r>
          </w:p>
        </w:tc>
      </w:tr>
      <w:tr w:rsidR="345FC24B" w:rsidRPr="009846CA" w14:paraId="48242717" w14:textId="77777777" w:rsidTr="0058742E">
        <w:trPr>
          <w:trHeight w:val="720"/>
          <w:jc w:val="center"/>
        </w:trPr>
        <w:tc>
          <w:tcPr>
            <w:tcW w:w="3119" w:type="dxa"/>
            <w:vMerge/>
            <w:vAlign w:val="center"/>
          </w:tcPr>
          <w:p w14:paraId="009D919E" w14:textId="77777777" w:rsidR="00616B14" w:rsidRPr="009846CA" w:rsidRDefault="00616B14"/>
        </w:tc>
        <w:tc>
          <w:tcPr>
            <w:tcW w:w="1843" w:type="dxa"/>
            <w:tcMar>
              <w:left w:w="108" w:type="dxa"/>
              <w:right w:w="108" w:type="dxa"/>
            </w:tcMar>
          </w:tcPr>
          <w:p w14:paraId="7DB94230" w14:textId="7E1349A9"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15000</w:t>
            </w:r>
          </w:p>
        </w:tc>
        <w:tc>
          <w:tcPr>
            <w:tcW w:w="1701" w:type="dxa"/>
            <w:tcMar>
              <w:left w:w="108" w:type="dxa"/>
              <w:right w:w="108" w:type="dxa"/>
            </w:tcMar>
          </w:tcPr>
          <w:p w14:paraId="7980E4E7" w14:textId="3946A0E1"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80000</w:t>
            </w:r>
          </w:p>
        </w:tc>
        <w:tc>
          <w:tcPr>
            <w:tcW w:w="2126" w:type="dxa"/>
            <w:tcMar>
              <w:left w:w="108" w:type="dxa"/>
              <w:right w:w="108" w:type="dxa"/>
            </w:tcMar>
          </w:tcPr>
          <w:p w14:paraId="70371380" w14:textId="3A4D7E5D"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30 por mil </w:t>
            </w:r>
          </w:p>
        </w:tc>
      </w:tr>
      <w:tr w:rsidR="345FC24B" w:rsidRPr="009846CA" w14:paraId="396DBC93" w14:textId="77777777" w:rsidTr="0058742E">
        <w:trPr>
          <w:trHeight w:val="720"/>
          <w:jc w:val="center"/>
        </w:trPr>
        <w:tc>
          <w:tcPr>
            <w:tcW w:w="3119" w:type="dxa"/>
            <w:vMerge w:val="restart"/>
            <w:tcMar>
              <w:left w:w="108" w:type="dxa"/>
              <w:right w:w="108" w:type="dxa"/>
            </w:tcMar>
          </w:tcPr>
          <w:p w14:paraId="49B93D63" w14:textId="30D6924C" w:rsidR="345FC24B" w:rsidRPr="009846CA" w:rsidRDefault="70BD7A4A" w:rsidP="56D78656">
            <w:pPr>
              <w:jc w:val="center"/>
              <w:rPr>
                <w:rFonts w:ascii="Arial" w:eastAsia="Arial" w:hAnsi="Arial" w:cs="Arial"/>
                <w:sz w:val="16"/>
                <w:szCs w:val="16"/>
              </w:rPr>
            </w:pPr>
            <w:r w:rsidRPr="009846CA">
              <w:rPr>
                <w:rFonts w:ascii="Arial" w:eastAsia="Arial" w:hAnsi="Arial" w:cs="Arial"/>
                <w:sz w:val="16"/>
                <w:szCs w:val="16"/>
              </w:rPr>
              <w:t xml:space="preserve"> Grupo 2</w:t>
            </w:r>
            <w:r w:rsidR="345FC24B" w:rsidRPr="009846CA">
              <w:br/>
            </w:r>
            <w:r w:rsidRPr="009846CA">
              <w:rPr>
                <w:rFonts w:ascii="Arial" w:eastAsia="Arial" w:hAnsi="Arial" w:cs="Arial"/>
                <w:sz w:val="16"/>
                <w:szCs w:val="16"/>
              </w:rPr>
              <w:t xml:space="preserve"> Comercio al por mayor; Mantenimiento y reparación de vehículos automotores y motocicletas; actividades especializadas para la construcción y obras de ingeniería excluyendo la demolición; reparación de electrodomésticos y equipos; actividades industriales; actividades de telecomunicaciones y las demás actividades no incluidas en los siguientes numerales.</w:t>
            </w:r>
          </w:p>
        </w:tc>
        <w:tc>
          <w:tcPr>
            <w:tcW w:w="1843" w:type="dxa"/>
            <w:tcMar>
              <w:left w:w="108" w:type="dxa"/>
              <w:right w:w="108" w:type="dxa"/>
            </w:tcMar>
          </w:tcPr>
          <w:p w14:paraId="210773B4" w14:textId="460A049C"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0</w:t>
            </w:r>
          </w:p>
        </w:tc>
        <w:tc>
          <w:tcPr>
            <w:tcW w:w="1701" w:type="dxa"/>
            <w:tcMar>
              <w:left w:w="108" w:type="dxa"/>
              <w:right w:w="108" w:type="dxa"/>
            </w:tcMar>
          </w:tcPr>
          <w:p w14:paraId="36588D59" w14:textId="06F862C5"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6.000</w:t>
            </w:r>
          </w:p>
        </w:tc>
        <w:tc>
          <w:tcPr>
            <w:tcW w:w="2126" w:type="dxa"/>
            <w:tcMar>
              <w:left w:w="108" w:type="dxa"/>
              <w:right w:w="108" w:type="dxa"/>
            </w:tcMar>
          </w:tcPr>
          <w:p w14:paraId="49334233" w14:textId="72DA7286"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16 por mil</w:t>
            </w:r>
          </w:p>
        </w:tc>
      </w:tr>
      <w:tr w:rsidR="345FC24B" w:rsidRPr="009846CA" w14:paraId="61613620" w14:textId="77777777" w:rsidTr="0058742E">
        <w:trPr>
          <w:trHeight w:val="720"/>
          <w:jc w:val="center"/>
        </w:trPr>
        <w:tc>
          <w:tcPr>
            <w:tcW w:w="3119" w:type="dxa"/>
            <w:vMerge/>
            <w:vAlign w:val="center"/>
          </w:tcPr>
          <w:p w14:paraId="55AF6B1C" w14:textId="77777777" w:rsidR="00616B14" w:rsidRPr="009846CA" w:rsidRDefault="00616B14"/>
        </w:tc>
        <w:tc>
          <w:tcPr>
            <w:tcW w:w="1843" w:type="dxa"/>
            <w:tcMar>
              <w:left w:w="108" w:type="dxa"/>
              <w:right w:w="108" w:type="dxa"/>
            </w:tcMar>
          </w:tcPr>
          <w:p w14:paraId="06C026E8" w14:textId="6C35E10E"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6.000</w:t>
            </w:r>
          </w:p>
        </w:tc>
        <w:tc>
          <w:tcPr>
            <w:tcW w:w="1701" w:type="dxa"/>
            <w:tcMar>
              <w:left w:w="108" w:type="dxa"/>
              <w:right w:w="108" w:type="dxa"/>
            </w:tcMar>
          </w:tcPr>
          <w:p w14:paraId="18E36C44" w14:textId="36677A8E"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15.000</w:t>
            </w:r>
          </w:p>
        </w:tc>
        <w:tc>
          <w:tcPr>
            <w:tcW w:w="2126" w:type="dxa"/>
            <w:tcMar>
              <w:left w:w="108" w:type="dxa"/>
              <w:right w:w="108" w:type="dxa"/>
            </w:tcMar>
          </w:tcPr>
          <w:p w14:paraId="4607D0AA" w14:textId="66230574"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20 por mil </w:t>
            </w:r>
          </w:p>
        </w:tc>
      </w:tr>
      <w:tr w:rsidR="345FC24B" w:rsidRPr="009846CA" w14:paraId="2B54AAE7" w14:textId="77777777" w:rsidTr="0058742E">
        <w:trPr>
          <w:trHeight w:val="720"/>
          <w:jc w:val="center"/>
        </w:trPr>
        <w:tc>
          <w:tcPr>
            <w:tcW w:w="3119" w:type="dxa"/>
            <w:vMerge/>
            <w:vAlign w:val="center"/>
          </w:tcPr>
          <w:p w14:paraId="4EA68838" w14:textId="77777777" w:rsidR="00616B14" w:rsidRPr="009846CA" w:rsidRDefault="00616B14"/>
        </w:tc>
        <w:tc>
          <w:tcPr>
            <w:tcW w:w="1843" w:type="dxa"/>
            <w:tcMar>
              <w:left w:w="108" w:type="dxa"/>
              <w:right w:w="108" w:type="dxa"/>
            </w:tcMar>
          </w:tcPr>
          <w:p w14:paraId="3D0F3758" w14:textId="4C8B80BB"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15.000</w:t>
            </w:r>
          </w:p>
        </w:tc>
        <w:tc>
          <w:tcPr>
            <w:tcW w:w="1701" w:type="dxa"/>
            <w:tcMar>
              <w:left w:w="108" w:type="dxa"/>
              <w:right w:w="108" w:type="dxa"/>
            </w:tcMar>
          </w:tcPr>
          <w:p w14:paraId="48D2B1E3" w14:textId="313786CC"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80.000</w:t>
            </w:r>
          </w:p>
        </w:tc>
        <w:tc>
          <w:tcPr>
            <w:tcW w:w="2126" w:type="dxa"/>
            <w:tcMar>
              <w:left w:w="108" w:type="dxa"/>
              <w:right w:w="108" w:type="dxa"/>
            </w:tcMar>
          </w:tcPr>
          <w:p w14:paraId="18F963BD" w14:textId="560FDAE5"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30 por mil </w:t>
            </w:r>
          </w:p>
        </w:tc>
      </w:tr>
      <w:tr w:rsidR="345FC24B" w:rsidRPr="009846CA" w14:paraId="70E82075" w14:textId="77777777" w:rsidTr="0058742E">
        <w:trPr>
          <w:trHeight w:val="855"/>
          <w:jc w:val="center"/>
        </w:trPr>
        <w:tc>
          <w:tcPr>
            <w:tcW w:w="3119" w:type="dxa"/>
            <w:tcMar>
              <w:left w:w="108" w:type="dxa"/>
              <w:right w:w="108" w:type="dxa"/>
            </w:tcMar>
          </w:tcPr>
          <w:p w14:paraId="4FF6959C" w14:textId="45AD6486" w:rsidR="345FC24B" w:rsidRPr="009846CA" w:rsidRDefault="70BD7A4A" w:rsidP="56D78656">
            <w:pPr>
              <w:jc w:val="center"/>
              <w:rPr>
                <w:rFonts w:ascii="Arial" w:eastAsia="Arial" w:hAnsi="Arial" w:cs="Arial"/>
                <w:sz w:val="16"/>
                <w:szCs w:val="16"/>
              </w:rPr>
            </w:pPr>
            <w:r w:rsidRPr="009846CA">
              <w:rPr>
                <w:rFonts w:ascii="Arial" w:eastAsia="Arial" w:hAnsi="Arial" w:cs="Arial"/>
                <w:sz w:val="16"/>
                <w:szCs w:val="16"/>
              </w:rPr>
              <w:t xml:space="preserve">Grupo 3 </w:t>
            </w:r>
            <w:r w:rsidR="345FC24B" w:rsidRPr="009846CA">
              <w:br/>
            </w:r>
            <w:r w:rsidRPr="009846CA">
              <w:rPr>
                <w:rFonts w:ascii="Arial" w:eastAsia="Arial" w:hAnsi="Arial" w:cs="Arial"/>
                <w:sz w:val="16"/>
                <w:szCs w:val="16"/>
              </w:rPr>
              <w:t>Actividades de servicios de comidas y bebidas; actividades de transporte</w:t>
            </w:r>
          </w:p>
        </w:tc>
        <w:tc>
          <w:tcPr>
            <w:tcW w:w="1843" w:type="dxa"/>
            <w:tcMar>
              <w:left w:w="108" w:type="dxa"/>
              <w:right w:w="108" w:type="dxa"/>
            </w:tcMar>
          </w:tcPr>
          <w:p w14:paraId="57B6F812" w14:textId="104E5A8F"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0</w:t>
            </w:r>
          </w:p>
        </w:tc>
        <w:tc>
          <w:tcPr>
            <w:tcW w:w="1701" w:type="dxa"/>
            <w:tcMar>
              <w:left w:w="108" w:type="dxa"/>
              <w:right w:w="108" w:type="dxa"/>
            </w:tcMar>
          </w:tcPr>
          <w:p w14:paraId="32652503" w14:textId="7AD038D6"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80.000</w:t>
            </w:r>
          </w:p>
        </w:tc>
        <w:tc>
          <w:tcPr>
            <w:tcW w:w="2126" w:type="dxa"/>
            <w:tcMar>
              <w:left w:w="108" w:type="dxa"/>
              <w:right w:w="108" w:type="dxa"/>
            </w:tcMar>
          </w:tcPr>
          <w:p w14:paraId="0C03DF24" w14:textId="1B2FD0FB"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30 por mil </w:t>
            </w:r>
          </w:p>
        </w:tc>
      </w:tr>
      <w:tr w:rsidR="345FC24B" w:rsidRPr="009846CA" w14:paraId="2CBB82EE" w14:textId="77777777" w:rsidTr="0058742E">
        <w:trPr>
          <w:trHeight w:val="840"/>
          <w:jc w:val="center"/>
        </w:trPr>
        <w:tc>
          <w:tcPr>
            <w:tcW w:w="3119" w:type="dxa"/>
            <w:tcMar>
              <w:left w:w="108" w:type="dxa"/>
              <w:right w:w="108" w:type="dxa"/>
            </w:tcMar>
          </w:tcPr>
          <w:p w14:paraId="148FBF1B" w14:textId="2465B8FF" w:rsidR="345FC24B" w:rsidRPr="009846CA" w:rsidRDefault="70BD7A4A" w:rsidP="56D78656">
            <w:pPr>
              <w:jc w:val="center"/>
              <w:rPr>
                <w:rFonts w:ascii="Arial" w:eastAsia="Arial" w:hAnsi="Arial" w:cs="Arial"/>
                <w:sz w:val="16"/>
                <w:szCs w:val="16"/>
              </w:rPr>
            </w:pPr>
            <w:r w:rsidRPr="009846CA">
              <w:rPr>
                <w:rFonts w:ascii="Arial" w:eastAsia="Arial" w:hAnsi="Arial" w:cs="Arial"/>
                <w:sz w:val="16"/>
                <w:szCs w:val="16"/>
              </w:rPr>
              <w:t>Grupo 4</w:t>
            </w:r>
            <w:r w:rsidR="345FC24B" w:rsidRPr="009846CA">
              <w:br/>
            </w:r>
            <w:r w:rsidRPr="009846CA">
              <w:rPr>
                <w:rFonts w:ascii="Arial" w:eastAsia="Arial" w:hAnsi="Arial" w:cs="Arial"/>
                <w:sz w:val="16"/>
                <w:szCs w:val="16"/>
              </w:rPr>
              <w:t xml:space="preserve"> Actividades profesionales, científicas y técnicas</w:t>
            </w:r>
          </w:p>
        </w:tc>
        <w:tc>
          <w:tcPr>
            <w:tcW w:w="1843" w:type="dxa"/>
            <w:tcMar>
              <w:left w:w="108" w:type="dxa"/>
              <w:right w:w="108" w:type="dxa"/>
            </w:tcMar>
          </w:tcPr>
          <w:p w14:paraId="619F80B6" w14:textId="51918B6D"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0</w:t>
            </w:r>
          </w:p>
        </w:tc>
        <w:tc>
          <w:tcPr>
            <w:tcW w:w="1701" w:type="dxa"/>
            <w:tcMar>
              <w:left w:w="108" w:type="dxa"/>
              <w:right w:w="108" w:type="dxa"/>
            </w:tcMar>
          </w:tcPr>
          <w:p w14:paraId="7FE5D764" w14:textId="0B8FA998"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80.000</w:t>
            </w:r>
          </w:p>
        </w:tc>
        <w:tc>
          <w:tcPr>
            <w:tcW w:w="2126" w:type="dxa"/>
            <w:tcMar>
              <w:left w:w="108" w:type="dxa"/>
              <w:right w:w="108" w:type="dxa"/>
            </w:tcMar>
          </w:tcPr>
          <w:p w14:paraId="542FA51F" w14:textId="2B0CE344"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 xml:space="preserve">30 por mil </w:t>
            </w:r>
          </w:p>
        </w:tc>
      </w:tr>
      <w:tr w:rsidR="345FC24B" w:rsidRPr="009846CA" w14:paraId="0BBA8EB0" w14:textId="77777777" w:rsidTr="0058742E">
        <w:trPr>
          <w:trHeight w:val="795"/>
          <w:jc w:val="center"/>
        </w:trPr>
        <w:tc>
          <w:tcPr>
            <w:tcW w:w="3119" w:type="dxa"/>
            <w:tcMar>
              <w:left w:w="108" w:type="dxa"/>
              <w:right w:w="108" w:type="dxa"/>
            </w:tcMar>
          </w:tcPr>
          <w:p w14:paraId="5C02C750" w14:textId="78AFB8F9" w:rsidR="345FC24B" w:rsidRPr="009846CA" w:rsidRDefault="70BD7A4A" w:rsidP="56D78656">
            <w:pPr>
              <w:jc w:val="center"/>
              <w:rPr>
                <w:rFonts w:ascii="Arial" w:eastAsia="Arial" w:hAnsi="Arial" w:cs="Arial"/>
                <w:sz w:val="16"/>
                <w:szCs w:val="16"/>
              </w:rPr>
            </w:pPr>
            <w:r w:rsidRPr="009846CA">
              <w:rPr>
                <w:rFonts w:ascii="Arial" w:eastAsia="Arial" w:hAnsi="Arial" w:cs="Arial"/>
                <w:sz w:val="16"/>
                <w:szCs w:val="16"/>
              </w:rPr>
              <w:t>Grupo 5</w:t>
            </w:r>
            <w:r w:rsidR="345FC24B" w:rsidRPr="009846CA">
              <w:br/>
            </w:r>
            <w:r w:rsidRPr="009846CA">
              <w:rPr>
                <w:rFonts w:ascii="Arial" w:eastAsia="Arial" w:hAnsi="Arial" w:cs="Arial"/>
                <w:sz w:val="16"/>
                <w:szCs w:val="16"/>
              </w:rPr>
              <w:t xml:space="preserve"> Actividades económicas CIIU 4665, 3830 y 3811</w:t>
            </w:r>
          </w:p>
        </w:tc>
        <w:tc>
          <w:tcPr>
            <w:tcW w:w="1843" w:type="dxa"/>
            <w:tcMar>
              <w:left w:w="108" w:type="dxa"/>
              <w:right w:w="108" w:type="dxa"/>
            </w:tcMar>
          </w:tcPr>
          <w:p w14:paraId="77FB5083" w14:textId="510B8990"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0</w:t>
            </w:r>
          </w:p>
        </w:tc>
        <w:tc>
          <w:tcPr>
            <w:tcW w:w="1701" w:type="dxa"/>
            <w:tcMar>
              <w:left w:w="108" w:type="dxa"/>
              <w:right w:w="108" w:type="dxa"/>
            </w:tcMar>
          </w:tcPr>
          <w:p w14:paraId="20592CB2" w14:textId="75FB8099"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80.000</w:t>
            </w:r>
          </w:p>
        </w:tc>
        <w:tc>
          <w:tcPr>
            <w:tcW w:w="2126" w:type="dxa"/>
            <w:tcMar>
              <w:left w:w="108" w:type="dxa"/>
              <w:right w:w="108" w:type="dxa"/>
            </w:tcMar>
          </w:tcPr>
          <w:p w14:paraId="7B6B02B4" w14:textId="3ABFADA0" w:rsidR="345FC24B" w:rsidRPr="009846CA" w:rsidRDefault="70BD7A4A" w:rsidP="56D78656">
            <w:pPr>
              <w:rPr>
                <w:rFonts w:ascii="Arial" w:eastAsia="Arial" w:hAnsi="Arial" w:cs="Arial"/>
                <w:sz w:val="16"/>
                <w:szCs w:val="16"/>
              </w:rPr>
            </w:pPr>
            <w:r w:rsidRPr="009846CA">
              <w:rPr>
                <w:rFonts w:ascii="Arial" w:eastAsia="Arial" w:hAnsi="Arial" w:cs="Arial"/>
                <w:sz w:val="16"/>
                <w:szCs w:val="16"/>
              </w:rPr>
              <w:t>16 por mil</w:t>
            </w:r>
          </w:p>
        </w:tc>
      </w:tr>
    </w:tbl>
    <w:p w14:paraId="283F6892" w14:textId="10DA15F9" w:rsidR="00B95907" w:rsidRPr="009846CA" w:rsidRDefault="00B95907" w:rsidP="345FC24B">
      <w:pPr>
        <w:contextualSpacing/>
        <w:jc w:val="both"/>
        <w:rPr>
          <w:rFonts w:ascii="Arial" w:hAnsi="Arial" w:cs="Arial"/>
          <w:i/>
          <w:iCs/>
          <w:color w:val="000000" w:themeColor="text1"/>
          <w:sz w:val="22"/>
          <w:szCs w:val="22"/>
          <w:lang w:val="es-ES"/>
        </w:rPr>
      </w:pPr>
    </w:p>
    <w:p w14:paraId="380F221A" w14:textId="5563221B" w:rsidR="5966EA76" w:rsidRPr="009846CA" w:rsidRDefault="5966EA76" w:rsidP="345FC24B">
      <w:pPr>
        <w:contextualSpacing/>
        <w:jc w:val="both"/>
        <w:rPr>
          <w:rFonts w:ascii="Arial" w:eastAsia="Arial" w:hAnsi="Arial" w:cs="Arial"/>
          <w:sz w:val="22"/>
          <w:szCs w:val="22"/>
          <w:lang w:val="es"/>
        </w:rPr>
      </w:pPr>
      <w:r w:rsidRPr="009846CA">
        <w:rPr>
          <w:rFonts w:ascii="Arial" w:eastAsia="Arial" w:hAnsi="Arial" w:cs="Arial"/>
          <w:b/>
          <w:bCs/>
          <w:sz w:val="22"/>
          <w:szCs w:val="22"/>
          <w:lang w:val="es"/>
        </w:rPr>
        <w:t>Parágrafo.</w:t>
      </w:r>
      <w:r w:rsidRPr="009846CA">
        <w:rPr>
          <w:rFonts w:ascii="Arial" w:eastAsia="Arial" w:hAnsi="Arial" w:cs="Arial"/>
          <w:sz w:val="22"/>
          <w:szCs w:val="22"/>
          <w:lang w:val="es"/>
        </w:rPr>
        <w:t xml:space="preserve"> Para efectos del cálculo del Régimen Simple de Tributación (SIMPLE), los contribuyentes que se acojan deberán remitirse a las tarifas dispuestas en el artículo 908 del Estatuto Tributario Nacional.</w:t>
      </w:r>
    </w:p>
    <w:p w14:paraId="179A132E" w14:textId="3907CC76" w:rsidR="345FC24B" w:rsidRPr="009846CA" w:rsidRDefault="345FC24B" w:rsidP="345FC24B">
      <w:pPr>
        <w:contextualSpacing/>
        <w:jc w:val="both"/>
        <w:rPr>
          <w:rFonts w:ascii="Arial" w:hAnsi="Arial" w:cs="Arial"/>
          <w:i/>
          <w:iCs/>
          <w:color w:val="000000" w:themeColor="text1"/>
          <w:sz w:val="22"/>
          <w:szCs w:val="22"/>
          <w:lang w:val="es-ES"/>
        </w:rPr>
      </w:pPr>
    </w:p>
    <w:p w14:paraId="3031E171" w14:textId="1D3FCA95" w:rsidR="007E1BE9" w:rsidRPr="009846CA" w:rsidRDefault="00C2443A" w:rsidP="006E2612">
      <w:pPr>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Artículo </w:t>
      </w:r>
      <w:r w:rsidR="007233DA" w:rsidRPr="009846CA">
        <w:rPr>
          <w:rFonts w:ascii="Arial" w:hAnsi="Arial" w:cs="Arial"/>
          <w:b/>
          <w:bCs/>
          <w:color w:val="000000" w:themeColor="text1"/>
          <w:sz w:val="22"/>
          <w:szCs w:val="22"/>
          <w:lang w:val="es-ES"/>
        </w:rPr>
        <w:t>6</w:t>
      </w:r>
      <w:r w:rsidR="00414967" w:rsidRPr="009846CA">
        <w:rPr>
          <w:rFonts w:ascii="Arial" w:hAnsi="Arial" w:cs="Arial"/>
          <w:b/>
          <w:bCs/>
          <w:color w:val="000000" w:themeColor="text1"/>
          <w:sz w:val="22"/>
          <w:szCs w:val="22"/>
          <w:lang w:val="es-ES"/>
        </w:rPr>
        <w:t>.</w:t>
      </w:r>
      <w:r w:rsidR="008676A8" w:rsidRPr="009846CA">
        <w:rPr>
          <w:rFonts w:ascii="Arial" w:hAnsi="Arial" w:cs="Arial"/>
          <w:b/>
          <w:bCs/>
          <w:color w:val="000000" w:themeColor="text1"/>
          <w:sz w:val="22"/>
          <w:szCs w:val="22"/>
          <w:lang w:val="es-ES"/>
        </w:rPr>
        <w:t xml:space="preserve"> Presunciones en el impuesto de industria y comercio: </w:t>
      </w:r>
      <w:r w:rsidR="007E1BE9" w:rsidRPr="009846CA">
        <w:rPr>
          <w:rFonts w:ascii="Arial" w:hAnsi="Arial" w:cs="Arial"/>
          <w:color w:val="000000" w:themeColor="text1"/>
          <w:sz w:val="22"/>
          <w:szCs w:val="22"/>
          <w:lang w:val="es-ES"/>
        </w:rPr>
        <w:t>De conformidad con lo dispuesto en el numeral 3º del artículo 154 del Decreto Ley 1421 de 1993,</w:t>
      </w:r>
      <w:r w:rsidR="007E1BE9" w:rsidRPr="009846CA">
        <w:rPr>
          <w:rFonts w:ascii="Arial" w:hAnsi="Arial" w:cs="Arial"/>
          <w:b/>
          <w:bCs/>
          <w:color w:val="000000" w:themeColor="text1"/>
          <w:sz w:val="22"/>
          <w:szCs w:val="22"/>
          <w:lang w:val="es-ES"/>
        </w:rPr>
        <w:t xml:space="preserve"> </w:t>
      </w:r>
      <w:r w:rsidR="007E1BE9" w:rsidRPr="009846CA">
        <w:rPr>
          <w:rFonts w:ascii="Arial" w:hAnsi="Arial" w:cs="Arial"/>
          <w:color w:val="000000" w:themeColor="text1"/>
          <w:sz w:val="22"/>
          <w:szCs w:val="22"/>
          <w:lang w:val="es-ES"/>
        </w:rPr>
        <w:t xml:space="preserve">se entienden percibidos en </w:t>
      </w:r>
      <w:r w:rsidR="4FC29DB0" w:rsidRPr="009846CA">
        <w:rPr>
          <w:rFonts w:ascii="Arial" w:hAnsi="Arial" w:cs="Arial"/>
          <w:color w:val="000000" w:themeColor="text1"/>
          <w:sz w:val="22"/>
          <w:szCs w:val="22"/>
          <w:lang w:val="es-ES"/>
        </w:rPr>
        <w:t>Bogotá Distrito Capital,</w:t>
      </w:r>
      <w:r w:rsidR="007E1BE9" w:rsidRPr="009846CA">
        <w:rPr>
          <w:rFonts w:ascii="Arial" w:hAnsi="Arial" w:cs="Arial"/>
          <w:color w:val="000000" w:themeColor="text1"/>
          <w:sz w:val="22"/>
          <w:szCs w:val="22"/>
          <w:lang w:val="es-ES"/>
        </w:rPr>
        <w:t xml:space="preserve"> los ingresos originados en actividades comerciales o de servicios cuando no se realizan o prestan a través de un establecimiento de comercio registrado en otro municipio y que tributen en él.</w:t>
      </w:r>
    </w:p>
    <w:p w14:paraId="04A27483" w14:textId="77777777" w:rsidR="007E1BE9" w:rsidRPr="009846CA" w:rsidRDefault="007E1BE9" w:rsidP="006E2612">
      <w:pPr>
        <w:contextualSpacing/>
        <w:jc w:val="both"/>
        <w:rPr>
          <w:rFonts w:ascii="Arial" w:hAnsi="Arial" w:cs="Arial"/>
          <w:color w:val="000000" w:themeColor="text1"/>
          <w:sz w:val="22"/>
          <w:szCs w:val="22"/>
          <w:lang w:val="es-ES"/>
        </w:rPr>
      </w:pPr>
    </w:p>
    <w:p w14:paraId="5F950A41" w14:textId="72B70798" w:rsidR="007E1BE9" w:rsidRPr="009846CA" w:rsidRDefault="45134C03" w:rsidP="006E2612">
      <w:pPr>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Artículo </w:t>
      </w:r>
      <w:r w:rsidR="007233DA" w:rsidRPr="009846CA">
        <w:rPr>
          <w:rFonts w:ascii="Arial" w:hAnsi="Arial" w:cs="Arial"/>
          <w:b/>
          <w:bCs/>
          <w:color w:val="000000" w:themeColor="text1"/>
          <w:sz w:val="22"/>
          <w:szCs w:val="22"/>
          <w:lang w:val="es-ES"/>
        </w:rPr>
        <w:t>7</w:t>
      </w:r>
      <w:r w:rsidR="00414967" w:rsidRPr="009846CA">
        <w:rPr>
          <w:rFonts w:ascii="Arial" w:hAnsi="Arial" w:cs="Arial"/>
          <w:b/>
          <w:bCs/>
          <w:color w:val="000000" w:themeColor="text1"/>
          <w:sz w:val="22"/>
          <w:szCs w:val="22"/>
          <w:lang w:val="es-ES"/>
        </w:rPr>
        <w:t>.</w:t>
      </w:r>
      <w:r w:rsidRPr="009846CA">
        <w:rPr>
          <w:rFonts w:ascii="Arial" w:hAnsi="Arial" w:cs="Arial"/>
          <w:b/>
          <w:bCs/>
          <w:color w:val="000000" w:themeColor="text1"/>
          <w:sz w:val="22"/>
          <w:szCs w:val="22"/>
          <w:lang w:val="es-ES"/>
        </w:rPr>
        <w:t xml:space="preserve"> Territorialidad en el impuesto de industria y comercio:</w:t>
      </w:r>
      <w:r w:rsidRPr="009846CA">
        <w:rPr>
          <w:rFonts w:ascii="Arial" w:hAnsi="Arial" w:cs="Arial"/>
          <w:color w:val="000000" w:themeColor="text1"/>
          <w:sz w:val="22"/>
          <w:szCs w:val="22"/>
          <w:lang w:val="es-ES"/>
        </w:rPr>
        <w:t xml:space="preserve"> </w:t>
      </w:r>
      <w:r w:rsidR="007E1BE9" w:rsidRPr="009846CA">
        <w:rPr>
          <w:rFonts w:ascii="Arial" w:hAnsi="Arial" w:cs="Arial"/>
          <w:color w:val="000000" w:themeColor="text1"/>
          <w:sz w:val="22"/>
          <w:szCs w:val="22"/>
          <w:lang w:val="es-ES"/>
        </w:rPr>
        <w:t>El impuesto de industria y comercio se causa a favor del Distrito Capital por la realización de actividades gravadas en esta jurisdicción, sin perjuicio de las reglas especiales de causación para el sector financiero señaladas en el artículo 211 del Decreto</w:t>
      </w:r>
      <w:r w:rsidR="007D6916" w:rsidRPr="009846CA">
        <w:rPr>
          <w:rFonts w:ascii="Arial" w:hAnsi="Arial" w:cs="Arial"/>
          <w:color w:val="000000" w:themeColor="text1"/>
          <w:sz w:val="22"/>
          <w:szCs w:val="22"/>
          <w:lang w:val="es-ES"/>
        </w:rPr>
        <w:t xml:space="preserve"> </w:t>
      </w:r>
      <w:r w:rsidR="5A8B284A" w:rsidRPr="009846CA">
        <w:rPr>
          <w:rFonts w:ascii="Arial" w:hAnsi="Arial" w:cs="Arial"/>
          <w:color w:val="000000" w:themeColor="text1"/>
          <w:sz w:val="22"/>
          <w:szCs w:val="22"/>
          <w:lang w:val="es-ES"/>
        </w:rPr>
        <w:t>L</w:t>
      </w:r>
      <w:r w:rsidR="007E1BE9" w:rsidRPr="009846CA">
        <w:rPr>
          <w:rFonts w:ascii="Arial" w:hAnsi="Arial" w:cs="Arial"/>
          <w:color w:val="000000" w:themeColor="text1"/>
          <w:sz w:val="22"/>
          <w:szCs w:val="22"/>
          <w:lang w:val="es-ES"/>
        </w:rPr>
        <w:t>ey 1333 de 1986 y de servicios públicos domiciliarios previstas en la Ley 383 de 1997</w:t>
      </w:r>
      <w:r w:rsidR="252E4535" w:rsidRPr="009846CA">
        <w:rPr>
          <w:rFonts w:ascii="Arial" w:hAnsi="Arial" w:cs="Arial"/>
          <w:color w:val="000000" w:themeColor="text1"/>
          <w:sz w:val="22"/>
          <w:szCs w:val="22"/>
          <w:lang w:val="es-ES"/>
        </w:rPr>
        <w:t xml:space="preserve"> y bajo los siguientes criterios: </w:t>
      </w:r>
    </w:p>
    <w:p w14:paraId="1A434D8A" w14:textId="06C900A9" w:rsidR="0B0F2340" w:rsidRPr="009846CA" w:rsidRDefault="0B0F2340" w:rsidP="006E2612">
      <w:pPr>
        <w:contextualSpacing/>
        <w:jc w:val="both"/>
        <w:rPr>
          <w:rFonts w:ascii="Arial" w:hAnsi="Arial" w:cs="Arial"/>
          <w:color w:val="000000" w:themeColor="text1"/>
          <w:sz w:val="22"/>
          <w:szCs w:val="22"/>
          <w:lang w:val="es-ES"/>
        </w:rPr>
      </w:pPr>
    </w:p>
    <w:p w14:paraId="73B74A02" w14:textId="1ED88FC9" w:rsidR="007E1BE9" w:rsidRPr="009846CA" w:rsidRDefault="007E1BE9" w:rsidP="001C054E">
      <w:pPr>
        <w:pStyle w:val="Prrafodelista"/>
        <w:numPr>
          <w:ilvl w:val="0"/>
          <w:numId w:val="12"/>
        </w:numPr>
        <w:contextualSpacing/>
        <w:jc w:val="both"/>
        <w:rPr>
          <w:rFonts w:ascii="Arial" w:hAnsi="Arial" w:cs="Arial"/>
          <w:color w:val="000000" w:themeColor="text1"/>
        </w:rPr>
      </w:pPr>
      <w:r w:rsidRPr="009846CA">
        <w:rPr>
          <w:rFonts w:ascii="Arial" w:hAnsi="Arial" w:cs="Arial"/>
          <w:b/>
          <w:bCs/>
          <w:color w:val="000000" w:themeColor="text1"/>
          <w:sz w:val="22"/>
          <w:szCs w:val="22"/>
        </w:rPr>
        <w:t>Actividades industriales:</w:t>
      </w:r>
      <w:r w:rsidRPr="009846CA">
        <w:rPr>
          <w:rFonts w:ascii="Arial" w:hAnsi="Arial" w:cs="Arial"/>
          <w:color w:val="000000" w:themeColor="text1"/>
          <w:sz w:val="22"/>
          <w:szCs w:val="22"/>
        </w:rPr>
        <w:t xml:space="preserve"> </w:t>
      </w:r>
      <w:r w:rsidR="232677B8" w:rsidRPr="009846CA">
        <w:rPr>
          <w:rFonts w:ascii="Arial" w:hAnsi="Arial" w:cs="Arial"/>
          <w:color w:val="000000" w:themeColor="text1"/>
          <w:sz w:val="22"/>
          <w:szCs w:val="22"/>
        </w:rPr>
        <w:t xml:space="preserve">El gravamen sobre la actividad industrial se pagará en el Distrito Capital cuando allí se encuentre ubicada la fábrica o planta industrial, teniendo como base gravable los ingresos brutos provenientes de la comercialización de la producción. </w:t>
      </w:r>
      <w:r w:rsidR="51BC70B2" w:rsidRPr="009846CA">
        <w:rPr>
          <w:rFonts w:ascii="Arial" w:hAnsi="Arial" w:cs="Arial"/>
          <w:color w:val="000000" w:themeColor="text1"/>
          <w:sz w:val="22"/>
          <w:szCs w:val="22"/>
        </w:rPr>
        <w:t>L</w:t>
      </w:r>
      <w:r w:rsidRPr="009846CA">
        <w:rPr>
          <w:rFonts w:ascii="Arial" w:hAnsi="Arial" w:cs="Arial"/>
          <w:color w:val="000000" w:themeColor="text1"/>
          <w:sz w:val="22"/>
          <w:szCs w:val="22"/>
        </w:rPr>
        <w:t xml:space="preserve">a comercialización de </w:t>
      </w:r>
      <w:r w:rsidR="004954A2" w:rsidRPr="009846CA">
        <w:rPr>
          <w:rFonts w:ascii="Arial" w:hAnsi="Arial" w:cs="Arial"/>
          <w:color w:val="000000" w:themeColor="text1"/>
          <w:sz w:val="22"/>
          <w:szCs w:val="22"/>
        </w:rPr>
        <w:t xml:space="preserve">los </w:t>
      </w:r>
      <w:r w:rsidRPr="009846CA">
        <w:rPr>
          <w:rFonts w:ascii="Arial" w:hAnsi="Arial" w:cs="Arial"/>
          <w:color w:val="000000" w:themeColor="text1"/>
          <w:sz w:val="22"/>
          <w:szCs w:val="22"/>
        </w:rPr>
        <w:t>productos</w:t>
      </w:r>
      <w:r w:rsidR="00522E9B" w:rsidRPr="009846CA">
        <w:rPr>
          <w:rFonts w:ascii="Arial" w:hAnsi="Arial" w:cs="Arial"/>
          <w:color w:val="000000" w:themeColor="text1"/>
          <w:sz w:val="22"/>
          <w:szCs w:val="22"/>
        </w:rPr>
        <w:t xml:space="preserve"> </w:t>
      </w:r>
      <w:r w:rsidR="56E3BA46" w:rsidRPr="009846CA">
        <w:rPr>
          <w:rFonts w:ascii="Arial" w:hAnsi="Arial" w:cs="Arial"/>
          <w:color w:val="000000" w:themeColor="text1"/>
          <w:sz w:val="22"/>
          <w:szCs w:val="22"/>
        </w:rPr>
        <w:t>elaborados</w:t>
      </w:r>
      <w:r w:rsidR="00545F26" w:rsidRPr="009846CA">
        <w:rPr>
          <w:rFonts w:ascii="Arial" w:hAnsi="Arial" w:cs="Arial"/>
          <w:color w:val="000000" w:themeColor="text1"/>
          <w:sz w:val="22"/>
          <w:szCs w:val="22"/>
        </w:rPr>
        <w:t xml:space="preserve"> por el contribuyente</w:t>
      </w:r>
      <w:r w:rsidRPr="009846CA">
        <w:rPr>
          <w:rFonts w:ascii="Arial" w:hAnsi="Arial" w:cs="Arial"/>
          <w:color w:val="000000" w:themeColor="text1"/>
          <w:sz w:val="22"/>
          <w:szCs w:val="22"/>
        </w:rPr>
        <w:t xml:space="preserve"> es la culminación de su actividad industrial y por </w:t>
      </w:r>
      <w:r w:rsidR="00D11C41" w:rsidRPr="009846CA">
        <w:rPr>
          <w:rFonts w:ascii="Arial" w:hAnsi="Arial" w:cs="Arial"/>
          <w:color w:val="000000" w:themeColor="text1"/>
          <w:sz w:val="22"/>
          <w:szCs w:val="22"/>
        </w:rPr>
        <w:t>tanto no</w:t>
      </w:r>
      <w:r w:rsidR="3725C953" w:rsidRPr="009846CA">
        <w:rPr>
          <w:rFonts w:ascii="Arial" w:hAnsi="Arial" w:cs="Arial"/>
          <w:color w:val="000000" w:themeColor="text1"/>
          <w:sz w:val="22"/>
          <w:szCs w:val="22"/>
        </w:rPr>
        <w:t xml:space="preserve"> </w:t>
      </w:r>
      <w:r w:rsidRPr="009846CA">
        <w:rPr>
          <w:rFonts w:ascii="Arial" w:hAnsi="Arial" w:cs="Arial"/>
          <w:color w:val="000000" w:themeColor="text1"/>
          <w:sz w:val="22"/>
          <w:szCs w:val="22"/>
        </w:rPr>
        <w:t xml:space="preserve">causa el impuesto como actividad comercial </w:t>
      </w:r>
      <w:r w:rsidR="00545F26" w:rsidRPr="009846CA">
        <w:rPr>
          <w:rFonts w:ascii="Arial" w:hAnsi="Arial" w:cs="Arial"/>
          <w:color w:val="000000" w:themeColor="text1"/>
          <w:sz w:val="22"/>
          <w:szCs w:val="22"/>
        </w:rPr>
        <w:t>a su cargo.</w:t>
      </w:r>
    </w:p>
    <w:p w14:paraId="599F2C3B" w14:textId="77777777" w:rsidR="007E1BE9" w:rsidRPr="009846CA" w:rsidRDefault="007E1BE9" w:rsidP="006E2612">
      <w:pPr>
        <w:contextualSpacing/>
        <w:jc w:val="both"/>
        <w:rPr>
          <w:rFonts w:ascii="Arial" w:hAnsi="Arial" w:cs="Arial"/>
          <w:color w:val="000000" w:themeColor="text1"/>
          <w:sz w:val="22"/>
          <w:szCs w:val="22"/>
          <w:lang w:val="es-ES"/>
        </w:rPr>
      </w:pPr>
    </w:p>
    <w:p w14:paraId="4A70B6DD" w14:textId="77777777" w:rsidR="007E1BE9" w:rsidRPr="009846CA" w:rsidRDefault="007E1BE9" w:rsidP="001C054E">
      <w:pPr>
        <w:pStyle w:val="Prrafodelista"/>
        <w:numPr>
          <w:ilvl w:val="0"/>
          <w:numId w:val="12"/>
        </w:numPr>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Actividades comerciales:</w:t>
      </w:r>
      <w:r w:rsidRPr="009846CA">
        <w:rPr>
          <w:rFonts w:ascii="Arial" w:hAnsi="Arial" w:cs="Arial"/>
          <w:color w:val="000000" w:themeColor="text1"/>
          <w:sz w:val="22"/>
          <w:szCs w:val="22"/>
        </w:rPr>
        <w:t xml:space="preserve">  </w:t>
      </w:r>
    </w:p>
    <w:p w14:paraId="6124178C" w14:textId="77777777" w:rsidR="007E1BE9" w:rsidRPr="009846CA" w:rsidRDefault="007E1BE9" w:rsidP="006E2612">
      <w:pPr>
        <w:contextualSpacing/>
        <w:jc w:val="both"/>
        <w:rPr>
          <w:rFonts w:ascii="Arial" w:hAnsi="Arial" w:cs="Arial"/>
          <w:color w:val="000000" w:themeColor="text1"/>
          <w:sz w:val="22"/>
          <w:szCs w:val="22"/>
          <w:lang w:val="es-ES"/>
        </w:rPr>
      </w:pPr>
    </w:p>
    <w:p w14:paraId="40A838D7" w14:textId="5F6276B0" w:rsidR="007E1BE9" w:rsidRPr="009846CA" w:rsidRDefault="001762C8" w:rsidP="001C054E">
      <w:pPr>
        <w:pStyle w:val="Prrafodelista"/>
        <w:numPr>
          <w:ilvl w:val="0"/>
          <w:numId w:val="14"/>
        </w:numPr>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 actividad se entenderá realizada en Bogotá Distrito Capital si se </w:t>
      </w:r>
      <w:r w:rsidR="007E1BE9" w:rsidRPr="009846CA">
        <w:rPr>
          <w:rFonts w:ascii="Arial" w:hAnsi="Arial" w:cs="Arial"/>
          <w:color w:val="000000" w:themeColor="text1"/>
          <w:sz w:val="22"/>
          <w:szCs w:val="22"/>
        </w:rPr>
        <w:t>realiza en un establecimiento de comercio abierto al público o en puntos de venta</w:t>
      </w:r>
      <w:r w:rsidR="005F6654" w:rsidRPr="009846CA">
        <w:rPr>
          <w:rFonts w:ascii="Arial" w:hAnsi="Arial" w:cs="Arial"/>
          <w:color w:val="000000" w:themeColor="text1"/>
          <w:sz w:val="22"/>
          <w:szCs w:val="22"/>
        </w:rPr>
        <w:t xml:space="preserve"> ubicados en esta ciudad.</w:t>
      </w:r>
    </w:p>
    <w:p w14:paraId="109967ED" w14:textId="77777777" w:rsidR="007E1BE9" w:rsidRPr="009846CA" w:rsidRDefault="007E1BE9" w:rsidP="006E2612">
      <w:pPr>
        <w:contextualSpacing/>
        <w:jc w:val="both"/>
        <w:rPr>
          <w:rFonts w:ascii="Arial" w:hAnsi="Arial" w:cs="Arial"/>
          <w:color w:val="000000" w:themeColor="text1"/>
          <w:sz w:val="22"/>
          <w:szCs w:val="22"/>
          <w:lang w:val="es-ES"/>
        </w:rPr>
      </w:pPr>
    </w:p>
    <w:p w14:paraId="68349E13" w14:textId="664E487B" w:rsidR="007E1BE9" w:rsidRPr="009846CA" w:rsidRDefault="005F6654" w:rsidP="001C054E">
      <w:pPr>
        <w:pStyle w:val="Prrafodelista"/>
        <w:numPr>
          <w:ilvl w:val="0"/>
          <w:numId w:val="14"/>
        </w:numPr>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 actividad se entenderá realizada en </w:t>
      </w:r>
      <w:r w:rsidR="00811E9C" w:rsidRPr="009846CA">
        <w:rPr>
          <w:rFonts w:ascii="Arial" w:hAnsi="Arial" w:cs="Arial"/>
          <w:color w:val="000000" w:themeColor="text1"/>
          <w:sz w:val="22"/>
          <w:szCs w:val="22"/>
        </w:rPr>
        <w:t>Bogotá</w:t>
      </w:r>
      <w:r w:rsidRPr="009846CA">
        <w:rPr>
          <w:rFonts w:ascii="Arial" w:hAnsi="Arial" w:cs="Arial"/>
          <w:color w:val="000000" w:themeColor="text1"/>
          <w:sz w:val="22"/>
          <w:szCs w:val="22"/>
        </w:rPr>
        <w:t xml:space="preserve"> Distrito Capital cuando</w:t>
      </w:r>
      <w:r w:rsidR="00DC5E2D" w:rsidRPr="009846CA">
        <w:rPr>
          <w:rFonts w:ascii="Arial" w:hAnsi="Arial" w:cs="Arial"/>
          <w:color w:val="000000" w:themeColor="text1"/>
          <w:sz w:val="22"/>
          <w:szCs w:val="22"/>
        </w:rPr>
        <w:t xml:space="preserve"> </w:t>
      </w:r>
      <w:r w:rsidR="00571EF7" w:rsidRPr="009846CA">
        <w:rPr>
          <w:rFonts w:ascii="Arial" w:hAnsi="Arial" w:cs="Arial"/>
          <w:color w:val="000000" w:themeColor="text1"/>
          <w:sz w:val="22"/>
          <w:szCs w:val="22"/>
        </w:rPr>
        <w:t>allí</w:t>
      </w:r>
      <w:r w:rsidR="00DC5E2D" w:rsidRPr="009846CA">
        <w:rPr>
          <w:rFonts w:ascii="Arial" w:hAnsi="Arial" w:cs="Arial"/>
          <w:color w:val="000000" w:themeColor="text1"/>
          <w:sz w:val="22"/>
          <w:szCs w:val="22"/>
        </w:rPr>
        <w:t xml:space="preserve"> se convenga el precio y la cosa vendida</w:t>
      </w:r>
      <w:r w:rsidR="00571EF7" w:rsidRPr="009846CA">
        <w:rPr>
          <w:rFonts w:ascii="Arial" w:hAnsi="Arial" w:cs="Arial"/>
          <w:color w:val="000000" w:themeColor="text1"/>
          <w:sz w:val="22"/>
          <w:szCs w:val="22"/>
        </w:rPr>
        <w:t xml:space="preserve">, </w:t>
      </w:r>
      <w:r w:rsidR="00F008B0" w:rsidRPr="009846CA">
        <w:rPr>
          <w:rFonts w:ascii="Arial" w:hAnsi="Arial" w:cs="Arial"/>
          <w:color w:val="000000" w:themeColor="text1"/>
          <w:sz w:val="22"/>
          <w:szCs w:val="22"/>
        </w:rPr>
        <w:t>respecto a un contribuyente que no tenga</w:t>
      </w:r>
      <w:r w:rsidR="00E95B25" w:rsidRPr="009846CA">
        <w:rPr>
          <w:rFonts w:ascii="Arial" w:hAnsi="Arial" w:cs="Arial"/>
          <w:color w:val="000000" w:themeColor="text1"/>
          <w:sz w:val="22"/>
          <w:szCs w:val="22"/>
        </w:rPr>
        <w:t xml:space="preserve"> establecimiento de comercio ni puntos de venta en esta ciudad</w:t>
      </w:r>
      <w:r w:rsidR="00571EF7" w:rsidRPr="009846CA">
        <w:rPr>
          <w:rFonts w:ascii="Arial" w:hAnsi="Arial" w:cs="Arial"/>
          <w:color w:val="000000" w:themeColor="text1"/>
          <w:sz w:val="22"/>
          <w:szCs w:val="22"/>
        </w:rPr>
        <w:t>.</w:t>
      </w:r>
    </w:p>
    <w:p w14:paraId="45A13AD5" w14:textId="77777777" w:rsidR="007E1BE9" w:rsidRPr="009846CA" w:rsidRDefault="007E1BE9" w:rsidP="006E2612">
      <w:pPr>
        <w:contextualSpacing/>
        <w:jc w:val="both"/>
        <w:rPr>
          <w:rFonts w:ascii="Arial" w:hAnsi="Arial" w:cs="Arial"/>
          <w:color w:val="000000" w:themeColor="text1"/>
          <w:sz w:val="22"/>
          <w:szCs w:val="22"/>
          <w:lang w:val="es-ES"/>
        </w:rPr>
      </w:pPr>
    </w:p>
    <w:p w14:paraId="555AE7DA" w14:textId="000599BF" w:rsidR="007E1BE9" w:rsidRPr="009846CA" w:rsidRDefault="007E1BE9" w:rsidP="001C054E">
      <w:pPr>
        <w:pStyle w:val="Prrafodelista"/>
        <w:numPr>
          <w:ilvl w:val="0"/>
          <w:numId w:val="14"/>
        </w:numPr>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Las ventas directas al consumidor a través de correo, catálogos, compras en línea, tele ventas y ventas electrónicas se entenderán gravadas en </w:t>
      </w:r>
      <w:r w:rsidR="00B92F31" w:rsidRPr="009846CA">
        <w:rPr>
          <w:rFonts w:ascii="Arial" w:hAnsi="Arial" w:cs="Arial"/>
          <w:color w:val="000000" w:themeColor="text1"/>
          <w:sz w:val="22"/>
          <w:szCs w:val="22"/>
        </w:rPr>
        <w:t>Bogotá</w:t>
      </w:r>
      <w:r w:rsidRPr="009846CA">
        <w:rPr>
          <w:rFonts w:ascii="Arial" w:hAnsi="Arial" w:cs="Arial"/>
          <w:color w:val="000000" w:themeColor="text1"/>
          <w:sz w:val="22"/>
          <w:szCs w:val="22"/>
        </w:rPr>
        <w:t xml:space="preserve"> </w:t>
      </w:r>
      <w:r w:rsidR="00F568B5" w:rsidRPr="009846CA">
        <w:rPr>
          <w:rFonts w:ascii="Arial" w:hAnsi="Arial" w:cs="Arial"/>
          <w:color w:val="000000" w:themeColor="text1"/>
          <w:sz w:val="22"/>
          <w:szCs w:val="22"/>
        </w:rPr>
        <w:t>Distrito Capital cuando esta ciudad</w:t>
      </w:r>
      <w:r w:rsidRPr="009846CA">
        <w:rPr>
          <w:rFonts w:ascii="Arial" w:hAnsi="Arial" w:cs="Arial"/>
          <w:color w:val="000000" w:themeColor="text1"/>
          <w:sz w:val="22"/>
          <w:szCs w:val="22"/>
        </w:rPr>
        <w:t xml:space="preserve"> corresponda al lugar de despacho de la mercancía;</w:t>
      </w:r>
    </w:p>
    <w:p w14:paraId="1B7D744F" w14:textId="77777777" w:rsidR="007E1BE9" w:rsidRPr="009846CA" w:rsidRDefault="007E1BE9" w:rsidP="006E2612">
      <w:pPr>
        <w:contextualSpacing/>
        <w:jc w:val="both"/>
        <w:rPr>
          <w:rFonts w:ascii="Arial" w:hAnsi="Arial" w:cs="Arial"/>
          <w:color w:val="000000" w:themeColor="text1"/>
          <w:sz w:val="22"/>
          <w:szCs w:val="22"/>
          <w:lang w:val="es-ES"/>
        </w:rPr>
      </w:pPr>
    </w:p>
    <w:p w14:paraId="36E3B392" w14:textId="27148F31" w:rsidR="007E1BE9" w:rsidRPr="009846CA" w:rsidRDefault="007E1BE9" w:rsidP="001C054E">
      <w:pPr>
        <w:pStyle w:val="Prrafodelista"/>
        <w:numPr>
          <w:ilvl w:val="0"/>
          <w:numId w:val="14"/>
        </w:numPr>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En la actividad de inversionistas, los ingresos se entienden gravados en el </w:t>
      </w:r>
      <w:r w:rsidR="001D4A34" w:rsidRPr="009846CA">
        <w:rPr>
          <w:rFonts w:ascii="Arial" w:hAnsi="Arial" w:cs="Arial"/>
          <w:color w:val="000000" w:themeColor="text1"/>
          <w:sz w:val="22"/>
          <w:szCs w:val="22"/>
        </w:rPr>
        <w:t>Distrito Cap</w:t>
      </w:r>
      <w:r w:rsidR="005D481B" w:rsidRPr="009846CA">
        <w:rPr>
          <w:rFonts w:ascii="Arial" w:hAnsi="Arial" w:cs="Arial"/>
          <w:color w:val="000000" w:themeColor="text1"/>
          <w:sz w:val="22"/>
          <w:szCs w:val="22"/>
        </w:rPr>
        <w:t xml:space="preserve">ital cuando éste sea </w:t>
      </w:r>
      <w:r w:rsidR="00A13494" w:rsidRPr="009846CA">
        <w:rPr>
          <w:rFonts w:ascii="Arial" w:hAnsi="Arial" w:cs="Arial"/>
          <w:color w:val="000000" w:themeColor="text1"/>
          <w:sz w:val="22"/>
          <w:szCs w:val="22"/>
        </w:rPr>
        <w:t xml:space="preserve">el domicilio de la sociedad en la que se </w:t>
      </w:r>
      <w:r w:rsidR="00B61197" w:rsidRPr="009846CA">
        <w:rPr>
          <w:rFonts w:ascii="Arial" w:hAnsi="Arial" w:cs="Arial"/>
          <w:color w:val="000000" w:themeColor="text1"/>
          <w:sz w:val="22"/>
          <w:szCs w:val="22"/>
        </w:rPr>
        <w:t>invierte</w:t>
      </w:r>
      <w:r w:rsidR="00034A63" w:rsidRPr="009846CA">
        <w:rPr>
          <w:rFonts w:ascii="Arial" w:hAnsi="Arial" w:cs="Arial"/>
          <w:color w:val="000000" w:themeColor="text1"/>
          <w:sz w:val="22"/>
          <w:szCs w:val="22"/>
        </w:rPr>
        <w:t xml:space="preserve"> o coloc</w:t>
      </w:r>
      <w:r w:rsidR="008B536E" w:rsidRPr="009846CA">
        <w:rPr>
          <w:rFonts w:ascii="Arial" w:hAnsi="Arial" w:cs="Arial"/>
          <w:color w:val="000000" w:themeColor="text1"/>
          <w:sz w:val="22"/>
          <w:szCs w:val="22"/>
        </w:rPr>
        <w:t>a</w:t>
      </w:r>
      <w:r w:rsidR="00B61197" w:rsidRPr="009846CA">
        <w:rPr>
          <w:rFonts w:ascii="Arial" w:hAnsi="Arial" w:cs="Arial"/>
          <w:color w:val="000000" w:themeColor="text1"/>
          <w:sz w:val="22"/>
          <w:szCs w:val="22"/>
        </w:rPr>
        <w:t xml:space="preserve"> </w:t>
      </w:r>
      <w:r w:rsidR="00A13494" w:rsidRPr="009846CA">
        <w:rPr>
          <w:rFonts w:ascii="Arial" w:hAnsi="Arial" w:cs="Arial"/>
          <w:color w:val="000000" w:themeColor="text1"/>
          <w:sz w:val="22"/>
          <w:szCs w:val="22"/>
        </w:rPr>
        <w:t xml:space="preserve">el capital o </w:t>
      </w:r>
      <w:r w:rsidR="00A604B6" w:rsidRPr="009846CA">
        <w:rPr>
          <w:rFonts w:ascii="Arial" w:hAnsi="Arial" w:cs="Arial"/>
          <w:color w:val="000000" w:themeColor="text1"/>
          <w:sz w:val="22"/>
          <w:szCs w:val="22"/>
        </w:rPr>
        <w:t xml:space="preserve">a </w:t>
      </w:r>
      <w:r w:rsidR="00A13494" w:rsidRPr="009846CA">
        <w:rPr>
          <w:rFonts w:ascii="Arial" w:hAnsi="Arial" w:cs="Arial"/>
          <w:color w:val="000000" w:themeColor="text1"/>
          <w:sz w:val="22"/>
          <w:szCs w:val="22"/>
        </w:rPr>
        <w:t>través de la cual se dispone del mismo</w:t>
      </w:r>
      <w:r w:rsidR="00CA4202" w:rsidRPr="009846CA">
        <w:rPr>
          <w:rFonts w:ascii="Arial" w:hAnsi="Arial" w:cs="Arial"/>
          <w:color w:val="000000" w:themeColor="text1"/>
          <w:sz w:val="22"/>
          <w:szCs w:val="22"/>
        </w:rPr>
        <w:t xml:space="preserve"> para </w:t>
      </w:r>
      <w:r w:rsidR="00A13494" w:rsidRPr="009846CA">
        <w:rPr>
          <w:rFonts w:ascii="Arial" w:hAnsi="Arial" w:cs="Arial"/>
          <w:color w:val="000000" w:themeColor="text1"/>
          <w:sz w:val="22"/>
          <w:szCs w:val="22"/>
        </w:rPr>
        <w:t>realizar la inversión y que, en cualquier caso, es quien realiza el pago de la ganancia al inversionista.</w:t>
      </w:r>
    </w:p>
    <w:p w14:paraId="586CBCB5" w14:textId="77777777" w:rsidR="007E1BE9" w:rsidRPr="009846CA" w:rsidRDefault="007E1BE9" w:rsidP="006E2612">
      <w:pPr>
        <w:contextualSpacing/>
        <w:jc w:val="both"/>
        <w:rPr>
          <w:rFonts w:ascii="Arial" w:hAnsi="Arial" w:cs="Arial"/>
          <w:color w:val="000000" w:themeColor="text1"/>
          <w:sz w:val="22"/>
          <w:szCs w:val="22"/>
          <w:lang w:val="es-ES"/>
        </w:rPr>
      </w:pPr>
    </w:p>
    <w:p w14:paraId="5E904F55" w14:textId="20C9F2B9" w:rsidR="007E1BE9" w:rsidRPr="009846CA" w:rsidRDefault="007E1BE9" w:rsidP="001C054E">
      <w:pPr>
        <w:pStyle w:val="Prrafodelista"/>
        <w:numPr>
          <w:ilvl w:val="0"/>
          <w:numId w:val="12"/>
        </w:numPr>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Actividades de servicios:</w:t>
      </w:r>
      <w:r w:rsidRPr="009846CA">
        <w:rPr>
          <w:rFonts w:ascii="Arial" w:hAnsi="Arial" w:cs="Arial"/>
          <w:color w:val="000000" w:themeColor="text1"/>
          <w:sz w:val="22"/>
          <w:szCs w:val="22"/>
        </w:rPr>
        <w:t xml:space="preserve"> el ingreso se entenderá percibido en</w:t>
      </w:r>
      <w:r w:rsidR="009E56F9" w:rsidRPr="009846CA">
        <w:rPr>
          <w:rFonts w:ascii="Arial" w:hAnsi="Arial" w:cs="Arial"/>
          <w:color w:val="000000" w:themeColor="text1"/>
          <w:sz w:val="22"/>
          <w:szCs w:val="22"/>
        </w:rPr>
        <w:t xml:space="preserve"> Bogotá</w:t>
      </w:r>
      <w:r w:rsidRPr="009846CA">
        <w:rPr>
          <w:rFonts w:ascii="Arial" w:hAnsi="Arial" w:cs="Arial"/>
          <w:color w:val="000000" w:themeColor="text1"/>
          <w:sz w:val="22"/>
          <w:szCs w:val="22"/>
        </w:rPr>
        <w:t xml:space="preserve"> </w:t>
      </w:r>
      <w:r w:rsidR="00F568B5" w:rsidRPr="009846CA">
        <w:rPr>
          <w:rFonts w:ascii="Arial" w:hAnsi="Arial" w:cs="Arial"/>
          <w:color w:val="000000" w:themeColor="text1"/>
          <w:sz w:val="22"/>
          <w:szCs w:val="22"/>
        </w:rPr>
        <w:t>Distrito Capita</w:t>
      </w:r>
      <w:r w:rsidR="001F3D6C" w:rsidRPr="009846CA">
        <w:rPr>
          <w:rFonts w:ascii="Arial" w:hAnsi="Arial" w:cs="Arial"/>
          <w:color w:val="000000" w:themeColor="text1"/>
          <w:sz w:val="22"/>
          <w:szCs w:val="22"/>
        </w:rPr>
        <w:t xml:space="preserve">l cuando en </w:t>
      </w:r>
      <w:r w:rsidR="00122E34" w:rsidRPr="009846CA">
        <w:rPr>
          <w:rFonts w:ascii="Arial" w:hAnsi="Arial" w:cs="Arial"/>
          <w:color w:val="000000" w:themeColor="text1"/>
          <w:sz w:val="22"/>
          <w:szCs w:val="22"/>
        </w:rPr>
        <w:t xml:space="preserve">esta ciudad </w:t>
      </w:r>
      <w:r w:rsidRPr="009846CA">
        <w:rPr>
          <w:rFonts w:ascii="Arial" w:hAnsi="Arial" w:cs="Arial"/>
          <w:color w:val="000000" w:themeColor="text1"/>
          <w:sz w:val="22"/>
          <w:szCs w:val="22"/>
        </w:rPr>
        <w:t xml:space="preserve">se ejecute la prestación </w:t>
      </w:r>
      <w:r w:rsidR="2D2351FF" w:rsidRPr="009846CA">
        <w:rPr>
          <w:rFonts w:ascii="Arial" w:hAnsi="Arial" w:cs="Arial"/>
          <w:color w:val="000000" w:themeColor="text1"/>
          <w:sz w:val="22"/>
          <w:szCs w:val="22"/>
        </w:rPr>
        <w:t>de este</w:t>
      </w:r>
      <w:r w:rsidRPr="009846CA">
        <w:rPr>
          <w:rFonts w:ascii="Arial" w:hAnsi="Arial" w:cs="Arial"/>
          <w:color w:val="000000" w:themeColor="text1"/>
          <w:sz w:val="22"/>
          <w:szCs w:val="22"/>
        </w:rPr>
        <w:t>, salvo en los siguientes casos:</w:t>
      </w:r>
    </w:p>
    <w:p w14:paraId="61405914" w14:textId="77777777" w:rsidR="007E1BE9" w:rsidRPr="009846CA" w:rsidRDefault="007E1BE9" w:rsidP="18A0BE1A">
      <w:pPr>
        <w:tabs>
          <w:tab w:val="left" w:pos="630"/>
        </w:tabs>
        <w:contextualSpacing/>
        <w:jc w:val="both"/>
        <w:rPr>
          <w:rFonts w:ascii="Arial" w:hAnsi="Arial" w:cs="Arial"/>
          <w:color w:val="000000" w:themeColor="text1"/>
          <w:sz w:val="22"/>
          <w:szCs w:val="22"/>
          <w:lang w:val="es-ES"/>
        </w:rPr>
      </w:pPr>
    </w:p>
    <w:p w14:paraId="165EE293" w14:textId="5AC61BDF" w:rsidR="007D6916" w:rsidRPr="009846CA" w:rsidRDefault="00823393" w:rsidP="00153BAE">
      <w:pPr>
        <w:pStyle w:val="Prrafodelista"/>
        <w:numPr>
          <w:ilvl w:val="1"/>
          <w:numId w:val="13"/>
        </w:numPr>
        <w:tabs>
          <w:tab w:val="left" w:pos="851"/>
          <w:tab w:val="left" w:pos="1134"/>
        </w:tabs>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En la actividad de transporte </w:t>
      </w:r>
      <w:r w:rsidR="00912C5E" w:rsidRPr="009846CA">
        <w:rPr>
          <w:rFonts w:ascii="Arial" w:hAnsi="Arial" w:cs="Arial"/>
          <w:color w:val="000000" w:themeColor="text1"/>
          <w:sz w:val="22"/>
          <w:szCs w:val="22"/>
        </w:rPr>
        <w:t>e</w:t>
      </w:r>
      <w:r w:rsidR="007E1BE9" w:rsidRPr="009846CA">
        <w:rPr>
          <w:rFonts w:ascii="Arial" w:hAnsi="Arial" w:cs="Arial"/>
          <w:color w:val="000000" w:themeColor="text1"/>
          <w:sz w:val="22"/>
          <w:szCs w:val="22"/>
        </w:rPr>
        <w:t xml:space="preserve">l ingreso se entenderá percibido en </w:t>
      </w:r>
      <w:r w:rsidR="009E56F9" w:rsidRPr="009846CA">
        <w:rPr>
          <w:rFonts w:ascii="Arial" w:hAnsi="Arial" w:cs="Arial"/>
          <w:color w:val="000000" w:themeColor="text1"/>
          <w:sz w:val="22"/>
          <w:szCs w:val="22"/>
        </w:rPr>
        <w:t>Bogotá</w:t>
      </w:r>
      <w:r w:rsidR="007E1BE9" w:rsidRPr="009846CA">
        <w:rPr>
          <w:rFonts w:ascii="Arial" w:hAnsi="Arial" w:cs="Arial"/>
          <w:color w:val="000000" w:themeColor="text1"/>
          <w:sz w:val="22"/>
          <w:szCs w:val="22"/>
        </w:rPr>
        <w:t xml:space="preserve"> </w:t>
      </w:r>
      <w:r w:rsidR="001F3D6C" w:rsidRPr="009846CA">
        <w:rPr>
          <w:rFonts w:ascii="Arial" w:hAnsi="Arial" w:cs="Arial"/>
          <w:color w:val="000000" w:themeColor="text1"/>
          <w:sz w:val="22"/>
          <w:szCs w:val="22"/>
        </w:rPr>
        <w:t>D</w:t>
      </w:r>
      <w:r w:rsidR="007E1BE9" w:rsidRPr="009846CA">
        <w:rPr>
          <w:rFonts w:ascii="Arial" w:hAnsi="Arial" w:cs="Arial"/>
          <w:color w:val="000000" w:themeColor="text1"/>
          <w:sz w:val="22"/>
          <w:szCs w:val="22"/>
        </w:rPr>
        <w:t>istrito</w:t>
      </w:r>
      <w:r w:rsidR="001F3D6C" w:rsidRPr="009846CA">
        <w:rPr>
          <w:rFonts w:ascii="Arial" w:hAnsi="Arial" w:cs="Arial"/>
          <w:color w:val="000000" w:themeColor="text1"/>
          <w:sz w:val="22"/>
          <w:szCs w:val="22"/>
        </w:rPr>
        <w:t xml:space="preserve"> Capital</w:t>
      </w:r>
      <w:r w:rsidR="007E1BE9" w:rsidRPr="009846CA">
        <w:rPr>
          <w:rFonts w:ascii="Arial" w:hAnsi="Arial" w:cs="Arial"/>
          <w:color w:val="000000" w:themeColor="text1"/>
          <w:sz w:val="22"/>
          <w:szCs w:val="22"/>
        </w:rPr>
        <w:t xml:space="preserve"> </w:t>
      </w:r>
      <w:r w:rsidRPr="009846CA">
        <w:rPr>
          <w:rFonts w:ascii="Arial" w:hAnsi="Arial" w:cs="Arial"/>
          <w:color w:val="000000" w:themeColor="text1"/>
          <w:sz w:val="22"/>
          <w:szCs w:val="22"/>
        </w:rPr>
        <w:t xml:space="preserve">cuando sea la ciudad </w:t>
      </w:r>
      <w:r w:rsidR="007E1BE9" w:rsidRPr="009846CA">
        <w:rPr>
          <w:rFonts w:ascii="Arial" w:hAnsi="Arial" w:cs="Arial"/>
          <w:color w:val="000000" w:themeColor="text1"/>
          <w:sz w:val="22"/>
          <w:szCs w:val="22"/>
        </w:rPr>
        <w:t>desde donde se despacha el bien, mercancía o person</w:t>
      </w:r>
      <w:r w:rsidRPr="009846CA">
        <w:rPr>
          <w:rFonts w:ascii="Arial" w:hAnsi="Arial" w:cs="Arial"/>
          <w:color w:val="000000" w:themeColor="text1"/>
          <w:sz w:val="22"/>
          <w:szCs w:val="22"/>
        </w:rPr>
        <w:t>a.</w:t>
      </w:r>
    </w:p>
    <w:p w14:paraId="7C6C5A24" w14:textId="17EC979A" w:rsidR="007D6916" w:rsidRPr="009846CA" w:rsidRDefault="007D6916" w:rsidP="00153BAE">
      <w:pPr>
        <w:ind w:left="283"/>
        <w:rPr>
          <w:rFonts w:ascii="Arial" w:hAnsi="Arial" w:cs="Arial"/>
          <w:color w:val="000000" w:themeColor="text1"/>
          <w:sz w:val="22"/>
          <w:szCs w:val="22"/>
          <w:lang w:val="es-ES"/>
        </w:rPr>
      </w:pPr>
    </w:p>
    <w:p w14:paraId="49B1B584" w14:textId="7D282861" w:rsidR="007D6916" w:rsidRPr="009846CA" w:rsidRDefault="007E1BE9" w:rsidP="00153BAE">
      <w:pPr>
        <w:pStyle w:val="Prrafodelista"/>
        <w:numPr>
          <w:ilvl w:val="1"/>
          <w:numId w:val="13"/>
        </w:numPr>
        <w:jc w:val="both"/>
        <w:rPr>
          <w:rFonts w:ascii="Arial" w:hAnsi="Arial" w:cs="Arial"/>
          <w:color w:val="000000" w:themeColor="text1"/>
          <w:sz w:val="22"/>
          <w:szCs w:val="22"/>
        </w:rPr>
      </w:pPr>
      <w:r w:rsidRPr="009846CA">
        <w:rPr>
          <w:rFonts w:ascii="Arial" w:hAnsi="Arial" w:cs="Arial"/>
          <w:color w:val="000000" w:themeColor="text1"/>
          <w:sz w:val="22"/>
          <w:szCs w:val="22"/>
        </w:rPr>
        <w:t xml:space="preserve">En los servicios de televisión e Internet por suscripción y telefonía fija, el ingreso se entiende percibido en </w:t>
      </w:r>
      <w:r w:rsidR="009E56F9" w:rsidRPr="009846CA">
        <w:rPr>
          <w:rFonts w:ascii="Arial" w:hAnsi="Arial" w:cs="Arial"/>
          <w:color w:val="000000" w:themeColor="text1"/>
          <w:sz w:val="22"/>
          <w:szCs w:val="22"/>
        </w:rPr>
        <w:t xml:space="preserve">Bogotá </w:t>
      </w:r>
      <w:r w:rsidR="00436A84" w:rsidRPr="009846CA">
        <w:rPr>
          <w:rFonts w:ascii="Arial" w:hAnsi="Arial" w:cs="Arial"/>
          <w:color w:val="000000" w:themeColor="text1"/>
          <w:sz w:val="22"/>
          <w:szCs w:val="22"/>
        </w:rPr>
        <w:t>Distrito Capital cuando</w:t>
      </w:r>
      <w:r w:rsidRPr="009846CA">
        <w:rPr>
          <w:rFonts w:ascii="Arial" w:hAnsi="Arial" w:cs="Arial"/>
          <w:color w:val="000000" w:themeColor="text1"/>
          <w:sz w:val="22"/>
          <w:szCs w:val="22"/>
        </w:rPr>
        <w:t xml:space="preserve"> el suscriptor del servicio</w:t>
      </w:r>
      <w:r w:rsidR="00436A84" w:rsidRPr="009846CA">
        <w:rPr>
          <w:rFonts w:ascii="Arial" w:hAnsi="Arial" w:cs="Arial"/>
          <w:color w:val="000000" w:themeColor="text1"/>
          <w:sz w:val="22"/>
          <w:szCs w:val="22"/>
        </w:rPr>
        <w:t xml:space="preserve"> se encuentre en esta ciudad</w:t>
      </w:r>
      <w:r w:rsidRPr="009846CA">
        <w:rPr>
          <w:rFonts w:ascii="Arial" w:hAnsi="Arial" w:cs="Arial"/>
          <w:color w:val="000000" w:themeColor="text1"/>
          <w:sz w:val="22"/>
          <w:szCs w:val="22"/>
        </w:rPr>
        <w:t>, según el lugar informado en el respectivo contrato</w:t>
      </w:r>
      <w:r w:rsidR="009E7D38" w:rsidRPr="009846CA">
        <w:rPr>
          <w:rFonts w:ascii="Arial" w:hAnsi="Arial" w:cs="Arial"/>
          <w:color w:val="000000" w:themeColor="text1"/>
          <w:sz w:val="22"/>
          <w:szCs w:val="22"/>
        </w:rPr>
        <w:t>.</w:t>
      </w:r>
    </w:p>
    <w:p w14:paraId="1DC36433" w14:textId="77777777" w:rsidR="007D6916" w:rsidRPr="009846CA" w:rsidRDefault="007D6916" w:rsidP="00153BAE">
      <w:pPr>
        <w:pStyle w:val="Prrafodelista"/>
        <w:ind w:left="785"/>
        <w:jc w:val="both"/>
        <w:rPr>
          <w:rFonts w:ascii="Arial" w:hAnsi="Arial" w:cs="Arial"/>
          <w:color w:val="000000" w:themeColor="text1"/>
          <w:sz w:val="22"/>
          <w:szCs w:val="22"/>
        </w:rPr>
      </w:pPr>
    </w:p>
    <w:p w14:paraId="69D3FB06" w14:textId="0F5A7EE9" w:rsidR="007E1BE9" w:rsidRPr="009846CA" w:rsidRDefault="007E1BE9" w:rsidP="00153BAE">
      <w:pPr>
        <w:pStyle w:val="Prrafodelista"/>
        <w:numPr>
          <w:ilvl w:val="1"/>
          <w:numId w:val="13"/>
        </w:numPr>
        <w:jc w:val="both"/>
        <w:rPr>
          <w:rFonts w:ascii="Arial" w:hAnsi="Arial" w:cs="Arial"/>
          <w:color w:val="000000" w:themeColor="text1"/>
          <w:sz w:val="22"/>
          <w:szCs w:val="22"/>
        </w:rPr>
      </w:pPr>
      <w:r w:rsidRPr="009846CA">
        <w:rPr>
          <w:rFonts w:ascii="Arial" w:hAnsi="Arial" w:cs="Arial"/>
          <w:color w:val="000000" w:themeColor="text1"/>
          <w:sz w:val="22"/>
          <w:szCs w:val="22"/>
        </w:rPr>
        <w:t xml:space="preserve">En el servicio de telefonía móvil, navegación móvil y servicio de datos, el ingreso se entiende percibido en </w:t>
      </w:r>
      <w:r w:rsidR="00B62D1F" w:rsidRPr="009846CA">
        <w:rPr>
          <w:rFonts w:ascii="Arial" w:hAnsi="Arial" w:cs="Arial"/>
          <w:color w:val="000000" w:themeColor="text1"/>
          <w:sz w:val="22"/>
          <w:szCs w:val="22"/>
        </w:rPr>
        <w:t>Bogotá</w:t>
      </w:r>
      <w:r w:rsidR="00195218" w:rsidRPr="009846CA">
        <w:rPr>
          <w:rFonts w:ascii="Arial" w:hAnsi="Arial" w:cs="Arial"/>
          <w:color w:val="000000" w:themeColor="text1"/>
          <w:sz w:val="22"/>
          <w:szCs w:val="22"/>
        </w:rPr>
        <w:t xml:space="preserve"> Distrito Capital siempre que </w:t>
      </w:r>
      <w:r w:rsidR="009574C0" w:rsidRPr="009846CA">
        <w:rPr>
          <w:rFonts w:ascii="Arial" w:hAnsi="Arial" w:cs="Arial"/>
          <w:color w:val="000000" w:themeColor="text1"/>
          <w:sz w:val="22"/>
          <w:szCs w:val="22"/>
        </w:rPr>
        <w:t>corresponda con el</w:t>
      </w:r>
      <w:r w:rsidRPr="009846CA">
        <w:rPr>
          <w:rFonts w:ascii="Arial" w:hAnsi="Arial" w:cs="Arial"/>
          <w:color w:val="000000" w:themeColor="text1"/>
          <w:sz w:val="22"/>
          <w:szCs w:val="22"/>
        </w:rPr>
        <w:t xml:space="preserve"> domicilio principal del usuario que registre al momento de la suscripción del contrato o en el documento de actualización.</w:t>
      </w:r>
      <w:r w:rsidR="00DD0F81" w:rsidRPr="009846CA">
        <w:rPr>
          <w:rFonts w:ascii="Arial" w:hAnsi="Arial" w:cs="Arial"/>
          <w:color w:val="000000" w:themeColor="text1"/>
          <w:sz w:val="22"/>
          <w:szCs w:val="22"/>
        </w:rPr>
        <w:t xml:space="preserve"> </w:t>
      </w:r>
    </w:p>
    <w:p w14:paraId="4716164F" w14:textId="459EA046" w:rsidR="4A7D670A" w:rsidRPr="009846CA" w:rsidRDefault="4A7D670A" w:rsidP="1CD02AA8">
      <w:pPr>
        <w:pStyle w:val="Prrafodelista"/>
        <w:tabs>
          <w:tab w:val="left" w:pos="851"/>
          <w:tab w:val="left" w:pos="1134"/>
        </w:tabs>
        <w:ind w:left="720"/>
        <w:contextualSpacing/>
        <w:jc w:val="both"/>
        <w:rPr>
          <w:rFonts w:ascii="Arial" w:hAnsi="Arial" w:cs="Arial"/>
          <w:color w:val="000000" w:themeColor="text1"/>
          <w:sz w:val="22"/>
          <w:szCs w:val="22"/>
        </w:rPr>
      </w:pPr>
    </w:p>
    <w:p w14:paraId="0035D9A9" w14:textId="6FD50841" w:rsidR="6449CF7D" w:rsidRPr="009846CA" w:rsidRDefault="472AB845" w:rsidP="00153BAE">
      <w:pPr>
        <w:pStyle w:val="Prrafodelista"/>
        <w:numPr>
          <w:ilvl w:val="1"/>
          <w:numId w:val="13"/>
        </w:numPr>
        <w:tabs>
          <w:tab w:val="left" w:pos="851"/>
          <w:tab w:val="left" w:pos="900"/>
          <w:tab w:val="left" w:pos="960"/>
        </w:tabs>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Las actividades de prestación de servicios realizadas a través de internet o redes electrónicas, tales como la transmisión de contenido multimedia (streaming), la publicidad mediante plataformas digitales o aplicaciones, y los servicios que faciliten el encuentro o la transacción entre oferentes y demandantes por medios digitales, entre otros, estarán gravadas en la ciudad de Bogotá, Distrito Capital, cuando su ejecución se materialice en esta jurisdicción, conforme a las siguientes reglas:</w:t>
      </w:r>
    </w:p>
    <w:p w14:paraId="586D8BEA" w14:textId="77777777" w:rsidR="007E1BE9" w:rsidRPr="009846CA" w:rsidRDefault="007E1BE9" w:rsidP="002F307C">
      <w:pPr>
        <w:tabs>
          <w:tab w:val="left" w:pos="630"/>
          <w:tab w:val="left" w:pos="851"/>
          <w:tab w:val="left" w:pos="1134"/>
        </w:tabs>
        <w:contextualSpacing/>
        <w:jc w:val="both"/>
        <w:rPr>
          <w:rFonts w:ascii="Arial" w:hAnsi="Arial" w:cs="Arial"/>
          <w:color w:val="000000" w:themeColor="text1"/>
          <w:sz w:val="22"/>
          <w:szCs w:val="22"/>
          <w:lang w:val="es-ES"/>
        </w:rPr>
      </w:pPr>
    </w:p>
    <w:p w14:paraId="28CEDCCE" w14:textId="773FF765" w:rsidR="007E1BE9" w:rsidRPr="009846CA" w:rsidRDefault="007E1BE9" w:rsidP="00153BAE">
      <w:pPr>
        <w:pStyle w:val="Prrafodelista"/>
        <w:numPr>
          <w:ilvl w:val="2"/>
          <w:numId w:val="13"/>
        </w:numPr>
        <w:tabs>
          <w:tab w:val="left" w:pos="851"/>
          <w:tab w:val="left" w:pos="1134"/>
        </w:tabs>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Servicios de publicidad a través de redes sociales.</w:t>
      </w:r>
      <w:r w:rsidRPr="009846CA">
        <w:rPr>
          <w:rFonts w:ascii="Arial" w:hAnsi="Arial" w:cs="Arial"/>
          <w:color w:val="000000" w:themeColor="text1"/>
          <w:sz w:val="22"/>
          <w:szCs w:val="22"/>
        </w:rPr>
        <w:t xml:space="preserve"> El impuesto se causará a favor del Distrito Capital cuando el contratante</w:t>
      </w:r>
      <w:r w:rsidR="5CC58FF1" w:rsidRPr="009846CA">
        <w:rPr>
          <w:rFonts w:ascii="Arial" w:hAnsi="Arial" w:cs="Arial"/>
          <w:color w:val="000000" w:themeColor="text1"/>
          <w:sz w:val="22"/>
          <w:szCs w:val="22"/>
        </w:rPr>
        <w:t xml:space="preserve"> y</w:t>
      </w:r>
      <w:r w:rsidR="71A8B3F2" w:rsidRPr="009846CA">
        <w:rPr>
          <w:rFonts w:ascii="Arial" w:hAnsi="Arial" w:cs="Arial"/>
          <w:color w:val="000000" w:themeColor="text1"/>
          <w:sz w:val="22"/>
          <w:szCs w:val="22"/>
        </w:rPr>
        <w:t>/</w:t>
      </w:r>
      <w:r w:rsidR="5CC58FF1" w:rsidRPr="009846CA">
        <w:rPr>
          <w:rFonts w:ascii="Arial" w:hAnsi="Arial" w:cs="Arial"/>
          <w:color w:val="000000" w:themeColor="text1"/>
          <w:sz w:val="22"/>
          <w:szCs w:val="22"/>
        </w:rPr>
        <w:t>o receptor del servicio</w:t>
      </w:r>
      <w:r w:rsidRPr="009846CA">
        <w:rPr>
          <w:rFonts w:ascii="Arial" w:hAnsi="Arial" w:cs="Arial"/>
          <w:color w:val="000000" w:themeColor="text1"/>
          <w:sz w:val="22"/>
          <w:szCs w:val="22"/>
        </w:rPr>
        <w:t xml:space="preserve"> se encuentre domiciliado en esta ciudad.</w:t>
      </w:r>
      <w:r w:rsidR="1D5485AC" w:rsidRPr="009846CA">
        <w:rPr>
          <w:rFonts w:ascii="Arial" w:hAnsi="Arial" w:cs="Arial"/>
          <w:color w:val="000000" w:themeColor="text1"/>
          <w:sz w:val="22"/>
          <w:szCs w:val="22"/>
        </w:rPr>
        <w:t xml:space="preserve"> </w:t>
      </w:r>
    </w:p>
    <w:p w14:paraId="59584CEC" w14:textId="70C19E5B" w:rsidR="007D6916" w:rsidRPr="009846CA" w:rsidRDefault="007D6916" w:rsidP="001E7690">
      <w:pPr>
        <w:tabs>
          <w:tab w:val="left" w:pos="851"/>
          <w:tab w:val="left" w:pos="1134"/>
        </w:tabs>
        <w:ind w:left="851"/>
        <w:contextualSpacing/>
        <w:jc w:val="both"/>
        <w:rPr>
          <w:rFonts w:ascii="Arial" w:hAnsi="Arial" w:cs="Arial"/>
          <w:color w:val="000000" w:themeColor="text1"/>
          <w:sz w:val="22"/>
          <w:szCs w:val="22"/>
          <w:lang w:val="es-ES"/>
        </w:rPr>
      </w:pPr>
    </w:p>
    <w:p w14:paraId="0993E0DE" w14:textId="7CC2B004" w:rsidR="007E1BE9" w:rsidRPr="009846CA" w:rsidRDefault="007E1BE9" w:rsidP="00CC40E5">
      <w:pPr>
        <w:pStyle w:val="Prrafodelista"/>
        <w:numPr>
          <w:ilvl w:val="2"/>
          <w:numId w:val="13"/>
        </w:numPr>
        <w:tabs>
          <w:tab w:val="left" w:pos="851"/>
          <w:tab w:val="left" w:pos="1134"/>
        </w:tabs>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 xml:space="preserve">Servicios de intermediación prestados </w:t>
      </w:r>
      <w:r w:rsidR="2C52A11E" w:rsidRPr="009846CA">
        <w:rPr>
          <w:rFonts w:ascii="Arial" w:hAnsi="Arial" w:cs="Arial"/>
          <w:b/>
          <w:bCs/>
          <w:color w:val="000000" w:themeColor="text1"/>
          <w:sz w:val="22"/>
          <w:szCs w:val="22"/>
        </w:rPr>
        <w:t>a través de</w:t>
      </w:r>
      <w:r w:rsidRPr="009846CA">
        <w:rPr>
          <w:rFonts w:ascii="Arial" w:hAnsi="Arial" w:cs="Arial"/>
          <w:b/>
          <w:bCs/>
          <w:color w:val="000000" w:themeColor="text1"/>
          <w:sz w:val="22"/>
          <w:szCs w:val="22"/>
        </w:rPr>
        <w:t xml:space="preserve"> </w:t>
      </w:r>
      <w:r w:rsidR="28E88A77" w:rsidRPr="009846CA">
        <w:rPr>
          <w:rFonts w:ascii="Arial" w:hAnsi="Arial" w:cs="Arial"/>
          <w:b/>
          <w:bCs/>
          <w:color w:val="000000" w:themeColor="text1"/>
          <w:sz w:val="22"/>
          <w:szCs w:val="22"/>
        </w:rPr>
        <w:t>medio</w:t>
      </w:r>
      <w:r w:rsidRPr="009846CA">
        <w:rPr>
          <w:rFonts w:ascii="Arial" w:hAnsi="Arial" w:cs="Arial"/>
          <w:b/>
          <w:bCs/>
          <w:color w:val="000000" w:themeColor="text1"/>
          <w:sz w:val="22"/>
          <w:szCs w:val="22"/>
        </w:rPr>
        <w:t xml:space="preserve">s digitales: </w:t>
      </w:r>
      <w:r w:rsidRPr="009846CA">
        <w:rPr>
          <w:rFonts w:ascii="Arial" w:hAnsi="Arial" w:cs="Arial"/>
          <w:color w:val="000000" w:themeColor="text1"/>
          <w:sz w:val="22"/>
          <w:szCs w:val="22"/>
        </w:rPr>
        <w:t>El impuesto se causará a favor del Distrito Capital cuando el servicio se preste</w:t>
      </w:r>
      <w:r w:rsidR="00B24F56" w:rsidRPr="009846CA">
        <w:rPr>
          <w:rFonts w:ascii="Arial" w:hAnsi="Arial" w:cs="Arial"/>
          <w:color w:val="000000" w:themeColor="text1"/>
          <w:sz w:val="22"/>
          <w:szCs w:val="22"/>
        </w:rPr>
        <w:t xml:space="preserve"> en esta ciudad</w:t>
      </w:r>
      <w:r w:rsidR="00AD281E" w:rsidRPr="009846CA">
        <w:rPr>
          <w:rFonts w:ascii="Arial" w:hAnsi="Arial" w:cs="Arial"/>
          <w:color w:val="000000" w:themeColor="text1"/>
          <w:sz w:val="22"/>
          <w:szCs w:val="22"/>
        </w:rPr>
        <w:t xml:space="preserve">. Para este </w:t>
      </w:r>
      <w:r w:rsidR="00181DF7" w:rsidRPr="009846CA">
        <w:rPr>
          <w:rFonts w:ascii="Arial" w:hAnsi="Arial" w:cs="Arial"/>
          <w:color w:val="000000" w:themeColor="text1"/>
          <w:sz w:val="22"/>
          <w:szCs w:val="22"/>
        </w:rPr>
        <w:t>fin</w:t>
      </w:r>
      <w:r w:rsidR="00C86B61" w:rsidRPr="009846CA">
        <w:rPr>
          <w:rFonts w:ascii="Arial" w:hAnsi="Arial" w:cs="Arial"/>
          <w:color w:val="000000" w:themeColor="text1"/>
          <w:sz w:val="22"/>
          <w:szCs w:val="22"/>
        </w:rPr>
        <w:t>,</w:t>
      </w:r>
      <w:r w:rsidR="00181DF7" w:rsidRPr="009846CA">
        <w:rPr>
          <w:rFonts w:ascii="Arial" w:hAnsi="Arial" w:cs="Arial"/>
          <w:color w:val="000000" w:themeColor="text1"/>
          <w:sz w:val="22"/>
          <w:szCs w:val="22"/>
        </w:rPr>
        <w:t xml:space="preserve"> se</w:t>
      </w:r>
      <w:r w:rsidR="00B24F56" w:rsidRPr="009846CA">
        <w:rPr>
          <w:rFonts w:ascii="Arial" w:hAnsi="Arial" w:cs="Arial"/>
          <w:color w:val="000000" w:themeColor="text1"/>
          <w:sz w:val="22"/>
          <w:szCs w:val="22"/>
        </w:rPr>
        <w:t xml:space="preserve"> </w:t>
      </w:r>
      <w:r w:rsidR="00AD281E" w:rsidRPr="009846CA">
        <w:rPr>
          <w:rFonts w:ascii="Arial" w:hAnsi="Arial" w:cs="Arial"/>
          <w:color w:val="000000" w:themeColor="text1"/>
          <w:sz w:val="22"/>
          <w:szCs w:val="22"/>
        </w:rPr>
        <w:t xml:space="preserve">tendrá en cuenta </w:t>
      </w:r>
      <w:r w:rsidR="00D90DE6" w:rsidRPr="009846CA">
        <w:rPr>
          <w:rFonts w:ascii="Arial" w:hAnsi="Arial" w:cs="Arial"/>
          <w:color w:val="000000" w:themeColor="text1"/>
          <w:sz w:val="22"/>
          <w:szCs w:val="22"/>
        </w:rPr>
        <w:t>la ubicación del cliente final que recibe el servicio</w:t>
      </w:r>
      <w:r w:rsidR="00181DF7" w:rsidRPr="009846CA">
        <w:rPr>
          <w:rFonts w:ascii="Arial" w:hAnsi="Arial" w:cs="Arial"/>
          <w:color w:val="000000" w:themeColor="text1"/>
          <w:sz w:val="22"/>
          <w:szCs w:val="22"/>
        </w:rPr>
        <w:t xml:space="preserve">, </w:t>
      </w:r>
      <w:r w:rsidR="00C03250" w:rsidRPr="009846CA">
        <w:rPr>
          <w:rFonts w:ascii="Arial" w:hAnsi="Arial" w:cs="Arial"/>
          <w:color w:val="000000" w:themeColor="text1"/>
          <w:sz w:val="22"/>
          <w:szCs w:val="22"/>
        </w:rPr>
        <w:t xml:space="preserve">así como </w:t>
      </w:r>
      <w:r w:rsidR="00181DF7" w:rsidRPr="009846CA">
        <w:rPr>
          <w:rFonts w:ascii="Arial" w:hAnsi="Arial" w:cs="Arial"/>
          <w:color w:val="000000" w:themeColor="text1"/>
          <w:sz w:val="22"/>
          <w:szCs w:val="22"/>
        </w:rPr>
        <w:t xml:space="preserve">su </w:t>
      </w:r>
      <w:r w:rsidR="00653D60" w:rsidRPr="009846CA">
        <w:rPr>
          <w:rFonts w:ascii="Arial" w:hAnsi="Arial" w:cs="Arial"/>
          <w:color w:val="000000" w:themeColor="text1"/>
          <w:sz w:val="22"/>
          <w:szCs w:val="22"/>
        </w:rPr>
        <w:t>lugar de dom</w:t>
      </w:r>
      <w:r w:rsidR="0050414F" w:rsidRPr="009846CA">
        <w:rPr>
          <w:rFonts w:ascii="Arial" w:hAnsi="Arial" w:cs="Arial"/>
          <w:color w:val="000000" w:themeColor="text1"/>
          <w:sz w:val="22"/>
          <w:szCs w:val="22"/>
        </w:rPr>
        <w:t>icilio</w:t>
      </w:r>
      <w:r w:rsidR="00705556" w:rsidRPr="009846CA">
        <w:rPr>
          <w:rFonts w:ascii="Arial" w:hAnsi="Arial" w:cs="Arial"/>
          <w:color w:val="000000" w:themeColor="text1"/>
          <w:sz w:val="22"/>
          <w:szCs w:val="22"/>
        </w:rPr>
        <w:t xml:space="preserve"> o ubicación</w:t>
      </w:r>
      <w:r w:rsidR="00650D53" w:rsidRPr="009846CA">
        <w:rPr>
          <w:rFonts w:ascii="Arial" w:hAnsi="Arial" w:cs="Arial"/>
          <w:color w:val="000000" w:themeColor="text1"/>
          <w:sz w:val="22"/>
          <w:szCs w:val="22"/>
        </w:rPr>
        <w:t xml:space="preserve"> registrad</w:t>
      </w:r>
      <w:r w:rsidR="00181DF7" w:rsidRPr="009846CA">
        <w:rPr>
          <w:rFonts w:ascii="Arial" w:hAnsi="Arial" w:cs="Arial"/>
          <w:color w:val="000000" w:themeColor="text1"/>
          <w:sz w:val="22"/>
          <w:szCs w:val="22"/>
        </w:rPr>
        <w:t>a</w:t>
      </w:r>
      <w:r w:rsidR="00650D53" w:rsidRPr="009846CA">
        <w:rPr>
          <w:rFonts w:ascii="Arial" w:hAnsi="Arial" w:cs="Arial"/>
          <w:color w:val="000000" w:themeColor="text1"/>
          <w:sz w:val="22"/>
          <w:szCs w:val="22"/>
        </w:rPr>
        <w:t xml:space="preserve"> </w:t>
      </w:r>
      <w:r w:rsidR="0050414F" w:rsidRPr="009846CA">
        <w:rPr>
          <w:rFonts w:ascii="Arial" w:hAnsi="Arial" w:cs="Arial"/>
          <w:color w:val="000000" w:themeColor="text1"/>
          <w:sz w:val="22"/>
          <w:szCs w:val="22"/>
        </w:rPr>
        <w:t>ante el emisor del</w:t>
      </w:r>
      <w:r w:rsidR="00181DF7" w:rsidRPr="009846CA">
        <w:rPr>
          <w:rFonts w:ascii="Arial" w:hAnsi="Arial" w:cs="Arial"/>
          <w:color w:val="000000" w:themeColor="text1"/>
          <w:sz w:val="22"/>
          <w:szCs w:val="22"/>
        </w:rPr>
        <w:t xml:space="preserve"> respectivo</w:t>
      </w:r>
      <w:r w:rsidR="0050414F" w:rsidRPr="009846CA">
        <w:rPr>
          <w:rFonts w:ascii="Arial" w:hAnsi="Arial" w:cs="Arial"/>
          <w:color w:val="000000" w:themeColor="text1"/>
          <w:sz w:val="22"/>
          <w:szCs w:val="22"/>
        </w:rPr>
        <w:t xml:space="preserve"> instrumento de pago</w:t>
      </w:r>
      <w:r w:rsidR="00181DF7" w:rsidRPr="009846CA">
        <w:rPr>
          <w:rFonts w:ascii="Arial" w:hAnsi="Arial" w:cs="Arial"/>
          <w:color w:val="000000" w:themeColor="text1"/>
          <w:sz w:val="22"/>
          <w:szCs w:val="22"/>
        </w:rPr>
        <w:t>.</w:t>
      </w:r>
    </w:p>
    <w:p w14:paraId="09264BB1" w14:textId="77777777" w:rsidR="007E1BE9" w:rsidRPr="009846CA" w:rsidRDefault="007E1BE9" w:rsidP="006E2612">
      <w:pPr>
        <w:contextualSpacing/>
        <w:jc w:val="both"/>
        <w:rPr>
          <w:rFonts w:ascii="Arial" w:hAnsi="Arial" w:cs="Arial"/>
          <w:color w:val="000000" w:themeColor="text1"/>
          <w:sz w:val="22"/>
          <w:szCs w:val="22"/>
          <w:lang w:val="es-ES"/>
        </w:rPr>
      </w:pPr>
    </w:p>
    <w:p w14:paraId="1D326AC4" w14:textId="164526C9" w:rsidR="007E1BE9" w:rsidRPr="009846CA" w:rsidRDefault="007E1BE9" w:rsidP="006E2612">
      <w:pPr>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Parágrafo.</w:t>
      </w:r>
      <w:r w:rsidRPr="009846CA">
        <w:rPr>
          <w:rFonts w:ascii="Arial" w:hAnsi="Arial" w:cs="Arial"/>
          <w:color w:val="000000" w:themeColor="text1"/>
          <w:sz w:val="22"/>
          <w:szCs w:val="22"/>
          <w:lang w:val="es-ES"/>
        </w:rPr>
        <w:t xml:space="preserve"> La Administración Distrital reglamentará el mecanismo de retención, declaración y pago de los sujetos pasivos del impuesto de industria y comercio que realicen las actividades </w:t>
      </w:r>
      <w:r w:rsidR="0A9E4D1A" w:rsidRPr="009846CA">
        <w:rPr>
          <w:rFonts w:ascii="Arial" w:hAnsi="Arial" w:cs="Arial"/>
          <w:color w:val="000000" w:themeColor="text1"/>
          <w:sz w:val="22"/>
          <w:szCs w:val="22"/>
          <w:lang w:val="es-ES"/>
        </w:rPr>
        <w:t>gravadas</w:t>
      </w:r>
      <w:r w:rsidR="22ACF529" w:rsidRPr="009846CA">
        <w:rPr>
          <w:rFonts w:ascii="Arial" w:hAnsi="Arial" w:cs="Arial"/>
          <w:color w:val="000000" w:themeColor="text1"/>
          <w:sz w:val="22"/>
          <w:szCs w:val="22"/>
          <w:lang w:val="es-ES"/>
        </w:rPr>
        <w:t xml:space="preserve"> en los términos d</w:t>
      </w:r>
      <w:r w:rsidR="2AFF4E70" w:rsidRPr="009846CA">
        <w:rPr>
          <w:rFonts w:ascii="Arial" w:hAnsi="Arial" w:cs="Arial"/>
          <w:color w:val="000000" w:themeColor="text1"/>
          <w:sz w:val="22"/>
          <w:szCs w:val="22"/>
          <w:lang w:val="es-ES"/>
        </w:rPr>
        <w:t>e este artículo</w:t>
      </w:r>
      <w:r w:rsidR="22ACF529" w:rsidRPr="009846CA">
        <w:rPr>
          <w:rFonts w:ascii="Arial" w:hAnsi="Arial" w:cs="Arial"/>
          <w:color w:val="000000" w:themeColor="text1"/>
          <w:sz w:val="22"/>
          <w:szCs w:val="22"/>
          <w:lang w:val="es-ES"/>
        </w:rPr>
        <w:t>.</w:t>
      </w:r>
    </w:p>
    <w:p w14:paraId="13F0BF2A" w14:textId="00382B71" w:rsidR="0B0F2340" w:rsidRPr="009846CA" w:rsidRDefault="0B0F2340" w:rsidP="006E2612">
      <w:pPr>
        <w:contextualSpacing/>
        <w:jc w:val="both"/>
        <w:rPr>
          <w:rFonts w:ascii="Arial" w:hAnsi="Arial" w:cs="Arial"/>
          <w:color w:val="000000" w:themeColor="text1"/>
          <w:sz w:val="22"/>
          <w:szCs w:val="22"/>
          <w:lang w:val="es-ES"/>
        </w:rPr>
      </w:pPr>
    </w:p>
    <w:p w14:paraId="46216BA2" w14:textId="72AB4395" w:rsidR="515FFE99" w:rsidRPr="009846CA" w:rsidRDefault="515FFE99" w:rsidP="006E2612">
      <w:pPr>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Artículo </w:t>
      </w:r>
      <w:r w:rsidR="007233DA" w:rsidRPr="009846CA">
        <w:rPr>
          <w:rFonts w:ascii="Arial" w:hAnsi="Arial" w:cs="Arial"/>
          <w:b/>
          <w:bCs/>
          <w:color w:val="000000" w:themeColor="text1"/>
          <w:sz w:val="22"/>
          <w:szCs w:val="22"/>
          <w:lang w:val="es-ES"/>
        </w:rPr>
        <w:t>8</w:t>
      </w:r>
      <w:r w:rsidRPr="009846CA">
        <w:rPr>
          <w:rFonts w:ascii="Arial" w:hAnsi="Arial" w:cs="Arial"/>
          <w:b/>
          <w:bCs/>
          <w:color w:val="000000" w:themeColor="text1"/>
          <w:sz w:val="22"/>
          <w:szCs w:val="22"/>
          <w:lang w:val="es-ES"/>
        </w:rPr>
        <w:t>.</w:t>
      </w:r>
      <w:r w:rsidRPr="009846CA">
        <w:rPr>
          <w:rFonts w:ascii="Arial" w:hAnsi="Arial" w:cs="Arial"/>
          <w:color w:val="000000" w:themeColor="text1"/>
          <w:sz w:val="22"/>
          <w:szCs w:val="22"/>
          <w:lang w:val="es-ES"/>
        </w:rPr>
        <w:t xml:space="preserve"> Modifíquense los artículos 15 y 16 del Acuerdo </w:t>
      </w:r>
      <w:r w:rsidR="009546FC" w:rsidRPr="009846CA">
        <w:rPr>
          <w:rFonts w:ascii="Arial" w:hAnsi="Arial" w:cs="Arial"/>
          <w:color w:val="000000" w:themeColor="text1"/>
          <w:sz w:val="22"/>
          <w:szCs w:val="22"/>
          <w:lang w:val="es-ES"/>
        </w:rPr>
        <w:t xml:space="preserve">Distrital </w:t>
      </w:r>
      <w:r w:rsidRPr="009846CA">
        <w:rPr>
          <w:rFonts w:ascii="Arial" w:hAnsi="Arial" w:cs="Arial"/>
          <w:color w:val="000000" w:themeColor="text1"/>
          <w:sz w:val="22"/>
          <w:szCs w:val="22"/>
          <w:lang w:val="es-ES"/>
        </w:rPr>
        <w:t>65 de 2002, los cuales quedarán así:</w:t>
      </w:r>
    </w:p>
    <w:p w14:paraId="517655F5" w14:textId="6FD6FAA9" w:rsidR="0B0F2340" w:rsidRPr="009846CA" w:rsidRDefault="0B0F2340" w:rsidP="006E2612">
      <w:pPr>
        <w:contextualSpacing/>
        <w:jc w:val="both"/>
        <w:rPr>
          <w:rFonts w:ascii="Arial" w:hAnsi="Arial" w:cs="Arial"/>
          <w:color w:val="000000" w:themeColor="text1"/>
          <w:sz w:val="22"/>
          <w:szCs w:val="22"/>
          <w:lang w:val="es-ES"/>
        </w:rPr>
      </w:pPr>
    </w:p>
    <w:p w14:paraId="3BCC226E" w14:textId="1AE03BCA" w:rsidR="515FFE99" w:rsidRPr="009846CA" w:rsidRDefault="0064261B" w:rsidP="345FC24B">
      <w:pPr>
        <w:shd w:val="clear" w:color="auto" w:fill="FFFFFF" w:themeFill="background1"/>
        <w:contextualSpacing/>
        <w:jc w:val="both"/>
        <w:rPr>
          <w:rFonts w:ascii="Arial" w:eastAsia="Arial" w:hAnsi="Arial" w:cs="Arial"/>
          <w:i/>
          <w:iCs/>
          <w:sz w:val="22"/>
          <w:szCs w:val="22"/>
          <w:lang w:val="es-ES"/>
        </w:rPr>
      </w:pPr>
      <w:r w:rsidRPr="009846CA">
        <w:rPr>
          <w:rFonts w:ascii="Arial" w:eastAsia="Arial" w:hAnsi="Arial" w:cs="Arial"/>
          <w:b/>
          <w:bCs/>
          <w:i/>
          <w:iCs/>
          <w:sz w:val="22"/>
          <w:szCs w:val="22"/>
          <w:lang w:val="es-ES"/>
        </w:rPr>
        <w:t>“</w:t>
      </w:r>
      <w:r w:rsidR="515FFE99" w:rsidRPr="009846CA">
        <w:rPr>
          <w:rFonts w:ascii="Arial" w:eastAsia="Arial" w:hAnsi="Arial" w:cs="Arial"/>
          <w:b/>
          <w:bCs/>
          <w:i/>
          <w:iCs/>
          <w:sz w:val="22"/>
          <w:szCs w:val="22"/>
          <w:lang w:val="es-ES"/>
        </w:rPr>
        <w:t>Artículo 15. Agentes de retención.</w:t>
      </w:r>
      <w:r w:rsidR="515FFE99" w:rsidRPr="009846CA">
        <w:rPr>
          <w:rFonts w:ascii="Arial" w:eastAsia="Arial" w:hAnsi="Arial" w:cs="Arial"/>
          <w:i/>
          <w:iCs/>
          <w:sz w:val="22"/>
          <w:szCs w:val="22"/>
          <w:lang w:val="es-ES"/>
        </w:rPr>
        <w:t xml:space="preserve"> Las entidades </w:t>
      </w:r>
      <w:r w:rsidR="0057729A" w:rsidRPr="009846CA">
        <w:rPr>
          <w:rFonts w:ascii="Arial" w:eastAsia="Arial" w:hAnsi="Arial" w:cs="Arial"/>
          <w:i/>
          <w:iCs/>
          <w:sz w:val="22"/>
          <w:szCs w:val="22"/>
          <w:lang w:val="es-ES"/>
        </w:rPr>
        <w:t>adquirentes o pagad</w:t>
      </w:r>
      <w:r w:rsidR="001630C3" w:rsidRPr="009846CA">
        <w:rPr>
          <w:rFonts w:ascii="Arial" w:eastAsia="Arial" w:hAnsi="Arial" w:cs="Arial"/>
          <w:i/>
          <w:iCs/>
          <w:sz w:val="22"/>
          <w:szCs w:val="22"/>
          <w:lang w:val="es-ES"/>
        </w:rPr>
        <w:t>or</w:t>
      </w:r>
      <w:r w:rsidR="00581D6A" w:rsidRPr="009846CA">
        <w:rPr>
          <w:rFonts w:ascii="Arial" w:eastAsia="Arial" w:hAnsi="Arial" w:cs="Arial"/>
          <w:i/>
          <w:iCs/>
          <w:sz w:val="22"/>
          <w:szCs w:val="22"/>
          <w:lang w:val="es-ES"/>
        </w:rPr>
        <w:t>as</w:t>
      </w:r>
      <w:r w:rsidR="07F9ED32" w:rsidRPr="009846CA">
        <w:rPr>
          <w:rFonts w:ascii="Arial" w:eastAsia="Arial" w:hAnsi="Arial" w:cs="Arial"/>
          <w:i/>
          <w:iCs/>
          <w:sz w:val="22"/>
          <w:szCs w:val="22"/>
          <w:lang w:val="es-ES"/>
        </w:rPr>
        <w:t xml:space="preserve"> </w:t>
      </w:r>
      <w:r w:rsidR="515FFE99" w:rsidRPr="009846CA">
        <w:rPr>
          <w:rFonts w:ascii="Arial" w:eastAsia="Arial" w:hAnsi="Arial" w:cs="Arial"/>
          <w:i/>
          <w:iCs/>
          <w:sz w:val="22"/>
          <w:szCs w:val="22"/>
          <w:lang w:val="es-ES"/>
        </w:rPr>
        <w:t>deberán practicar retención por el impuesto de industria y comercio a l</w:t>
      </w:r>
      <w:r w:rsidR="00D11C41" w:rsidRPr="009846CA">
        <w:rPr>
          <w:rFonts w:ascii="Arial" w:eastAsia="Arial" w:hAnsi="Arial" w:cs="Arial"/>
          <w:i/>
          <w:iCs/>
          <w:sz w:val="22"/>
          <w:szCs w:val="22"/>
          <w:lang w:val="es-ES"/>
        </w:rPr>
        <w:t>os contribuyentes</w:t>
      </w:r>
      <w:r w:rsidR="00F95FAA" w:rsidRPr="009846CA">
        <w:rPr>
          <w:rFonts w:ascii="Arial" w:eastAsia="Arial" w:hAnsi="Arial" w:cs="Arial"/>
          <w:i/>
          <w:iCs/>
          <w:sz w:val="22"/>
          <w:szCs w:val="22"/>
          <w:lang w:val="es-ES"/>
        </w:rPr>
        <w:t xml:space="preserve"> que</w:t>
      </w:r>
      <w:r w:rsidR="00D11C41" w:rsidRPr="009846CA">
        <w:rPr>
          <w:rFonts w:ascii="Arial" w:eastAsia="Arial" w:hAnsi="Arial" w:cs="Arial"/>
          <w:i/>
          <w:iCs/>
          <w:sz w:val="22"/>
          <w:szCs w:val="22"/>
          <w:lang w:val="es-ES"/>
        </w:rPr>
        <w:t xml:space="preserve"> </w:t>
      </w:r>
      <w:r w:rsidR="00E140F9" w:rsidRPr="009846CA">
        <w:rPr>
          <w:rFonts w:ascii="Arial" w:eastAsia="Arial" w:hAnsi="Arial" w:cs="Arial"/>
          <w:i/>
          <w:iCs/>
          <w:sz w:val="22"/>
          <w:szCs w:val="22"/>
          <w:lang w:val="es-ES"/>
        </w:rPr>
        <w:t>utilicen</w:t>
      </w:r>
      <w:r w:rsidR="0BA4048C" w:rsidRPr="009846CA">
        <w:rPr>
          <w:rFonts w:ascii="Arial" w:eastAsia="Arial" w:hAnsi="Arial" w:cs="Arial"/>
          <w:i/>
          <w:iCs/>
          <w:sz w:val="22"/>
          <w:szCs w:val="22"/>
          <w:lang w:val="es-ES"/>
        </w:rPr>
        <w:t xml:space="preserve"> </w:t>
      </w:r>
      <w:r w:rsidR="00837D10" w:rsidRPr="009846CA">
        <w:rPr>
          <w:rFonts w:ascii="Arial" w:eastAsia="Arial" w:hAnsi="Arial" w:cs="Arial"/>
          <w:i/>
          <w:iCs/>
          <w:sz w:val="22"/>
          <w:szCs w:val="22"/>
          <w:lang w:val="es-ES"/>
        </w:rPr>
        <w:t>los instrumentos de pago</w:t>
      </w:r>
      <w:r w:rsidR="00F95FAA" w:rsidRPr="009846CA">
        <w:rPr>
          <w:rFonts w:ascii="Arial" w:eastAsia="Arial" w:hAnsi="Arial" w:cs="Arial"/>
          <w:i/>
          <w:iCs/>
          <w:sz w:val="22"/>
          <w:szCs w:val="22"/>
          <w:lang w:val="es-ES"/>
        </w:rPr>
        <w:t xml:space="preserve"> en los términos del numeral 11 del artículo 2.17.1.1.1. del Decreto 1692 de 2020</w:t>
      </w:r>
      <w:r w:rsidR="00870CB1" w:rsidRPr="009846CA">
        <w:rPr>
          <w:rFonts w:ascii="Arial" w:eastAsia="Arial" w:hAnsi="Arial" w:cs="Arial"/>
          <w:i/>
          <w:iCs/>
          <w:sz w:val="22"/>
          <w:szCs w:val="22"/>
          <w:lang w:val="es-ES"/>
        </w:rPr>
        <w:t xml:space="preserve">, conforme las presunciones y reglas de territorialidad </w:t>
      </w:r>
      <w:r w:rsidR="00E62BD5" w:rsidRPr="009846CA">
        <w:rPr>
          <w:rFonts w:ascii="Arial" w:eastAsia="Arial" w:hAnsi="Arial" w:cs="Arial"/>
          <w:i/>
          <w:iCs/>
          <w:sz w:val="22"/>
          <w:szCs w:val="22"/>
          <w:lang w:val="es-ES"/>
        </w:rPr>
        <w:t>vigentes</w:t>
      </w:r>
      <w:r w:rsidR="00870CB1" w:rsidRPr="009846CA">
        <w:rPr>
          <w:rFonts w:ascii="Arial" w:eastAsia="Arial" w:hAnsi="Arial" w:cs="Arial"/>
          <w:i/>
          <w:iCs/>
          <w:sz w:val="22"/>
          <w:szCs w:val="22"/>
          <w:lang w:val="es-ES"/>
        </w:rPr>
        <w:t>.</w:t>
      </w:r>
      <w:r w:rsidRPr="009846CA">
        <w:rPr>
          <w:rFonts w:ascii="Arial" w:eastAsia="Arial" w:hAnsi="Arial" w:cs="Arial"/>
          <w:i/>
          <w:iCs/>
          <w:sz w:val="22"/>
          <w:szCs w:val="22"/>
          <w:lang w:val="es-ES"/>
        </w:rPr>
        <w:t>”</w:t>
      </w:r>
    </w:p>
    <w:p w14:paraId="4C32934C" w14:textId="1231052C" w:rsidR="18A0BE1A" w:rsidRPr="009846CA" w:rsidRDefault="18A0BE1A" w:rsidP="18A0BE1A">
      <w:pPr>
        <w:shd w:val="clear" w:color="auto" w:fill="FFFFFF" w:themeFill="background1"/>
        <w:contextualSpacing/>
        <w:jc w:val="both"/>
        <w:rPr>
          <w:rFonts w:ascii="Arial" w:eastAsia="Arial" w:hAnsi="Arial" w:cs="Arial"/>
          <w:b/>
          <w:bCs/>
          <w:i/>
          <w:iCs/>
          <w:sz w:val="22"/>
          <w:szCs w:val="22"/>
          <w:lang w:val="es-ES"/>
        </w:rPr>
      </w:pPr>
    </w:p>
    <w:p w14:paraId="16A7C34E" w14:textId="6C2C21C4" w:rsidR="00456003" w:rsidRPr="009846CA" w:rsidRDefault="0064261B" w:rsidP="006E2612">
      <w:pPr>
        <w:shd w:val="clear" w:color="auto" w:fill="FFFFFF" w:themeFill="background1"/>
        <w:contextualSpacing/>
        <w:jc w:val="both"/>
        <w:rPr>
          <w:rFonts w:ascii="Arial" w:eastAsia="Arial" w:hAnsi="Arial" w:cs="Arial"/>
          <w:i/>
          <w:iCs/>
          <w:sz w:val="22"/>
          <w:szCs w:val="22"/>
          <w:lang w:val="es-ES"/>
        </w:rPr>
      </w:pPr>
      <w:r w:rsidRPr="009846CA">
        <w:rPr>
          <w:rFonts w:ascii="Arial" w:eastAsia="Arial" w:hAnsi="Arial" w:cs="Arial"/>
          <w:b/>
          <w:bCs/>
          <w:i/>
          <w:iCs/>
          <w:sz w:val="22"/>
          <w:szCs w:val="22"/>
          <w:lang w:val="es-ES"/>
        </w:rPr>
        <w:t>“</w:t>
      </w:r>
      <w:r w:rsidR="515FFE99" w:rsidRPr="009846CA">
        <w:rPr>
          <w:rFonts w:ascii="Arial" w:eastAsia="Arial" w:hAnsi="Arial" w:cs="Arial"/>
          <w:b/>
          <w:bCs/>
          <w:i/>
          <w:iCs/>
          <w:sz w:val="22"/>
          <w:szCs w:val="22"/>
          <w:lang w:val="es-ES"/>
        </w:rPr>
        <w:t>Artículo 16. Sujetos de retención.</w:t>
      </w:r>
      <w:r w:rsidR="515FFE99" w:rsidRPr="009846CA">
        <w:rPr>
          <w:rFonts w:ascii="Arial" w:eastAsia="Arial" w:hAnsi="Arial" w:cs="Arial"/>
          <w:i/>
          <w:iCs/>
          <w:sz w:val="22"/>
          <w:szCs w:val="22"/>
          <w:lang w:val="es-ES"/>
        </w:rPr>
        <w:t xml:space="preserve"> Son sujetos de retención </w:t>
      </w:r>
      <w:r w:rsidR="00B25C0D" w:rsidRPr="009846CA">
        <w:rPr>
          <w:rFonts w:ascii="Arial" w:eastAsia="Arial" w:hAnsi="Arial" w:cs="Arial"/>
          <w:i/>
          <w:iCs/>
          <w:sz w:val="22"/>
          <w:szCs w:val="22"/>
          <w:lang w:val="es-ES"/>
        </w:rPr>
        <w:t>los contribuyentes del impuesto de industria y comercio</w:t>
      </w:r>
      <w:r w:rsidR="009546FC" w:rsidRPr="009846CA">
        <w:rPr>
          <w:rFonts w:ascii="Arial" w:eastAsia="Arial" w:hAnsi="Arial" w:cs="Arial"/>
          <w:i/>
          <w:iCs/>
          <w:sz w:val="22"/>
          <w:szCs w:val="22"/>
          <w:lang w:val="es-ES"/>
        </w:rPr>
        <w:t xml:space="preserve"> conforme a lo señalado en el artículo 1° del Acuerdo Distrital 65 de 2002,</w:t>
      </w:r>
      <w:r w:rsidR="6576BD64" w:rsidRPr="009846CA">
        <w:rPr>
          <w:rFonts w:ascii="Arial" w:eastAsia="Arial" w:hAnsi="Arial" w:cs="Arial"/>
          <w:i/>
          <w:iCs/>
          <w:sz w:val="22"/>
          <w:szCs w:val="22"/>
          <w:lang w:val="es-ES"/>
        </w:rPr>
        <w:t xml:space="preserve"> que utilicen los instrumentos de pago</w:t>
      </w:r>
      <w:r w:rsidR="515FFE99" w:rsidRPr="009846CA">
        <w:rPr>
          <w:rFonts w:ascii="Arial" w:eastAsia="Arial" w:hAnsi="Arial" w:cs="Arial"/>
          <w:i/>
          <w:iCs/>
          <w:sz w:val="22"/>
          <w:szCs w:val="22"/>
          <w:lang w:val="es-ES"/>
        </w:rPr>
        <w:t xml:space="preserve"> </w:t>
      </w:r>
      <w:r w:rsidR="00544409" w:rsidRPr="009846CA">
        <w:rPr>
          <w:rFonts w:ascii="Arial" w:eastAsia="Arial" w:hAnsi="Arial" w:cs="Arial"/>
          <w:i/>
          <w:iCs/>
          <w:sz w:val="22"/>
          <w:szCs w:val="22"/>
          <w:lang w:val="es-ES"/>
        </w:rPr>
        <w:t>en los términos del</w:t>
      </w:r>
      <w:r w:rsidR="1127D20D" w:rsidRPr="009846CA">
        <w:rPr>
          <w:rFonts w:ascii="Arial" w:eastAsia="Arial" w:hAnsi="Arial" w:cs="Arial"/>
          <w:i/>
          <w:iCs/>
          <w:sz w:val="22"/>
          <w:szCs w:val="22"/>
          <w:lang w:val="es-ES"/>
        </w:rPr>
        <w:t xml:space="preserve"> </w:t>
      </w:r>
      <w:r w:rsidRPr="009846CA">
        <w:rPr>
          <w:rFonts w:ascii="Arial" w:eastAsia="Arial" w:hAnsi="Arial" w:cs="Arial"/>
          <w:i/>
          <w:iCs/>
          <w:sz w:val="22"/>
          <w:szCs w:val="22"/>
          <w:lang w:val="es-ES"/>
        </w:rPr>
        <w:t xml:space="preserve">numeral 11 del </w:t>
      </w:r>
      <w:r w:rsidR="1127D20D" w:rsidRPr="009846CA">
        <w:rPr>
          <w:rFonts w:ascii="Arial" w:eastAsia="Arial" w:hAnsi="Arial" w:cs="Arial"/>
          <w:i/>
          <w:iCs/>
          <w:sz w:val="22"/>
          <w:szCs w:val="22"/>
          <w:lang w:val="es-ES"/>
        </w:rPr>
        <w:t xml:space="preserve">artículo 2.17.1.1.1. del Decreto 1692 de 2020 o la norma que haga sus veces y </w:t>
      </w:r>
      <w:r w:rsidR="515FFE99" w:rsidRPr="009846CA">
        <w:rPr>
          <w:rFonts w:ascii="Arial" w:eastAsia="Arial" w:hAnsi="Arial" w:cs="Arial"/>
          <w:i/>
          <w:iCs/>
          <w:sz w:val="22"/>
          <w:szCs w:val="22"/>
          <w:lang w:val="es-ES"/>
        </w:rPr>
        <w:t>reciban pagos por venta de bienes y/o prestación de servicios gravables en Bogotá</w:t>
      </w:r>
      <w:r w:rsidR="00D77DE1" w:rsidRPr="009846CA">
        <w:rPr>
          <w:rFonts w:ascii="Arial" w:eastAsia="Arial" w:hAnsi="Arial" w:cs="Arial"/>
          <w:i/>
          <w:iCs/>
          <w:sz w:val="22"/>
          <w:szCs w:val="22"/>
          <w:lang w:val="es-ES"/>
        </w:rPr>
        <w:t xml:space="preserve">. </w:t>
      </w:r>
    </w:p>
    <w:p w14:paraId="32F054AB" w14:textId="77777777" w:rsidR="00456003" w:rsidRPr="009846CA" w:rsidRDefault="00456003" w:rsidP="006E2612">
      <w:pPr>
        <w:shd w:val="clear" w:color="auto" w:fill="FFFFFF" w:themeFill="background1"/>
        <w:contextualSpacing/>
        <w:jc w:val="both"/>
        <w:rPr>
          <w:rFonts w:ascii="Arial" w:eastAsia="Arial" w:hAnsi="Arial" w:cs="Arial"/>
          <w:i/>
          <w:iCs/>
          <w:sz w:val="22"/>
          <w:szCs w:val="22"/>
          <w:lang w:val="es-ES"/>
        </w:rPr>
      </w:pPr>
    </w:p>
    <w:p w14:paraId="7E676A4F" w14:textId="304136E4" w:rsidR="515FFE99" w:rsidRPr="009846CA" w:rsidRDefault="0019237B" w:rsidP="006E2612">
      <w:pPr>
        <w:shd w:val="clear" w:color="auto" w:fill="FFFFFF" w:themeFill="background1"/>
        <w:contextualSpacing/>
        <w:jc w:val="both"/>
        <w:rPr>
          <w:rFonts w:ascii="Arial" w:eastAsia="Arial" w:hAnsi="Arial" w:cs="Arial"/>
          <w:i/>
          <w:iCs/>
          <w:sz w:val="22"/>
          <w:szCs w:val="22"/>
          <w:lang w:val="es-ES"/>
        </w:rPr>
      </w:pPr>
      <w:r w:rsidRPr="009846CA">
        <w:rPr>
          <w:rFonts w:ascii="Arial" w:eastAsia="Arial" w:hAnsi="Arial" w:cs="Arial"/>
          <w:i/>
          <w:iCs/>
          <w:sz w:val="22"/>
          <w:szCs w:val="22"/>
          <w:lang w:val="es-ES"/>
        </w:rPr>
        <w:t>También serán sujetos de retención, los contribuyentes</w:t>
      </w:r>
      <w:r w:rsidR="515FFE99" w:rsidRPr="009846CA">
        <w:rPr>
          <w:rFonts w:ascii="Arial" w:eastAsia="Arial" w:hAnsi="Arial" w:cs="Arial"/>
          <w:i/>
          <w:iCs/>
          <w:sz w:val="22"/>
          <w:szCs w:val="22"/>
          <w:lang w:val="es-ES"/>
        </w:rPr>
        <w:t xml:space="preserve"> que no informen, ante el respectivo agente de </w:t>
      </w:r>
      <w:r w:rsidR="00ED760F">
        <w:rPr>
          <w:rFonts w:ascii="Arial" w:eastAsia="Arial" w:hAnsi="Arial" w:cs="Arial"/>
          <w:i/>
          <w:iCs/>
          <w:sz w:val="22"/>
          <w:szCs w:val="22"/>
          <w:lang w:val="es-ES"/>
        </w:rPr>
        <w:t xml:space="preserve"> </w:t>
      </w:r>
      <w:r w:rsidR="515FFE99" w:rsidRPr="009846CA">
        <w:rPr>
          <w:rFonts w:ascii="Arial" w:eastAsia="Arial" w:hAnsi="Arial" w:cs="Arial"/>
          <w:i/>
          <w:iCs/>
          <w:sz w:val="22"/>
          <w:szCs w:val="22"/>
          <w:lang w:val="es-ES"/>
        </w:rPr>
        <w:t>, su calidad de exentos, excluidos o no sujetos respecto del impuesto de industria y comercio en Bogotá.</w:t>
      </w:r>
    </w:p>
    <w:p w14:paraId="7852E7BF" w14:textId="77777777" w:rsidR="003D2A30" w:rsidRPr="009846CA" w:rsidRDefault="003D2A30" w:rsidP="006E2612">
      <w:pPr>
        <w:shd w:val="clear" w:color="auto" w:fill="FFFFFF" w:themeFill="background1"/>
        <w:contextualSpacing/>
        <w:jc w:val="both"/>
        <w:rPr>
          <w:rFonts w:ascii="Arial" w:eastAsia="Arial" w:hAnsi="Arial" w:cs="Arial"/>
          <w:i/>
          <w:iCs/>
          <w:sz w:val="22"/>
          <w:szCs w:val="22"/>
          <w:lang w:val="es-ES"/>
        </w:rPr>
      </w:pPr>
    </w:p>
    <w:p w14:paraId="7A7A38C2" w14:textId="316080B3" w:rsidR="515FFE99" w:rsidRPr="009846CA" w:rsidRDefault="515FFE99" w:rsidP="006E2612">
      <w:pPr>
        <w:shd w:val="clear" w:color="auto" w:fill="FFFFFF" w:themeFill="background1"/>
        <w:contextualSpacing/>
        <w:jc w:val="both"/>
        <w:rPr>
          <w:rFonts w:ascii="Arial" w:eastAsia="Arial" w:hAnsi="Arial" w:cs="Arial"/>
          <w:i/>
          <w:iCs/>
          <w:sz w:val="22"/>
          <w:szCs w:val="22"/>
          <w:lang w:val="es-ES"/>
        </w:rPr>
      </w:pPr>
      <w:r w:rsidRPr="009846CA">
        <w:rPr>
          <w:rFonts w:ascii="Arial" w:eastAsia="Arial" w:hAnsi="Arial" w:cs="Arial"/>
          <w:i/>
          <w:iCs/>
          <w:sz w:val="22"/>
          <w:szCs w:val="22"/>
          <w:lang w:val="es-ES"/>
        </w:rPr>
        <w:t xml:space="preserve">Las entidades emisoras de </w:t>
      </w:r>
      <w:r w:rsidR="58EC590C" w:rsidRPr="009846CA">
        <w:rPr>
          <w:rFonts w:ascii="Arial" w:eastAsia="Arial" w:hAnsi="Arial" w:cs="Arial"/>
          <w:i/>
          <w:iCs/>
          <w:sz w:val="22"/>
          <w:szCs w:val="22"/>
          <w:lang w:val="es-ES"/>
        </w:rPr>
        <w:t>instrumentos de pago</w:t>
      </w:r>
      <w:r w:rsidRPr="009846CA">
        <w:rPr>
          <w:rFonts w:ascii="Arial" w:eastAsia="Arial" w:hAnsi="Arial" w:cs="Arial"/>
          <w:i/>
          <w:iCs/>
          <w:sz w:val="22"/>
          <w:szCs w:val="22"/>
          <w:lang w:val="es-ES"/>
        </w:rPr>
        <w:t>, efectuarán en todos los casos retención del impuesto de industria y comercio,</w:t>
      </w:r>
      <w:r w:rsidR="3370A7E6" w:rsidRPr="009846CA">
        <w:rPr>
          <w:rFonts w:ascii="Arial" w:eastAsia="Arial" w:hAnsi="Arial" w:cs="Arial"/>
          <w:i/>
          <w:iCs/>
          <w:sz w:val="22"/>
          <w:szCs w:val="22"/>
          <w:lang w:val="es-ES"/>
        </w:rPr>
        <w:t xml:space="preserve"> previa aplicación de las reglas de territorialidad señaladas para el efecto en el Distrito Capital. La retención deberá practicarse, inclusive, </w:t>
      </w:r>
      <w:r w:rsidR="00B25C0D" w:rsidRPr="009846CA">
        <w:rPr>
          <w:rFonts w:ascii="Arial" w:eastAsia="Arial" w:hAnsi="Arial" w:cs="Arial"/>
          <w:i/>
          <w:iCs/>
          <w:sz w:val="22"/>
          <w:szCs w:val="22"/>
          <w:lang w:val="es-ES"/>
        </w:rPr>
        <w:t>en las</w:t>
      </w:r>
      <w:r w:rsidRPr="009846CA">
        <w:rPr>
          <w:rFonts w:ascii="Arial" w:eastAsia="Arial" w:hAnsi="Arial" w:cs="Arial"/>
          <w:i/>
          <w:iCs/>
          <w:sz w:val="22"/>
          <w:szCs w:val="22"/>
          <w:lang w:val="es-ES"/>
        </w:rPr>
        <w:t xml:space="preserve"> operaciones en las cuales el responsable sea un gran contribuyente</w:t>
      </w:r>
      <w:r w:rsidR="00DA0C3B" w:rsidRPr="009846CA">
        <w:rPr>
          <w:rFonts w:ascii="Arial" w:eastAsia="Arial" w:hAnsi="Arial" w:cs="Arial"/>
          <w:i/>
          <w:iCs/>
          <w:sz w:val="22"/>
          <w:szCs w:val="22"/>
          <w:lang w:val="es-ES"/>
        </w:rPr>
        <w:t>.</w:t>
      </w:r>
      <w:r w:rsidR="0064261B" w:rsidRPr="009846CA">
        <w:rPr>
          <w:rFonts w:ascii="Arial" w:eastAsia="Arial" w:hAnsi="Arial" w:cs="Arial"/>
          <w:i/>
          <w:iCs/>
          <w:sz w:val="22"/>
          <w:szCs w:val="22"/>
          <w:lang w:val="es-ES"/>
        </w:rPr>
        <w:t>”</w:t>
      </w:r>
    </w:p>
    <w:p w14:paraId="2DE21A71" w14:textId="61F1CFBA" w:rsidR="0B0F2340" w:rsidRPr="009846CA" w:rsidRDefault="0B0F2340" w:rsidP="006E2612">
      <w:pPr>
        <w:contextualSpacing/>
        <w:jc w:val="both"/>
        <w:rPr>
          <w:rFonts w:ascii="Arial" w:hAnsi="Arial" w:cs="Arial"/>
          <w:color w:val="000000" w:themeColor="text1"/>
          <w:sz w:val="22"/>
          <w:szCs w:val="22"/>
          <w:lang w:val="es-ES"/>
        </w:rPr>
      </w:pPr>
    </w:p>
    <w:p w14:paraId="06FEC225" w14:textId="77777777" w:rsidR="008C6624" w:rsidRPr="009846CA" w:rsidRDefault="008C6624" w:rsidP="006E2612">
      <w:pPr>
        <w:contextualSpacing/>
        <w:jc w:val="both"/>
        <w:rPr>
          <w:rFonts w:ascii="Arial" w:hAnsi="Arial" w:cs="Arial"/>
          <w:b/>
          <w:bCs/>
          <w:color w:val="000000" w:themeColor="text1"/>
          <w:sz w:val="22"/>
          <w:szCs w:val="22"/>
        </w:rPr>
      </w:pPr>
    </w:p>
    <w:p w14:paraId="0A70F9FF" w14:textId="67715C03" w:rsidR="0064261B" w:rsidRPr="009846CA" w:rsidRDefault="0064261B" w:rsidP="56D78656">
      <w:pPr>
        <w:ind w:right="49"/>
        <w:contextualSpacing/>
        <w:jc w:val="center"/>
        <w:rPr>
          <w:rFonts w:ascii="Arial" w:hAnsi="Arial" w:cs="Arial"/>
          <w:b/>
          <w:bCs/>
          <w:color w:val="000000" w:themeColor="text1"/>
          <w:sz w:val="22"/>
          <w:szCs w:val="22"/>
        </w:rPr>
      </w:pPr>
      <w:r w:rsidRPr="009846CA">
        <w:rPr>
          <w:rFonts w:ascii="Arial" w:hAnsi="Arial" w:cs="Arial"/>
          <w:b/>
          <w:bCs/>
          <w:color w:val="000000" w:themeColor="text1"/>
          <w:sz w:val="22"/>
          <w:szCs w:val="22"/>
        </w:rPr>
        <w:t xml:space="preserve">CAPÍTULO II </w:t>
      </w:r>
    </w:p>
    <w:p w14:paraId="02E3C60C" w14:textId="77777777" w:rsidR="0064261B" w:rsidRPr="009846CA" w:rsidRDefault="0064261B" w:rsidP="56D78656">
      <w:pPr>
        <w:ind w:right="49"/>
        <w:contextualSpacing/>
        <w:jc w:val="center"/>
        <w:rPr>
          <w:rFonts w:ascii="Arial" w:hAnsi="Arial" w:cs="Arial"/>
          <w:b/>
          <w:bCs/>
          <w:color w:val="000000" w:themeColor="text1"/>
          <w:sz w:val="22"/>
          <w:szCs w:val="22"/>
        </w:rPr>
      </w:pPr>
    </w:p>
    <w:p w14:paraId="49EA20A6" w14:textId="30C4D6CB" w:rsidR="002C174F" w:rsidRPr="009846CA" w:rsidRDefault="224E9039" w:rsidP="56D78656">
      <w:pPr>
        <w:ind w:right="49"/>
        <w:contextualSpacing/>
        <w:jc w:val="center"/>
        <w:rPr>
          <w:rFonts w:ascii="Arial" w:hAnsi="Arial" w:cs="Arial"/>
          <w:b/>
          <w:bCs/>
          <w:color w:val="000000" w:themeColor="text1"/>
          <w:sz w:val="22"/>
          <w:szCs w:val="22"/>
        </w:rPr>
      </w:pPr>
      <w:r w:rsidRPr="009846CA">
        <w:rPr>
          <w:rFonts w:ascii="Arial" w:hAnsi="Arial" w:cs="Arial"/>
          <w:b/>
          <w:bCs/>
          <w:color w:val="000000" w:themeColor="text1"/>
          <w:sz w:val="22"/>
          <w:szCs w:val="22"/>
        </w:rPr>
        <w:t>IMPUESTO PREDIAL UNIFICADO</w:t>
      </w:r>
    </w:p>
    <w:p w14:paraId="04D7612A" w14:textId="77777777" w:rsidR="002C174F" w:rsidRPr="009846CA" w:rsidRDefault="002C174F" w:rsidP="006E2612">
      <w:pPr>
        <w:ind w:right="49"/>
        <w:contextualSpacing/>
        <w:jc w:val="center"/>
        <w:rPr>
          <w:rFonts w:ascii="Arial" w:hAnsi="Arial" w:cs="Arial"/>
          <w:b/>
          <w:bCs/>
          <w:color w:val="000000" w:themeColor="text1"/>
          <w:sz w:val="22"/>
          <w:szCs w:val="22"/>
        </w:rPr>
      </w:pPr>
    </w:p>
    <w:p w14:paraId="3C02A111" w14:textId="2F4CA497" w:rsidR="002C174F" w:rsidRPr="009846CA" w:rsidRDefault="002C174F" w:rsidP="006E2612">
      <w:pPr>
        <w:pStyle w:val="NormalWeb"/>
        <w:spacing w:before="0" w:after="0"/>
        <w:contextualSpacing/>
        <w:jc w:val="both"/>
        <w:rPr>
          <w:rFonts w:ascii="Arial" w:hAnsi="Arial" w:cs="Arial"/>
          <w:color w:val="000000" w:themeColor="text1"/>
          <w:sz w:val="22"/>
          <w:szCs w:val="22"/>
          <w:shd w:val="clear" w:color="auto" w:fill="FFFFFF"/>
        </w:rPr>
      </w:pPr>
      <w:r w:rsidRPr="009846CA">
        <w:rPr>
          <w:rFonts w:ascii="Arial" w:hAnsi="Arial" w:cs="Arial"/>
          <w:b/>
          <w:bCs/>
          <w:color w:val="000000" w:themeColor="text1"/>
          <w:sz w:val="22"/>
          <w:szCs w:val="22"/>
          <w:shd w:val="clear" w:color="auto" w:fill="FFFFFF"/>
        </w:rPr>
        <w:t xml:space="preserve">Artículo </w:t>
      </w:r>
      <w:r w:rsidR="007233DA" w:rsidRPr="009846CA">
        <w:rPr>
          <w:rFonts w:ascii="Arial" w:hAnsi="Arial" w:cs="Arial"/>
          <w:b/>
          <w:bCs/>
          <w:color w:val="000000" w:themeColor="text1"/>
          <w:sz w:val="22"/>
          <w:szCs w:val="22"/>
          <w:shd w:val="clear" w:color="auto" w:fill="FFFFFF"/>
        </w:rPr>
        <w:t>9</w:t>
      </w:r>
      <w:r w:rsidR="00E22023" w:rsidRPr="009846CA">
        <w:rPr>
          <w:rFonts w:ascii="Arial" w:hAnsi="Arial" w:cs="Arial"/>
          <w:b/>
          <w:bCs/>
          <w:color w:val="000000" w:themeColor="text1"/>
          <w:sz w:val="22"/>
          <w:szCs w:val="22"/>
          <w:shd w:val="clear" w:color="auto" w:fill="FFFFFF"/>
        </w:rPr>
        <w:t>.</w:t>
      </w:r>
      <w:r w:rsidRPr="009846CA">
        <w:rPr>
          <w:rFonts w:ascii="Arial" w:hAnsi="Arial" w:cs="Arial"/>
          <w:color w:val="000000" w:themeColor="text1"/>
          <w:sz w:val="22"/>
          <w:szCs w:val="22"/>
          <w:shd w:val="clear" w:color="auto" w:fill="FFFFFF"/>
        </w:rPr>
        <w:t xml:space="preserve"> Modifíquese el artículo 2º del Acuerdo </w:t>
      </w:r>
      <w:r w:rsidR="0064261B" w:rsidRPr="009846CA">
        <w:rPr>
          <w:rFonts w:ascii="Arial" w:hAnsi="Arial" w:cs="Arial"/>
          <w:color w:val="000000" w:themeColor="text1"/>
          <w:sz w:val="22"/>
          <w:szCs w:val="22"/>
          <w:shd w:val="clear" w:color="auto" w:fill="FFFFFF"/>
        </w:rPr>
        <w:t xml:space="preserve">Distrital </w:t>
      </w:r>
      <w:r w:rsidRPr="009846CA">
        <w:rPr>
          <w:rFonts w:ascii="Arial" w:hAnsi="Arial" w:cs="Arial"/>
          <w:color w:val="000000" w:themeColor="text1"/>
          <w:sz w:val="22"/>
          <w:szCs w:val="22"/>
          <w:shd w:val="clear" w:color="auto" w:fill="FFFFFF"/>
        </w:rPr>
        <w:t xml:space="preserve">105 de 2003, modificado por el artículo 1º del Acuerdo </w:t>
      </w:r>
      <w:r w:rsidR="0064261B" w:rsidRPr="009846CA">
        <w:rPr>
          <w:rFonts w:ascii="Arial" w:hAnsi="Arial" w:cs="Arial"/>
          <w:color w:val="000000" w:themeColor="text1"/>
          <w:sz w:val="22"/>
          <w:szCs w:val="22"/>
          <w:shd w:val="clear" w:color="auto" w:fill="FFFFFF"/>
        </w:rPr>
        <w:t xml:space="preserve">Distrital </w:t>
      </w:r>
      <w:r w:rsidRPr="009846CA">
        <w:rPr>
          <w:rFonts w:ascii="Arial" w:hAnsi="Arial" w:cs="Arial"/>
          <w:color w:val="000000" w:themeColor="text1"/>
          <w:sz w:val="22"/>
          <w:szCs w:val="22"/>
          <w:shd w:val="clear" w:color="auto" w:fill="FFFFFF"/>
        </w:rPr>
        <w:t>648 de 2016, el cual quedará así:</w:t>
      </w:r>
    </w:p>
    <w:p w14:paraId="4BE9E064" w14:textId="77777777" w:rsidR="002C174F" w:rsidRPr="009846CA" w:rsidRDefault="002C174F" w:rsidP="006E2612">
      <w:pPr>
        <w:pStyle w:val="NormalWeb"/>
        <w:spacing w:before="0" w:after="0"/>
        <w:contextualSpacing/>
        <w:jc w:val="both"/>
        <w:rPr>
          <w:rFonts w:ascii="Arial" w:hAnsi="Arial" w:cs="Arial"/>
          <w:color w:val="000000" w:themeColor="text1"/>
          <w:sz w:val="22"/>
          <w:szCs w:val="22"/>
          <w:shd w:val="clear" w:color="auto" w:fill="FFFFFF"/>
        </w:rPr>
      </w:pPr>
    </w:p>
    <w:p w14:paraId="665246A6" w14:textId="53B57B9F" w:rsidR="002C174F" w:rsidRPr="009846CA" w:rsidRDefault="00CF3B4C">
      <w:pPr>
        <w:pStyle w:val="NormalWeb"/>
        <w:spacing w:before="0" w:after="0"/>
        <w:contextualSpacing/>
        <w:jc w:val="both"/>
        <w:rPr>
          <w:rFonts w:ascii="Arial" w:hAnsi="Arial" w:cs="Arial"/>
          <w:i/>
          <w:iCs/>
          <w:color w:val="000000" w:themeColor="text1"/>
          <w:sz w:val="22"/>
          <w:szCs w:val="22"/>
          <w:shd w:val="clear" w:color="auto" w:fill="FFFFFF"/>
        </w:rPr>
      </w:pPr>
      <w:r w:rsidRPr="009846CA">
        <w:rPr>
          <w:rFonts w:ascii="Arial" w:hAnsi="Arial" w:cs="Arial"/>
          <w:b/>
          <w:bCs/>
          <w:i/>
          <w:iCs/>
          <w:color w:val="000000" w:themeColor="text1"/>
          <w:sz w:val="22"/>
          <w:szCs w:val="22"/>
          <w:shd w:val="clear" w:color="auto" w:fill="FFFFFF"/>
        </w:rPr>
        <w:t xml:space="preserve">Artículo 2. </w:t>
      </w:r>
      <w:r w:rsidR="002C174F" w:rsidRPr="009846CA" w:rsidDel="00CF3B4C">
        <w:rPr>
          <w:rFonts w:ascii="Arial" w:hAnsi="Arial" w:cs="Arial"/>
          <w:b/>
          <w:i/>
          <w:iCs/>
          <w:color w:val="000000" w:themeColor="text1"/>
          <w:sz w:val="22"/>
          <w:szCs w:val="22"/>
          <w:shd w:val="clear" w:color="auto" w:fill="FFFFFF"/>
        </w:rPr>
        <w:t>Tarifas</w:t>
      </w:r>
      <w:r w:rsidR="004F2ADD" w:rsidRPr="009846CA">
        <w:rPr>
          <w:rFonts w:ascii="Arial" w:hAnsi="Arial" w:cs="Arial"/>
          <w:b/>
          <w:bCs/>
          <w:i/>
          <w:iCs/>
          <w:color w:val="000000" w:themeColor="text1"/>
          <w:sz w:val="22"/>
          <w:szCs w:val="22"/>
          <w:shd w:val="clear" w:color="auto" w:fill="FFFFFF"/>
        </w:rPr>
        <w:t>.</w:t>
      </w:r>
      <w:r w:rsidR="004F2ADD" w:rsidRPr="009846CA">
        <w:rPr>
          <w:rFonts w:ascii="Arial" w:hAnsi="Arial" w:cs="Arial"/>
          <w:b/>
          <w:i/>
          <w:iCs/>
          <w:color w:val="000000" w:themeColor="text1"/>
          <w:sz w:val="22"/>
          <w:szCs w:val="22"/>
          <w:shd w:val="clear" w:color="auto" w:fill="FFFFFF"/>
        </w:rPr>
        <w:t xml:space="preserve"> </w:t>
      </w:r>
      <w:r w:rsidR="004F2ADD" w:rsidRPr="009846CA">
        <w:rPr>
          <w:rFonts w:ascii="Arial" w:hAnsi="Arial" w:cs="Arial"/>
          <w:i/>
          <w:iCs/>
          <w:color w:val="000000" w:themeColor="text1"/>
          <w:sz w:val="22"/>
          <w:szCs w:val="22"/>
          <w:shd w:val="clear" w:color="auto" w:fill="FFFFFF"/>
        </w:rPr>
        <w:t>Las tarifas del impuesto predial unificado en el Distrito Capital son las siguientes:</w:t>
      </w:r>
    </w:p>
    <w:p w14:paraId="579A3ACA" w14:textId="441EC9FE" w:rsidR="3A05BE3A" w:rsidRPr="009846CA" w:rsidRDefault="3A05BE3A">
      <w:pPr>
        <w:pStyle w:val="NormalWeb"/>
        <w:spacing w:before="0" w:after="0"/>
        <w:contextualSpacing/>
        <w:jc w:val="both"/>
        <w:rPr>
          <w:rFonts w:ascii="Arial" w:hAnsi="Arial" w:cs="Arial"/>
          <w:i/>
          <w:iCs/>
          <w:color w:val="000000" w:themeColor="text1"/>
          <w:sz w:val="22"/>
          <w:szCs w:val="22"/>
        </w:rPr>
      </w:pPr>
    </w:p>
    <w:p w14:paraId="57324962" w14:textId="0F1FF12B" w:rsidR="43CA39E0" w:rsidRPr="009846CA" w:rsidRDefault="00AE27F3">
      <w:pPr>
        <w:pStyle w:val="Prrafodelista"/>
        <w:numPr>
          <w:ilvl w:val="0"/>
          <w:numId w:val="25"/>
        </w:numPr>
        <w:ind w:left="284" w:firstLine="0"/>
        <w:jc w:val="both"/>
        <w:rPr>
          <w:rFonts w:ascii="Arial" w:hAnsi="Arial" w:cs="Arial"/>
          <w:i/>
          <w:iCs/>
          <w:sz w:val="22"/>
          <w:szCs w:val="22"/>
          <w:lang w:val="es-CO"/>
        </w:rPr>
      </w:pPr>
      <w:r w:rsidRPr="009846CA">
        <w:rPr>
          <w:rFonts w:ascii="Arial" w:hAnsi="Arial" w:cs="Arial"/>
          <w:b/>
          <w:bCs/>
          <w:i/>
          <w:iCs/>
          <w:sz w:val="22"/>
          <w:szCs w:val="22"/>
        </w:rPr>
        <w:t>Tarifas preferenciales</w:t>
      </w:r>
      <w:r w:rsidR="001E7ECC" w:rsidRPr="009846CA">
        <w:rPr>
          <w:rFonts w:ascii="Arial" w:hAnsi="Arial" w:cs="Arial"/>
          <w:b/>
          <w:bCs/>
          <w:i/>
          <w:iCs/>
          <w:sz w:val="22"/>
          <w:szCs w:val="22"/>
        </w:rPr>
        <w:t xml:space="preserve">: </w:t>
      </w:r>
      <w:r w:rsidR="00A52BB9" w:rsidRPr="009846CA">
        <w:rPr>
          <w:rFonts w:ascii="Arial" w:hAnsi="Arial" w:cs="Arial"/>
          <w:i/>
          <w:iCs/>
          <w:sz w:val="22"/>
          <w:szCs w:val="22"/>
        </w:rPr>
        <w:t>Los predios</w:t>
      </w:r>
      <w:r w:rsidR="00A52BB9" w:rsidRPr="009846CA">
        <w:rPr>
          <w:rFonts w:ascii="Arial" w:hAnsi="Arial" w:cs="Arial"/>
          <w:b/>
          <w:bCs/>
          <w:i/>
          <w:iCs/>
          <w:sz w:val="22"/>
          <w:szCs w:val="22"/>
        </w:rPr>
        <w:t xml:space="preserve"> </w:t>
      </w:r>
      <w:r w:rsidR="00A52BB9" w:rsidRPr="009846CA">
        <w:rPr>
          <w:rFonts w:ascii="Arial" w:eastAsia="Arial" w:hAnsi="Arial" w:cs="Arial"/>
          <w:i/>
          <w:iCs/>
          <w:sz w:val="22"/>
          <w:szCs w:val="22"/>
          <w:lang w:val="es"/>
        </w:rPr>
        <w:t>r</w:t>
      </w:r>
      <w:r w:rsidR="43CA39E0" w:rsidRPr="009846CA">
        <w:rPr>
          <w:rFonts w:ascii="Arial" w:eastAsia="Arial" w:hAnsi="Arial" w:cs="Arial"/>
          <w:i/>
          <w:iCs/>
          <w:sz w:val="22"/>
          <w:szCs w:val="22"/>
          <w:lang w:val="es"/>
        </w:rPr>
        <w:t>esidenciales en suelo urbano con estrato 1,2 y 3 cuy</w:t>
      </w:r>
      <w:r w:rsidR="00803C85">
        <w:rPr>
          <w:rFonts w:ascii="Arial" w:eastAsia="Arial" w:hAnsi="Arial" w:cs="Arial"/>
          <w:i/>
          <w:iCs/>
          <w:sz w:val="22"/>
          <w:szCs w:val="22"/>
          <w:lang w:val="es"/>
        </w:rPr>
        <w:t>a</w:t>
      </w:r>
      <w:r w:rsidR="43CA39E0" w:rsidRPr="009846CA">
        <w:rPr>
          <w:rFonts w:ascii="Arial" w:eastAsia="Arial" w:hAnsi="Arial" w:cs="Arial"/>
          <w:i/>
          <w:iCs/>
          <w:sz w:val="22"/>
          <w:szCs w:val="22"/>
          <w:lang w:val="es"/>
        </w:rPr>
        <w:t xml:space="preserve"> </w:t>
      </w:r>
      <w:r w:rsidR="00803C85">
        <w:rPr>
          <w:rFonts w:ascii="Arial" w:eastAsia="Arial" w:hAnsi="Arial" w:cs="Arial"/>
          <w:i/>
          <w:iCs/>
          <w:sz w:val="22"/>
          <w:szCs w:val="22"/>
          <w:lang w:val="es"/>
        </w:rPr>
        <w:t>base gravable</w:t>
      </w:r>
      <w:r w:rsidR="43CA39E0" w:rsidRPr="009846CA">
        <w:rPr>
          <w:rFonts w:ascii="Arial" w:eastAsia="Arial" w:hAnsi="Arial" w:cs="Arial"/>
          <w:i/>
          <w:iCs/>
          <w:sz w:val="22"/>
          <w:szCs w:val="22"/>
          <w:lang w:val="es"/>
        </w:rPr>
        <w:t xml:space="preserve"> sea hasta 135 salarios mínimos mensuales legales vigentes</w:t>
      </w:r>
      <w:r w:rsidR="00A52BB9" w:rsidRPr="009846CA">
        <w:rPr>
          <w:rFonts w:ascii="Arial" w:eastAsia="Arial" w:hAnsi="Arial" w:cs="Arial"/>
          <w:i/>
          <w:iCs/>
          <w:sz w:val="22"/>
          <w:szCs w:val="22"/>
          <w:lang w:val="es"/>
        </w:rPr>
        <w:t xml:space="preserve"> y los predios r</w:t>
      </w:r>
      <w:r w:rsidR="43CA39E0" w:rsidRPr="009846CA">
        <w:rPr>
          <w:rFonts w:ascii="Arial" w:eastAsia="Arial" w:hAnsi="Arial" w:cs="Arial"/>
          <w:i/>
          <w:iCs/>
          <w:color w:val="000000" w:themeColor="text1"/>
          <w:sz w:val="22"/>
          <w:szCs w:val="22"/>
          <w:lang w:val="es"/>
        </w:rPr>
        <w:t>urales con destino económico agropecuario, con estrato 1, 2 y 3 cuy</w:t>
      </w:r>
      <w:r w:rsidR="00803C85">
        <w:rPr>
          <w:rFonts w:ascii="Arial" w:eastAsia="Arial" w:hAnsi="Arial" w:cs="Arial"/>
          <w:i/>
          <w:iCs/>
          <w:color w:val="000000" w:themeColor="text1"/>
          <w:sz w:val="22"/>
          <w:szCs w:val="22"/>
          <w:lang w:val="es"/>
        </w:rPr>
        <w:t>a base</w:t>
      </w:r>
      <w:r w:rsidR="43CA39E0" w:rsidRPr="009846CA">
        <w:rPr>
          <w:rFonts w:ascii="Arial" w:eastAsia="Arial" w:hAnsi="Arial" w:cs="Arial"/>
          <w:i/>
          <w:iCs/>
          <w:color w:val="000000" w:themeColor="text1"/>
          <w:sz w:val="22"/>
          <w:szCs w:val="22"/>
          <w:lang w:val="es"/>
        </w:rPr>
        <w:t xml:space="preserve"> </w:t>
      </w:r>
      <w:r w:rsidR="00803C85">
        <w:rPr>
          <w:rFonts w:ascii="Arial" w:eastAsia="Arial" w:hAnsi="Arial" w:cs="Arial"/>
          <w:i/>
          <w:iCs/>
          <w:color w:val="000000" w:themeColor="text1"/>
          <w:sz w:val="22"/>
          <w:szCs w:val="22"/>
          <w:lang w:val="es"/>
        </w:rPr>
        <w:t>gravable</w:t>
      </w:r>
      <w:r w:rsidR="43CA39E0" w:rsidRPr="009846CA">
        <w:rPr>
          <w:rFonts w:ascii="Arial" w:eastAsia="Arial" w:hAnsi="Arial" w:cs="Arial"/>
          <w:i/>
          <w:iCs/>
          <w:color w:val="000000" w:themeColor="text1"/>
          <w:sz w:val="22"/>
          <w:szCs w:val="22"/>
          <w:lang w:val="es"/>
        </w:rPr>
        <w:t xml:space="preserve"> sea hasta 135 salarios mínimos mensuales legales vigentes</w:t>
      </w:r>
      <w:r w:rsidR="000E5DA4" w:rsidRPr="009846CA">
        <w:rPr>
          <w:rFonts w:ascii="Arial" w:eastAsia="Arial" w:hAnsi="Arial" w:cs="Arial"/>
          <w:i/>
          <w:iCs/>
          <w:color w:val="000000" w:themeColor="text1"/>
          <w:sz w:val="22"/>
          <w:szCs w:val="22"/>
          <w:lang w:val="es"/>
        </w:rPr>
        <w:t>, tendrán las tarifas que se enlistan a continuación:</w:t>
      </w:r>
    </w:p>
    <w:p w14:paraId="405C3478" w14:textId="6BC6D341" w:rsidR="3A05BE3A" w:rsidRPr="009846CA" w:rsidRDefault="3A05BE3A" w:rsidP="005E3A00">
      <w:pPr>
        <w:pStyle w:val="Prrafodelista"/>
        <w:ind w:left="720"/>
        <w:contextualSpacing/>
        <w:jc w:val="both"/>
        <w:rPr>
          <w:rFonts w:ascii="Arial" w:hAnsi="Arial" w:cs="Arial"/>
          <w:i/>
          <w:iCs/>
          <w:color w:val="000000" w:themeColor="text1"/>
          <w:sz w:val="22"/>
          <w:szCs w:val="22"/>
        </w:rPr>
      </w:pPr>
    </w:p>
    <w:p w14:paraId="7A458192" w14:textId="77777777" w:rsidR="004F2ADD" w:rsidRPr="009846CA" w:rsidRDefault="004F2ADD" w:rsidP="006E2612">
      <w:pPr>
        <w:pStyle w:val="NormalWeb"/>
        <w:spacing w:before="0" w:after="0"/>
        <w:contextualSpacing/>
        <w:jc w:val="both"/>
        <w:rPr>
          <w:rFonts w:ascii="Arial" w:hAnsi="Arial" w:cs="Arial"/>
          <w:i/>
          <w:color w:val="000000" w:themeColor="text1"/>
          <w:sz w:val="22"/>
          <w:szCs w:val="22"/>
          <w:shd w:val="clear" w:color="auto" w:fill="FFFFFF"/>
        </w:rPr>
      </w:pPr>
    </w:p>
    <w:tbl>
      <w:tblPr>
        <w:tblStyle w:val="Tablaconcuadrcula"/>
        <w:tblW w:w="6464" w:type="dxa"/>
        <w:jc w:val="center"/>
        <w:tblLook w:val="04A0" w:firstRow="1" w:lastRow="0" w:firstColumn="1" w:lastColumn="0" w:noHBand="0" w:noVBand="1"/>
      </w:tblPr>
      <w:tblGrid>
        <w:gridCol w:w="1696"/>
        <w:gridCol w:w="2226"/>
        <w:gridCol w:w="1665"/>
        <w:gridCol w:w="877"/>
      </w:tblGrid>
      <w:tr w:rsidR="00803C85" w:rsidRPr="009846CA" w14:paraId="01707F8D" w14:textId="77777777" w:rsidTr="00CD0EFF">
        <w:trPr>
          <w:jc w:val="center"/>
        </w:trPr>
        <w:tc>
          <w:tcPr>
            <w:tcW w:w="1696" w:type="dxa"/>
            <w:vMerge w:val="restart"/>
          </w:tcPr>
          <w:p w14:paraId="6CADD291" w14:textId="72A0A666"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r w:rsidRPr="009846CA">
              <w:rPr>
                <w:rFonts w:ascii="Arial" w:hAnsi="Arial" w:cs="Arial"/>
                <w:b/>
                <w:i/>
                <w:color w:val="000000" w:themeColor="text1"/>
                <w:sz w:val="18"/>
                <w:szCs w:val="18"/>
                <w:shd w:val="clear" w:color="auto" w:fill="FFFFFF"/>
              </w:rPr>
              <w:t>ESTRATO</w:t>
            </w:r>
          </w:p>
        </w:tc>
        <w:tc>
          <w:tcPr>
            <w:tcW w:w="3891" w:type="dxa"/>
            <w:gridSpan w:val="2"/>
          </w:tcPr>
          <w:p w14:paraId="7490019F" w14:textId="4444E619"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r>
              <w:rPr>
                <w:rFonts w:ascii="Arial" w:hAnsi="Arial" w:cs="Arial"/>
                <w:b/>
                <w:i/>
                <w:color w:val="000000" w:themeColor="text1"/>
                <w:sz w:val="18"/>
                <w:szCs w:val="18"/>
                <w:shd w:val="clear" w:color="auto" w:fill="FFFFFF"/>
              </w:rPr>
              <w:t>BASE GRAVABLE</w:t>
            </w:r>
          </w:p>
        </w:tc>
        <w:tc>
          <w:tcPr>
            <w:tcW w:w="877" w:type="dxa"/>
            <w:vMerge w:val="restart"/>
          </w:tcPr>
          <w:p w14:paraId="539B21E7" w14:textId="3887D11C"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r w:rsidRPr="009846CA">
              <w:rPr>
                <w:rFonts w:ascii="Arial" w:hAnsi="Arial" w:cs="Arial"/>
                <w:b/>
                <w:i/>
                <w:color w:val="000000" w:themeColor="text1"/>
                <w:sz w:val="18"/>
                <w:szCs w:val="18"/>
                <w:shd w:val="clear" w:color="auto" w:fill="FFFFFF"/>
              </w:rPr>
              <w:t>TARIFA POR MIL</w:t>
            </w:r>
          </w:p>
        </w:tc>
      </w:tr>
      <w:tr w:rsidR="00803C85" w:rsidRPr="009846CA" w14:paraId="5A61A964" w14:textId="77777777" w:rsidTr="00C479DB">
        <w:trPr>
          <w:jc w:val="center"/>
        </w:trPr>
        <w:tc>
          <w:tcPr>
            <w:tcW w:w="1696" w:type="dxa"/>
            <w:vMerge/>
          </w:tcPr>
          <w:p w14:paraId="1F9C4BB7" w14:textId="4DB9F960"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p>
        </w:tc>
        <w:tc>
          <w:tcPr>
            <w:tcW w:w="2226" w:type="dxa"/>
          </w:tcPr>
          <w:p w14:paraId="4A1174C3" w14:textId="055F477D"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r w:rsidRPr="009846CA">
              <w:rPr>
                <w:rFonts w:ascii="Arial" w:hAnsi="Arial" w:cs="Arial"/>
                <w:b/>
                <w:i/>
                <w:color w:val="000000" w:themeColor="text1"/>
                <w:sz w:val="18"/>
                <w:szCs w:val="18"/>
                <w:shd w:val="clear" w:color="auto" w:fill="FFFFFF"/>
              </w:rPr>
              <w:t>DESDE</w:t>
            </w:r>
          </w:p>
        </w:tc>
        <w:tc>
          <w:tcPr>
            <w:tcW w:w="1665" w:type="dxa"/>
          </w:tcPr>
          <w:p w14:paraId="1AB9290B" w14:textId="7CD12E54"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r w:rsidRPr="009846CA">
              <w:rPr>
                <w:rFonts w:ascii="Arial" w:hAnsi="Arial" w:cs="Arial"/>
                <w:b/>
                <w:i/>
                <w:color w:val="000000" w:themeColor="text1"/>
                <w:sz w:val="18"/>
                <w:szCs w:val="18"/>
                <w:shd w:val="clear" w:color="auto" w:fill="FFFFFF"/>
              </w:rPr>
              <w:t>HASTA</w:t>
            </w:r>
          </w:p>
        </w:tc>
        <w:tc>
          <w:tcPr>
            <w:tcW w:w="877" w:type="dxa"/>
            <w:vMerge/>
          </w:tcPr>
          <w:p w14:paraId="4C685A6B" w14:textId="359537BB" w:rsidR="00803C85" w:rsidRPr="009846CA" w:rsidRDefault="00803C85" w:rsidP="006E2612">
            <w:pPr>
              <w:pStyle w:val="NormalWeb"/>
              <w:spacing w:before="0" w:after="0"/>
              <w:contextualSpacing/>
              <w:jc w:val="center"/>
              <w:rPr>
                <w:rFonts w:ascii="Arial" w:hAnsi="Arial" w:cs="Arial"/>
                <w:b/>
                <w:i/>
                <w:color w:val="000000" w:themeColor="text1"/>
                <w:sz w:val="18"/>
                <w:szCs w:val="18"/>
                <w:shd w:val="clear" w:color="auto" w:fill="FFFFFF"/>
              </w:rPr>
            </w:pPr>
          </w:p>
        </w:tc>
      </w:tr>
      <w:tr w:rsidR="00AF4B88" w:rsidRPr="009846CA" w14:paraId="7922D590" w14:textId="77777777" w:rsidTr="00C479DB">
        <w:trPr>
          <w:jc w:val="center"/>
        </w:trPr>
        <w:tc>
          <w:tcPr>
            <w:tcW w:w="1696" w:type="dxa"/>
          </w:tcPr>
          <w:p w14:paraId="6FAC3818" w14:textId="3757152F" w:rsidR="004F2ADD" w:rsidRPr="009846CA" w:rsidRDefault="004F2ADD"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 y 2</w:t>
            </w:r>
          </w:p>
        </w:tc>
        <w:tc>
          <w:tcPr>
            <w:tcW w:w="2226" w:type="dxa"/>
          </w:tcPr>
          <w:p w14:paraId="3CF0D799" w14:textId="7CA4463A" w:rsidR="004F2ADD" w:rsidRPr="009846CA" w:rsidRDefault="004F2ADD"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16 SMMLV</w:t>
            </w:r>
          </w:p>
        </w:tc>
        <w:tc>
          <w:tcPr>
            <w:tcW w:w="1665" w:type="dxa"/>
          </w:tcPr>
          <w:p w14:paraId="7E8BCB31" w14:textId="5ECFA67D" w:rsidR="004F2ADD" w:rsidRPr="009846CA" w:rsidRDefault="004F2ADD"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107 SMMLV</w:t>
            </w:r>
          </w:p>
        </w:tc>
        <w:tc>
          <w:tcPr>
            <w:tcW w:w="877" w:type="dxa"/>
          </w:tcPr>
          <w:p w14:paraId="53FF02FF" w14:textId="38CA71C1" w:rsidR="004F2ADD" w:rsidRPr="009846CA" w:rsidRDefault="004F2ADD"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w:t>
            </w:r>
          </w:p>
        </w:tc>
      </w:tr>
      <w:tr w:rsidR="00AF4B88" w:rsidRPr="009846CA" w14:paraId="034DAE1B" w14:textId="77777777" w:rsidTr="00C479DB">
        <w:trPr>
          <w:jc w:val="center"/>
        </w:trPr>
        <w:tc>
          <w:tcPr>
            <w:tcW w:w="1696" w:type="dxa"/>
          </w:tcPr>
          <w:p w14:paraId="4867E8DA" w14:textId="3009BE15" w:rsidR="004F2ADD" w:rsidRPr="009846CA" w:rsidRDefault="004F2ADD"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 y 2</w:t>
            </w:r>
          </w:p>
        </w:tc>
        <w:tc>
          <w:tcPr>
            <w:tcW w:w="2226" w:type="dxa"/>
          </w:tcPr>
          <w:p w14:paraId="555CD07B" w14:textId="3FD079B1" w:rsidR="004F2ADD" w:rsidRPr="009846CA" w:rsidRDefault="006A60F9"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Más de 107 SMMLV</w:t>
            </w:r>
          </w:p>
        </w:tc>
        <w:tc>
          <w:tcPr>
            <w:tcW w:w="1665" w:type="dxa"/>
          </w:tcPr>
          <w:p w14:paraId="64B6DDFE" w14:textId="64208EC2" w:rsidR="004F2ADD" w:rsidRPr="009846CA" w:rsidRDefault="006A60F9"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135 SMMLV</w:t>
            </w:r>
          </w:p>
        </w:tc>
        <w:tc>
          <w:tcPr>
            <w:tcW w:w="877" w:type="dxa"/>
          </w:tcPr>
          <w:p w14:paraId="566F34E9" w14:textId="497AC0E5" w:rsidR="004F2ADD" w:rsidRPr="009846CA" w:rsidRDefault="006A60F9"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3</w:t>
            </w:r>
          </w:p>
        </w:tc>
      </w:tr>
      <w:tr w:rsidR="00AF4B88" w:rsidRPr="009846CA" w14:paraId="68AA9637" w14:textId="77777777" w:rsidTr="00C479DB">
        <w:trPr>
          <w:jc w:val="center"/>
        </w:trPr>
        <w:tc>
          <w:tcPr>
            <w:tcW w:w="1696" w:type="dxa"/>
          </w:tcPr>
          <w:p w14:paraId="561D0505" w14:textId="01DA4A18" w:rsidR="004F2ADD" w:rsidRPr="009846CA" w:rsidRDefault="004F2ADD"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3</w:t>
            </w:r>
          </w:p>
        </w:tc>
        <w:tc>
          <w:tcPr>
            <w:tcW w:w="2226" w:type="dxa"/>
          </w:tcPr>
          <w:p w14:paraId="32566809" w14:textId="2C0A7FB2" w:rsidR="004F2ADD" w:rsidRPr="009846CA" w:rsidRDefault="004B4DB7"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w:t>
            </w:r>
          </w:p>
        </w:tc>
        <w:tc>
          <w:tcPr>
            <w:tcW w:w="1665" w:type="dxa"/>
          </w:tcPr>
          <w:p w14:paraId="37E1FC3C" w14:textId="4DA90068" w:rsidR="004F2ADD" w:rsidRPr="009846CA" w:rsidRDefault="004B4DB7"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135 SMMLV</w:t>
            </w:r>
          </w:p>
        </w:tc>
        <w:tc>
          <w:tcPr>
            <w:tcW w:w="877" w:type="dxa"/>
          </w:tcPr>
          <w:p w14:paraId="739650E7" w14:textId="0546EB7C" w:rsidR="004F2ADD" w:rsidRPr="009846CA" w:rsidRDefault="004B4DB7" w:rsidP="006E2612">
            <w:pPr>
              <w:pStyle w:val="NormalWeb"/>
              <w:spacing w:before="0" w:after="0"/>
              <w:contextualSpacing/>
              <w:jc w:val="center"/>
              <w:rPr>
                <w:rFonts w:ascii="Arial" w:hAnsi="Arial" w:cs="Arial"/>
                <w:i/>
                <w:color w:val="000000" w:themeColor="text1"/>
                <w:sz w:val="18"/>
                <w:szCs w:val="18"/>
                <w:shd w:val="clear" w:color="auto" w:fill="FFFFFF"/>
              </w:rPr>
            </w:pPr>
            <w:r w:rsidRPr="009846CA">
              <w:rPr>
                <w:rFonts w:ascii="Arial" w:hAnsi="Arial" w:cs="Arial"/>
                <w:i/>
                <w:color w:val="000000" w:themeColor="text1"/>
                <w:sz w:val="18"/>
                <w:szCs w:val="18"/>
                <w:shd w:val="clear" w:color="auto" w:fill="FFFFFF"/>
              </w:rPr>
              <w:t>3</w:t>
            </w:r>
          </w:p>
        </w:tc>
      </w:tr>
    </w:tbl>
    <w:p w14:paraId="6664AD9F" w14:textId="77777777" w:rsidR="004F2ADD" w:rsidRPr="009846CA" w:rsidRDefault="004F2ADD" w:rsidP="006E2612">
      <w:pPr>
        <w:pStyle w:val="NormalWeb"/>
        <w:spacing w:before="0" w:after="0"/>
        <w:contextualSpacing/>
        <w:jc w:val="both"/>
        <w:rPr>
          <w:rFonts w:ascii="Arial" w:hAnsi="Arial" w:cs="Arial"/>
          <w:i/>
          <w:color w:val="000000" w:themeColor="text1"/>
          <w:sz w:val="22"/>
          <w:szCs w:val="22"/>
          <w:shd w:val="clear" w:color="auto" w:fill="FFFFFF"/>
        </w:rPr>
      </w:pPr>
    </w:p>
    <w:p w14:paraId="29AAC43D" w14:textId="644BCF87" w:rsidR="00952A90" w:rsidRDefault="00952A90" w:rsidP="000B746C">
      <w:pPr>
        <w:ind w:right="-93"/>
        <w:contextualSpacing/>
        <w:jc w:val="both"/>
        <w:rPr>
          <w:rFonts w:ascii="Arial" w:hAnsi="Arial" w:cs="Arial"/>
          <w:i/>
          <w:color w:val="000000" w:themeColor="text1"/>
          <w:sz w:val="22"/>
          <w:szCs w:val="22"/>
        </w:rPr>
      </w:pPr>
      <w:r w:rsidRPr="009846CA">
        <w:rPr>
          <w:rFonts w:ascii="Arial" w:hAnsi="Arial" w:cs="Arial"/>
          <w:i/>
          <w:color w:val="000000" w:themeColor="text1"/>
          <w:sz w:val="22"/>
          <w:szCs w:val="22"/>
        </w:rPr>
        <w:t>Los predios residenciales</w:t>
      </w:r>
      <w:r w:rsidR="009846CA" w:rsidRPr="009846CA">
        <w:rPr>
          <w:rFonts w:ascii="Arial" w:hAnsi="Arial" w:cs="Arial"/>
          <w:i/>
          <w:color w:val="000000" w:themeColor="text1"/>
          <w:sz w:val="22"/>
          <w:szCs w:val="22"/>
        </w:rPr>
        <w:t xml:space="preserve"> </w:t>
      </w:r>
      <w:r w:rsidRPr="009846CA">
        <w:rPr>
          <w:rFonts w:ascii="Arial" w:hAnsi="Arial" w:cs="Arial"/>
          <w:i/>
          <w:color w:val="000000" w:themeColor="text1"/>
          <w:sz w:val="22"/>
          <w:szCs w:val="22"/>
        </w:rPr>
        <w:t>de los estratos 1 y 2</w:t>
      </w:r>
      <w:r w:rsidR="000A702C">
        <w:rPr>
          <w:rFonts w:ascii="Arial" w:hAnsi="Arial" w:cs="Arial"/>
          <w:i/>
          <w:color w:val="000000" w:themeColor="text1"/>
          <w:sz w:val="22"/>
          <w:szCs w:val="22"/>
        </w:rPr>
        <w:t xml:space="preserve"> </w:t>
      </w:r>
      <w:r w:rsidRPr="009846CA">
        <w:rPr>
          <w:rFonts w:ascii="Arial" w:hAnsi="Arial" w:cs="Arial"/>
          <w:i/>
          <w:color w:val="000000" w:themeColor="text1"/>
          <w:sz w:val="22"/>
          <w:szCs w:val="22"/>
        </w:rPr>
        <w:t>cuy</w:t>
      </w:r>
      <w:r w:rsidR="00803C85">
        <w:rPr>
          <w:rFonts w:ascii="Arial" w:hAnsi="Arial" w:cs="Arial"/>
          <w:i/>
          <w:color w:val="000000" w:themeColor="text1"/>
          <w:sz w:val="22"/>
          <w:szCs w:val="22"/>
        </w:rPr>
        <w:t>a</w:t>
      </w:r>
      <w:r w:rsidRPr="009846CA">
        <w:rPr>
          <w:rFonts w:ascii="Arial" w:hAnsi="Arial" w:cs="Arial"/>
          <w:i/>
          <w:color w:val="000000" w:themeColor="text1"/>
          <w:sz w:val="22"/>
          <w:szCs w:val="22"/>
        </w:rPr>
        <w:t xml:space="preserve"> </w:t>
      </w:r>
      <w:r w:rsidR="00803C85">
        <w:rPr>
          <w:rFonts w:ascii="Arial" w:hAnsi="Arial" w:cs="Arial"/>
          <w:i/>
          <w:color w:val="000000" w:themeColor="text1"/>
          <w:sz w:val="22"/>
          <w:szCs w:val="22"/>
        </w:rPr>
        <w:t>base gravable</w:t>
      </w:r>
      <w:r w:rsidRPr="009846CA">
        <w:rPr>
          <w:rFonts w:ascii="Arial" w:hAnsi="Arial" w:cs="Arial"/>
          <w:i/>
          <w:color w:val="000000" w:themeColor="text1"/>
          <w:sz w:val="22"/>
          <w:szCs w:val="22"/>
        </w:rPr>
        <w:t xml:space="preserve"> sea inferior a 16 SM</w:t>
      </w:r>
      <w:r w:rsidR="003C6489" w:rsidRPr="009846CA">
        <w:rPr>
          <w:rFonts w:ascii="Arial" w:hAnsi="Arial" w:cs="Arial"/>
          <w:i/>
          <w:color w:val="000000" w:themeColor="text1"/>
          <w:sz w:val="22"/>
          <w:szCs w:val="22"/>
        </w:rPr>
        <w:t>MLV</w:t>
      </w:r>
      <w:r w:rsidR="0070205D" w:rsidRPr="009846CA">
        <w:rPr>
          <w:rFonts w:ascii="Arial" w:hAnsi="Arial" w:cs="Arial"/>
          <w:i/>
          <w:color w:val="000000" w:themeColor="text1"/>
          <w:sz w:val="22"/>
          <w:szCs w:val="22"/>
        </w:rPr>
        <w:t>,</w:t>
      </w:r>
      <w:r w:rsidR="003C6489" w:rsidRPr="009846CA">
        <w:rPr>
          <w:rFonts w:ascii="Arial" w:hAnsi="Arial" w:cs="Arial"/>
          <w:i/>
          <w:color w:val="000000" w:themeColor="text1"/>
          <w:sz w:val="22"/>
          <w:szCs w:val="22"/>
        </w:rPr>
        <w:t xml:space="preserve"> están exc</w:t>
      </w:r>
      <w:r w:rsidR="00A77FE1" w:rsidRPr="009846CA">
        <w:rPr>
          <w:rFonts w:ascii="Arial" w:hAnsi="Arial" w:cs="Arial"/>
          <w:i/>
          <w:color w:val="000000" w:themeColor="text1"/>
          <w:sz w:val="22"/>
          <w:szCs w:val="22"/>
        </w:rPr>
        <w:t>luidos del impuesto predial unificado.</w:t>
      </w:r>
    </w:p>
    <w:p w14:paraId="69C6E9FB" w14:textId="0F0B40BE" w:rsidR="00F02790" w:rsidRDefault="00F02790" w:rsidP="000B746C">
      <w:pPr>
        <w:ind w:right="-93"/>
        <w:contextualSpacing/>
        <w:jc w:val="both"/>
        <w:rPr>
          <w:rFonts w:ascii="Arial" w:hAnsi="Arial" w:cs="Arial"/>
          <w:i/>
          <w:color w:val="000000" w:themeColor="text1"/>
          <w:sz w:val="22"/>
          <w:szCs w:val="22"/>
        </w:rPr>
      </w:pPr>
    </w:p>
    <w:p w14:paraId="3DBF647B" w14:textId="68318CF3" w:rsidR="00F02790" w:rsidRPr="009846CA" w:rsidRDefault="00F02790" w:rsidP="000B746C">
      <w:pPr>
        <w:ind w:right="-93"/>
        <w:contextualSpacing/>
        <w:jc w:val="both"/>
        <w:rPr>
          <w:rFonts w:ascii="Arial" w:hAnsi="Arial" w:cs="Arial"/>
          <w:i/>
          <w:color w:val="000000" w:themeColor="text1"/>
          <w:sz w:val="22"/>
          <w:szCs w:val="22"/>
        </w:rPr>
      </w:pPr>
      <w:r>
        <w:rPr>
          <w:rFonts w:ascii="Arial" w:hAnsi="Arial" w:cs="Arial"/>
          <w:i/>
          <w:color w:val="000000" w:themeColor="text1"/>
          <w:sz w:val="22"/>
          <w:szCs w:val="22"/>
        </w:rPr>
        <w:t xml:space="preserve">Los predios residenciales en suelo rural </w:t>
      </w:r>
      <w:r w:rsidR="00803C85" w:rsidRPr="009846CA">
        <w:rPr>
          <w:rFonts w:ascii="Arial" w:hAnsi="Arial" w:cs="Arial"/>
          <w:i/>
          <w:color w:val="000000" w:themeColor="text1"/>
          <w:sz w:val="22"/>
          <w:szCs w:val="22"/>
        </w:rPr>
        <w:t>cuy</w:t>
      </w:r>
      <w:r w:rsidR="00803C85">
        <w:rPr>
          <w:rFonts w:ascii="Arial" w:hAnsi="Arial" w:cs="Arial"/>
          <w:i/>
          <w:color w:val="000000" w:themeColor="text1"/>
          <w:sz w:val="22"/>
          <w:szCs w:val="22"/>
        </w:rPr>
        <w:t>a</w:t>
      </w:r>
      <w:r w:rsidR="00803C85" w:rsidRPr="009846CA">
        <w:rPr>
          <w:rFonts w:ascii="Arial" w:hAnsi="Arial" w:cs="Arial"/>
          <w:i/>
          <w:color w:val="000000" w:themeColor="text1"/>
          <w:sz w:val="22"/>
          <w:szCs w:val="22"/>
        </w:rPr>
        <w:t xml:space="preserve"> </w:t>
      </w:r>
      <w:r w:rsidR="00803C85">
        <w:rPr>
          <w:rFonts w:ascii="Arial" w:hAnsi="Arial" w:cs="Arial"/>
          <w:i/>
          <w:color w:val="000000" w:themeColor="text1"/>
          <w:sz w:val="22"/>
          <w:szCs w:val="22"/>
        </w:rPr>
        <w:t>base gravable</w:t>
      </w:r>
      <w:r w:rsidR="00803C85" w:rsidRPr="009846CA">
        <w:rPr>
          <w:rFonts w:ascii="Arial" w:hAnsi="Arial" w:cs="Arial"/>
          <w:i/>
          <w:color w:val="000000" w:themeColor="text1"/>
          <w:sz w:val="22"/>
          <w:szCs w:val="22"/>
        </w:rPr>
        <w:t xml:space="preserve"> </w:t>
      </w:r>
      <w:r>
        <w:rPr>
          <w:rFonts w:ascii="Arial" w:hAnsi="Arial" w:cs="Arial"/>
          <w:i/>
          <w:color w:val="000000" w:themeColor="text1"/>
          <w:sz w:val="22"/>
          <w:szCs w:val="22"/>
        </w:rPr>
        <w:t>sea igual o inferior a 135 SMMLV estarán gravados a la tarifa del 4 por mil.</w:t>
      </w:r>
    </w:p>
    <w:p w14:paraId="0CF2FCDE" w14:textId="77777777" w:rsidR="00952A90" w:rsidRPr="009846CA" w:rsidRDefault="00952A90" w:rsidP="006E2612">
      <w:pPr>
        <w:ind w:right="49"/>
        <w:contextualSpacing/>
        <w:jc w:val="both"/>
        <w:rPr>
          <w:rFonts w:ascii="Arial" w:hAnsi="Arial" w:cs="Arial"/>
          <w:i/>
          <w:color w:val="000000" w:themeColor="text1"/>
          <w:sz w:val="22"/>
          <w:szCs w:val="22"/>
        </w:rPr>
      </w:pPr>
    </w:p>
    <w:p w14:paraId="0F8740AD" w14:textId="1B777DD3" w:rsidR="00323A49" w:rsidRPr="009846CA" w:rsidRDefault="00AE27F3">
      <w:pPr>
        <w:pStyle w:val="Prrafodelista"/>
        <w:numPr>
          <w:ilvl w:val="0"/>
          <w:numId w:val="25"/>
        </w:numPr>
        <w:tabs>
          <w:tab w:val="left" w:pos="426"/>
        </w:tabs>
        <w:ind w:left="284" w:right="49" w:firstLine="0"/>
        <w:contextualSpacing/>
        <w:jc w:val="both"/>
        <w:rPr>
          <w:rFonts w:ascii="Arial" w:hAnsi="Arial" w:cs="Arial"/>
          <w:i/>
          <w:color w:val="000000" w:themeColor="text1"/>
          <w:sz w:val="22"/>
          <w:szCs w:val="22"/>
        </w:rPr>
      </w:pPr>
      <w:r w:rsidRPr="009846CA">
        <w:rPr>
          <w:rFonts w:ascii="Arial" w:hAnsi="Arial" w:cs="Arial"/>
          <w:b/>
          <w:bCs/>
          <w:i/>
          <w:color w:val="000000" w:themeColor="text1"/>
          <w:sz w:val="22"/>
          <w:szCs w:val="22"/>
        </w:rPr>
        <w:t>Tarifas generales:</w:t>
      </w:r>
      <w:r w:rsidRPr="009846CA">
        <w:rPr>
          <w:rFonts w:ascii="Arial" w:hAnsi="Arial" w:cs="Arial"/>
          <w:i/>
          <w:color w:val="000000" w:themeColor="text1"/>
          <w:sz w:val="22"/>
          <w:szCs w:val="22"/>
        </w:rPr>
        <w:t xml:space="preserve"> </w:t>
      </w:r>
      <w:r w:rsidR="004B4DB7" w:rsidRPr="009846CA">
        <w:rPr>
          <w:rFonts w:ascii="Arial" w:hAnsi="Arial" w:cs="Arial"/>
          <w:i/>
          <w:color w:val="000000" w:themeColor="text1"/>
          <w:sz w:val="22"/>
          <w:szCs w:val="22"/>
        </w:rPr>
        <w:t xml:space="preserve">Los demás predios tendrán las siguientes </w:t>
      </w:r>
      <w:r w:rsidR="00323A49" w:rsidRPr="009846CA">
        <w:rPr>
          <w:rFonts w:ascii="Arial" w:hAnsi="Arial" w:cs="Arial"/>
          <w:i/>
          <w:color w:val="000000" w:themeColor="text1"/>
          <w:sz w:val="22"/>
          <w:szCs w:val="22"/>
        </w:rPr>
        <w:t>tarifas</w:t>
      </w:r>
      <w:r w:rsidR="005E3A00" w:rsidRPr="009846CA">
        <w:rPr>
          <w:rFonts w:ascii="Arial" w:hAnsi="Arial" w:cs="Arial"/>
          <w:i/>
          <w:color w:val="000000" w:themeColor="text1"/>
          <w:sz w:val="22"/>
          <w:szCs w:val="22"/>
        </w:rPr>
        <w:t>:</w:t>
      </w:r>
    </w:p>
    <w:p w14:paraId="2913EC5C" w14:textId="77777777" w:rsidR="006A2E6A" w:rsidRPr="009846CA" w:rsidRDefault="006A2E6A" w:rsidP="006E2612">
      <w:pPr>
        <w:ind w:right="49"/>
        <w:contextualSpacing/>
        <w:jc w:val="center"/>
        <w:rPr>
          <w:rFonts w:ascii="Arial" w:hAnsi="Arial" w:cs="Arial"/>
          <w:b/>
          <w:i/>
          <w:color w:val="000000" w:themeColor="text1"/>
          <w:sz w:val="22"/>
          <w:szCs w:val="22"/>
        </w:rPr>
      </w:pPr>
    </w:p>
    <w:p w14:paraId="00FC0EB0" w14:textId="694F9A92" w:rsidR="00323A49" w:rsidRPr="009846CA" w:rsidRDefault="004C7848" w:rsidP="006A2E6A">
      <w:pPr>
        <w:pStyle w:val="Prrafodelista"/>
        <w:numPr>
          <w:ilvl w:val="1"/>
          <w:numId w:val="25"/>
        </w:numPr>
        <w:ind w:right="49"/>
        <w:contextualSpacing/>
        <w:jc w:val="both"/>
        <w:rPr>
          <w:rFonts w:ascii="Arial" w:hAnsi="Arial" w:cs="Arial"/>
          <w:b/>
          <w:i/>
          <w:color w:val="000000" w:themeColor="text1"/>
          <w:sz w:val="22"/>
          <w:szCs w:val="22"/>
        </w:rPr>
      </w:pPr>
      <w:r w:rsidRPr="009846CA">
        <w:rPr>
          <w:rFonts w:ascii="Arial" w:hAnsi="Arial" w:cs="Arial"/>
          <w:b/>
          <w:i/>
          <w:color w:val="000000" w:themeColor="text1"/>
          <w:sz w:val="22"/>
          <w:szCs w:val="22"/>
        </w:rPr>
        <w:t>Predios residenciales</w:t>
      </w:r>
    </w:p>
    <w:p w14:paraId="09D708D8" w14:textId="0287B32E" w:rsidR="00323A49" w:rsidRPr="009846CA" w:rsidRDefault="00323A49" w:rsidP="006E2612">
      <w:pPr>
        <w:ind w:right="49"/>
        <w:contextualSpacing/>
        <w:jc w:val="center"/>
        <w:rPr>
          <w:rFonts w:ascii="Arial" w:hAnsi="Arial" w:cs="Arial"/>
          <w:b/>
          <w:i/>
          <w:color w:val="000000" w:themeColor="text1"/>
          <w:sz w:val="22"/>
          <w:szCs w:val="22"/>
        </w:rPr>
      </w:pPr>
    </w:p>
    <w:tbl>
      <w:tblPr>
        <w:tblW w:w="6855"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15"/>
        <w:gridCol w:w="2985"/>
        <w:gridCol w:w="1455"/>
      </w:tblGrid>
      <w:tr w:rsidR="00803C85" w:rsidRPr="009846CA" w14:paraId="4E0B194B" w14:textId="77777777" w:rsidTr="004F1F22">
        <w:trPr>
          <w:trHeight w:val="300"/>
          <w:tblHeader/>
          <w:jc w:val="center"/>
        </w:trPr>
        <w:tc>
          <w:tcPr>
            <w:tcW w:w="540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8A626B1" w14:textId="020B21CA" w:rsidR="00803C85" w:rsidRPr="009846CA" w:rsidRDefault="00803C85" w:rsidP="00D3568A">
            <w:pPr>
              <w:jc w:val="center"/>
              <w:rPr>
                <w:rFonts w:ascii="Arial" w:hAnsi="Arial" w:cs="Arial"/>
                <w:b/>
                <w:bCs/>
                <w:i/>
                <w:iCs/>
                <w:sz w:val="18"/>
                <w:szCs w:val="18"/>
                <w:lang w:val="es-ES"/>
              </w:rPr>
            </w:pPr>
            <w:r>
              <w:rPr>
                <w:rFonts w:ascii="Arial" w:hAnsi="Arial" w:cs="Arial"/>
                <w:b/>
                <w:bCs/>
                <w:i/>
                <w:iCs/>
                <w:sz w:val="18"/>
                <w:szCs w:val="18"/>
                <w:lang w:val="es-ES"/>
              </w:rPr>
              <w:t>Base gravable</w:t>
            </w:r>
          </w:p>
        </w:tc>
        <w:tc>
          <w:tcPr>
            <w:tcW w:w="1455" w:type="dxa"/>
            <w:vMerge w:val="restart"/>
            <w:tcBorders>
              <w:top w:val="single" w:sz="6" w:space="0" w:color="auto"/>
              <w:left w:val="single" w:sz="6" w:space="0" w:color="auto"/>
              <w:right w:val="single" w:sz="6" w:space="0" w:color="auto"/>
            </w:tcBorders>
            <w:shd w:val="clear" w:color="auto" w:fill="FFFFFF"/>
            <w:vAlign w:val="center"/>
          </w:tcPr>
          <w:p w14:paraId="592726DF" w14:textId="39EE16AD" w:rsidR="00803C85" w:rsidRPr="009846CA" w:rsidRDefault="00803C85" w:rsidP="00D3568A">
            <w:pPr>
              <w:jc w:val="center"/>
              <w:rPr>
                <w:rFonts w:ascii="Arial" w:hAnsi="Arial" w:cs="Arial"/>
                <w:b/>
                <w:bCs/>
                <w:i/>
                <w:iCs/>
                <w:sz w:val="18"/>
                <w:szCs w:val="18"/>
                <w:lang w:val="es-ES"/>
              </w:rPr>
            </w:pPr>
            <w:r w:rsidRPr="009846CA">
              <w:rPr>
                <w:rFonts w:ascii="Arial" w:hAnsi="Arial" w:cs="Arial"/>
                <w:b/>
                <w:bCs/>
                <w:i/>
                <w:iCs/>
                <w:sz w:val="18"/>
                <w:szCs w:val="18"/>
                <w:lang w:val="es-ES"/>
              </w:rPr>
              <w:t>Tarifa por mil</w:t>
            </w:r>
          </w:p>
        </w:tc>
      </w:tr>
      <w:tr w:rsidR="00803C85" w:rsidRPr="009846CA" w14:paraId="0518921B" w14:textId="77777777" w:rsidTr="006F3E3C">
        <w:trPr>
          <w:trHeight w:val="300"/>
          <w:tblHeader/>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EE170D" w14:textId="7B569448" w:rsidR="00803C85" w:rsidRPr="009846CA" w:rsidRDefault="00803C85" w:rsidP="00D3568A">
            <w:pPr>
              <w:jc w:val="center"/>
              <w:rPr>
                <w:rFonts w:ascii="Arial" w:hAnsi="Arial" w:cs="Arial"/>
                <w:sz w:val="18"/>
                <w:szCs w:val="18"/>
              </w:rPr>
            </w:pPr>
            <w:r w:rsidRPr="009846CA">
              <w:rPr>
                <w:rFonts w:ascii="Arial" w:hAnsi="Arial" w:cs="Arial"/>
                <w:b/>
                <w:bCs/>
                <w:i/>
                <w:iCs/>
                <w:sz w:val="18"/>
                <w:szCs w:val="18"/>
                <w:lang w:val="es-ES"/>
              </w:rPr>
              <w:t>Desde</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FF73CB0" w14:textId="4383994C" w:rsidR="00803C85" w:rsidRPr="009846CA" w:rsidRDefault="00803C85" w:rsidP="00D3568A">
            <w:pPr>
              <w:jc w:val="center"/>
              <w:rPr>
                <w:rFonts w:ascii="Arial" w:hAnsi="Arial" w:cs="Arial"/>
                <w:sz w:val="18"/>
                <w:szCs w:val="18"/>
              </w:rPr>
            </w:pPr>
            <w:r w:rsidRPr="009846CA">
              <w:rPr>
                <w:rFonts w:ascii="Arial" w:hAnsi="Arial" w:cs="Arial"/>
                <w:b/>
                <w:bCs/>
                <w:i/>
                <w:iCs/>
                <w:sz w:val="18"/>
                <w:szCs w:val="18"/>
                <w:lang w:val="es-ES"/>
              </w:rPr>
              <w:t>Hasta</w:t>
            </w:r>
          </w:p>
        </w:tc>
        <w:tc>
          <w:tcPr>
            <w:tcW w:w="1455" w:type="dxa"/>
            <w:vMerge/>
            <w:tcBorders>
              <w:left w:val="single" w:sz="6" w:space="0" w:color="auto"/>
              <w:bottom w:val="single" w:sz="6" w:space="0" w:color="auto"/>
              <w:right w:val="single" w:sz="6" w:space="0" w:color="auto"/>
            </w:tcBorders>
            <w:shd w:val="clear" w:color="auto" w:fill="FFFFFF"/>
            <w:vAlign w:val="center"/>
            <w:hideMark/>
          </w:tcPr>
          <w:p w14:paraId="7AE02C83" w14:textId="26738CD2" w:rsidR="00803C85" w:rsidRPr="009846CA" w:rsidRDefault="00803C85" w:rsidP="00D3568A">
            <w:pPr>
              <w:jc w:val="center"/>
              <w:rPr>
                <w:rFonts w:ascii="Arial" w:hAnsi="Arial" w:cs="Arial"/>
                <w:sz w:val="18"/>
                <w:szCs w:val="18"/>
              </w:rPr>
            </w:pPr>
          </w:p>
        </w:tc>
      </w:tr>
      <w:tr w:rsidR="00D3568A" w:rsidRPr="009846CA" w14:paraId="5112E111"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AA9DAA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0</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136A93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$ 176.611.000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90572D3"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5,0</w:t>
            </w:r>
          </w:p>
        </w:tc>
      </w:tr>
      <w:tr w:rsidR="00D3568A" w:rsidRPr="009846CA" w14:paraId="3C1539A0"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C513B6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$ 176.611.001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360C81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$ 188.204.000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2E8125D" w14:textId="442AA91F" w:rsidR="00D3568A" w:rsidRPr="009846CA" w:rsidRDefault="00D3568A" w:rsidP="007236DA">
            <w:pPr>
              <w:rPr>
                <w:rFonts w:ascii="Arial" w:hAnsi="Arial" w:cs="Arial"/>
                <w:sz w:val="18"/>
                <w:szCs w:val="18"/>
              </w:rPr>
            </w:pPr>
            <w:r w:rsidRPr="009846CA">
              <w:rPr>
                <w:rFonts w:ascii="Arial" w:hAnsi="Arial" w:cs="Arial"/>
                <w:i/>
                <w:iCs/>
                <w:sz w:val="18"/>
                <w:szCs w:val="18"/>
                <w:lang w:val="es-ES"/>
              </w:rPr>
              <w:t>5,</w:t>
            </w:r>
            <w:r w:rsidR="00AC2CAD">
              <w:rPr>
                <w:rFonts w:ascii="Arial" w:hAnsi="Arial" w:cs="Arial"/>
                <w:i/>
                <w:iCs/>
                <w:sz w:val="18"/>
                <w:szCs w:val="18"/>
                <w:lang w:val="es-ES"/>
              </w:rPr>
              <w:t>2</w:t>
            </w:r>
          </w:p>
        </w:tc>
      </w:tr>
      <w:tr w:rsidR="00D3568A" w:rsidRPr="009846CA" w14:paraId="0A5F0749"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5507FAD"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$ 188.204.001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C3ECD70"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$ 216.665.000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05C275E" w14:textId="791CEC40" w:rsidR="00D3568A" w:rsidRPr="009846CA" w:rsidRDefault="00D3568A" w:rsidP="007236DA">
            <w:pPr>
              <w:rPr>
                <w:rFonts w:ascii="Arial" w:hAnsi="Arial" w:cs="Arial"/>
                <w:sz w:val="18"/>
                <w:szCs w:val="18"/>
              </w:rPr>
            </w:pPr>
            <w:r w:rsidRPr="009846CA">
              <w:rPr>
                <w:rFonts w:ascii="Arial" w:hAnsi="Arial" w:cs="Arial"/>
                <w:i/>
                <w:iCs/>
                <w:sz w:val="18"/>
                <w:szCs w:val="18"/>
                <w:lang w:val="es-ES"/>
              </w:rPr>
              <w:t>5,</w:t>
            </w:r>
            <w:r w:rsidR="00AC2CAD">
              <w:rPr>
                <w:rFonts w:ascii="Arial" w:hAnsi="Arial" w:cs="Arial"/>
                <w:i/>
                <w:iCs/>
                <w:sz w:val="18"/>
                <w:szCs w:val="18"/>
                <w:lang w:val="es-ES"/>
              </w:rPr>
              <w:t>4</w:t>
            </w:r>
          </w:p>
        </w:tc>
      </w:tr>
      <w:tr w:rsidR="00D3568A" w:rsidRPr="009846CA" w14:paraId="22BDA005"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AA72F9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$ 216.665.001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AD9BD45"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$ 245.128.000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E3F055E" w14:textId="31508A7D" w:rsidR="00D3568A" w:rsidRPr="009846CA" w:rsidRDefault="00D3568A" w:rsidP="007236DA">
            <w:pPr>
              <w:rPr>
                <w:rFonts w:ascii="Arial" w:hAnsi="Arial" w:cs="Arial"/>
                <w:sz w:val="18"/>
                <w:szCs w:val="18"/>
              </w:rPr>
            </w:pPr>
            <w:r w:rsidRPr="009846CA">
              <w:rPr>
                <w:rFonts w:ascii="Arial" w:hAnsi="Arial" w:cs="Arial"/>
                <w:i/>
                <w:iCs/>
                <w:sz w:val="18"/>
                <w:szCs w:val="18"/>
                <w:lang w:val="es-ES"/>
              </w:rPr>
              <w:t>5,</w:t>
            </w:r>
            <w:r w:rsidR="00AC2CAD">
              <w:rPr>
                <w:rFonts w:ascii="Arial" w:hAnsi="Arial" w:cs="Arial"/>
                <w:i/>
                <w:iCs/>
                <w:sz w:val="18"/>
                <w:szCs w:val="18"/>
                <w:lang w:val="es-ES"/>
              </w:rPr>
              <w:t>6</w:t>
            </w:r>
          </w:p>
        </w:tc>
      </w:tr>
      <w:tr w:rsidR="00D3568A" w:rsidRPr="009846CA" w14:paraId="47927DE4"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FB0B47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$ 245.128.001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08DCA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$ 273.591.000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404CF5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5,8</w:t>
            </w:r>
            <w:r w:rsidRPr="009846CA">
              <w:rPr>
                <w:rFonts w:ascii="Arial" w:hAnsi="Arial" w:cs="Arial"/>
                <w:sz w:val="18"/>
                <w:szCs w:val="18"/>
              </w:rPr>
              <w:t> </w:t>
            </w:r>
          </w:p>
        </w:tc>
      </w:tr>
      <w:tr w:rsidR="00D3568A" w:rsidRPr="009846CA" w14:paraId="3D80A47E"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9F46C6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$ 273.591.001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EF2CFF"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$ 302.052.000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29DDEFF"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w:t>
            </w:r>
            <w:r w:rsidRPr="009846CA">
              <w:rPr>
                <w:rFonts w:ascii="Arial" w:hAnsi="Arial" w:cs="Arial"/>
                <w:sz w:val="18"/>
                <w:szCs w:val="18"/>
              </w:rPr>
              <w:t> </w:t>
            </w:r>
          </w:p>
        </w:tc>
      </w:tr>
      <w:tr w:rsidR="00D3568A" w:rsidRPr="009846CA" w14:paraId="654A75BD"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B335709"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$ 302.052.001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B9E9EE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$ 330.514.000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F42EB5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6,1</w:t>
            </w:r>
            <w:r w:rsidRPr="009846CA">
              <w:rPr>
                <w:rFonts w:ascii="Arial" w:hAnsi="Arial" w:cs="Arial"/>
                <w:sz w:val="18"/>
                <w:szCs w:val="18"/>
              </w:rPr>
              <w:t> </w:t>
            </w:r>
          </w:p>
        </w:tc>
      </w:tr>
      <w:tr w:rsidR="00D3568A" w:rsidRPr="009846CA" w14:paraId="1549E78C"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493C26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$ 330.514.001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395D51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$ 358.977.000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61CADF3"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6,2</w:t>
            </w:r>
            <w:r w:rsidRPr="009846CA">
              <w:rPr>
                <w:rFonts w:ascii="Arial" w:hAnsi="Arial" w:cs="Arial"/>
                <w:sz w:val="18"/>
                <w:szCs w:val="18"/>
              </w:rPr>
              <w:t> </w:t>
            </w:r>
          </w:p>
        </w:tc>
      </w:tr>
      <w:tr w:rsidR="00D3568A" w:rsidRPr="009846CA" w14:paraId="5313A15B"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F44960A"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$ 358.977.001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53CCF9B"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$ 406.413.000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F53C35"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6,3</w:t>
            </w:r>
            <w:r w:rsidRPr="009846CA">
              <w:rPr>
                <w:rFonts w:ascii="Arial" w:hAnsi="Arial" w:cs="Arial"/>
                <w:sz w:val="18"/>
                <w:szCs w:val="18"/>
              </w:rPr>
              <w:t> </w:t>
            </w:r>
          </w:p>
        </w:tc>
      </w:tr>
      <w:tr w:rsidR="00D3568A" w:rsidRPr="009846CA" w14:paraId="103092D9"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32213AD"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$ 406.413.001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D5991BD"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$ 453.854.000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038DAD9"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6,4</w:t>
            </w:r>
            <w:r w:rsidRPr="009846CA">
              <w:rPr>
                <w:rFonts w:ascii="Arial" w:hAnsi="Arial" w:cs="Arial"/>
                <w:sz w:val="18"/>
                <w:szCs w:val="18"/>
              </w:rPr>
              <w:t> </w:t>
            </w:r>
          </w:p>
        </w:tc>
      </w:tr>
      <w:tr w:rsidR="00D3568A" w:rsidRPr="009846CA" w14:paraId="2DE804D2"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27E446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$ 453.854.001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1131EC0"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$ 501.289.000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58F84D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6,5</w:t>
            </w:r>
            <w:r w:rsidRPr="009846CA">
              <w:rPr>
                <w:rFonts w:ascii="Arial" w:hAnsi="Arial" w:cs="Arial"/>
                <w:sz w:val="18"/>
                <w:szCs w:val="18"/>
              </w:rPr>
              <w:t> </w:t>
            </w:r>
          </w:p>
        </w:tc>
      </w:tr>
      <w:tr w:rsidR="00D3568A" w:rsidRPr="009846CA" w14:paraId="78F8E8BB"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90DC88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$ 501.289.001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0D2AD85"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$ 548.727.000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D57B64A"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6,6</w:t>
            </w:r>
            <w:r w:rsidRPr="009846CA">
              <w:rPr>
                <w:rFonts w:ascii="Arial" w:hAnsi="Arial" w:cs="Arial"/>
                <w:sz w:val="18"/>
                <w:szCs w:val="18"/>
              </w:rPr>
              <w:t> </w:t>
            </w:r>
          </w:p>
        </w:tc>
      </w:tr>
      <w:tr w:rsidR="00D3568A" w:rsidRPr="009846CA" w14:paraId="71F1B267"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005427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$ 548.727.001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4D2FAA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$ 596.163.000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E61649"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6,8</w:t>
            </w:r>
            <w:r w:rsidRPr="009846CA">
              <w:rPr>
                <w:rFonts w:ascii="Arial" w:hAnsi="Arial" w:cs="Arial"/>
                <w:sz w:val="18"/>
                <w:szCs w:val="18"/>
              </w:rPr>
              <w:t> </w:t>
            </w:r>
          </w:p>
        </w:tc>
      </w:tr>
      <w:tr w:rsidR="00D3568A" w:rsidRPr="009846CA" w14:paraId="2005D096"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05608F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$ 596.163.001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FA3973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$ 643.601.000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1ED19D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7</w:t>
            </w:r>
            <w:r w:rsidRPr="009846CA">
              <w:rPr>
                <w:rFonts w:ascii="Arial" w:hAnsi="Arial" w:cs="Arial"/>
                <w:sz w:val="18"/>
                <w:szCs w:val="18"/>
              </w:rPr>
              <w:t> </w:t>
            </w:r>
          </w:p>
        </w:tc>
      </w:tr>
      <w:tr w:rsidR="00D3568A" w:rsidRPr="009846CA" w14:paraId="7CE523AC"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A1FBECB"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$ 643.601.001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EE7435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$ 691.037.000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0F596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7,2</w:t>
            </w:r>
            <w:r w:rsidRPr="009846CA">
              <w:rPr>
                <w:rFonts w:ascii="Arial" w:hAnsi="Arial" w:cs="Arial"/>
                <w:sz w:val="18"/>
                <w:szCs w:val="18"/>
              </w:rPr>
              <w:t> </w:t>
            </w:r>
          </w:p>
        </w:tc>
      </w:tr>
      <w:tr w:rsidR="00D3568A" w:rsidRPr="009846CA" w14:paraId="14666C8F"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D966F39"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$ 691.037.001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F35D3B9"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$ 738.475.000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F0816FB"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7,4</w:t>
            </w:r>
            <w:r w:rsidRPr="009846CA">
              <w:rPr>
                <w:rFonts w:ascii="Arial" w:hAnsi="Arial" w:cs="Arial"/>
                <w:sz w:val="18"/>
                <w:szCs w:val="18"/>
              </w:rPr>
              <w:t> </w:t>
            </w:r>
          </w:p>
        </w:tc>
      </w:tr>
      <w:tr w:rsidR="00D3568A" w:rsidRPr="009846CA" w14:paraId="47D031E6"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85F677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$ 738.475.001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111EF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$ 785.912.000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EDCCDCF"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7,6</w:t>
            </w:r>
            <w:r w:rsidRPr="009846CA">
              <w:rPr>
                <w:rFonts w:ascii="Arial" w:hAnsi="Arial" w:cs="Arial"/>
                <w:sz w:val="18"/>
                <w:szCs w:val="18"/>
              </w:rPr>
              <w:t> </w:t>
            </w:r>
          </w:p>
        </w:tc>
      </w:tr>
      <w:tr w:rsidR="00D3568A" w:rsidRPr="009846CA" w14:paraId="5D4BFE0B"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172B2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$ 785.912.001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8DE846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$ 852.324.000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B894C96"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7,8</w:t>
            </w:r>
            <w:r w:rsidRPr="009846CA">
              <w:rPr>
                <w:rFonts w:ascii="Arial" w:hAnsi="Arial" w:cs="Arial"/>
                <w:sz w:val="18"/>
                <w:szCs w:val="18"/>
              </w:rPr>
              <w:t> </w:t>
            </w:r>
          </w:p>
        </w:tc>
      </w:tr>
      <w:tr w:rsidR="00D3568A" w:rsidRPr="009846CA" w14:paraId="49B84C19"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75DC709"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$ 852.324.001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3A9725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$ 918.737.000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6947E26"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8</w:t>
            </w:r>
            <w:r w:rsidRPr="009846CA">
              <w:rPr>
                <w:rFonts w:ascii="Arial" w:hAnsi="Arial" w:cs="Arial"/>
                <w:sz w:val="18"/>
                <w:szCs w:val="18"/>
              </w:rPr>
              <w:t> </w:t>
            </w:r>
          </w:p>
        </w:tc>
      </w:tr>
      <w:tr w:rsidR="00D3568A" w:rsidRPr="009846CA" w14:paraId="0D4A181A"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4C422F"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$ 918.737.001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E93DC85"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$ 985.147.000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97F8CD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8,2</w:t>
            </w:r>
            <w:r w:rsidRPr="009846CA">
              <w:rPr>
                <w:rFonts w:ascii="Arial" w:hAnsi="Arial" w:cs="Arial"/>
                <w:sz w:val="18"/>
                <w:szCs w:val="18"/>
              </w:rPr>
              <w:t> </w:t>
            </w:r>
          </w:p>
        </w:tc>
      </w:tr>
      <w:tr w:rsidR="00D3568A" w:rsidRPr="009846CA" w14:paraId="225EC81A"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E8B5FAE"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$ 985.147.001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3E285ED"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$ 1.051.562.000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438CEB5"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8,4</w:t>
            </w:r>
            <w:r w:rsidRPr="009846CA">
              <w:rPr>
                <w:rFonts w:ascii="Arial" w:hAnsi="Arial" w:cs="Arial"/>
                <w:sz w:val="18"/>
                <w:szCs w:val="18"/>
              </w:rPr>
              <w:t> </w:t>
            </w:r>
          </w:p>
        </w:tc>
      </w:tr>
      <w:tr w:rsidR="00D3568A" w:rsidRPr="009846CA" w14:paraId="3D6DD0E4"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92F58D3"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$ 1.051.562.001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86F6627"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$ 1.117.971.000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4AEB54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8,6</w:t>
            </w:r>
            <w:r w:rsidRPr="009846CA">
              <w:rPr>
                <w:rFonts w:ascii="Arial" w:hAnsi="Arial" w:cs="Arial"/>
                <w:sz w:val="18"/>
                <w:szCs w:val="18"/>
              </w:rPr>
              <w:t> </w:t>
            </w:r>
          </w:p>
        </w:tc>
      </w:tr>
      <w:tr w:rsidR="00D3568A" w:rsidRPr="009846CA" w14:paraId="1A61CF3D"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8F3A21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$ 1.117.971.001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9DBEA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$ 1.184.383.000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A7909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8,8</w:t>
            </w:r>
            <w:r w:rsidRPr="009846CA">
              <w:rPr>
                <w:rFonts w:ascii="Arial" w:hAnsi="Arial" w:cs="Arial"/>
                <w:sz w:val="18"/>
                <w:szCs w:val="18"/>
              </w:rPr>
              <w:t> </w:t>
            </w:r>
          </w:p>
        </w:tc>
      </w:tr>
      <w:tr w:rsidR="00D3568A" w:rsidRPr="009846CA" w14:paraId="65420DAB"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558125B"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$ 1.184.383.001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EC4F39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$ 1.250.796.000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4C0D89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9</w:t>
            </w:r>
            <w:r w:rsidRPr="009846CA">
              <w:rPr>
                <w:rFonts w:ascii="Arial" w:hAnsi="Arial" w:cs="Arial"/>
                <w:sz w:val="18"/>
                <w:szCs w:val="18"/>
              </w:rPr>
              <w:t> </w:t>
            </w:r>
          </w:p>
        </w:tc>
      </w:tr>
      <w:tr w:rsidR="00D3568A" w:rsidRPr="009846CA" w14:paraId="053FECDC"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21339C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$ 1.250.796.001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69C6D46"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$ 1.317.208.000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A18D21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9,2</w:t>
            </w:r>
            <w:r w:rsidRPr="009846CA">
              <w:rPr>
                <w:rFonts w:ascii="Arial" w:hAnsi="Arial" w:cs="Arial"/>
                <w:sz w:val="18"/>
                <w:szCs w:val="18"/>
              </w:rPr>
              <w:t> </w:t>
            </w:r>
          </w:p>
        </w:tc>
      </w:tr>
      <w:tr w:rsidR="00D3568A" w:rsidRPr="009846CA" w14:paraId="71CFC916"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06E721E"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$ 1.317.208.001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81C933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$ 1.554.392.000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B493053"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9,5</w:t>
            </w:r>
            <w:r w:rsidRPr="009846CA">
              <w:rPr>
                <w:rFonts w:ascii="Arial" w:hAnsi="Arial" w:cs="Arial"/>
                <w:sz w:val="18"/>
                <w:szCs w:val="18"/>
              </w:rPr>
              <w:t> </w:t>
            </w:r>
          </w:p>
        </w:tc>
      </w:tr>
      <w:tr w:rsidR="00D3568A" w:rsidRPr="009846CA" w14:paraId="1852C01D"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B624D00"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$ 1.554.392.001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530C428"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$ 1.791.582.000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AE1ED21"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10,1</w:t>
            </w:r>
            <w:r w:rsidRPr="009846CA">
              <w:rPr>
                <w:rFonts w:ascii="Arial" w:hAnsi="Arial" w:cs="Arial"/>
                <w:sz w:val="18"/>
                <w:szCs w:val="18"/>
              </w:rPr>
              <w:t> </w:t>
            </w:r>
          </w:p>
        </w:tc>
      </w:tr>
      <w:tr w:rsidR="00D3568A" w:rsidRPr="009846CA" w14:paraId="0AB6311F"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9A0EA0F"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$ 1.791.582.001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D400CE6"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$ 2.028.768.000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D3BD06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10,8</w:t>
            </w:r>
            <w:r w:rsidRPr="009846CA">
              <w:rPr>
                <w:rFonts w:ascii="Arial" w:hAnsi="Arial" w:cs="Arial"/>
                <w:sz w:val="18"/>
                <w:szCs w:val="18"/>
              </w:rPr>
              <w:t> </w:t>
            </w:r>
          </w:p>
        </w:tc>
      </w:tr>
      <w:tr w:rsidR="00D3568A" w:rsidRPr="009846CA" w14:paraId="5065638E"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A872CDC"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$ 2.028.768.001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ED0A90B"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$ 2.276.985.000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5F202E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11,5</w:t>
            </w:r>
            <w:r w:rsidRPr="009846CA">
              <w:rPr>
                <w:rFonts w:ascii="Arial" w:hAnsi="Arial" w:cs="Arial"/>
                <w:sz w:val="18"/>
                <w:szCs w:val="18"/>
              </w:rPr>
              <w:t> </w:t>
            </w:r>
          </w:p>
        </w:tc>
      </w:tr>
      <w:tr w:rsidR="00D3568A" w:rsidRPr="009846CA" w14:paraId="69FCC49A"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CA9150D"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$ 2.276.985.001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D998516" w14:textId="77777777" w:rsidR="00D3568A" w:rsidRPr="009846CA" w:rsidRDefault="00D3568A" w:rsidP="007236DA">
            <w:pPr>
              <w:rPr>
                <w:rFonts w:ascii="Arial" w:hAnsi="Arial" w:cs="Arial"/>
                <w:sz w:val="18"/>
                <w:szCs w:val="18"/>
              </w:rPr>
            </w:pPr>
            <w:r w:rsidRPr="009846CA">
              <w:rPr>
                <w:rFonts w:ascii="Arial" w:hAnsi="Arial" w:cs="Arial"/>
                <w:i/>
                <w:iCs/>
                <w:sz w:val="18"/>
                <w:szCs w:val="18"/>
              </w:rPr>
              <w:t>$2.898.456.000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5939660"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12,3</w:t>
            </w:r>
            <w:r w:rsidRPr="009846CA">
              <w:rPr>
                <w:rFonts w:ascii="Arial" w:hAnsi="Arial" w:cs="Arial"/>
                <w:sz w:val="18"/>
                <w:szCs w:val="18"/>
              </w:rPr>
              <w:t> </w:t>
            </w:r>
          </w:p>
        </w:tc>
      </w:tr>
      <w:tr w:rsidR="00D3568A" w:rsidRPr="009846CA" w14:paraId="1C176BCF"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10F3F15" w14:textId="77777777" w:rsidR="00D3568A" w:rsidRPr="009846CA" w:rsidRDefault="00D3568A" w:rsidP="007236DA">
            <w:pPr>
              <w:rPr>
                <w:rFonts w:ascii="Arial" w:hAnsi="Arial" w:cs="Arial"/>
                <w:sz w:val="18"/>
                <w:szCs w:val="18"/>
              </w:rPr>
            </w:pPr>
            <w:r w:rsidRPr="009846CA">
              <w:rPr>
                <w:rFonts w:ascii="Arial" w:hAnsi="Arial" w:cs="Arial"/>
                <w:i/>
                <w:iCs/>
                <w:sz w:val="18"/>
                <w:szCs w:val="18"/>
              </w:rPr>
              <w:t>$2.898.456.001</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0F3DB20" w14:textId="77777777" w:rsidR="00D3568A" w:rsidRPr="009846CA" w:rsidRDefault="00D3568A" w:rsidP="007236DA">
            <w:pPr>
              <w:rPr>
                <w:rFonts w:ascii="Arial" w:hAnsi="Arial" w:cs="Arial"/>
                <w:sz w:val="18"/>
                <w:szCs w:val="18"/>
              </w:rPr>
            </w:pPr>
            <w:r w:rsidRPr="009846CA">
              <w:rPr>
                <w:rFonts w:ascii="Arial" w:hAnsi="Arial" w:cs="Arial"/>
                <w:i/>
                <w:iCs/>
                <w:sz w:val="18"/>
                <w:szCs w:val="18"/>
              </w:rPr>
              <w:t>$4.010.072.000</w:t>
            </w: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62A33F2"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13,1</w:t>
            </w:r>
            <w:r w:rsidRPr="009846CA">
              <w:rPr>
                <w:rFonts w:ascii="Arial" w:hAnsi="Arial" w:cs="Arial"/>
                <w:sz w:val="18"/>
                <w:szCs w:val="18"/>
              </w:rPr>
              <w:t> </w:t>
            </w:r>
          </w:p>
        </w:tc>
      </w:tr>
      <w:tr w:rsidR="00D3568A" w:rsidRPr="009846CA" w14:paraId="760C16D3" w14:textId="77777777" w:rsidTr="002C7283">
        <w:trPr>
          <w:trHeight w:val="300"/>
          <w:jc w:val="center"/>
        </w:trPr>
        <w:tc>
          <w:tcPr>
            <w:tcW w:w="2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98FB413" w14:textId="77777777" w:rsidR="00D3568A" w:rsidRPr="009846CA" w:rsidRDefault="00D3568A" w:rsidP="007236DA">
            <w:pPr>
              <w:rPr>
                <w:rFonts w:ascii="Arial" w:hAnsi="Arial" w:cs="Arial"/>
                <w:sz w:val="18"/>
                <w:szCs w:val="18"/>
              </w:rPr>
            </w:pPr>
            <w:r w:rsidRPr="009846CA">
              <w:rPr>
                <w:rFonts w:ascii="Arial" w:hAnsi="Arial" w:cs="Arial"/>
                <w:i/>
                <w:iCs/>
                <w:sz w:val="18"/>
                <w:szCs w:val="18"/>
              </w:rPr>
              <w:t>Más de $4.010.072.000</w:t>
            </w:r>
            <w:r w:rsidRPr="009846CA">
              <w:rPr>
                <w:rFonts w:ascii="Arial" w:hAnsi="Arial" w:cs="Arial"/>
                <w:sz w:val="18"/>
                <w:szCs w:val="18"/>
              </w:rPr>
              <w:t> </w:t>
            </w:r>
          </w:p>
        </w:tc>
        <w:tc>
          <w:tcPr>
            <w:tcW w:w="298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8FC0882" w14:textId="77777777" w:rsidR="00D3568A" w:rsidRPr="009846CA" w:rsidRDefault="00D3568A" w:rsidP="007236DA">
            <w:pPr>
              <w:rPr>
                <w:rFonts w:ascii="Arial" w:hAnsi="Arial" w:cs="Arial"/>
                <w:sz w:val="18"/>
                <w:szCs w:val="18"/>
              </w:rPr>
            </w:pPr>
            <w:r w:rsidRPr="009846CA">
              <w:rPr>
                <w:rFonts w:ascii="Arial" w:hAnsi="Arial" w:cs="Arial"/>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7DF2144" w14:textId="77777777" w:rsidR="00D3568A" w:rsidRPr="009846CA" w:rsidRDefault="00D3568A" w:rsidP="007236DA">
            <w:pPr>
              <w:rPr>
                <w:rFonts w:ascii="Arial" w:hAnsi="Arial" w:cs="Arial"/>
                <w:sz w:val="18"/>
                <w:szCs w:val="18"/>
              </w:rPr>
            </w:pPr>
            <w:r w:rsidRPr="009846CA">
              <w:rPr>
                <w:rFonts w:ascii="Arial" w:hAnsi="Arial" w:cs="Arial"/>
                <w:i/>
                <w:iCs/>
                <w:sz w:val="18"/>
                <w:szCs w:val="18"/>
                <w:lang w:val="es-ES"/>
              </w:rPr>
              <w:t>13,9</w:t>
            </w:r>
            <w:r w:rsidRPr="009846CA">
              <w:rPr>
                <w:rFonts w:ascii="Arial" w:hAnsi="Arial" w:cs="Arial"/>
                <w:sz w:val="18"/>
                <w:szCs w:val="18"/>
              </w:rPr>
              <w:t> </w:t>
            </w:r>
          </w:p>
        </w:tc>
      </w:tr>
    </w:tbl>
    <w:p w14:paraId="0C0F6685" w14:textId="77777777" w:rsidR="00D3568A" w:rsidRPr="009846CA" w:rsidRDefault="00D3568A" w:rsidP="00D3568A">
      <w:pPr>
        <w:ind w:right="49"/>
        <w:contextualSpacing/>
        <w:rPr>
          <w:rFonts w:ascii="Arial" w:hAnsi="Arial" w:cs="Arial"/>
          <w:b/>
          <w:i/>
          <w:color w:val="000000" w:themeColor="text1"/>
          <w:sz w:val="22"/>
          <w:szCs w:val="22"/>
        </w:rPr>
      </w:pPr>
    </w:p>
    <w:p w14:paraId="0450D850" w14:textId="75B2FA70" w:rsidR="00E30D4B" w:rsidRPr="009846CA" w:rsidRDefault="004C7848" w:rsidP="006A2E6A">
      <w:pPr>
        <w:pStyle w:val="Prrafodelista"/>
        <w:numPr>
          <w:ilvl w:val="1"/>
          <w:numId w:val="25"/>
        </w:numPr>
        <w:ind w:right="49"/>
        <w:contextualSpacing/>
        <w:rPr>
          <w:rFonts w:ascii="Arial" w:hAnsi="Arial" w:cs="Arial"/>
          <w:b/>
          <w:i/>
          <w:color w:val="000000" w:themeColor="text1"/>
          <w:sz w:val="22"/>
          <w:szCs w:val="22"/>
        </w:rPr>
      </w:pPr>
      <w:r w:rsidRPr="009846CA">
        <w:rPr>
          <w:rFonts w:ascii="Arial" w:hAnsi="Arial" w:cs="Arial"/>
          <w:b/>
          <w:i/>
          <w:color w:val="000000" w:themeColor="text1"/>
          <w:sz w:val="22"/>
          <w:szCs w:val="22"/>
        </w:rPr>
        <w:t>Predios no residenciales</w:t>
      </w:r>
    </w:p>
    <w:p w14:paraId="2D75FC0C" w14:textId="77777777" w:rsidR="00ED3733" w:rsidRPr="009846CA" w:rsidRDefault="00ED3733" w:rsidP="006E2612">
      <w:pPr>
        <w:ind w:right="49"/>
        <w:contextualSpacing/>
        <w:jc w:val="center"/>
        <w:rPr>
          <w:rFonts w:ascii="Arial" w:hAnsi="Arial" w:cs="Arial"/>
          <w:b/>
          <w:i/>
          <w:color w:val="000000" w:themeColor="text1"/>
          <w:sz w:val="22"/>
          <w:szCs w:val="22"/>
        </w:rPr>
      </w:pPr>
    </w:p>
    <w:tbl>
      <w:tblPr>
        <w:tblStyle w:val="Tablaconcuadrcula"/>
        <w:tblpPr w:leftFromText="180" w:rightFromText="180" w:vertAnchor="text" w:tblpY="1"/>
        <w:tblOverlap w:val="never"/>
        <w:tblW w:w="0" w:type="auto"/>
        <w:tblLook w:val="04A0" w:firstRow="1" w:lastRow="0" w:firstColumn="1" w:lastColumn="0" w:noHBand="0" w:noVBand="1"/>
      </w:tblPr>
      <w:tblGrid>
        <w:gridCol w:w="2207"/>
        <w:gridCol w:w="2207"/>
        <w:gridCol w:w="2207"/>
        <w:gridCol w:w="2207"/>
      </w:tblGrid>
      <w:tr w:rsidR="00AF4B88" w:rsidRPr="009846CA" w14:paraId="69A0AC02" w14:textId="77777777" w:rsidTr="5624BA45">
        <w:tc>
          <w:tcPr>
            <w:tcW w:w="2207" w:type="dxa"/>
            <w:vMerge w:val="restart"/>
          </w:tcPr>
          <w:p w14:paraId="1A306593" w14:textId="6079A52D" w:rsidR="00ED3733" w:rsidRPr="009846CA" w:rsidRDefault="00ED3733" w:rsidP="006E2612">
            <w:pPr>
              <w:ind w:right="49"/>
              <w:contextualSpacing/>
              <w:jc w:val="center"/>
              <w:rPr>
                <w:rFonts w:ascii="Arial" w:hAnsi="Arial" w:cs="Arial"/>
                <w:b/>
                <w:i/>
                <w:color w:val="000000" w:themeColor="text1"/>
                <w:sz w:val="18"/>
                <w:szCs w:val="18"/>
              </w:rPr>
            </w:pPr>
            <w:r w:rsidRPr="009846CA">
              <w:rPr>
                <w:rFonts w:ascii="Arial" w:hAnsi="Arial" w:cs="Arial"/>
                <w:b/>
                <w:i/>
                <w:color w:val="000000" w:themeColor="text1"/>
                <w:sz w:val="18"/>
                <w:szCs w:val="18"/>
              </w:rPr>
              <w:t>DESTINO HACENDARIO</w:t>
            </w:r>
          </w:p>
        </w:tc>
        <w:tc>
          <w:tcPr>
            <w:tcW w:w="4414" w:type="dxa"/>
            <w:gridSpan w:val="2"/>
          </w:tcPr>
          <w:p w14:paraId="46768BB3" w14:textId="466E3D22" w:rsidR="00ED3733" w:rsidRPr="009846CA" w:rsidRDefault="00803C85" w:rsidP="006E2612">
            <w:pPr>
              <w:ind w:right="49"/>
              <w:contextualSpacing/>
              <w:jc w:val="center"/>
              <w:rPr>
                <w:rFonts w:ascii="Arial" w:hAnsi="Arial" w:cs="Arial"/>
                <w:b/>
                <w:i/>
                <w:color w:val="000000" w:themeColor="text1"/>
                <w:sz w:val="18"/>
                <w:szCs w:val="18"/>
              </w:rPr>
            </w:pPr>
            <w:r>
              <w:rPr>
                <w:rFonts w:ascii="Arial" w:hAnsi="Arial" w:cs="Arial"/>
                <w:b/>
                <w:i/>
                <w:color w:val="000000" w:themeColor="text1"/>
                <w:sz w:val="18"/>
                <w:szCs w:val="18"/>
              </w:rPr>
              <w:t>Base gravable</w:t>
            </w:r>
          </w:p>
        </w:tc>
        <w:tc>
          <w:tcPr>
            <w:tcW w:w="2207" w:type="dxa"/>
            <w:vMerge w:val="restart"/>
          </w:tcPr>
          <w:p w14:paraId="4CDA3143" w14:textId="1CD6F2DF" w:rsidR="00ED3733" w:rsidRPr="009846CA" w:rsidRDefault="00ED3733" w:rsidP="006E2612">
            <w:pPr>
              <w:ind w:right="49"/>
              <w:contextualSpacing/>
              <w:jc w:val="center"/>
              <w:rPr>
                <w:rFonts w:ascii="Arial" w:hAnsi="Arial" w:cs="Arial"/>
                <w:b/>
                <w:i/>
                <w:color w:val="000000" w:themeColor="text1"/>
                <w:sz w:val="18"/>
                <w:szCs w:val="18"/>
              </w:rPr>
            </w:pPr>
            <w:r w:rsidRPr="009846CA">
              <w:rPr>
                <w:rFonts w:ascii="Arial" w:hAnsi="Arial" w:cs="Arial"/>
                <w:b/>
                <w:i/>
                <w:color w:val="000000" w:themeColor="text1"/>
                <w:sz w:val="18"/>
                <w:szCs w:val="18"/>
              </w:rPr>
              <w:t>TARIFA</w:t>
            </w:r>
            <w:r w:rsidR="00922979" w:rsidRPr="009846CA">
              <w:rPr>
                <w:rFonts w:ascii="Arial" w:hAnsi="Arial" w:cs="Arial"/>
                <w:b/>
                <w:i/>
                <w:color w:val="000000" w:themeColor="text1"/>
                <w:sz w:val="18"/>
                <w:szCs w:val="18"/>
              </w:rPr>
              <w:t xml:space="preserve"> POR MIL</w:t>
            </w:r>
          </w:p>
        </w:tc>
      </w:tr>
      <w:tr w:rsidR="00AF4B88" w:rsidRPr="009846CA" w14:paraId="40F1BC0C" w14:textId="77777777" w:rsidTr="5624BA45">
        <w:tc>
          <w:tcPr>
            <w:tcW w:w="2207" w:type="dxa"/>
            <w:vMerge/>
          </w:tcPr>
          <w:p w14:paraId="53F3AC4E" w14:textId="77777777" w:rsidR="00ED3733" w:rsidRPr="009846CA" w:rsidRDefault="00ED3733" w:rsidP="006E2612">
            <w:pPr>
              <w:ind w:right="49"/>
              <w:contextualSpacing/>
              <w:jc w:val="center"/>
              <w:rPr>
                <w:rFonts w:ascii="Arial" w:hAnsi="Arial" w:cs="Arial"/>
                <w:b/>
                <w:i/>
                <w:color w:val="000000" w:themeColor="text1"/>
                <w:sz w:val="18"/>
                <w:szCs w:val="18"/>
              </w:rPr>
            </w:pPr>
          </w:p>
        </w:tc>
        <w:tc>
          <w:tcPr>
            <w:tcW w:w="2207" w:type="dxa"/>
          </w:tcPr>
          <w:p w14:paraId="46261589" w14:textId="46A25965" w:rsidR="00ED3733" w:rsidRPr="009846CA" w:rsidRDefault="00ED3733" w:rsidP="006E2612">
            <w:pPr>
              <w:ind w:right="49"/>
              <w:contextualSpacing/>
              <w:jc w:val="center"/>
              <w:rPr>
                <w:rFonts w:ascii="Arial" w:hAnsi="Arial" w:cs="Arial"/>
                <w:b/>
                <w:i/>
                <w:color w:val="000000" w:themeColor="text1"/>
                <w:sz w:val="18"/>
                <w:szCs w:val="18"/>
              </w:rPr>
            </w:pPr>
            <w:r w:rsidRPr="009846CA">
              <w:rPr>
                <w:rFonts w:ascii="Arial" w:hAnsi="Arial" w:cs="Arial"/>
                <w:b/>
                <w:i/>
                <w:color w:val="000000" w:themeColor="text1"/>
                <w:sz w:val="18"/>
                <w:szCs w:val="18"/>
              </w:rPr>
              <w:t>DESDE</w:t>
            </w:r>
          </w:p>
        </w:tc>
        <w:tc>
          <w:tcPr>
            <w:tcW w:w="2207" w:type="dxa"/>
          </w:tcPr>
          <w:p w14:paraId="3E150382" w14:textId="6EC3862A" w:rsidR="00ED3733" w:rsidRPr="009846CA" w:rsidRDefault="00ED3733" w:rsidP="006E2612">
            <w:pPr>
              <w:ind w:right="49"/>
              <w:contextualSpacing/>
              <w:jc w:val="center"/>
              <w:rPr>
                <w:rFonts w:ascii="Arial" w:hAnsi="Arial" w:cs="Arial"/>
                <w:b/>
                <w:i/>
                <w:color w:val="000000" w:themeColor="text1"/>
                <w:sz w:val="18"/>
                <w:szCs w:val="18"/>
              </w:rPr>
            </w:pPr>
            <w:r w:rsidRPr="009846CA">
              <w:rPr>
                <w:rFonts w:ascii="Arial" w:hAnsi="Arial" w:cs="Arial"/>
                <w:b/>
                <w:i/>
                <w:color w:val="000000" w:themeColor="text1"/>
                <w:sz w:val="18"/>
                <w:szCs w:val="18"/>
              </w:rPr>
              <w:t>HASTA</w:t>
            </w:r>
          </w:p>
        </w:tc>
        <w:tc>
          <w:tcPr>
            <w:tcW w:w="2207" w:type="dxa"/>
            <w:vMerge/>
          </w:tcPr>
          <w:p w14:paraId="47346ACB" w14:textId="77777777" w:rsidR="00ED3733" w:rsidRPr="009846CA" w:rsidRDefault="00ED3733" w:rsidP="006E2612">
            <w:pPr>
              <w:ind w:right="49"/>
              <w:contextualSpacing/>
              <w:jc w:val="center"/>
              <w:rPr>
                <w:rFonts w:ascii="Arial" w:hAnsi="Arial" w:cs="Arial"/>
                <w:b/>
                <w:i/>
                <w:color w:val="000000" w:themeColor="text1"/>
                <w:sz w:val="18"/>
                <w:szCs w:val="18"/>
              </w:rPr>
            </w:pPr>
          </w:p>
        </w:tc>
      </w:tr>
      <w:tr w:rsidR="00AF4B88" w:rsidRPr="009846CA" w14:paraId="3C33A348" w14:textId="77777777" w:rsidTr="5624BA45">
        <w:tc>
          <w:tcPr>
            <w:tcW w:w="2207" w:type="dxa"/>
            <w:vMerge w:val="restart"/>
            <w:vAlign w:val="center"/>
          </w:tcPr>
          <w:p w14:paraId="14C7EB15" w14:textId="761938B0"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Comercial</w:t>
            </w:r>
          </w:p>
        </w:tc>
        <w:tc>
          <w:tcPr>
            <w:tcW w:w="2207" w:type="dxa"/>
          </w:tcPr>
          <w:p w14:paraId="54924C7C" w14:textId="4D9E2ADD" w:rsidR="00ED3733" w:rsidRPr="009846CA" w:rsidRDefault="00B143E6"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0</w:t>
            </w:r>
          </w:p>
        </w:tc>
        <w:tc>
          <w:tcPr>
            <w:tcW w:w="2207" w:type="dxa"/>
          </w:tcPr>
          <w:p w14:paraId="0B8D124F" w14:textId="1B0AD1AC" w:rsidR="00ED3733" w:rsidRPr="009846CA" w:rsidRDefault="00B143E6"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w:t>
            </w:r>
            <w:r w:rsidR="005403B3" w:rsidRPr="009846CA">
              <w:rPr>
                <w:rFonts w:ascii="Arial" w:hAnsi="Arial" w:cs="Arial"/>
                <w:i/>
                <w:iCs/>
                <w:color w:val="000000" w:themeColor="text1"/>
                <w:sz w:val="18"/>
                <w:szCs w:val="18"/>
              </w:rPr>
              <w:t>384</w:t>
            </w:r>
            <w:r w:rsidR="006C0F94" w:rsidRPr="009846CA">
              <w:rPr>
                <w:rFonts w:ascii="Arial" w:hAnsi="Arial" w:cs="Arial"/>
                <w:i/>
                <w:iCs/>
                <w:color w:val="000000" w:themeColor="text1"/>
                <w:sz w:val="18"/>
                <w:szCs w:val="18"/>
              </w:rPr>
              <w:t>.844.000</w:t>
            </w:r>
          </w:p>
        </w:tc>
        <w:tc>
          <w:tcPr>
            <w:tcW w:w="2207" w:type="dxa"/>
          </w:tcPr>
          <w:p w14:paraId="3E040B55" w14:textId="232D1FDD"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8</w:t>
            </w:r>
          </w:p>
        </w:tc>
      </w:tr>
      <w:tr w:rsidR="00AF4B88" w:rsidRPr="009846CA" w14:paraId="2670DE49" w14:textId="77777777" w:rsidTr="5624BA45">
        <w:tc>
          <w:tcPr>
            <w:tcW w:w="2207" w:type="dxa"/>
            <w:vMerge/>
            <w:vAlign w:val="center"/>
          </w:tcPr>
          <w:p w14:paraId="240BCE1C" w14:textId="77777777"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73EED08D" w14:textId="26D62371" w:rsidR="00ED3733" w:rsidRPr="009846CA" w:rsidRDefault="006C0F94"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$384.844.001</w:t>
            </w:r>
          </w:p>
        </w:tc>
        <w:tc>
          <w:tcPr>
            <w:tcW w:w="2207" w:type="dxa"/>
          </w:tcPr>
          <w:p w14:paraId="2BC39CE5" w14:textId="09036E17" w:rsidR="00ED3733" w:rsidRPr="009846CA" w:rsidRDefault="006C0F94"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w:t>
            </w:r>
            <w:r w:rsidR="001E0B63" w:rsidRPr="009846CA">
              <w:rPr>
                <w:rFonts w:ascii="Arial" w:hAnsi="Arial" w:cs="Arial"/>
                <w:i/>
                <w:iCs/>
                <w:color w:val="000000" w:themeColor="text1"/>
                <w:sz w:val="18"/>
                <w:szCs w:val="18"/>
              </w:rPr>
              <w:t>864.223.000</w:t>
            </w:r>
          </w:p>
        </w:tc>
        <w:tc>
          <w:tcPr>
            <w:tcW w:w="2207" w:type="dxa"/>
          </w:tcPr>
          <w:p w14:paraId="0A66D7C9" w14:textId="27528952"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9</w:t>
            </w:r>
          </w:p>
        </w:tc>
      </w:tr>
      <w:tr w:rsidR="00AF4B88" w:rsidRPr="009846CA" w14:paraId="248C0993" w14:textId="77777777" w:rsidTr="5624BA45">
        <w:tc>
          <w:tcPr>
            <w:tcW w:w="2207" w:type="dxa"/>
            <w:vMerge/>
            <w:vAlign w:val="center"/>
          </w:tcPr>
          <w:p w14:paraId="530C6D10" w14:textId="77777777"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1EC0D0C9" w14:textId="6BB8AB60" w:rsidR="00ED3733" w:rsidRPr="009846CA" w:rsidRDefault="001E0B63"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$864.223.001</w:t>
            </w:r>
          </w:p>
        </w:tc>
        <w:tc>
          <w:tcPr>
            <w:tcW w:w="2207" w:type="dxa"/>
          </w:tcPr>
          <w:p w14:paraId="66167DEB" w14:textId="3A678FCF" w:rsidR="00ED3733" w:rsidRPr="009846CA" w:rsidRDefault="001922AC"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w:t>
            </w:r>
            <w:r w:rsidR="005B725F" w:rsidRPr="009846CA">
              <w:rPr>
                <w:rFonts w:ascii="Arial" w:hAnsi="Arial" w:cs="Arial"/>
                <w:i/>
                <w:iCs/>
                <w:color w:val="000000" w:themeColor="text1"/>
                <w:sz w:val="18"/>
                <w:szCs w:val="18"/>
              </w:rPr>
              <w:t>1.</w:t>
            </w:r>
            <w:r w:rsidR="00A9285A" w:rsidRPr="009846CA">
              <w:rPr>
                <w:rFonts w:ascii="Arial" w:hAnsi="Arial" w:cs="Arial"/>
                <w:i/>
                <w:iCs/>
                <w:color w:val="000000" w:themeColor="text1"/>
                <w:sz w:val="18"/>
                <w:szCs w:val="18"/>
              </w:rPr>
              <w:t>612.401.000</w:t>
            </w:r>
          </w:p>
        </w:tc>
        <w:tc>
          <w:tcPr>
            <w:tcW w:w="2207" w:type="dxa"/>
          </w:tcPr>
          <w:p w14:paraId="07E9847B" w14:textId="38026D03"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10</w:t>
            </w:r>
          </w:p>
        </w:tc>
      </w:tr>
      <w:tr w:rsidR="00AF4B88" w:rsidRPr="009846CA" w14:paraId="0914ACAF" w14:textId="77777777" w:rsidTr="5624BA45">
        <w:tc>
          <w:tcPr>
            <w:tcW w:w="2207" w:type="dxa"/>
            <w:vMerge/>
            <w:vAlign w:val="center"/>
          </w:tcPr>
          <w:p w14:paraId="2B580A4B" w14:textId="77777777"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6B8FBA6E" w14:textId="6EC8B912" w:rsidR="00ED3733" w:rsidRPr="009846CA" w:rsidRDefault="001D1E66"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$1.612.401.00</w:t>
            </w:r>
            <w:r w:rsidR="003B4F36" w:rsidRPr="009846CA">
              <w:rPr>
                <w:rFonts w:ascii="Arial" w:hAnsi="Arial" w:cs="Arial"/>
                <w:i/>
                <w:iCs/>
                <w:color w:val="000000" w:themeColor="text1"/>
                <w:sz w:val="18"/>
                <w:szCs w:val="18"/>
              </w:rPr>
              <w:t>1</w:t>
            </w:r>
          </w:p>
        </w:tc>
        <w:tc>
          <w:tcPr>
            <w:tcW w:w="2207" w:type="dxa"/>
          </w:tcPr>
          <w:p w14:paraId="03F01057" w14:textId="455F87FE" w:rsidR="00ED3733" w:rsidRPr="009846CA" w:rsidRDefault="00B7587B"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$2.</w:t>
            </w:r>
            <w:r w:rsidR="00A01F9A" w:rsidRPr="009846CA">
              <w:rPr>
                <w:rFonts w:ascii="Arial" w:hAnsi="Arial" w:cs="Arial"/>
                <w:i/>
                <w:iCs/>
                <w:color w:val="000000" w:themeColor="text1"/>
                <w:sz w:val="18"/>
                <w:szCs w:val="18"/>
              </w:rPr>
              <w:t>763.285.000</w:t>
            </w:r>
          </w:p>
        </w:tc>
        <w:tc>
          <w:tcPr>
            <w:tcW w:w="2207" w:type="dxa"/>
          </w:tcPr>
          <w:p w14:paraId="2BAF8F2E" w14:textId="73750689"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11</w:t>
            </w:r>
          </w:p>
        </w:tc>
      </w:tr>
      <w:tr w:rsidR="00AF4B88" w:rsidRPr="009846CA" w14:paraId="10C9C37F" w14:textId="77777777" w:rsidTr="5624BA45">
        <w:tc>
          <w:tcPr>
            <w:tcW w:w="2207" w:type="dxa"/>
            <w:vMerge/>
            <w:vAlign w:val="center"/>
          </w:tcPr>
          <w:p w14:paraId="7931684C" w14:textId="77777777"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777B2AAF" w14:textId="0FF7A414" w:rsidR="00ED3733" w:rsidRPr="009846CA" w:rsidRDefault="00AB0C56"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$2.763.285.00</w:t>
            </w:r>
            <w:r w:rsidR="00D632F3" w:rsidRPr="009846CA">
              <w:rPr>
                <w:rFonts w:ascii="Arial" w:hAnsi="Arial" w:cs="Arial"/>
                <w:i/>
                <w:iCs/>
                <w:color w:val="000000" w:themeColor="text1"/>
                <w:sz w:val="18"/>
                <w:szCs w:val="18"/>
              </w:rPr>
              <w:t>1</w:t>
            </w:r>
          </w:p>
        </w:tc>
        <w:tc>
          <w:tcPr>
            <w:tcW w:w="2207" w:type="dxa"/>
          </w:tcPr>
          <w:p w14:paraId="4B217E2D" w14:textId="73C55150" w:rsidR="00ED3733" w:rsidRPr="009846CA" w:rsidRDefault="00F60F50"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w:t>
            </w:r>
            <w:r w:rsidR="00EA1D89" w:rsidRPr="009846CA">
              <w:rPr>
                <w:rFonts w:ascii="Arial" w:hAnsi="Arial" w:cs="Arial"/>
                <w:i/>
                <w:iCs/>
                <w:color w:val="000000" w:themeColor="text1"/>
                <w:sz w:val="18"/>
                <w:szCs w:val="18"/>
              </w:rPr>
              <w:t>4.469.988.000</w:t>
            </w:r>
          </w:p>
        </w:tc>
        <w:tc>
          <w:tcPr>
            <w:tcW w:w="2207" w:type="dxa"/>
          </w:tcPr>
          <w:p w14:paraId="5EF24EE6" w14:textId="4021EC6B"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12</w:t>
            </w:r>
          </w:p>
        </w:tc>
      </w:tr>
      <w:tr w:rsidR="00AF4B88" w:rsidRPr="009846CA" w14:paraId="786C1B6C" w14:textId="77777777" w:rsidTr="5624BA45">
        <w:tc>
          <w:tcPr>
            <w:tcW w:w="2207" w:type="dxa"/>
            <w:vMerge/>
            <w:vAlign w:val="center"/>
          </w:tcPr>
          <w:p w14:paraId="275D8EDE" w14:textId="77777777"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4B3EA92C" w14:textId="3C37FDDD" w:rsidR="00ED3733" w:rsidRPr="009846CA" w:rsidRDefault="00EA1D89"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$4.469.988.001</w:t>
            </w:r>
          </w:p>
        </w:tc>
        <w:tc>
          <w:tcPr>
            <w:tcW w:w="2207" w:type="dxa"/>
          </w:tcPr>
          <w:p w14:paraId="3DECE49C" w14:textId="4F6829EB" w:rsidR="00ED3733" w:rsidRPr="009846CA" w:rsidRDefault="007C5E5F"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$6.982.999.000</w:t>
            </w:r>
          </w:p>
        </w:tc>
        <w:tc>
          <w:tcPr>
            <w:tcW w:w="2207" w:type="dxa"/>
          </w:tcPr>
          <w:p w14:paraId="440B1687" w14:textId="65706061"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13</w:t>
            </w:r>
          </w:p>
        </w:tc>
      </w:tr>
      <w:tr w:rsidR="00AF4B88" w:rsidRPr="009846CA" w14:paraId="49E665B3" w14:textId="77777777" w:rsidTr="5624BA45">
        <w:tc>
          <w:tcPr>
            <w:tcW w:w="2207" w:type="dxa"/>
            <w:vMerge/>
            <w:vAlign w:val="center"/>
          </w:tcPr>
          <w:p w14:paraId="5AB0BD89" w14:textId="77777777"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49640690" w14:textId="2DAD2F21" w:rsidR="00ED3733" w:rsidRPr="009846CA" w:rsidRDefault="00D11C79"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 xml:space="preserve">Más de </w:t>
            </w:r>
            <w:r w:rsidR="007C5E5F" w:rsidRPr="009846CA">
              <w:rPr>
                <w:rFonts w:ascii="Arial" w:hAnsi="Arial" w:cs="Arial"/>
                <w:i/>
                <w:iCs/>
                <w:color w:val="000000" w:themeColor="text1"/>
                <w:sz w:val="18"/>
                <w:szCs w:val="18"/>
              </w:rPr>
              <w:t>$6.982.999.00</w:t>
            </w:r>
            <w:r w:rsidRPr="009846CA">
              <w:rPr>
                <w:rFonts w:ascii="Arial" w:hAnsi="Arial" w:cs="Arial"/>
                <w:i/>
                <w:iCs/>
                <w:color w:val="000000" w:themeColor="text1"/>
                <w:sz w:val="18"/>
                <w:szCs w:val="18"/>
              </w:rPr>
              <w:t>0</w:t>
            </w:r>
          </w:p>
        </w:tc>
        <w:tc>
          <w:tcPr>
            <w:tcW w:w="2207" w:type="dxa"/>
          </w:tcPr>
          <w:p w14:paraId="1D5C9B54" w14:textId="3DEC4599" w:rsidR="00ED3733" w:rsidRPr="009846CA" w:rsidRDefault="00ED3733" w:rsidP="006E2612">
            <w:pPr>
              <w:ind w:right="49"/>
              <w:contextualSpacing/>
              <w:jc w:val="center"/>
              <w:rPr>
                <w:rFonts w:ascii="Arial" w:hAnsi="Arial" w:cs="Arial"/>
                <w:i/>
                <w:color w:val="000000" w:themeColor="text1"/>
                <w:sz w:val="18"/>
                <w:szCs w:val="18"/>
              </w:rPr>
            </w:pPr>
          </w:p>
        </w:tc>
        <w:tc>
          <w:tcPr>
            <w:tcW w:w="2207" w:type="dxa"/>
          </w:tcPr>
          <w:p w14:paraId="04BFB744" w14:textId="3691337F" w:rsidR="00ED3733" w:rsidRPr="009846CA" w:rsidRDefault="00ED3733"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14</w:t>
            </w:r>
          </w:p>
        </w:tc>
      </w:tr>
      <w:tr w:rsidR="00AF4B88" w:rsidRPr="009846CA" w14:paraId="4ACEAED4" w14:textId="77777777" w:rsidTr="5624BA45">
        <w:tc>
          <w:tcPr>
            <w:tcW w:w="2207" w:type="dxa"/>
            <w:vAlign w:val="center"/>
          </w:tcPr>
          <w:p w14:paraId="51AE7868" w14:textId="64823710" w:rsidR="004675CB" w:rsidRPr="009846CA" w:rsidRDefault="004675CB"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Financiero</w:t>
            </w:r>
          </w:p>
        </w:tc>
        <w:tc>
          <w:tcPr>
            <w:tcW w:w="4414" w:type="dxa"/>
            <w:gridSpan w:val="2"/>
          </w:tcPr>
          <w:p w14:paraId="28784E8D" w14:textId="2A1E457B" w:rsidR="004675CB" w:rsidRPr="009846CA" w:rsidRDefault="004675CB"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 xml:space="preserve">Cualquier </w:t>
            </w:r>
            <w:r w:rsidR="00803C85">
              <w:rPr>
                <w:rFonts w:ascii="Arial" w:hAnsi="Arial" w:cs="Arial"/>
                <w:i/>
                <w:color w:val="000000" w:themeColor="text1"/>
                <w:sz w:val="18"/>
                <w:szCs w:val="18"/>
              </w:rPr>
              <w:t>base gravable</w:t>
            </w:r>
          </w:p>
        </w:tc>
        <w:tc>
          <w:tcPr>
            <w:tcW w:w="2207" w:type="dxa"/>
          </w:tcPr>
          <w:p w14:paraId="2A6A4B12" w14:textId="57757CC5" w:rsidR="004675CB" w:rsidRPr="009846CA" w:rsidRDefault="004675CB"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16</w:t>
            </w:r>
          </w:p>
        </w:tc>
      </w:tr>
      <w:tr w:rsidR="00AF4B88" w:rsidRPr="009846CA" w14:paraId="6C90E144" w14:textId="77777777" w:rsidTr="5624BA45">
        <w:tc>
          <w:tcPr>
            <w:tcW w:w="2207" w:type="dxa"/>
            <w:vMerge w:val="restart"/>
            <w:vAlign w:val="center"/>
          </w:tcPr>
          <w:p w14:paraId="702A2D84" w14:textId="1A3298CC" w:rsidR="00684B9F" w:rsidRPr="009846CA" w:rsidRDefault="00684B9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Industrial</w:t>
            </w:r>
          </w:p>
        </w:tc>
        <w:tc>
          <w:tcPr>
            <w:tcW w:w="2207" w:type="dxa"/>
          </w:tcPr>
          <w:p w14:paraId="6989A3E9" w14:textId="7FDC893E" w:rsidR="00684B9F" w:rsidRPr="009846CA" w:rsidRDefault="00BB7D79"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0</w:t>
            </w:r>
          </w:p>
        </w:tc>
        <w:tc>
          <w:tcPr>
            <w:tcW w:w="2207" w:type="dxa"/>
          </w:tcPr>
          <w:p w14:paraId="1D21135F" w14:textId="0577C2B1" w:rsidR="00684B9F" w:rsidRPr="009846CA" w:rsidRDefault="00BB7D79"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w:t>
            </w:r>
            <w:r w:rsidR="00CC15BB" w:rsidRPr="009846CA">
              <w:rPr>
                <w:rFonts w:ascii="Arial" w:hAnsi="Arial" w:cs="Arial"/>
                <w:i/>
                <w:iCs/>
                <w:color w:val="000000" w:themeColor="text1"/>
                <w:sz w:val="18"/>
                <w:szCs w:val="18"/>
              </w:rPr>
              <w:t>563.432.000</w:t>
            </w:r>
          </w:p>
        </w:tc>
        <w:tc>
          <w:tcPr>
            <w:tcW w:w="2207" w:type="dxa"/>
          </w:tcPr>
          <w:p w14:paraId="18F0E514" w14:textId="5C39A61D" w:rsidR="00684B9F" w:rsidRPr="009846CA" w:rsidRDefault="00684B9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8</w:t>
            </w:r>
          </w:p>
        </w:tc>
      </w:tr>
      <w:tr w:rsidR="00AF4B88" w:rsidRPr="009846CA" w14:paraId="607B7682" w14:textId="77777777" w:rsidTr="5624BA45">
        <w:tc>
          <w:tcPr>
            <w:tcW w:w="2207" w:type="dxa"/>
            <w:vMerge/>
            <w:vAlign w:val="center"/>
          </w:tcPr>
          <w:p w14:paraId="488A5587" w14:textId="77777777" w:rsidR="00684B9F" w:rsidRPr="009846CA" w:rsidRDefault="00684B9F" w:rsidP="006E2612">
            <w:pPr>
              <w:ind w:right="49"/>
              <w:contextualSpacing/>
              <w:jc w:val="center"/>
              <w:rPr>
                <w:rFonts w:ascii="Arial" w:hAnsi="Arial" w:cs="Arial"/>
                <w:i/>
                <w:color w:val="000000" w:themeColor="text1"/>
                <w:sz w:val="18"/>
                <w:szCs w:val="18"/>
              </w:rPr>
            </w:pPr>
          </w:p>
        </w:tc>
        <w:tc>
          <w:tcPr>
            <w:tcW w:w="2207" w:type="dxa"/>
          </w:tcPr>
          <w:p w14:paraId="278DDB99" w14:textId="0C470C12" w:rsidR="00684B9F" w:rsidRPr="009846CA" w:rsidRDefault="00C34205"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$563.432.001</w:t>
            </w:r>
          </w:p>
        </w:tc>
        <w:tc>
          <w:tcPr>
            <w:tcW w:w="2207" w:type="dxa"/>
          </w:tcPr>
          <w:p w14:paraId="7E000431" w14:textId="7C1CB416" w:rsidR="00684B9F" w:rsidRPr="009846CA" w:rsidRDefault="00853FF0"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$1.</w:t>
            </w:r>
            <w:r w:rsidR="00D56BBF" w:rsidRPr="009846CA">
              <w:rPr>
                <w:rFonts w:ascii="Arial" w:hAnsi="Arial" w:cs="Arial"/>
                <w:i/>
                <w:iCs/>
                <w:color w:val="000000" w:themeColor="text1"/>
                <w:sz w:val="18"/>
                <w:szCs w:val="18"/>
              </w:rPr>
              <w:t>092.697.000</w:t>
            </w:r>
          </w:p>
        </w:tc>
        <w:tc>
          <w:tcPr>
            <w:tcW w:w="2207" w:type="dxa"/>
          </w:tcPr>
          <w:p w14:paraId="61ADB812" w14:textId="0DE95C4F" w:rsidR="00684B9F" w:rsidRPr="009846CA" w:rsidRDefault="00684B9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9</w:t>
            </w:r>
          </w:p>
        </w:tc>
      </w:tr>
      <w:tr w:rsidR="00AF4B88" w:rsidRPr="009846CA" w14:paraId="0CFBA720" w14:textId="77777777" w:rsidTr="5624BA45">
        <w:tc>
          <w:tcPr>
            <w:tcW w:w="2207" w:type="dxa"/>
            <w:vMerge/>
            <w:vAlign w:val="center"/>
          </w:tcPr>
          <w:p w14:paraId="2322C00F" w14:textId="77777777" w:rsidR="00684B9F" w:rsidRPr="009846CA" w:rsidRDefault="00684B9F" w:rsidP="006E2612">
            <w:pPr>
              <w:ind w:right="49"/>
              <w:contextualSpacing/>
              <w:jc w:val="center"/>
              <w:rPr>
                <w:rFonts w:ascii="Arial" w:hAnsi="Arial" w:cs="Arial"/>
                <w:i/>
                <w:color w:val="000000" w:themeColor="text1"/>
                <w:sz w:val="18"/>
                <w:szCs w:val="18"/>
              </w:rPr>
            </w:pPr>
          </w:p>
        </w:tc>
        <w:tc>
          <w:tcPr>
            <w:tcW w:w="2207" w:type="dxa"/>
          </w:tcPr>
          <w:p w14:paraId="07CD22B3" w14:textId="58DAB70C" w:rsidR="00684B9F" w:rsidRPr="009846CA" w:rsidRDefault="00D56BBF"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$1.092.697.001</w:t>
            </w:r>
          </w:p>
        </w:tc>
        <w:tc>
          <w:tcPr>
            <w:tcW w:w="2207" w:type="dxa"/>
          </w:tcPr>
          <w:p w14:paraId="072EC80F" w14:textId="41A4EF75" w:rsidR="00684B9F" w:rsidRPr="009846CA" w:rsidRDefault="003D44FF"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w:t>
            </w:r>
            <w:r w:rsidR="00064F5F" w:rsidRPr="009846CA">
              <w:rPr>
                <w:rFonts w:ascii="Arial" w:hAnsi="Arial" w:cs="Arial"/>
                <w:i/>
                <w:iCs/>
                <w:color w:val="000000" w:themeColor="text1"/>
                <w:sz w:val="18"/>
                <w:szCs w:val="18"/>
              </w:rPr>
              <w:t>4</w:t>
            </w:r>
            <w:r w:rsidRPr="009846CA">
              <w:rPr>
                <w:rFonts w:ascii="Arial" w:hAnsi="Arial" w:cs="Arial"/>
                <w:i/>
                <w:iCs/>
                <w:color w:val="000000" w:themeColor="text1"/>
                <w:sz w:val="18"/>
                <w:szCs w:val="18"/>
              </w:rPr>
              <w:t>.</w:t>
            </w:r>
            <w:r w:rsidR="0006185C" w:rsidRPr="009846CA">
              <w:rPr>
                <w:rFonts w:ascii="Arial" w:hAnsi="Arial" w:cs="Arial"/>
                <w:i/>
                <w:iCs/>
                <w:color w:val="000000" w:themeColor="text1"/>
                <w:sz w:val="18"/>
                <w:szCs w:val="18"/>
              </w:rPr>
              <w:t>772</w:t>
            </w:r>
            <w:r w:rsidR="00353AB2" w:rsidRPr="009846CA">
              <w:rPr>
                <w:rFonts w:ascii="Arial" w:hAnsi="Arial" w:cs="Arial"/>
                <w:i/>
                <w:iCs/>
                <w:color w:val="000000" w:themeColor="text1"/>
                <w:sz w:val="18"/>
                <w:szCs w:val="18"/>
              </w:rPr>
              <w:t>.200</w:t>
            </w:r>
            <w:r w:rsidRPr="009846CA">
              <w:rPr>
                <w:rFonts w:ascii="Arial" w:hAnsi="Arial" w:cs="Arial"/>
                <w:i/>
                <w:iCs/>
                <w:color w:val="000000" w:themeColor="text1"/>
                <w:sz w:val="18"/>
                <w:szCs w:val="18"/>
              </w:rPr>
              <w:t>.000</w:t>
            </w:r>
          </w:p>
        </w:tc>
        <w:tc>
          <w:tcPr>
            <w:tcW w:w="2207" w:type="dxa"/>
          </w:tcPr>
          <w:p w14:paraId="28BD9B4D" w14:textId="67D2C2DC" w:rsidR="00684B9F" w:rsidRPr="009846CA" w:rsidRDefault="00684B9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10</w:t>
            </w:r>
          </w:p>
        </w:tc>
      </w:tr>
      <w:tr w:rsidR="00AF4B88" w:rsidRPr="009846CA" w14:paraId="1136A88B" w14:textId="77777777" w:rsidTr="5624BA45">
        <w:tc>
          <w:tcPr>
            <w:tcW w:w="2207" w:type="dxa"/>
            <w:vMerge/>
            <w:vAlign w:val="center"/>
          </w:tcPr>
          <w:p w14:paraId="36BFBCF3" w14:textId="77777777" w:rsidR="00684B9F" w:rsidRPr="009846CA" w:rsidRDefault="00684B9F" w:rsidP="006E2612">
            <w:pPr>
              <w:ind w:right="49"/>
              <w:contextualSpacing/>
              <w:jc w:val="center"/>
              <w:rPr>
                <w:rFonts w:ascii="Arial" w:hAnsi="Arial" w:cs="Arial"/>
                <w:i/>
                <w:color w:val="000000" w:themeColor="text1"/>
                <w:sz w:val="18"/>
                <w:szCs w:val="18"/>
              </w:rPr>
            </w:pPr>
          </w:p>
        </w:tc>
        <w:tc>
          <w:tcPr>
            <w:tcW w:w="2207" w:type="dxa"/>
          </w:tcPr>
          <w:p w14:paraId="5E9CA26D" w14:textId="454AA830" w:rsidR="00684B9F" w:rsidRPr="009846CA" w:rsidRDefault="00D11C79" w:rsidP="006E2612">
            <w:pPr>
              <w:ind w:right="49"/>
              <w:contextualSpacing/>
              <w:jc w:val="center"/>
              <w:rPr>
                <w:rFonts w:ascii="Arial" w:hAnsi="Arial" w:cs="Arial"/>
                <w:i/>
                <w:color w:val="000000" w:themeColor="text1"/>
                <w:sz w:val="18"/>
                <w:szCs w:val="18"/>
              </w:rPr>
            </w:pPr>
            <w:r w:rsidRPr="009846CA">
              <w:rPr>
                <w:rFonts w:ascii="Arial" w:hAnsi="Arial" w:cs="Arial"/>
                <w:i/>
                <w:iCs/>
                <w:color w:val="000000" w:themeColor="text1"/>
                <w:sz w:val="18"/>
                <w:szCs w:val="18"/>
              </w:rPr>
              <w:t xml:space="preserve">Más de </w:t>
            </w:r>
            <w:r w:rsidR="00EE35DB" w:rsidRPr="009846CA">
              <w:rPr>
                <w:rFonts w:ascii="Arial" w:hAnsi="Arial" w:cs="Arial"/>
                <w:i/>
                <w:iCs/>
                <w:color w:val="000000" w:themeColor="text1"/>
                <w:sz w:val="18"/>
                <w:szCs w:val="18"/>
              </w:rPr>
              <w:t>$4.772.200.00</w:t>
            </w:r>
            <w:r w:rsidRPr="009846CA">
              <w:rPr>
                <w:rFonts w:ascii="Arial" w:hAnsi="Arial" w:cs="Arial"/>
                <w:i/>
                <w:iCs/>
                <w:color w:val="000000" w:themeColor="text1"/>
                <w:sz w:val="18"/>
                <w:szCs w:val="18"/>
              </w:rPr>
              <w:t>0</w:t>
            </w:r>
          </w:p>
        </w:tc>
        <w:tc>
          <w:tcPr>
            <w:tcW w:w="2207" w:type="dxa"/>
          </w:tcPr>
          <w:p w14:paraId="74C07A29" w14:textId="5A01FBAC" w:rsidR="00684B9F" w:rsidRPr="009846CA" w:rsidRDefault="00684B9F" w:rsidP="006E2612">
            <w:pPr>
              <w:ind w:right="49"/>
              <w:contextualSpacing/>
              <w:jc w:val="center"/>
              <w:rPr>
                <w:rFonts w:ascii="Arial" w:hAnsi="Arial" w:cs="Arial"/>
                <w:i/>
                <w:color w:val="000000" w:themeColor="text1"/>
                <w:sz w:val="18"/>
                <w:szCs w:val="18"/>
              </w:rPr>
            </w:pPr>
          </w:p>
        </w:tc>
        <w:tc>
          <w:tcPr>
            <w:tcW w:w="2207" w:type="dxa"/>
          </w:tcPr>
          <w:p w14:paraId="171B6677" w14:textId="03C208AF" w:rsidR="00684B9F" w:rsidRPr="009846CA" w:rsidRDefault="00684B9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11</w:t>
            </w:r>
          </w:p>
        </w:tc>
      </w:tr>
      <w:tr w:rsidR="00AF4B88" w:rsidRPr="009846CA" w14:paraId="42A2E031" w14:textId="77777777" w:rsidTr="5624BA45">
        <w:trPr>
          <w:trHeight w:val="353"/>
        </w:trPr>
        <w:tc>
          <w:tcPr>
            <w:tcW w:w="2207" w:type="dxa"/>
            <w:vMerge w:val="restart"/>
            <w:vAlign w:val="center"/>
          </w:tcPr>
          <w:p w14:paraId="77334528" w14:textId="4047F004" w:rsidR="00684B9F" w:rsidRPr="009846CA" w:rsidRDefault="00684B9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Depósitos y parqueaderos accesorios a un predio de hasta 30 mts2</w:t>
            </w:r>
          </w:p>
        </w:tc>
        <w:tc>
          <w:tcPr>
            <w:tcW w:w="2207" w:type="dxa"/>
          </w:tcPr>
          <w:p w14:paraId="73F5541E" w14:textId="1D40800B" w:rsidR="00684B9F" w:rsidRPr="009846CA" w:rsidRDefault="00852B5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w:t>
            </w:r>
          </w:p>
        </w:tc>
        <w:tc>
          <w:tcPr>
            <w:tcW w:w="2207" w:type="dxa"/>
          </w:tcPr>
          <w:p w14:paraId="04F10433" w14:textId="3C5E32E2" w:rsidR="00684B9F" w:rsidRPr="009846CA" w:rsidRDefault="00852B5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$6.210.000</w:t>
            </w:r>
          </w:p>
        </w:tc>
        <w:tc>
          <w:tcPr>
            <w:tcW w:w="2207" w:type="dxa"/>
          </w:tcPr>
          <w:p w14:paraId="2D3AC4F6" w14:textId="73DD7E7A" w:rsidR="00684B9F" w:rsidRPr="009846CA" w:rsidRDefault="00371395"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5</w:t>
            </w:r>
          </w:p>
        </w:tc>
      </w:tr>
      <w:tr w:rsidR="00AF4B88" w:rsidRPr="009846CA" w14:paraId="1562880F" w14:textId="77777777" w:rsidTr="5624BA45">
        <w:trPr>
          <w:trHeight w:val="413"/>
        </w:trPr>
        <w:tc>
          <w:tcPr>
            <w:tcW w:w="2207" w:type="dxa"/>
            <w:vMerge/>
            <w:vAlign w:val="center"/>
          </w:tcPr>
          <w:p w14:paraId="3EBCFCBA" w14:textId="77777777" w:rsidR="00684B9F" w:rsidRPr="009846CA" w:rsidRDefault="00684B9F" w:rsidP="006E2612">
            <w:pPr>
              <w:ind w:right="49"/>
              <w:contextualSpacing/>
              <w:jc w:val="center"/>
              <w:rPr>
                <w:rFonts w:ascii="Arial" w:hAnsi="Arial" w:cs="Arial"/>
                <w:i/>
                <w:color w:val="000000" w:themeColor="text1"/>
                <w:sz w:val="18"/>
                <w:szCs w:val="18"/>
              </w:rPr>
            </w:pPr>
          </w:p>
        </w:tc>
        <w:tc>
          <w:tcPr>
            <w:tcW w:w="2207" w:type="dxa"/>
          </w:tcPr>
          <w:p w14:paraId="1765273F" w14:textId="75946DF8" w:rsidR="00684B9F" w:rsidRPr="009846CA" w:rsidRDefault="00852B5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 xml:space="preserve">Más de </w:t>
            </w:r>
            <w:r w:rsidR="00371395" w:rsidRPr="009846CA">
              <w:rPr>
                <w:rFonts w:ascii="Arial" w:hAnsi="Arial" w:cs="Arial"/>
                <w:i/>
                <w:color w:val="000000" w:themeColor="text1"/>
                <w:sz w:val="18"/>
                <w:szCs w:val="18"/>
              </w:rPr>
              <w:t>$6.210.000</w:t>
            </w:r>
          </w:p>
        </w:tc>
        <w:tc>
          <w:tcPr>
            <w:tcW w:w="2207" w:type="dxa"/>
          </w:tcPr>
          <w:p w14:paraId="733835D2" w14:textId="277D9260" w:rsidR="00684B9F" w:rsidRPr="009846CA" w:rsidRDefault="00684B9F" w:rsidP="006E2612">
            <w:pPr>
              <w:ind w:right="49"/>
              <w:contextualSpacing/>
              <w:jc w:val="center"/>
              <w:rPr>
                <w:rFonts w:ascii="Arial" w:hAnsi="Arial" w:cs="Arial"/>
                <w:i/>
                <w:color w:val="000000" w:themeColor="text1"/>
                <w:sz w:val="18"/>
                <w:szCs w:val="18"/>
              </w:rPr>
            </w:pPr>
          </w:p>
        </w:tc>
        <w:tc>
          <w:tcPr>
            <w:tcW w:w="2207" w:type="dxa"/>
          </w:tcPr>
          <w:p w14:paraId="4E75B9B7" w14:textId="5B32F4F4" w:rsidR="00684B9F" w:rsidRPr="009846CA" w:rsidRDefault="00371395"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8</w:t>
            </w:r>
          </w:p>
        </w:tc>
      </w:tr>
      <w:tr w:rsidR="00AF4B88" w:rsidRPr="009846CA" w14:paraId="7ABC72F6" w14:textId="77777777" w:rsidTr="5624BA45">
        <w:tc>
          <w:tcPr>
            <w:tcW w:w="2207" w:type="dxa"/>
            <w:vMerge w:val="restart"/>
            <w:vAlign w:val="center"/>
          </w:tcPr>
          <w:p w14:paraId="5F680D02" w14:textId="34B6F097" w:rsidR="00371395" w:rsidRPr="009846CA" w:rsidRDefault="00371395"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Dotacional</w:t>
            </w:r>
          </w:p>
        </w:tc>
        <w:tc>
          <w:tcPr>
            <w:tcW w:w="4414" w:type="dxa"/>
            <w:gridSpan w:val="2"/>
          </w:tcPr>
          <w:p w14:paraId="35C7EE7A" w14:textId="056F1C84" w:rsidR="00371395" w:rsidRPr="009846CA" w:rsidRDefault="00371395"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 xml:space="preserve">De propiedad de </w:t>
            </w:r>
            <w:r w:rsidR="0025451E" w:rsidRPr="009846CA">
              <w:rPr>
                <w:rFonts w:ascii="Arial" w:hAnsi="Arial" w:cs="Arial"/>
                <w:i/>
                <w:color w:val="000000" w:themeColor="text1"/>
                <w:sz w:val="18"/>
                <w:szCs w:val="18"/>
              </w:rPr>
              <w:t>entes públicos</w:t>
            </w:r>
          </w:p>
        </w:tc>
        <w:tc>
          <w:tcPr>
            <w:tcW w:w="2207" w:type="dxa"/>
          </w:tcPr>
          <w:p w14:paraId="5214959C" w14:textId="1F1759C8" w:rsidR="00371395" w:rsidRPr="009846CA" w:rsidRDefault="00065FB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5</w:t>
            </w:r>
          </w:p>
        </w:tc>
      </w:tr>
      <w:tr w:rsidR="00AF4B88" w:rsidRPr="009846CA" w14:paraId="44F835E1" w14:textId="77777777" w:rsidTr="5624BA45">
        <w:tc>
          <w:tcPr>
            <w:tcW w:w="2207" w:type="dxa"/>
            <w:vMerge/>
            <w:vAlign w:val="center"/>
          </w:tcPr>
          <w:p w14:paraId="1FBA7609" w14:textId="77777777" w:rsidR="00371395" w:rsidRPr="009846CA" w:rsidRDefault="00371395" w:rsidP="006E2612">
            <w:pPr>
              <w:ind w:right="49"/>
              <w:contextualSpacing/>
              <w:jc w:val="center"/>
              <w:rPr>
                <w:rFonts w:ascii="Arial" w:hAnsi="Arial" w:cs="Arial"/>
                <w:i/>
                <w:color w:val="000000" w:themeColor="text1"/>
                <w:sz w:val="18"/>
                <w:szCs w:val="18"/>
              </w:rPr>
            </w:pPr>
          </w:p>
        </w:tc>
        <w:tc>
          <w:tcPr>
            <w:tcW w:w="4414" w:type="dxa"/>
            <w:gridSpan w:val="2"/>
          </w:tcPr>
          <w:p w14:paraId="4F4EFF46" w14:textId="671C6939" w:rsidR="00371395" w:rsidRPr="009846CA" w:rsidRDefault="0025451E"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 xml:space="preserve">De propiedad de </w:t>
            </w:r>
            <w:r w:rsidR="00065FB0" w:rsidRPr="009846CA">
              <w:rPr>
                <w:rFonts w:ascii="Arial" w:hAnsi="Arial" w:cs="Arial"/>
                <w:i/>
                <w:color w:val="000000" w:themeColor="text1"/>
                <w:sz w:val="18"/>
                <w:szCs w:val="18"/>
              </w:rPr>
              <w:t>particulares</w:t>
            </w:r>
          </w:p>
        </w:tc>
        <w:tc>
          <w:tcPr>
            <w:tcW w:w="2207" w:type="dxa"/>
          </w:tcPr>
          <w:p w14:paraId="24A40FA0" w14:textId="5571551C" w:rsidR="00371395" w:rsidRPr="009846CA" w:rsidRDefault="00065FB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6.5</w:t>
            </w:r>
          </w:p>
        </w:tc>
      </w:tr>
      <w:tr w:rsidR="00AF4B88" w:rsidRPr="009846CA" w14:paraId="495D0518" w14:textId="77777777" w:rsidTr="5624BA45">
        <w:trPr>
          <w:trHeight w:val="357"/>
        </w:trPr>
        <w:tc>
          <w:tcPr>
            <w:tcW w:w="2207" w:type="dxa"/>
            <w:vMerge w:val="restart"/>
            <w:vAlign w:val="center"/>
          </w:tcPr>
          <w:p w14:paraId="6EB3DAAE" w14:textId="0884EBC6" w:rsidR="00065FB0" w:rsidRPr="009846CA" w:rsidRDefault="00065FB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Urbanizables no urbanizados y urbanizados no edificados</w:t>
            </w:r>
          </w:p>
        </w:tc>
        <w:tc>
          <w:tcPr>
            <w:tcW w:w="2207" w:type="dxa"/>
          </w:tcPr>
          <w:p w14:paraId="20B2BC62" w14:textId="16D8841F" w:rsidR="00065FB0" w:rsidRPr="009846CA" w:rsidRDefault="00065FB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w:t>
            </w:r>
          </w:p>
        </w:tc>
        <w:tc>
          <w:tcPr>
            <w:tcW w:w="2207" w:type="dxa"/>
          </w:tcPr>
          <w:p w14:paraId="04D94139" w14:textId="7FB02EFC" w:rsidR="00065FB0" w:rsidRPr="009846CA" w:rsidRDefault="00065FB0"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w:t>
            </w:r>
            <w:r w:rsidR="004061DA" w:rsidRPr="009846CA">
              <w:rPr>
                <w:rFonts w:ascii="Arial" w:hAnsi="Arial" w:cs="Arial"/>
                <w:i/>
                <w:color w:val="000000" w:themeColor="text1"/>
                <w:sz w:val="18"/>
                <w:szCs w:val="18"/>
              </w:rPr>
              <w:t>57.306.000</w:t>
            </w:r>
          </w:p>
        </w:tc>
        <w:tc>
          <w:tcPr>
            <w:tcW w:w="2207" w:type="dxa"/>
          </w:tcPr>
          <w:p w14:paraId="1DA7CC80" w14:textId="63029E86" w:rsidR="00065FB0" w:rsidRPr="009846CA" w:rsidRDefault="00F86E9E"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12</w:t>
            </w:r>
          </w:p>
        </w:tc>
      </w:tr>
      <w:tr w:rsidR="00AF4B88" w:rsidRPr="009846CA" w14:paraId="72C2549B" w14:textId="77777777" w:rsidTr="5624BA45">
        <w:tc>
          <w:tcPr>
            <w:tcW w:w="2207" w:type="dxa"/>
            <w:vMerge/>
            <w:vAlign w:val="center"/>
          </w:tcPr>
          <w:p w14:paraId="115F29DB" w14:textId="77777777" w:rsidR="00065FB0" w:rsidRPr="009846CA" w:rsidRDefault="00065FB0" w:rsidP="006E2612">
            <w:pPr>
              <w:ind w:right="49"/>
              <w:contextualSpacing/>
              <w:jc w:val="center"/>
              <w:rPr>
                <w:rFonts w:ascii="Arial" w:hAnsi="Arial" w:cs="Arial"/>
                <w:i/>
                <w:color w:val="000000" w:themeColor="text1"/>
                <w:sz w:val="18"/>
                <w:szCs w:val="18"/>
              </w:rPr>
            </w:pPr>
          </w:p>
        </w:tc>
        <w:tc>
          <w:tcPr>
            <w:tcW w:w="2207" w:type="dxa"/>
          </w:tcPr>
          <w:p w14:paraId="3AD743D4" w14:textId="3ACA7727" w:rsidR="00065FB0" w:rsidRPr="009846CA" w:rsidRDefault="00F86E9E"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Más de $57.306.000</w:t>
            </w:r>
          </w:p>
        </w:tc>
        <w:tc>
          <w:tcPr>
            <w:tcW w:w="2207" w:type="dxa"/>
          </w:tcPr>
          <w:p w14:paraId="0AD58191" w14:textId="17F205DA" w:rsidR="00065FB0" w:rsidRPr="009846CA" w:rsidRDefault="00065FB0" w:rsidP="006E2612">
            <w:pPr>
              <w:ind w:right="49"/>
              <w:contextualSpacing/>
              <w:jc w:val="center"/>
              <w:rPr>
                <w:rFonts w:ascii="Arial" w:hAnsi="Arial" w:cs="Arial"/>
                <w:i/>
                <w:color w:val="000000" w:themeColor="text1"/>
                <w:sz w:val="18"/>
                <w:szCs w:val="18"/>
              </w:rPr>
            </w:pPr>
          </w:p>
        </w:tc>
        <w:tc>
          <w:tcPr>
            <w:tcW w:w="2207" w:type="dxa"/>
          </w:tcPr>
          <w:p w14:paraId="3BD84455" w14:textId="76C82050" w:rsidR="00065FB0" w:rsidRPr="009846CA" w:rsidRDefault="00F86E9E"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33</w:t>
            </w:r>
          </w:p>
        </w:tc>
      </w:tr>
      <w:tr w:rsidR="00AF4B88" w:rsidRPr="009846CA" w14:paraId="41044059" w14:textId="77777777" w:rsidTr="5624BA45">
        <w:tc>
          <w:tcPr>
            <w:tcW w:w="2207" w:type="dxa"/>
            <w:vAlign w:val="center"/>
          </w:tcPr>
          <w:p w14:paraId="5AF2639F" w14:textId="32F2C372" w:rsidR="00F86E9E" w:rsidRPr="009846CA" w:rsidRDefault="00F86E9E"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Pequeña propiedad rural destinada a la producción agropecuaria</w:t>
            </w:r>
          </w:p>
        </w:tc>
        <w:tc>
          <w:tcPr>
            <w:tcW w:w="4414" w:type="dxa"/>
            <w:gridSpan w:val="2"/>
          </w:tcPr>
          <w:p w14:paraId="1FE4C100" w14:textId="2877D948" w:rsidR="00F86E9E" w:rsidRPr="009846CA" w:rsidRDefault="00F86E9E" w:rsidP="5624BA45">
            <w:pPr>
              <w:ind w:right="49"/>
              <w:contextualSpacing/>
              <w:jc w:val="center"/>
              <w:rPr>
                <w:rFonts w:ascii="Arial" w:hAnsi="Arial" w:cs="Arial"/>
                <w:i/>
                <w:iCs/>
                <w:color w:val="000000" w:themeColor="text1"/>
                <w:sz w:val="18"/>
                <w:szCs w:val="18"/>
              </w:rPr>
            </w:pPr>
            <w:r w:rsidRPr="009846CA">
              <w:rPr>
                <w:rFonts w:ascii="Arial" w:hAnsi="Arial" w:cs="Arial"/>
                <w:i/>
                <w:iCs/>
                <w:color w:val="000000" w:themeColor="text1"/>
                <w:sz w:val="18"/>
                <w:szCs w:val="18"/>
              </w:rPr>
              <w:t>Cualquier</w:t>
            </w:r>
            <w:r w:rsidR="00803C85">
              <w:rPr>
                <w:rFonts w:ascii="Arial" w:hAnsi="Arial" w:cs="Arial"/>
                <w:i/>
                <w:iCs/>
                <w:color w:val="000000" w:themeColor="text1"/>
                <w:sz w:val="18"/>
                <w:szCs w:val="18"/>
              </w:rPr>
              <w:t xml:space="preserve"> base gravable</w:t>
            </w:r>
          </w:p>
        </w:tc>
        <w:tc>
          <w:tcPr>
            <w:tcW w:w="2207" w:type="dxa"/>
          </w:tcPr>
          <w:p w14:paraId="25CCE89B" w14:textId="5B29253F" w:rsidR="00F86E9E" w:rsidRPr="009846CA" w:rsidRDefault="00AC2CAD" w:rsidP="5624BA45">
            <w:pPr>
              <w:ind w:right="49"/>
              <w:contextualSpacing/>
              <w:jc w:val="center"/>
              <w:rPr>
                <w:rFonts w:ascii="Arial" w:hAnsi="Arial" w:cs="Arial"/>
                <w:i/>
                <w:iCs/>
                <w:color w:val="000000" w:themeColor="text1"/>
                <w:sz w:val="18"/>
                <w:szCs w:val="18"/>
              </w:rPr>
            </w:pPr>
            <w:r>
              <w:rPr>
                <w:rFonts w:ascii="Arial" w:hAnsi="Arial" w:cs="Arial"/>
                <w:i/>
                <w:iCs/>
                <w:color w:val="000000" w:themeColor="text1"/>
                <w:sz w:val="18"/>
                <w:szCs w:val="18"/>
              </w:rPr>
              <w:t>4</w:t>
            </w:r>
          </w:p>
        </w:tc>
      </w:tr>
      <w:tr w:rsidR="00AF4B88" w:rsidRPr="009846CA" w14:paraId="6903F30D" w14:textId="77777777" w:rsidTr="5624BA45">
        <w:tc>
          <w:tcPr>
            <w:tcW w:w="2207" w:type="dxa"/>
            <w:vAlign w:val="center"/>
          </w:tcPr>
          <w:p w14:paraId="029EB5D4" w14:textId="01EF945C" w:rsidR="00F86E9E" w:rsidRPr="009846CA" w:rsidRDefault="000304C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No urbanizable</w:t>
            </w:r>
          </w:p>
        </w:tc>
        <w:tc>
          <w:tcPr>
            <w:tcW w:w="4414" w:type="dxa"/>
            <w:gridSpan w:val="2"/>
          </w:tcPr>
          <w:p w14:paraId="1DB235E6" w14:textId="0EF7D0DF" w:rsidR="00F86E9E" w:rsidRPr="009846CA" w:rsidRDefault="000304C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 xml:space="preserve">Cualquier </w:t>
            </w:r>
            <w:r w:rsidR="00803C85">
              <w:rPr>
                <w:rFonts w:ascii="Arial" w:hAnsi="Arial" w:cs="Arial"/>
                <w:i/>
                <w:color w:val="000000" w:themeColor="text1"/>
                <w:sz w:val="18"/>
                <w:szCs w:val="18"/>
              </w:rPr>
              <w:t>base gravable</w:t>
            </w:r>
          </w:p>
        </w:tc>
        <w:tc>
          <w:tcPr>
            <w:tcW w:w="2207" w:type="dxa"/>
          </w:tcPr>
          <w:p w14:paraId="58CA6EA7" w14:textId="70ABC745" w:rsidR="00F86E9E" w:rsidRPr="009846CA" w:rsidRDefault="002227E7"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5</w:t>
            </w:r>
          </w:p>
        </w:tc>
      </w:tr>
      <w:tr w:rsidR="00AF4B88" w:rsidRPr="009846CA" w14:paraId="6FC73FC5" w14:textId="77777777" w:rsidTr="5624BA45">
        <w:tc>
          <w:tcPr>
            <w:tcW w:w="2207" w:type="dxa"/>
            <w:vMerge w:val="restart"/>
            <w:vAlign w:val="center"/>
          </w:tcPr>
          <w:p w14:paraId="0665446C" w14:textId="4B6EE4FC" w:rsidR="00F86E9E" w:rsidRPr="009846CA" w:rsidRDefault="00A6782C" w:rsidP="006E2612">
            <w:pPr>
              <w:ind w:right="49"/>
              <w:contextualSpacing/>
              <w:jc w:val="center"/>
              <w:rPr>
                <w:rFonts w:ascii="Arial" w:hAnsi="Arial" w:cs="Arial"/>
                <w:i/>
                <w:color w:val="000000" w:themeColor="text1"/>
                <w:sz w:val="18"/>
                <w:szCs w:val="18"/>
              </w:rPr>
            </w:pPr>
            <w:r w:rsidRPr="13760111">
              <w:rPr>
                <w:rFonts w:ascii="Arial" w:hAnsi="Arial" w:cs="Arial"/>
                <w:i/>
                <w:iCs/>
                <w:color w:val="000000" w:themeColor="text1"/>
                <w:sz w:val="18"/>
                <w:szCs w:val="18"/>
              </w:rPr>
              <w:t>Rurales</w:t>
            </w:r>
            <w:r w:rsidR="618491E0" w:rsidRPr="13760111">
              <w:rPr>
                <w:rFonts w:ascii="Arial" w:hAnsi="Arial" w:cs="Arial"/>
                <w:i/>
                <w:iCs/>
                <w:color w:val="000000" w:themeColor="text1"/>
                <w:sz w:val="18"/>
                <w:szCs w:val="18"/>
              </w:rPr>
              <w:t xml:space="preserve"> no residenciales</w:t>
            </w:r>
          </w:p>
        </w:tc>
        <w:tc>
          <w:tcPr>
            <w:tcW w:w="2207" w:type="dxa"/>
          </w:tcPr>
          <w:p w14:paraId="10224DDD" w14:textId="5B133659" w:rsidR="00F86E9E" w:rsidRPr="009846CA" w:rsidRDefault="000304C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w:t>
            </w:r>
          </w:p>
        </w:tc>
        <w:tc>
          <w:tcPr>
            <w:tcW w:w="2207" w:type="dxa"/>
          </w:tcPr>
          <w:p w14:paraId="75FE96B5" w14:textId="5727F8A9" w:rsidR="00F86E9E" w:rsidRPr="009846CA" w:rsidRDefault="000304C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135 SMMLV</w:t>
            </w:r>
          </w:p>
        </w:tc>
        <w:tc>
          <w:tcPr>
            <w:tcW w:w="2207" w:type="dxa"/>
          </w:tcPr>
          <w:p w14:paraId="42E895CA" w14:textId="3DDFE687" w:rsidR="00F86E9E" w:rsidRPr="009846CA" w:rsidRDefault="00AC2CAD" w:rsidP="006E2612">
            <w:pPr>
              <w:ind w:right="49"/>
              <w:contextualSpacing/>
              <w:jc w:val="center"/>
              <w:rPr>
                <w:rFonts w:ascii="Arial" w:hAnsi="Arial" w:cs="Arial"/>
                <w:i/>
                <w:color w:val="000000" w:themeColor="text1"/>
                <w:sz w:val="18"/>
                <w:szCs w:val="18"/>
              </w:rPr>
            </w:pPr>
            <w:r>
              <w:rPr>
                <w:rFonts w:ascii="Arial" w:hAnsi="Arial" w:cs="Arial"/>
                <w:i/>
                <w:color w:val="000000" w:themeColor="text1"/>
                <w:sz w:val="18"/>
                <w:szCs w:val="18"/>
              </w:rPr>
              <w:t>4</w:t>
            </w:r>
          </w:p>
        </w:tc>
      </w:tr>
      <w:tr w:rsidR="00AF4B88" w:rsidRPr="009846CA" w14:paraId="7D3BFB8A" w14:textId="77777777" w:rsidTr="5624BA45">
        <w:tc>
          <w:tcPr>
            <w:tcW w:w="2207" w:type="dxa"/>
            <w:vMerge/>
          </w:tcPr>
          <w:p w14:paraId="60B1A004" w14:textId="77777777" w:rsidR="00F86E9E" w:rsidRPr="009846CA" w:rsidRDefault="00F86E9E" w:rsidP="006E2612">
            <w:pPr>
              <w:ind w:right="49"/>
              <w:contextualSpacing/>
              <w:jc w:val="center"/>
              <w:rPr>
                <w:rFonts w:ascii="Arial" w:hAnsi="Arial" w:cs="Arial"/>
                <w:i/>
                <w:color w:val="000000" w:themeColor="text1"/>
                <w:sz w:val="18"/>
                <w:szCs w:val="18"/>
              </w:rPr>
            </w:pPr>
          </w:p>
        </w:tc>
        <w:tc>
          <w:tcPr>
            <w:tcW w:w="2207" w:type="dxa"/>
          </w:tcPr>
          <w:p w14:paraId="415CCEFA" w14:textId="5C230654" w:rsidR="00F86E9E" w:rsidRPr="009846CA" w:rsidRDefault="000304CF"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Más de 135 SMMLV</w:t>
            </w:r>
          </w:p>
        </w:tc>
        <w:tc>
          <w:tcPr>
            <w:tcW w:w="2207" w:type="dxa"/>
          </w:tcPr>
          <w:p w14:paraId="1954B457" w14:textId="4E161CD4" w:rsidR="00F86E9E" w:rsidRPr="009846CA" w:rsidRDefault="00F86E9E" w:rsidP="006E2612">
            <w:pPr>
              <w:ind w:right="49"/>
              <w:contextualSpacing/>
              <w:jc w:val="center"/>
              <w:rPr>
                <w:rFonts w:ascii="Arial" w:hAnsi="Arial" w:cs="Arial"/>
                <w:i/>
                <w:color w:val="000000" w:themeColor="text1"/>
                <w:sz w:val="18"/>
                <w:szCs w:val="18"/>
              </w:rPr>
            </w:pPr>
          </w:p>
        </w:tc>
        <w:tc>
          <w:tcPr>
            <w:tcW w:w="2207" w:type="dxa"/>
          </w:tcPr>
          <w:p w14:paraId="61971CE2" w14:textId="36D1E554" w:rsidR="00F86E9E" w:rsidRPr="009846CA" w:rsidRDefault="002227E7" w:rsidP="006E2612">
            <w:pPr>
              <w:ind w:right="49"/>
              <w:contextualSpacing/>
              <w:jc w:val="center"/>
              <w:rPr>
                <w:rFonts w:ascii="Arial" w:hAnsi="Arial" w:cs="Arial"/>
                <w:i/>
                <w:color w:val="000000" w:themeColor="text1"/>
                <w:sz w:val="18"/>
                <w:szCs w:val="18"/>
              </w:rPr>
            </w:pPr>
            <w:r w:rsidRPr="009846CA">
              <w:rPr>
                <w:rFonts w:ascii="Arial" w:hAnsi="Arial" w:cs="Arial"/>
                <w:i/>
                <w:color w:val="000000" w:themeColor="text1"/>
                <w:sz w:val="18"/>
                <w:szCs w:val="18"/>
              </w:rPr>
              <w:t>6.5</w:t>
            </w:r>
          </w:p>
        </w:tc>
      </w:tr>
    </w:tbl>
    <w:p w14:paraId="6667119E" w14:textId="77777777" w:rsidR="006C200F" w:rsidRPr="009846CA" w:rsidRDefault="006C200F" w:rsidP="006E2612">
      <w:pPr>
        <w:ind w:right="49"/>
        <w:contextualSpacing/>
        <w:jc w:val="center"/>
        <w:rPr>
          <w:rFonts w:ascii="Arial" w:hAnsi="Arial" w:cs="Arial"/>
          <w:b/>
          <w:i/>
          <w:color w:val="000000" w:themeColor="text1"/>
          <w:sz w:val="22"/>
          <w:szCs w:val="22"/>
        </w:rPr>
      </w:pPr>
    </w:p>
    <w:p w14:paraId="1F6720D9" w14:textId="77777777" w:rsidR="009F7245" w:rsidRPr="00BA6BE1" w:rsidRDefault="009F7245" w:rsidP="00BA6BE1">
      <w:pPr>
        <w:tabs>
          <w:tab w:val="left" w:pos="993"/>
        </w:tabs>
        <w:jc w:val="both"/>
        <w:rPr>
          <w:rFonts w:ascii="Arial" w:hAnsi="Arial" w:cs="Arial"/>
          <w:b/>
          <w:bCs/>
          <w:i/>
          <w:iCs/>
          <w:sz w:val="22"/>
        </w:rPr>
      </w:pPr>
    </w:p>
    <w:p w14:paraId="3EDA5784" w14:textId="19ADC36C" w:rsidR="009F7245" w:rsidRPr="009846CA" w:rsidRDefault="009475C2" w:rsidP="009F7245">
      <w:pPr>
        <w:pStyle w:val="Prrafodelista"/>
        <w:numPr>
          <w:ilvl w:val="1"/>
          <w:numId w:val="25"/>
        </w:numPr>
        <w:tabs>
          <w:tab w:val="left" w:pos="993"/>
        </w:tabs>
        <w:jc w:val="both"/>
        <w:rPr>
          <w:rFonts w:ascii="Arial" w:hAnsi="Arial" w:cs="Arial"/>
          <w:b/>
          <w:bCs/>
          <w:i/>
          <w:iCs/>
          <w:sz w:val="22"/>
        </w:rPr>
      </w:pPr>
      <w:r w:rsidRPr="009846CA">
        <w:rPr>
          <w:rFonts w:ascii="Arial" w:hAnsi="Arial" w:cs="Arial"/>
          <w:b/>
          <w:bCs/>
          <w:i/>
          <w:iCs/>
          <w:sz w:val="22"/>
        </w:rPr>
        <w:t xml:space="preserve">Predios dotaciones de propiedad de </w:t>
      </w:r>
      <w:r w:rsidR="00AE3054" w:rsidRPr="009846CA">
        <w:rPr>
          <w:rFonts w:ascii="Arial" w:hAnsi="Arial" w:cs="Arial"/>
          <w:b/>
          <w:bCs/>
          <w:i/>
          <w:iCs/>
          <w:sz w:val="22"/>
        </w:rPr>
        <w:t>particulares destinados a clubes campestres, sociales, deportivos y/o recreativos</w:t>
      </w:r>
      <w:r w:rsidR="004C7848" w:rsidRPr="009846CA">
        <w:rPr>
          <w:rFonts w:ascii="Arial" w:hAnsi="Arial" w:cs="Arial"/>
          <w:b/>
          <w:bCs/>
          <w:i/>
          <w:iCs/>
          <w:sz w:val="22"/>
        </w:rPr>
        <w:t>:</w:t>
      </w:r>
    </w:p>
    <w:p w14:paraId="048C299B" w14:textId="77777777" w:rsidR="001E6244" w:rsidRPr="009846CA" w:rsidRDefault="001E6244" w:rsidP="001E6244">
      <w:pPr>
        <w:jc w:val="both"/>
        <w:rPr>
          <w:rFonts w:ascii="Arial" w:hAnsi="Arial" w:cs="Arial"/>
          <w:sz w:val="22"/>
        </w:rPr>
      </w:pPr>
    </w:p>
    <w:tbl>
      <w:tblPr>
        <w:tblW w:w="8700" w:type="dxa"/>
        <w:tblCellMar>
          <w:left w:w="70" w:type="dxa"/>
          <w:right w:w="70" w:type="dxa"/>
        </w:tblCellMar>
        <w:tblLook w:val="04A0" w:firstRow="1" w:lastRow="0" w:firstColumn="1" w:lastColumn="0" w:noHBand="0" w:noVBand="1"/>
      </w:tblPr>
      <w:tblGrid>
        <w:gridCol w:w="1360"/>
        <w:gridCol w:w="1620"/>
        <w:gridCol w:w="2120"/>
        <w:gridCol w:w="1200"/>
        <w:gridCol w:w="1200"/>
        <w:gridCol w:w="1200"/>
      </w:tblGrid>
      <w:tr w:rsidR="001E6244" w:rsidRPr="009846CA" w14:paraId="2247BB7F" w14:textId="77777777" w:rsidTr="001E6244">
        <w:trPr>
          <w:trHeight w:val="470"/>
        </w:trPr>
        <w:tc>
          <w:tcPr>
            <w:tcW w:w="1360" w:type="dxa"/>
            <w:vMerge w:val="restart"/>
            <w:tcBorders>
              <w:top w:val="single" w:sz="4" w:space="0" w:color="auto"/>
              <w:left w:val="single" w:sz="4" w:space="0" w:color="auto"/>
              <w:bottom w:val="single" w:sz="4" w:space="0" w:color="auto"/>
              <w:right w:val="single" w:sz="4" w:space="0" w:color="auto"/>
            </w:tcBorders>
            <w:vAlign w:val="center"/>
            <w:hideMark/>
          </w:tcPr>
          <w:p w14:paraId="0D5C0B6A" w14:textId="3AFB31D9" w:rsidR="001E6244" w:rsidRPr="009846CA" w:rsidRDefault="00803C85" w:rsidP="00803C85">
            <w:pPr>
              <w:rPr>
                <w:rFonts w:ascii="Arial" w:hAnsi="Arial" w:cs="Arial"/>
                <w:b/>
                <w:bCs/>
                <w:i/>
                <w:iCs/>
                <w:color w:val="000000"/>
                <w:sz w:val="18"/>
                <w:szCs w:val="18"/>
                <w:lang w:eastAsia="es-CO"/>
              </w:rPr>
            </w:pPr>
            <w:r>
              <w:rPr>
                <w:rFonts w:ascii="Arial" w:hAnsi="Arial" w:cs="Arial"/>
                <w:b/>
                <w:bCs/>
                <w:i/>
                <w:iCs/>
                <w:color w:val="000000"/>
                <w:sz w:val="18"/>
                <w:szCs w:val="18"/>
              </w:rPr>
              <w:t>Categoría tarifaria</w:t>
            </w:r>
          </w:p>
        </w:tc>
        <w:tc>
          <w:tcPr>
            <w:tcW w:w="374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F2E8ADF" w14:textId="03EBAA3F" w:rsidR="001E6244" w:rsidRPr="009846CA" w:rsidRDefault="00803C85">
            <w:pPr>
              <w:jc w:val="center"/>
              <w:rPr>
                <w:rFonts w:ascii="Arial" w:hAnsi="Arial" w:cs="Arial"/>
                <w:b/>
                <w:bCs/>
                <w:i/>
                <w:iCs/>
                <w:color w:val="000000"/>
                <w:sz w:val="18"/>
                <w:szCs w:val="18"/>
              </w:rPr>
            </w:pPr>
            <w:r>
              <w:rPr>
                <w:rFonts w:ascii="Arial" w:hAnsi="Arial" w:cs="Arial"/>
                <w:b/>
                <w:bCs/>
                <w:i/>
                <w:iCs/>
                <w:color w:val="000000" w:themeColor="text1"/>
                <w:sz w:val="18"/>
                <w:szCs w:val="18"/>
              </w:rPr>
              <w:t>Base gravable</w:t>
            </w:r>
          </w:p>
        </w:tc>
        <w:tc>
          <w:tcPr>
            <w:tcW w:w="3600" w:type="dxa"/>
            <w:gridSpan w:val="3"/>
            <w:tcBorders>
              <w:top w:val="single" w:sz="4" w:space="0" w:color="auto"/>
              <w:left w:val="nil"/>
              <w:bottom w:val="single" w:sz="4" w:space="0" w:color="auto"/>
              <w:right w:val="single" w:sz="4" w:space="0" w:color="auto"/>
            </w:tcBorders>
            <w:noWrap/>
            <w:vAlign w:val="center"/>
            <w:hideMark/>
          </w:tcPr>
          <w:p w14:paraId="57924AAD" w14:textId="77777777" w:rsidR="001E6244" w:rsidRPr="009846CA" w:rsidRDefault="001E6244">
            <w:pPr>
              <w:jc w:val="center"/>
              <w:rPr>
                <w:rFonts w:ascii="Arial" w:hAnsi="Arial" w:cs="Arial"/>
                <w:b/>
                <w:bCs/>
                <w:sz w:val="20"/>
                <w:szCs w:val="20"/>
              </w:rPr>
            </w:pPr>
            <w:r w:rsidRPr="009846CA">
              <w:rPr>
                <w:rFonts w:ascii="Arial" w:hAnsi="Arial" w:cs="Arial"/>
                <w:b/>
                <w:bCs/>
                <w:sz w:val="20"/>
                <w:szCs w:val="20"/>
              </w:rPr>
              <w:t>Tarifas por mil</w:t>
            </w:r>
          </w:p>
        </w:tc>
      </w:tr>
      <w:tr w:rsidR="001E6244" w:rsidRPr="009846CA" w14:paraId="4EA9FF34" w14:textId="77777777" w:rsidTr="001E6244">
        <w:trPr>
          <w:trHeight w:val="890"/>
        </w:trPr>
        <w:tc>
          <w:tcPr>
            <w:tcW w:w="1360" w:type="dxa"/>
            <w:vMerge/>
            <w:tcBorders>
              <w:top w:val="single" w:sz="4" w:space="0" w:color="auto"/>
              <w:left w:val="single" w:sz="4" w:space="0" w:color="auto"/>
              <w:bottom w:val="single" w:sz="4" w:space="0" w:color="auto"/>
              <w:right w:val="single" w:sz="4" w:space="0" w:color="auto"/>
            </w:tcBorders>
            <w:vAlign w:val="center"/>
            <w:hideMark/>
          </w:tcPr>
          <w:p w14:paraId="34F0B926" w14:textId="77777777" w:rsidR="001E6244" w:rsidRPr="009846CA" w:rsidRDefault="001E6244">
            <w:pPr>
              <w:rPr>
                <w:rFonts w:ascii="Arial" w:hAnsi="Arial" w:cs="Arial"/>
                <w:b/>
                <w:bCs/>
                <w:i/>
                <w:iCs/>
                <w:color w:val="000000"/>
                <w:sz w:val="18"/>
                <w:szCs w:val="18"/>
              </w:rPr>
            </w:pPr>
          </w:p>
        </w:tc>
        <w:tc>
          <w:tcPr>
            <w:tcW w:w="3740" w:type="dxa"/>
            <w:gridSpan w:val="2"/>
            <w:vMerge/>
            <w:tcBorders>
              <w:top w:val="single" w:sz="4" w:space="0" w:color="auto"/>
              <w:left w:val="single" w:sz="4" w:space="0" w:color="auto"/>
              <w:bottom w:val="single" w:sz="4" w:space="0" w:color="auto"/>
              <w:right w:val="single" w:sz="4" w:space="0" w:color="auto"/>
            </w:tcBorders>
            <w:vAlign w:val="center"/>
            <w:hideMark/>
          </w:tcPr>
          <w:p w14:paraId="11FBC19F" w14:textId="77777777" w:rsidR="001E6244" w:rsidRPr="009846CA" w:rsidRDefault="001E6244">
            <w:pPr>
              <w:rPr>
                <w:rFonts w:ascii="Arial" w:hAnsi="Arial" w:cs="Arial"/>
                <w:b/>
                <w:bCs/>
                <w:i/>
                <w:iCs/>
                <w:color w:val="000000"/>
                <w:sz w:val="18"/>
                <w:szCs w:val="18"/>
              </w:rPr>
            </w:pPr>
          </w:p>
        </w:tc>
        <w:tc>
          <w:tcPr>
            <w:tcW w:w="1200" w:type="dxa"/>
            <w:vMerge w:val="restart"/>
            <w:tcBorders>
              <w:top w:val="nil"/>
              <w:left w:val="single" w:sz="4" w:space="0" w:color="auto"/>
              <w:bottom w:val="single" w:sz="4" w:space="0" w:color="auto"/>
              <w:right w:val="single" w:sz="4" w:space="0" w:color="auto"/>
            </w:tcBorders>
            <w:vAlign w:val="center"/>
            <w:hideMark/>
          </w:tcPr>
          <w:p w14:paraId="023FA9F0" w14:textId="77777777" w:rsidR="001E6244" w:rsidRPr="009846CA" w:rsidRDefault="001E6244">
            <w:pPr>
              <w:jc w:val="center"/>
              <w:rPr>
                <w:rFonts w:ascii="Arial" w:hAnsi="Arial" w:cs="Arial"/>
                <w:b/>
                <w:bCs/>
                <w:i/>
                <w:iCs/>
                <w:color w:val="000000"/>
                <w:sz w:val="18"/>
                <w:szCs w:val="18"/>
              </w:rPr>
            </w:pPr>
            <w:r w:rsidRPr="009846CA">
              <w:rPr>
                <w:rFonts w:ascii="Arial" w:hAnsi="Arial" w:cs="Arial"/>
                <w:b/>
                <w:bCs/>
                <w:i/>
                <w:iCs/>
                <w:color w:val="000000" w:themeColor="text1"/>
                <w:sz w:val="18"/>
                <w:szCs w:val="18"/>
              </w:rPr>
              <w:t>2026</w:t>
            </w:r>
          </w:p>
        </w:tc>
        <w:tc>
          <w:tcPr>
            <w:tcW w:w="1200" w:type="dxa"/>
            <w:vMerge w:val="restart"/>
            <w:tcBorders>
              <w:top w:val="nil"/>
              <w:left w:val="single" w:sz="4" w:space="0" w:color="auto"/>
              <w:bottom w:val="single" w:sz="4" w:space="0" w:color="auto"/>
              <w:right w:val="single" w:sz="4" w:space="0" w:color="auto"/>
            </w:tcBorders>
            <w:vAlign w:val="center"/>
            <w:hideMark/>
          </w:tcPr>
          <w:p w14:paraId="5F670000" w14:textId="77777777" w:rsidR="001E6244" w:rsidRPr="009846CA" w:rsidRDefault="001E6244">
            <w:pPr>
              <w:jc w:val="center"/>
              <w:rPr>
                <w:rFonts w:ascii="Arial" w:hAnsi="Arial" w:cs="Arial"/>
                <w:b/>
                <w:bCs/>
                <w:i/>
                <w:iCs/>
                <w:color w:val="000000"/>
                <w:sz w:val="18"/>
                <w:szCs w:val="18"/>
              </w:rPr>
            </w:pPr>
            <w:r w:rsidRPr="009846CA">
              <w:rPr>
                <w:rFonts w:ascii="Arial" w:hAnsi="Arial" w:cs="Arial"/>
                <w:b/>
                <w:bCs/>
                <w:i/>
                <w:iCs/>
                <w:color w:val="000000" w:themeColor="text1"/>
                <w:sz w:val="18"/>
                <w:szCs w:val="18"/>
              </w:rPr>
              <w:t>2027</w:t>
            </w:r>
          </w:p>
        </w:tc>
        <w:tc>
          <w:tcPr>
            <w:tcW w:w="1200" w:type="dxa"/>
            <w:vMerge w:val="restart"/>
            <w:tcBorders>
              <w:top w:val="nil"/>
              <w:left w:val="single" w:sz="4" w:space="0" w:color="auto"/>
              <w:bottom w:val="single" w:sz="4" w:space="0" w:color="auto"/>
              <w:right w:val="single" w:sz="4" w:space="0" w:color="auto"/>
            </w:tcBorders>
            <w:vAlign w:val="center"/>
            <w:hideMark/>
          </w:tcPr>
          <w:p w14:paraId="0D77F977" w14:textId="13120EC2" w:rsidR="001E6244" w:rsidRPr="009846CA" w:rsidRDefault="001E6244">
            <w:pPr>
              <w:jc w:val="center"/>
              <w:rPr>
                <w:rFonts w:ascii="Arial" w:hAnsi="Arial" w:cs="Arial"/>
                <w:b/>
                <w:bCs/>
                <w:i/>
                <w:iCs/>
                <w:color w:val="000000"/>
                <w:sz w:val="18"/>
                <w:szCs w:val="18"/>
              </w:rPr>
            </w:pPr>
            <w:r w:rsidRPr="009846CA">
              <w:rPr>
                <w:rFonts w:ascii="Arial" w:hAnsi="Arial" w:cs="Arial"/>
                <w:b/>
                <w:bCs/>
                <w:i/>
                <w:iCs/>
                <w:color w:val="000000" w:themeColor="text1"/>
                <w:sz w:val="18"/>
                <w:szCs w:val="18"/>
              </w:rPr>
              <w:t xml:space="preserve">2028 </w:t>
            </w:r>
            <w:r w:rsidR="000A71B2" w:rsidRPr="009846CA">
              <w:rPr>
                <w:rFonts w:ascii="Arial" w:hAnsi="Arial" w:cs="Arial"/>
                <w:b/>
                <w:bCs/>
                <w:i/>
                <w:iCs/>
                <w:color w:val="000000" w:themeColor="text1"/>
                <w:sz w:val="18"/>
                <w:szCs w:val="18"/>
              </w:rPr>
              <w:t>y siguientes</w:t>
            </w:r>
          </w:p>
        </w:tc>
      </w:tr>
      <w:tr w:rsidR="001E6244" w:rsidRPr="009846CA" w14:paraId="77E65AB6" w14:textId="77777777" w:rsidTr="001E6244">
        <w:trPr>
          <w:trHeight w:val="250"/>
        </w:trPr>
        <w:tc>
          <w:tcPr>
            <w:tcW w:w="1360" w:type="dxa"/>
            <w:vMerge/>
            <w:tcBorders>
              <w:top w:val="single" w:sz="4" w:space="0" w:color="auto"/>
              <w:left w:val="single" w:sz="4" w:space="0" w:color="auto"/>
              <w:bottom w:val="single" w:sz="4" w:space="0" w:color="auto"/>
              <w:right w:val="single" w:sz="4" w:space="0" w:color="auto"/>
            </w:tcBorders>
            <w:vAlign w:val="center"/>
            <w:hideMark/>
          </w:tcPr>
          <w:p w14:paraId="6AB057D6" w14:textId="77777777" w:rsidR="001E6244" w:rsidRPr="009846CA" w:rsidRDefault="001E6244">
            <w:pPr>
              <w:rPr>
                <w:rFonts w:ascii="Arial" w:hAnsi="Arial" w:cs="Arial"/>
                <w:b/>
                <w:bCs/>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0A26A6CE" w14:textId="77777777" w:rsidR="001E6244" w:rsidRPr="009846CA" w:rsidRDefault="001E6244">
            <w:pPr>
              <w:jc w:val="center"/>
              <w:rPr>
                <w:rFonts w:ascii="Arial" w:hAnsi="Arial" w:cs="Arial"/>
                <w:b/>
                <w:bCs/>
                <w:i/>
                <w:iCs/>
                <w:color w:val="000000"/>
                <w:sz w:val="18"/>
                <w:szCs w:val="18"/>
              </w:rPr>
            </w:pPr>
            <w:r w:rsidRPr="009846CA">
              <w:rPr>
                <w:rFonts w:ascii="Arial" w:hAnsi="Arial" w:cs="Arial"/>
                <w:b/>
                <w:bCs/>
                <w:i/>
                <w:iCs/>
                <w:color w:val="000000" w:themeColor="text1"/>
                <w:sz w:val="18"/>
                <w:szCs w:val="18"/>
              </w:rPr>
              <w:t>DESDE</w:t>
            </w:r>
          </w:p>
        </w:tc>
        <w:tc>
          <w:tcPr>
            <w:tcW w:w="2120" w:type="dxa"/>
            <w:tcBorders>
              <w:top w:val="nil"/>
              <w:left w:val="nil"/>
              <w:bottom w:val="single" w:sz="4" w:space="0" w:color="auto"/>
              <w:right w:val="single" w:sz="4" w:space="0" w:color="auto"/>
            </w:tcBorders>
            <w:vAlign w:val="center"/>
            <w:hideMark/>
          </w:tcPr>
          <w:p w14:paraId="07D9DC32" w14:textId="77777777" w:rsidR="001E6244" w:rsidRPr="009846CA" w:rsidRDefault="001E6244">
            <w:pPr>
              <w:jc w:val="center"/>
              <w:rPr>
                <w:rFonts w:ascii="Arial" w:hAnsi="Arial" w:cs="Arial"/>
                <w:b/>
                <w:bCs/>
                <w:i/>
                <w:iCs/>
                <w:color w:val="000000"/>
                <w:sz w:val="18"/>
                <w:szCs w:val="18"/>
              </w:rPr>
            </w:pPr>
            <w:r w:rsidRPr="009846CA">
              <w:rPr>
                <w:rFonts w:ascii="Arial" w:hAnsi="Arial" w:cs="Arial"/>
                <w:b/>
                <w:bCs/>
                <w:i/>
                <w:iCs/>
                <w:color w:val="000000" w:themeColor="text1"/>
                <w:sz w:val="18"/>
                <w:szCs w:val="18"/>
              </w:rPr>
              <w:t>HASTA</w:t>
            </w:r>
          </w:p>
        </w:tc>
        <w:tc>
          <w:tcPr>
            <w:tcW w:w="1200" w:type="dxa"/>
            <w:vMerge/>
            <w:tcBorders>
              <w:top w:val="nil"/>
              <w:left w:val="single" w:sz="4" w:space="0" w:color="auto"/>
              <w:bottom w:val="single" w:sz="4" w:space="0" w:color="auto"/>
              <w:right w:val="single" w:sz="4" w:space="0" w:color="auto"/>
            </w:tcBorders>
            <w:vAlign w:val="center"/>
            <w:hideMark/>
          </w:tcPr>
          <w:p w14:paraId="4BE115D9" w14:textId="77777777" w:rsidR="001E6244" w:rsidRPr="009846CA" w:rsidRDefault="001E6244">
            <w:pPr>
              <w:rPr>
                <w:rFonts w:ascii="Arial" w:hAnsi="Arial" w:cs="Arial"/>
                <w:b/>
                <w:bCs/>
                <w:i/>
                <w:iCs/>
                <w:color w:val="000000"/>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14:paraId="150FFBB4" w14:textId="77777777" w:rsidR="001E6244" w:rsidRPr="009846CA" w:rsidRDefault="001E6244">
            <w:pPr>
              <w:rPr>
                <w:rFonts w:ascii="Arial" w:hAnsi="Arial" w:cs="Arial"/>
                <w:b/>
                <w:bCs/>
                <w:i/>
                <w:iCs/>
                <w:color w:val="000000"/>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14:paraId="2137E203" w14:textId="77777777" w:rsidR="001E6244" w:rsidRPr="009846CA" w:rsidRDefault="001E6244">
            <w:pPr>
              <w:rPr>
                <w:rFonts w:ascii="Arial" w:hAnsi="Arial" w:cs="Arial"/>
                <w:b/>
                <w:bCs/>
                <w:i/>
                <w:iCs/>
                <w:color w:val="000000"/>
                <w:sz w:val="18"/>
                <w:szCs w:val="18"/>
              </w:rPr>
            </w:pPr>
          </w:p>
        </w:tc>
      </w:tr>
      <w:tr w:rsidR="001E6244" w:rsidRPr="009846CA" w14:paraId="5C05395E" w14:textId="77777777" w:rsidTr="001E6244">
        <w:trPr>
          <w:trHeight w:val="250"/>
        </w:trPr>
        <w:tc>
          <w:tcPr>
            <w:tcW w:w="1360" w:type="dxa"/>
            <w:vMerge w:val="restart"/>
            <w:tcBorders>
              <w:top w:val="nil"/>
              <w:left w:val="single" w:sz="4" w:space="0" w:color="auto"/>
              <w:bottom w:val="single" w:sz="4" w:space="0" w:color="auto"/>
              <w:right w:val="single" w:sz="4" w:space="0" w:color="auto"/>
            </w:tcBorders>
            <w:vAlign w:val="center"/>
            <w:hideMark/>
          </w:tcPr>
          <w:p w14:paraId="5B32FF36"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Dotacional de propiedad de particulares destinados a clubes campestres, sociales, deportivos y/o recreativos</w:t>
            </w:r>
          </w:p>
        </w:tc>
        <w:tc>
          <w:tcPr>
            <w:tcW w:w="1620" w:type="dxa"/>
            <w:tcBorders>
              <w:top w:val="nil"/>
              <w:left w:val="nil"/>
              <w:bottom w:val="single" w:sz="4" w:space="0" w:color="auto"/>
              <w:right w:val="single" w:sz="4" w:space="0" w:color="auto"/>
            </w:tcBorders>
            <w:vAlign w:val="center"/>
            <w:hideMark/>
          </w:tcPr>
          <w:p w14:paraId="4E75A7A3"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$ 0</w:t>
            </w:r>
          </w:p>
        </w:tc>
        <w:tc>
          <w:tcPr>
            <w:tcW w:w="2120" w:type="dxa"/>
            <w:tcBorders>
              <w:top w:val="nil"/>
              <w:left w:val="nil"/>
              <w:bottom w:val="single" w:sz="4" w:space="0" w:color="auto"/>
              <w:right w:val="single" w:sz="4" w:space="0" w:color="auto"/>
            </w:tcBorders>
            <w:vAlign w:val="center"/>
            <w:hideMark/>
          </w:tcPr>
          <w:p w14:paraId="12ACFD12"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$ 10.545.836.000</w:t>
            </w:r>
          </w:p>
        </w:tc>
        <w:tc>
          <w:tcPr>
            <w:tcW w:w="1200" w:type="dxa"/>
            <w:tcBorders>
              <w:top w:val="nil"/>
              <w:left w:val="nil"/>
              <w:bottom w:val="single" w:sz="4" w:space="0" w:color="auto"/>
              <w:right w:val="single" w:sz="4" w:space="0" w:color="auto"/>
            </w:tcBorders>
            <w:vAlign w:val="center"/>
            <w:hideMark/>
          </w:tcPr>
          <w:p w14:paraId="117561C0"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6,5</w:t>
            </w:r>
          </w:p>
        </w:tc>
        <w:tc>
          <w:tcPr>
            <w:tcW w:w="1200" w:type="dxa"/>
            <w:tcBorders>
              <w:top w:val="nil"/>
              <w:left w:val="nil"/>
              <w:bottom w:val="single" w:sz="4" w:space="0" w:color="auto"/>
              <w:right w:val="single" w:sz="4" w:space="0" w:color="auto"/>
            </w:tcBorders>
            <w:vAlign w:val="center"/>
            <w:hideMark/>
          </w:tcPr>
          <w:p w14:paraId="5F33BDCB"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6,5</w:t>
            </w:r>
          </w:p>
        </w:tc>
        <w:tc>
          <w:tcPr>
            <w:tcW w:w="1200" w:type="dxa"/>
            <w:tcBorders>
              <w:top w:val="nil"/>
              <w:left w:val="nil"/>
              <w:bottom w:val="single" w:sz="4" w:space="0" w:color="auto"/>
              <w:right w:val="single" w:sz="4" w:space="0" w:color="auto"/>
            </w:tcBorders>
            <w:vAlign w:val="center"/>
            <w:hideMark/>
          </w:tcPr>
          <w:p w14:paraId="5F04F3AE"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6,5</w:t>
            </w:r>
          </w:p>
        </w:tc>
      </w:tr>
      <w:tr w:rsidR="001E6244" w:rsidRPr="009846CA" w14:paraId="6E494AE1"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4F76BF36"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19926252"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$ 10.545.836.001</w:t>
            </w:r>
          </w:p>
        </w:tc>
        <w:tc>
          <w:tcPr>
            <w:tcW w:w="2120" w:type="dxa"/>
            <w:tcBorders>
              <w:top w:val="nil"/>
              <w:left w:val="nil"/>
              <w:bottom w:val="single" w:sz="4" w:space="0" w:color="auto"/>
              <w:right w:val="single" w:sz="4" w:space="0" w:color="auto"/>
            </w:tcBorders>
            <w:vAlign w:val="center"/>
            <w:hideMark/>
          </w:tcPr>
          <w:p w14:paraId="1FD2A641"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$ 20.316.230.000</w:t>
            </w:r>
          </w:p>
        </w:tc>
        <w:tc>
          <w:tcPr>
            <w:tcW w:w="1200" w:type="dxa"/>
            <w:tcBorders>
              <w:top w:val="nil"/>
              <w:left w:val="nil"/>
              <w:bottom w:val="single" w:sz="4" w:space="0" w:color="auto"/>
              <w:right w:val="single" w:sz="4" w:space="0" w:color="auto"/>
            </w:tcBorders>
            <w:vAlign w:val="center"/>
            <w:hideMark/>
          </w:tcPr>
          <w:p w14:paraId="6F40C382"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7,64</w:t>
            </w:r>
          </w:p>
        </w:tc>
        <w:tc>
          <w:tcPr>
            <w:tcW w:w="1200" w:type="dxa"/>
            <w:tcBorders>
              <w:top w:val="nil"/>
              <w:left w:val="nil"/>
              <w:bottom w:val="single" w:sz="4" w:space="0" w:color="auto"/>
              <w:right w:val="single" w:sz="4" w:space="0" w:color="auto"/>
            </w:tcBorders>
            <w:vAlign w:val="center"/>
            <w:hideMark/>
          </w:tcPr>
          <w:p w14:paraId="22993F66"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7,82</w:t>
            </w:r>
          </w:p>
        </w:tc>
        <w:tc>
          <w:tcPr>
            <w:tcW w:w="1200" w:type="dxa"/>
            <w:tcBorders>
              <w:top w:val="nil"/>
              <w:left w:val="nil"/>
              <w:bottom w:val="single" w:sz="4" w:space="0" w:color="auto"/>
              <w:right w:val="single" w:sz="4" w:space="0" w:color="auto"/>
            </w:tcBorders>
            <w:vAlign w:val="center"/>
            <w:hideMark/>
          </w:tcPr>
          <w:p w14:paraId="6C21F88E"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w:t>
            </w:r>
          </w:p>
        </w:tc>
      </w:tr>
      <w:tr w:rsidR="001E6244" w:rsidRPr="009846CA" w14:paraId="43D52C56"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0CCA9E24"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54217D0E"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$ 20.316.230.001</w:t>
            </w:r>
          </w:p>
        </w:tc>
        <w:tc>
          <w:tcPr>
            <w:tcW w:w="2120" w:type="dxa"/>
            <w:tcBorders>
              <w:top w:val="nil"/>
              <w:left w:val="nil"/>
              <w:bottom w:val="single" w:sz="4" w:space="0" w:color="auto"/>
              <w:right w:val="single" w:sz="4" w:space="0" w:color="auto"/>
            </w:tcBorders>
            <w:vAlign w:val="center"/>
            <w:hideMark/>
          </w:tcPr>
          <w:p w14:paraId="23C761D9"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$ 30.086.624.000</w:t>
            </w:r>
          </w:p>
        </w:tc>
        <w:tc>
          <w:tcPr>
            <w:tcW w:w="1200" w:type="dxa"/>
            <w:tcBorders>
              <w:top w:val="nil"/>
              <w:left w:val="nil"/>
              <w:bottom w:val="single" w:sz="4" w:space="0" w:color="auto"/>
              <w:right w:val="single" w:sz="4" w:space="0" w:color="auto"/>
            </w:tcBorders>
            <w:vAlign w:val="center"/>
            <w:hideMark/>
          </w:tcPr>
          <w:p w14:paraId="33017A8E"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7,83</w:t>
            </w:r>
          </w:p>
        </w:tc>
        <w:tc>
          <w:tcPr>
            <w:tcW w:w="1200" w:type="dxa"/>
            <w:tcBorders>
              <w:top w:val="nil"/>
              <w:left w:val="nil"/>
              <w:bottom w:val="single" w:sz="4" w:space="0" w:color="auto"/>
              <w:right w:val="single" w:sz="4" w:space="0" w:color="auto"/>
            </w:tcBorders>
            <w:vAlign w:val="center"/>
            <w:hideMark/>
          </w:tcPr>
          <w:p w14:paraId="5AC76051"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8,04</w:t>
            </w:r>
          </w:p>
        </w:tc>
        <w:tc>
          <w:tcPr>
            <w:tcW w:w="1200" w:type="dxa"/>
            <w:tcBorders>
              <w:top w:val="nil"/>
              <w:left w:val="nil"/>
              <w:bottom w:val="single" w:sz="4" w:space="0" w:color="auto"/>
              <w:right w:val="single" w:sz="4" w:space="0" w:color="auto"/>
            </w:tcBorders>
            <w:vAlign w:val="center"/>
            <w:hideMark/>
          </w:tcPr>
          <w:p w14:paraId="2DC6EF40"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8,25</w:t>
            </w:r>
          </w:p>
        </w:tc>
      </w:tr>
      <w:tr w:rsidR="001E6244" w:rsidRPr="009846CA" w14:paraId="0288BBAC"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6412C106"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3E83DE98"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$ 30.086.624.001</w:t>
            </w:r>
          </w:p>
        </w:tc>
        <w:tc>
          <w:tcPr>
            <w:tcW w:w="2120" w:type="dxa"/>
            <w:tcBorders>
              <w:top w:val="nil"/>
              <w:left w:val="nil"/>
              <w:bottom w:val="single" w:sz="4" w:space="0" w:color="auto"/>
              <w:right w:val="single" w:sz="4" w:space="0" w:color="auto"/>
            </w:tcBorders>
            <w:vAlign w:val="center"/>
            <w:hideMark/>
          </w:tcPr>
          <w:p w14:paraId="63FF37C5"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$ 39.857.062.000</w:t>
            </w:r>
          </w:p>
        </w:tc>
        <w:tc>
          <w:tcPr>
            <w:tcW w:w="1200" w:type="dxa"/>
            <w:tcBorders>
              <w:top w:val="nil"/>
              <w:left w:val="nil"/>
              <w:bottom w:val="single" w:sz="4" w:space="0" w:color="auto"/>
              <w:right w:val="single" w:sz="4" w:space="0" w:color="auto"/>
            </w:tcBorders>
            <w:vAlign w:val="center"/>
            <w:hideMark/>
          </w:tcPr>
          <w:p w14:paraId="510B7681"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8,02</w:t>
            </w:r>
          </w:p>
        </w:tc>
        <w:tc>
          <w:tcPr>
            <w:tcW w:w="1200" w:type="dxa"/>
            <w:tcBorders>
              <w:top w:val="nil"/>
              <w:left w:val="nil"/>
              <w:bottom w:val="single" w:sz="4" w:space="0" w:color="auto"/>
              <w:right w:val="single" w:sz="4" w:space="0" w:color="auto"/>
            </w:tcBorders>
            <w:vAlign w:val="center"/>
            <w:hideMark/>
          </w:tcPr>
          <w:p w14:paraId="3FCE08F5"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8,26</w:t>
            </w:r>
          </w:p>
        </w:tc>
        <w:tc>
          <w:tcPr>
            <w:tcW w:w="1200" w:type="dxa"/>
            <w:tcBorders>
              <w:top w:val="nil"/>
              <w:left w:val="nil"/>
              <w:bottom w:val="single" w:sz="4" w:space="0" w:color="auto"/>
              <w:right w:val="single" w:sz="4" w:space="0" w:color="auto"/>
            </w:tcBorders>
            <w:vAlign w:val="center"/>
            <w:hideMark/>
          </w:tcPr>
          <w:p w14:paraId="5E3A6D87"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8,5</w:t>
            </w:r>
          </w:p>
        </w:tc>
      </w:tr>
      <w:tr w:rsidR="001E6244" w:rsidRPr="009846CA" w14:paraId="22829303"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529470FA"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23BF0935"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$ 39.857.062.001</w:t>
            </w:r>
          </w:p>
        </w:tc>
        <w:tc>
          <w:tcPr>
            <w:tcW w:w="2120" w:type="dxa"/>
            <w:tcBorders>
              <w:top w:val="nil"/>
              <w:left w:val="nil"/>
              <w:bottom w:val="single" w:sz="4" w:space="0" w:color="auto"/>
              <w:right w:val="single" w:sz="4" w:space="0" w:color="auto"/>
            </w:tcBorders>
            <w:vAlign w:val="center"/>
            <w:hideMark/>
          </w:tcPr>
          <w:p w14:paraId="72D0ED53"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$ 49.627.456.000</w:t>
            </w:r>
          </w:p>
        </w:tc>
        <w:tc>
          <w:tcPr>
            <w:tcW w:w="1200" w:type="dxa"/>
            <w:tcBorders>
              <w:top w:val="nil"/>
              <w:left w:val="nil"/>
              <w:bottom w:val="single" w:sz="4" w:space="0" w:color="auto"/>
              <w:right w:val="single" w:sz="4" w:space="0" w:color="auto"/>
            </w:tcBorders>
            <w:vAlign w:val="center"/>
            <w:hideMark/>
          </w:tcPr>
          <w:p w14:paraId="542D7666"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8,2</w:t>
            </w:r>
          </w:p>
        </w:tc>
        <w:tc>
          <w:tcPr>
            <w:tcW w:w="1200" w:type="dxa"/>
            <w:tcBorders>
              <w:top w:val="nil"/>
              <w:left w:val="nil"/>
              <w:bottom w:val="single" w:sz="4" w:space="0" w:color="auto"/>
              <w:right w:val="single" w:sz="4" w:space="0" w:color="auto"/>
            </w:tcBorders>
            <w:vAlign w:val="center"/>
            <w:hideMark/>
          </w:tcPr>
          <w:p w14:paraId="6F23FA99"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8,48</w:t>
            </w:r>
          </w:p>
        </w:tc>
        <w:tc>
          <w:tcPr>
            <w:tcW w:w="1200" w:type="dxa"/>
            <w:tcBorders>
              <w:top w:val="nil"/>
              <w:left w:val="nil"/>
              <w:bottom w:val="single" w:sz="4" w:space="0" w:color="auto"/>
              <w:right w:val="single" w:sz="4" w:space="0" w:color="auto"/>
            </w:tcBorders>
            <w:vAlign w:val="center"/>
            <w:hideMark/>
          </w:tcPr>
          <w:p w14:paraId="5251ADBA"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8,75</w:t>
            </w:r>
          </w:p>
        </w:tc>
      </w:tr>
      <w:tr w:rsidR="001E6244" w:rsidRPr="009846CA" w14:paraId="57D1FE67"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064E96C9"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0FFB5572"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$ 49.627.456.001</w:t>
            </w:r>
          </w:p>
        </w:tc>
        <w:tc>
          <w:tcPr>
            <w:tcW w:w="2120" w:type="dxa"/>
            <w:tcBorders>
              <w:top w:val="nil"/>
              <w:left w:val="nil"/>
              <w:bottom w:val="single" w:sz="4" w:space="0" w:color="auto"/>
              <w:right w:val="single" w:sz="4" w:space="0" w:color="auto"/>
            </w:tcBorders>
            <w:vAlign w:val="center"/>
            <w:hideMark/>
          </w:tcPr>
          <w:p w14:paraId="3809A146"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$ 62.034.342.000</w:t>
            </w:r>
          </w:p>
        </w:tc>
        <w:tc>
          <w:tcPr>
            <w:tcW w:w="1200" w:type="dxa"/>
            <w:tcBorders>
              <w:top w:val="nil"/>
              <w:left w:val="nil"/>
              <w:bottom w:val="single" w:sz="4" w:space="0" w:color="auto"/>
              <w:right w:val="single" w:sz="4" w:space="0" w:color="auto"/>
            </w:tcBorders>
            <w:vAlign w:val="center"/>
            <w:hideMark/>
          </w:tcPr>
          <w:p w14:paraId="647CD05F"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8,39</w:t>
            </w:r>
          </w:p>
        </w:tc>
        <w:tc>
          <w:tcPr>
            <w:tcW w:w="1200" w:type="dxa"/>
            <w:tcBorders>
              <w:top w:val="nil"/>
              <w:left w:val="nil"/>
              <w:bottom w:val="single" w:sz="4" w:space="0" w:color="auto"/>
              <w:right w:val="single" w:sz="4" w:space="0" w:color="auto"/>
            </w:tcBorders>
            <w:vAlign w:val="center"/>
            <w:hideMark/>
          </w:tcPr>
          <w:p w14:paraId="2352B377"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8,7</w:t>
            </w:r>
          </w:p>
        </w:tc>
        <w:tc>
          <w:tcPr>
            <w:tcW w:w="1200" w:type="dxa"/>
            <w:tcBorders>
              <w:top w:val="nil"/>
              <w:left w:val="nil"/>
              <w:bottom w:val="single" w:sz="4" w:space="0" w:color="auto"/>
              <w:right w:val="single" w:sz="4" w:space="0" w:color="auto"/>
            </w:tcBorders>
            <w:vAlign w:val="center"/>
            <w:hideMark/>
          </w:tcPr>
          <w:p w14:paraId="36BBA5BC"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w:t>
            </w:r>
          </w:p>
        </w:tc>
      </w:tr>
      <w:tr w:rsidR="001E6244" w:rsidRPr="009846CA" w14:paraId="76DDC5D1"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2E199ED8"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27EF8DC0"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$ 62.034.342.001</w:t>
            </w:r>
          </w:p>
        </w:tc>
        <w:tc>
          <w:tcPr>
            <w:tcW w:w="2120" w:type="dxa"/>
            <w:tcBorders>
              <w:top w:val="nil"/>
              <w:left w:val="nil"/>
              <w:bottom w:val="single" w:sz="4" w:space="0" w:color="auto"/>
              <w:right w:val="single" w:sz="4" w:space="0" w:color="auto"/>
            </w:tcBorders>
            <w:vAlign w:val="center"/>
            <w:hideMark/>
          </w:tcPr>
          <w:p w14:paraId="2C1DCAF4"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$ 74.441.228.000</w:t>
            </w:r>
          </w:p>
        </w:tc>
        <w:tc>
          <w:tcPr>
            <w:tcW w:w="1200" w:type="dxa"/>
            <w:tcBorders>
              <w:top w:val="nil"/>
              <w:left w:val="nil"/>
              <w:bottom w:val="single" w:sz="4" w:space="0" w:color="auto"/>
              <w:right w:val="single" w:sz="4" w:space="0" w:color="auto"/>
            </w:tcBorders>
            <w:vAlign w:val="center"/>
            <w:hideMark/>
          </w:tcPr>
          <w:p w14:paraId="0DFFC211"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8,58</w:t>
            </w:r>
          </w:p>
        </w:tc>
        <w:tc>
          <w:tcPr>
            <w:tcW w:w="1200" w:type="dxa"/>
            <w:tcBorders>
              <w:top w:val="nil"/>
              <w:left w:val="nil"/>
              <w:bottom w:val="single" w:sz="4" w:space="0" w:color="auto"/>
              <w:right w:val="single" w:sz="4" w:space="0" w:color="auto"/>
            </w:tcBorders>
            <w:vAlign w:val="center"/>
            <w:hideMark/>
          </w:tcPr>
          <w:p w14:paraId="27C4CE55"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8,92</w:t>
            </w:r>
          </w:p>
        </w:tc>
        <w:tc>
          <w:tcPr>
            <w:tcW w:w="1200" w:type="dxa"/>
            <w:tcBorders>
              <w:top w:val="nil"/>
              <w:left w:val="nil"/>
              <w:bottom w:val="single" w:sz="4" w:space="0" w:color="auto"/>
              <w:right w:val="single" w:sz="4" w:space="0" w:color="auto"/>
            </w:tcBorders>
            <w:vAlign w:val="center"/>
            <w:hideMark/>
          </w:tcPr>
          <w:p w14:paraId="442C69A5"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9,25</w:t>
            </w:r>
          </w:p>
        </w:tc>
      </w:tr>
      <w:tr w:rsidR="001E6244" w:rsidRPr="009846CA" w14:paraId="76CD966E"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34FACBD4"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146A42E2"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$ 74.441.228.001</w:t>
            </w:r>
          </w:p>
        </w:tc>
        <w:tc>
          <w:tcPr>
            <w:tcW w:w="2120" w:type="dxa"/>
            <w:tcBorders>
              <w:top w:val="nil"/>
              <w:left w:val="nil"/>
              <w:bottom w:val="single" w:sz="4" w:space="0" w:color="auto"/>
              <w:right w:val="single" w:sz="4" w:space="0" w:color="auto"/>
            </w:tcBorders>
            <w:vAlign w:val="center"/>
            <w:hideMark/>
          </w:tcPr>
          <w:p w14:paraId="4B949ACA"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$ 86.848.070.000</w:t>
            </w:r>
          </w:p>
        </w:tc>
        <w:tc>
          <w:tcPr>
            <w:tcW w:w="1200" w:type="dxa"/>
            <w:tcBorders>
              <w:top w:val="nil"/>
              <w:left w:val="nil"/>
              <w:bottom w:val="single" w:sz="4" w:space="0" w:color="auto"/>
              <w:right w:val="single" w:sz="4" w:space="0" w:color="auto"/>
            </w:tcBorders>
            <w:vAlign w:val="center"/>
            <w:hideMark/>
          </w:tcPr>
          <w:p w14:paraId="1F030430"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8,77</w:t>
            </w:r>
          </w:p>
        </w:tc>
        <w:tc>
          <w:tcPr>
            <w:tcW w:w="1200" w:type="dxa"/>
            <w:tcBorders>
              <w:top w:val="nil"/>
              <w:left w:val="nil"/>
              <w:bottom w:val="single" w:sz="4" w:space="0" w:color="auto"/>
              <w:right w:val="single" w:sz="4" w:space="0" w:color="auto"/>
            </w:tcBorders>
            <w:vAlign w:val="center"/>
            <w:hideMark/>
          </w:tcPr>
          <w:p w14:paraId="51C45FE1"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9,14</w:t>
            </w:r>
          </w:p>
        </w:tc>
        <w:tc>
          <w:tcPr>
            <w:tcW w:w="1200" w:type="dxa"/>
            <w:tcBorders>
              <w:top w:val="nil"/>
              <w:left w:val="nil"/>
              <w:bottom w:val="single" w:sz="4" w:space="0" w:color="auto"/>
              <w:right w:val="single" w:sz="4" w:space="0" w:color="auto"/>
            </w:tcBorders>
            <w:vAlign w:val="center"/>
            <w:hideMark/>
          </w:tcPr>
          <w:p w14:paraId="759F2EA6"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9,5</w:t>
            </w:r>
          </w:p>
        </w:tc>
      </w:tr>
      <w:tr w:rsidR="001E6244" w:rsidRPr="009846CA" w14:paraId="10BFBA5E" w14:textId="77777777" w:rsidTr="001E6244">
        <w:trPr>
          <w:trHeight w:val="250"/>
        </w:trPr>
        <w:tc>
          <w:tcPr>
            <w:tcW w:w="1360" w:type="dxa"/>
            <w:vMerge/>
            <w:tcBorders>
              <w:top w:val="nil"/>
              <w:left w:val="single" w:sz="4" w:space="0" w:color="auto"/>
              <w:bottom w:val="single" w:sz="4" w:space="0" w:color="auto"/>
              <w:right w:val="single" w:sz="4" w:space="0" w:color="auto"/>
            </w:tcBorders>
            <w:vAlign w:val="center"/>
            <w:hideMark/>
          </w:tcPr>
          <w:p w14:paraId="4810EB2D"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4C1B08DF"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$ 86.848.070.001</w:t>
            </w:r>
          </w:p>
        </w:tc>
        <w:tc>
          <w:tcPr>
            <w:tcW w:w="2120" w:type="dxa"/>
            <w:tcBorders>
              <w:top w:val="nil"/>
              <w:left w:val="nil"/>
              <w:bottom w:val="single" w:sz="4" w:space="0" w:color="auto"/>
              <w:right w:val="single" w:sz="4" w:space="0" w:color="auto"/>
            </w:tcBorders>
            <w:vAlign w:val="center"/>
            <w:hideMark/>
          </w:tcPr>
          <w:p w14:paraId="44301F97"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$ 99.254.956.000</w:t>
            </w:r>
          </w:p>
        </w:tc>
        <w:tc>
          <w:tcPr>
            <w:tcW w:w="1200" w:type="dxa"/>
            <w:tcBorders>
              <w:top w:val="nil"/>
              <w:left w:val="nil"/>
              <w:bottom w:val="single" w:sz="4" w:space="0" w:color="auto"/>
              <w:right w:val="single" w:sz="4" w:space="0" w:color="auto"/>
            </w:tcBorders>
            <w:vAlign w:val="center"/>
            <w:hideMark/>
          </w:tcPr>
          <w:p w14:paraId="0538AFC3"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8,96</w:t>
            </w:r>
          </w:p>
        </w:tc>
        <w:tc>
          <w:tcPr>
            <w:tcW w:w="1200" w:type="dxa"/>
            <w:tcBorders>
              <w:top w:val="nil"/>
              <w:left w:val="nil"/>
              <w:bottom w:val="single" w:sz="4" w:space="0" w:color="auto"/>
              <w:right w:val="single" w:sz="4" w:space="0" w:color="auto"/>
            </w:tcBorders>
            <w:vAlign w:val="center"/>
            <w:hideMark/>
          </w:tcPr>
          <w:p w14:paraId="6ABB7F63"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9,36</w:t>
            </w:r>
          </w:p>
        </w:tc>
        <w:tc>
          <w:tcPr>
            <w:tcW w:w="1200" w:type="dxa"/>
            <w:tcBorders>
              <w:top w:val="nil"/>
              <w:left w:val="nil"/>
              <w:bottom w:val="single" w:sz="4" w:space="0" w:color="auto"/>
              <w:right w:val="single" w:sz="4" w:space="0" w:color="auto"/>
            </w:tcBorders>
            <w:vAlign w:val="center"/>
            <w:hideMark/>
          </w:tcPr>
          <w:p w14:paraId="3612F7F8"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9,75</w:t>
            </w:r>
          </w:p>
        </w:tc>
      </w:tr>
      <w:tr w:rsidR="001E6244" w:rsidRPr="009846CA" w14:paraId="415A63B4" w14:textId="77777777" w:rsidTr="001E6244">
        <w:trPr>
          <w:trHeight w:val="480"/>
        </w:trPr>
        <w:tc>
          <w:tcPr>
            <w:tcW w:w="1360" w:type="dxa"/>
            <w:vMerge/>
            <w:tcBorders>
              <w:top w:val="nil"/>
              <w:left w:val="single" w:sz="4" w:space="0" w:color="auto"/>
              <w:bottom w:val="single" w:sz="4" w:space="0" w:color="auto"/>
              <w:right w:val="single" w:sz="4" w:space="0" w:color="auto"/>
            </w:tcBorders>
            <w:vAlign w:val="center"/>
            <w:hideMark/>
          </w:tcPr>
          <w:p w14:paraId="265D5063" w14:textId="77777777" w:rsidR="001E6244" w:rsidRPr="009846CA" w:rsidRDefault="001E6244">
            <w:pPr>
              <w:rPr>
                <w:rFonts w:ascii="Arial" w:hAnsi="Arial" w:cs="Arial"/>
                <w:i/>
                <w:iCs/>
                <w:color w:val="000000"/>
                <w:sz w:val="18"/>
                <w:szCs w:val="18"/>
              </w:rPr>
            </w:pPr>
          </w:p>
        </w:tc>
        <w:tc>
          <w:tcPr>
            <w:tcW w:w="1620" w:type="dxa"/>
            <w:tcBorders>
              <w:top w:val="nil"/>
              <w:left w:val="nil"/>
              <w:bottom w:val="single" w:sz="4" w:space="0" w:color="auto"/>
              <w:right w:val="single" w:sz="4" w:space="0" w:color="auto"/>
            </w:tcBorders>
            <w:vAlign w:val="center"/>
            <w:hideMark/>
          </w:tcPr>
          <w:p w14:paraId="64E1AE32"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sz w:val="18"/>
                <w:szCs w:val="18"/>
                <w:lang w:val="es-ES"/>
              </w:rPr>
              <w:t>Más de $99.254.956.000</w:t>
            </w:r>
          </w:p>
        </w:tc>
        <w:tc>
          <w:tcPr>
            <w:tcW w:w="2120" w:type="dxa"/>
            <w:tcBorders>
              <w:top w:val="nil"/>
              <w:left w:val="nil"/>
              <w:bottom w:val="single" w:sz="4" w:space="0" w:color="auto"/>
              <w:right w:val="single" w:sz="4" w:space="0" w:color="auto"/>
            </w:tcBorders>
            <w:vAlign w:val="center"/>
            <w:hideMark/>
          </w:tcPr>
          <w:p w14:paraId="40E491E6"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 </w:t>
            </w:r>
          </w:p>
        </w:tc>
        <w:tc>
          <w:tcPr>
            <w:tcW w:w="1200" w:type="dxa"/>
            <w:tcBorders>
              <w:top w:val="nil"/>
              <w:left w:val="nil"/>
              <w:bottom w:val="single" w:sz="4" w:space="0" w:color="auto"/>
              <w:right w:val="single" w:sz="4" w:space="0" w:color="auto"/>
            </w:tcBorders>
            <w:vAlign w:val="center"/>
            <w:hideMark/>
          </w:tcPr>
          <w:p w14:paraId="1BBE0750"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9,15</w:t>
            </w:r>
          </w:p>
        </w:tc>
        <w:tc>
          <w:tcPr>
            <w:tcW w:w="1200" w:type="dxa"/>
            <w:tcBorders>
              <w:top w:val="nil"/>
              <w:left w:val="nil"/>
              <w:bottom w:val="single" w:sz="4" w:space="0" w:color="auto"/>
              <w:right w:val="single" w:sz="4" w:space="0" w:color="auto"/>
            </w:tcBorders>
            <w:vAlign w:val="center"/>
            <w:hideMark/>
          </w:tcPr>
          <w:p w14:paraId="642B4AF9"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9,58</w:t>
            </w:r>
          </w:p>
        </w:tc>
        <w:tc>
          <w:tcPr>
            <w:tcW w:w="1200" w:type="dxa"/>
            <w:tcBorders>
              <w:top w:val="nil"/>
              <w:left w:val="nil"/>
              <w:bottom w:val="single" w:sz="4" w:space="0" w:color="auto"/>
              <w:right w:val="single" w:sz="4" w:space="0" w:color="auto"/>
            </w:tcBorders>
            <w:vAlign w:val="center"/>
            <w:hideMark/>
          </w:tcPr>
          <w:p w14:paraId="6BE81429" w14:textId="77777777" w:rsidR="001E6244" w:rsidRPr="009846CA" w:rsidRDefault="001E6244">
            <w:pPr>
              <w:jc w:val="center"/>
              <w:rPr>
                <w:rFonts w:ascii="Arial" w:hAnsi="Arial" w:cs="Arial"/>
                <w:i/>
                <w:iCs/>
                <w:color w:val="000000"/>
                <w:sz w:val="18"/>
                <w:szCs w:val="18"/>
              </w:rPr>
            </w:pPr>
            <w:r w:rsidRPr="009846CA">
              <w:rPr>
                <w:rFonts w:ascii="Arial" w:hAnsi="Arial" w:cs="Arial"/>
                <w:i/>
                <w:iCs/>
                <w:color w:val="000000" w:themeColor="text1"/>
                <w:sz w:val="18"/>
                <w:szCs w:val="18"/>
              </w:rPr>
              <w:t>10</w:t>
            </w:r>
          </w:p>
        </w:tc>
      </w:tr>
    </w:tbl>
    <w:p w14:paraId="7AF53CE1" w14:textId="77777777" w:rsidR="00C4536E" w:rsidRPr="009846CA" w:rsidRDefault="00C4536E" w:rsidP="006E2612">
      <w:pPr>
        <w:ind w:right="49"/>
        <w:contextualSpacing/>
        <w:jc w:val="both"/>
        <w:rPr>
          <w:rFonts w:ascii="Arial" w:hAnsi="Arial" w:cs="Arial"/>
          <w:color w:val="000000" w:themeColor="text1"/>
          <w:sz w:val="22"/>
          <w:szCs w:val="22"/>
        </w:rPr>
      </w:pPr>
    </w:p>
    <w:p w14:paraId="64BF90FF" w14:textId="51B42441" w:rsidR="00FA2F14" w:rsidRPr="009846CA" w:rsidRDefault="00FA2F14" w:rsidP="006E2612">
      <w:pPr>
        <w:ind w:right="49"/>
        <w:contextualSpacing/>
        <w:jc w:val="both"/>
        <w:rPr>
          <w:rFonts w:ascii="Arial" w:hAnsi="Arial" w:cs="Arial"/>
          <w:i/>
          <w:color w:val="000000" w:themeColor="text1"/>
          <w:sz w:val="22"/>
          <w:szCs w:val="22"/>
        </w:rPr>
      </w:pPr>
      <w:r w:rsidRPr="009846CA">
        <w:rPr>
          <w:rFonts w:ascii="Arial" w:hAnsi="Arial" w:cs="Arial"/>
          <w:i/>
          <w:color w:val="000000" w:themeColor="text1"/>
          <w:sz w:val="22"/>
          <w:szCs w:val="22"/>
        </w:rPr>
        <w:t xml:space="preserve">Los rangos que determinan la tarifa del impuesto predial unificado se </w:t>
      </w:r>
      <w:r w:rsidR="006B455A" w:rsidRPr="009846CA">
        <w:rPr>
          <w:rFonts w:ascii="Arial" w:hAnsi="Arial" w:cs="Arial"/>
          <w:i/>
          <w:color w:val="000000" w:themeColor="text1"/>
          <w:sz w:val="22"/>
          <w:szCs w:val="22"/>
        </w:rPr>
        <w:t>actualizarán</w:t>
      </w:r>
      <w:r w:rsidRPr="009846CA">
        <w:rPr>
          <w:rFonts w:ascii="Arial" w:hAnsi="Arial" w:cs="Arial"/>
          <w:i/>
          <w:color w:val="000000" w:themeColor="text1"/>
          <w:sz w:val="22"/>
          <w:szCs w:val="22"/>
        </w:rPr>
        <w:t xml:space="preserve"> cada año en el porcentaje correspondiente a la variación anual a junio del Índice de Precios de </w:t>
      </w:r>
      <w:r w:rsidR="00243575" w:rsidRPr="009846CA">
        <w:rPr>
          <w:rFonts w:ascii="Arial" w:hAnsi="Arial" w:cs="Arial"/>
          <w:i/>
          <w:color w:val="000000" w:themeColor="text1"/>
          <w:sz w:val="22"/>
          <w:szCs w:val="22"/>
        </w:rPr>
        <w:t xml:space="preserve">la </w:t>
      </w:r>
      <w:r w:rsidR="00845F9A" w:rsidRPr="009846CA">
        <w:rPr>
          <w:rFonts w:ascii="Arial" w:hAnsi="Arial" w:cs="Arial"/>
          <w:i/>
          <w:color w:val="000000" w:themeColor="text1"/>
          <w:sz w:val="22"/>
          <w:szCs w:val="22"/>
        </w:rPr>
        <w:t>P</w:t>
      </w:r>
      <w:r w:rsidR="00243575" w:rsidRPr="009846CA">
        <w:rPr>
          <w:rFonts w:ascii="Arial" w:hAnsi="Arial" w:cs="Arial"/>
          <w:i/>
          <w:color w:val="000000" w:themeColor="text1"/>
          <w:sz w:val="22"/>
          <w:szCs w:val="22"/>
        </w:rPr>
        <w:t>rop</w:t>
      </w:r>
      <w:r w:rsidR="00845F9A" w:rsidRPr="009846CA">
        <w:rPr>
          <w:rFonts w:ascii="Arial" w:hAnsi="Arial" w:cs="Arial"/>
          <w:i/>
          <w:color w:val="000000" w:themeColor="text1"/>
          <w:sz w:val="22"/>
          <w:szCs w:val="22"/>
        </w:rPr>
        <w:t xml:space="preserve">iedad Residencial en Bogotá – IPPR Bogotá, </w:t>
      </w:r>
      <w:r w:rsidRPr="009846CA">
        <w:rPr>
          <w:rFonts w:ascii="Arial" w:hAnsi="Arial" w:cs="Arial"/>
          <w:i/>
          <w:color w:val="000000" w:themeColor="text1"/>
          <w:sz w:val="22"/>
          <w:szCs w:val="22"/>
        </w:rPr>
        <w:t>certificado por el Departamento Administrativo Nacional de Estadísticas – DANE,</w:t>
      </w:r>
      <w:r w:rsidR="006B455A" w:rsidRPr="009846CA">
        <w:rPr>
          <w:rFonts w:ascii="Arial" w:hAnsi="Arial" w:cs="Arial"/>
          <w:i/>
          <w:color w:val="000000" w:themeColor="text1"/>
          <w:sz w:val="22"/>
          <w:szCs w:val="22"/>
        </w:rPr>
        <w:t xml:space="preserve"> mediante acto administrativo de la Secretaría Distrital de Hacienda.</w:t>
      </w:r>
    </w:p>
    <w:p w14:paraId="6998FA62" w14:textId="5DFA54D8" w:rsidR="00AA3DF2" w:rsidRPr="009846CA" w:rsidRDefault="00AA3DF2" w:rsidP="56D78656">
      <w:pPr>
        <w:ind w:right="49"/>
        <w:contextualSpacing/>
        <w:jc w:val="both"/>
        <w:rPr>
          <w:rFonts w:ascii="Arial" w:hAnsi="Arial" w:cs="Arial"/>
          <w:i/>
          <w:iCs/>
          <w:color w:val="000000" w:themeColor="text1"/>
          <w:sz w:val="22"/>
          <w:szCs w:val="22"/>
        </w:rPr>
      </w:pPr>
    </w:p>
    <w:p w14:paraId="4E162AD6" w14:textId="26F5A63A" w:rsidR="00AA3DF2" w:rsidRDefault="00776CEA" w:rsidP="345FC24B">
      <w:pPr>
        <w:ind w:right="49"/>
        <w:contextualSpacing/>
        <w:jc w:val="both"/>
        <w:rPr>
          <w:rFonts w:ascii="Arial" w:eastAsia="Arial Nova" w:hAnsi="Arial" w:cs="Arial"/>
          <w:b/>
          <w:bCs/>
          <w:color w:val="000000" w:themeColor="text1"/>
          <w:sz w:val="22"/>
          <w:szCs w:val="22"/>
        </w:rPr>
      </w:pPr>
      <w:r w:rsidRPr="00776CEA">
        <w:rPr>
          <w:rFonts w:ascii="Arial" w:eastAsia="Arial Nova" w:hAnsi="Arial" w:cs="Arial"/>
          <w:b/>
          <w:bCs/>
          <w:color w:val="000000" w:themeColor="text1"/>
          <w:sz w:val="22"/>
          <w:szCs w:val="22"/>
        </w:rPr>
        <w:t xml:space="preserve">Artículo 10.  Límites de crecimiento del impuesto predial. </w:t>
      </w:r>
      <w:r w:rsidRPr="00776CEA">
        <w:rPr>
          <w:rFonts w:ascii="Arial" w:eastAsia="Arial Nova" w:hAnsi="Arial" w:cs="Arial"/>
          <w:color w:val="000000" w:themeColor="text1"/>
          <w:sz w:val="22"/>
          <w:szCs w:val="22"/>
        </w:rPr>
        <w:t>Modifíquese el artículo 1º del Acuerdo 756 de 2019, modificado por el artículo 284 del Acuerdo Distrital 927 de 2019, el cual quedará así:</w:t>
      </w:r>
    </w:p>
    <w:p w14:paraId="38F6C1D5" w14:textId="77777777" w:rsidR="00776CEA" w:rsidRPr="009846CA" w:rsidRDefault="00776CEA" w:rsidP="345FC24B">
      <w:pPr>
        <w:ind w:right="49"/>
        <w:contextualSpacing/>
        <w:jc w:val="both"/>
        <w:rPr>
          <w:rFonts w:ascii="Arial" w:eastAsia="Arial Nova" w:hAnsi="Arial" w:cs="Arial"/>
          <w:b/>
          <w:bCs/>
          <w:color w:val="000000" w:themeColor="text1"/>
          <w:sz w:val="22"/>
          <w:szCs w:val="22"/>
        </w:rPr>
      </w:pPr>
    </w:p>
    <w:p w14:paraId="5642EA42" w14:textId="360AC7BE"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b/>
          <w:bCs/>
          <w:i/>
          <w:iCs/>
          <w:color w:val="000000" w:themeColor="text1"/>
          <w:sz w:val="22"/>
          <w:szCs w:val="22"/>
        </w:rPr>
        <w:t>“Artículo 1. Límites de crecimiento del impuesto predial unificado.</w:t>
      </w:r>
      <w:r w:rsidRPr="009846CA">
        <w:rPr>
          <w:rFonts w:ascii="Arial" w:eastAsia="Arial Nova" w:hAnsi="Arial" w:cs="Arial"/>
          <w:i/>
          <w:iCs/>
          <w:color w:val="000000" w:themeColor="text1"/>
          <w:sz w:val="22"/>
          <w:szCs w:val="22"/>
        </w:rPr>
        <w:t xml:space="preserve"> </w:t>
      </w:r>
      <w:r w:rsidR="00774AD4" w:rsidRPr="009846CA">
        <w:rPr>
          <w:rFonts w:ascii="Arial" w:eastAsia="Arial Nova" w:hAnsi="Arial" w:cs="Arial"/>
          <w:i/>
          <w:iCs/>
          <w:color w:val="000000" w:themeColor="text1"/>
          <w:sz w:val="22"/>
          <w:szCs w:val="22"/>
        </w:rPr>
        <w:t xml:space="preserve">El incremento del impuesto predial ajustado se realizará conforme a las siguientes reglas: </w:t>
      </w:r>
    </w:p>
    <w:p w14:paraId="7E09F50C" w14:textId="37AE00F4" w:rsidR="00AA3DF2" w:rsidRPr="009846CA" w:rsidRDefault="00AA3DF2" w:rsidP="345FC24B">
      <w:pPr>
        <w:ind w:right="49"/>
        <w:contextualSpacing/>
        <w:jc w:val="both"/>
        <w:rPr>
          <w:rFonts w:ascii="Arial" w:eastAsia="Arial Nova" w:hAnsi="Arial" w:cs="Arial"/>
          <w:i/>
          <w:iCs/>
          <w:color w:val="000000" w:themeColor="text1"/>
          <w:sz w:val="22"/>
          <w:szCs w:val="22"/>
        </w:rPr>
      </w:pPr>
    </w:p>
    <w:p w14:paraId="47FDE568" w14:textId="4264C1F3" w:rsidR="00AA3DF2" w:rsidRPr="009846CA" w:rsidRDefault="0D43900C" w:rsidP="005E3A00">
      <w:pPr>
        <w:pStyle w:val="Prrafodelista"/>
        <w:numPr>
          <w:ilvl w:val="0"/>
          <w:numId w:val="24"/>
        </w:numPr>
        <w:ind w:right="49"/>
        <w:contextualSpacing/>
        <w:jc w:val="both"/>
        <w:rPr>
          <w:rFonts w:ascii="Arial" w:eastAsia="Arial Nova" w:hAnsi="Arial" w:cs="Arial"/>
          <w:i/>
          <w:iCs/>
          <w:color w:val="000000" w:themeColor="text1"/>
          <w:sz w:val="22"/>
          <w:szCs w:val="22"/>
        </w:rPr>
      </w:pPr>
      <w:r w:rsidRPr="009846CA">
        <w:rPr>
          <w:rFonts w:ascii="Arial" w:eastAsia="Arial Nova" w:hAnsi="Arial" w:cs="Arial"/>
          <w:b/>
          <w:bCs/>
          <w:i/>
          <w:iCs/>
          <w:color w:val="000000" w:themeColor="text1"/>
          <w:sz w:val="22"/>
          <w:szCs w:val="22"/>
        </w:rPr>
        <w:t>Predios de uso diferente a residencial:</w:t>
      </w:r>
      <w:r w:rsidRPr="009846CA">
        <w:rPr>
          <w:rFonts w:ascii="Arial" w:eastAsia="Arial Nova" w:hAnsi="Arial" w:cs="Arial"/>
          <w:i/>
          <w:iCs/>
          <w:color w:val="000000" w:themeColor="text1"/>
          <w:sz w:val="22"/>
          <w:szCs w:val="22"/>
        </w:rPr>
        <w:t xml:space="preserve"> </w:t>
      </w:r>
      <w:r w:rsidR="43760C16" w:rsidRPr="009846CA">
        <w:rPr>
          <w:rFonts w:ascii="Arial" w:eastAsia="Arial Nova" w:hAnsi="Arial" w:cs="Arial"/>
          <w:i/>
          <w:iCs/>
          <w:color w:val="000000" w:themeColor="text1"/>
          <w:sz w:val="22"/>
          <w:szCs w:val="22"/>
        </w:rPr>
        <w:t xml:space="preserve">El incremento del impuesto predial </w:t>
      </w:r>
      <w:r w:rsidR="4E88A7DE" w:rsidRPr="009846CA">
        <w:rPr>
          <w:rFonts w:ascii="Arial" w:eastAsia="Arial Nova" w:hAnsi="Arial" w:cs="Arial"/>
          <w:i/>
          <w:iCs/>
          <w:color w:val="000000" w:themeColor="text1"/>
          <w:sz w:val="22"/>
          <w:szCs w:val="22"/>
        </w:rPr>
        <w:t>ajustado, no</w:t>
      </w:r>
      <w:r w:rsidR="43760C16" w:rsidRPr="009846CA">
        <w:rPr>
          <w:rFonts w:ascii="Arial" w:eastAsia="Arial Nova" w:hAnsi="Arial" w:cs="Arial"/>
          <w:i/>
          <w:iCs/>
          <w:color w:val="000000" w:themeColor="text1"/>
          <w:sz w:val="22"/>
          <w:szCs w:val="22"/>
        </w:rPr>
        <w:t xml:space="preserve"> podrá ser superior al 100% de la variación del IPC causada de noviembre a noviembre de cada año </w:t>
      </w:r>
      <w:r w:rsidR="00955CC2" w:rsidRPr="009846CA">
        <w:rPr>
          <w:rFonts w:ascii="Arial" w:eastAsia="Arial Nova" w:hAnsi="Arial" w:cs="Arial"/>
          <w:i/>
          <w:iCs/>
          <w:color w:val="000000" w:themeColor="text1"/>
          <w:sz w:val="22"/>
          <w:szCs w:val="22"/>
        </w:rPr>
        <w:t>más</w:t>
      </w:r>
      <w:r w:rsidR="43760C16" w:rsidRPr="009846CA">
        <w:rPr>
          <w:rFonts w:ascii="Arial" w:eastAsia="Arial Nova" w:hAnsi="Arial" w:cs="Arial"/>
          <w:i/>
          <w:iCs/>
          <w:color w:val="000000" w:themeColor="text1"/>
          <w:sz w:val="22"/>
          <w:szCs w:val="22"/>
        </w:rPr>
        <w:t xml:space="preserve"> 8 puntos porcentuales </w:t>
      </w:r>
      <w:r w:rsidR="0B3979E2" w:rsidRPr="009846CA">
        <w:rPr>
          <w:rFonts w:ascii="Arial" w:eastAsia="Arial Nova" w:hAnsi="Arial" w:cs="Arial"/>
          <w:i/>
          <w:iCs/>
          <w:color w:val="000000" w:themeColor="text1"/>
          <w:sz w:val="22"/>
          <w:szCs w:val="22"/>
        </w:rPr>
        <w:t xml:space="preserve">máximo. </w:t>
      </w:r>
    </w:p>
    <w:p w14:paraId="1C33F5B0" w14:textId="0119F231" w:rsidR="00AA3DF2" w:rsidRPr="009846CA" w:rsidRDefault="00AA3DF2" w:rsidP="345FC24B">
      <w:pPr>
        <w:ind w:right="49"/>
        <w:contextualSpacing/>
        <w:jc w:val="both"/>
        <w:rPr>
          <w:rFonts w:ascii="Arial" w:eastAsia="Arial Nova" w:hAnsi="Arial" w:cs="Arial"/>
          <w:i/>
          <w:iCs/>
          <w:color w:val="000000" w:themeColor="text1"/>
          <w:sz w:val="22"/>
          <w:szCs w:val="22"/>
        </w:rPr>
      </w:pPr>
    </w:p>
    <w:p w14:paraId="0D5E0393" w14:textId="3D66009A" w:rsidR="00AA3DF2" w:rsidRPr="009846CA" w:rsidRDefault="077FE49F" w:rsidP="005E3A00">
      <w:pPr>
        <w:pStyle w:val="Prrafodelista"/>
        <w:numPr>
          <w:ilvl w:val="0"/>
          <w:numId w:val="24"/>
        </w:numPr>
        <w:ind w:right="49"/>
        <w:contextualSpacing/>
        <w:jc w:val="both"/>
        <w:rPr>
          <w:rFonts w:ascii="Arial" w:eastAsia="Arial Nova" w:hAnsi="Arial" w:cs="Arial"/>
          <w:i/>
          <w:iCs/>
          <w:color w:val="000000" w:themeColor="text1"/>
          <w:sz w:val="22"/>
          <w:szCs w:val="22"/>
        </w:rPr>
      </w:pPr>
      <w:r w:rsidRPr="009846CA">
        <w:rPr>
          <w:rFonts w:ascii="Arial" w:eastAsia="Arial Nova" w:hAnsi="Arial" w:cs="Arial"/>
          <w:b/>
          <w:bCs/>
          <w:i/>
          <w:iCs/>
          <w:color w:val="000000" w:themeColor="text1"/>
          <w:sz w:val="22"/>
          <w:szCs w:val="22"/>
        </w:rPr>
        <w:t>Predios de uso residencial</w:t>
      </w:r>
      <w:r w:rsidR="0E4020CB" w:rsidRPr="009846CA">
        <w:rPr>
          <w:rFonts w:ascii="Arial" w:eastAsia="Arial Nova" w:hAnsi="Arial" w:cs="Arial"/>
          <w:b/>
          <w:bCs/>
          <w:i/>
          <w:iCs/>
          <w:color w:val="000000" w:themeColor="text1"/>
          <w:sz w:val="22"/>
          <w:szCs w:val="22"/>
        </w:rPr>
        <w:t>, no urbanizables y predios ubicados dentro del sistema de áreas protegidas del Distrito Capital</w:t>
      </w:r>
      <w:r w:rsidRPr="009846CA">
        <w:rPr>
          <w:rFonts w:ascii="Arial" w:eastAsia="Arial Nova" w:hAnsi="Arial" w:cs="Arial"/>
          <w:b/>
          <w:bCs/>
          <w:i/>
          <w:iCs/>
          <w:color w:val="000000" w:themeColor="text1"/>
          <w:sz w:val="22"/>
          <w:szCs w:val="22"/>
        </w:rPr>
        <w:t xml:space="preserve">: </w:t>
      </w:r>
      <w:r w:rsidR="0B3979E2" w:rsidRPr="009846CA">
        <w:rPr>
          <w:rFonts w:ascii="Arial" w:eastAsia="Arial Nova" w:hAnsi="Arial" w:cs="Arial"/>
          <w:i/>
          <w:iCs/>
          <w:color w:val="000000" w:themeColor="text1"/>
          <w:sz w:val="22"/>
          <w:szCs w:val="22"/>
        </w:rPr>
        <w:t>El</w:t>
      </w:r>
      <w:r w:rsidR="43760C16" w:rsidRPr="009846CA">
        <w:rPr>
          <w:rFonts w:ascii="Arial" w:eastAsia="Arial Nova" w:hAnsi="Arial" w:cs="Arial"/>
          <w:i/>
          <w:iCs/>
          <w:color w:val="000000" w:themeColor="text1"/>
          <w:sz w:val="22"/>
          <w:szCs w:val="22"/>
        </w:rPr>
        <w:t xml:space="preserve"> incremento del impuesto predial ajustado,</w:t>
      </w:r>
      <w:r w:rsidR="2C57265C" w:rsidRPr="009846CA">
        <w:rPr>
          <w:rFonts w:ascii="Arial" w:eastAsia="Arial Nova" w:hAnsi="Arial" w:cs="Arial"/>
          <w:i/>
          <w:iCs/>
          <w:color w:val="000000" w:themeColor="text1"/>
          <w:sz w:val="22"/>
          <w:szCs w:val="22"/>
        </w:rPr>
        <w:t xml:space="preserve"> </w:t>
      </w:r>
      <w:r w:rsidR="43760C16" w:rsidRPr="009846CA">
        <w:rPr>
          <w:rFonts w:ascii="Arial" w:eastAsia="Arial Nova" w:hAnsi="Arial" w:cs="Arial"/>
          <w:i/>
          <w:iCs/>
          <w:color w:val="000000" w:themeColor="text1"/>
          <w:sz w:val="22"/>
          <w:szCs w:val="22"/>
        </w:rPr>
        <w:t>no podrá ser superior al 100% de la variación del IPC causada de noviembre a noviembre de cada año más 5 puntos porcentuales máximo.</w:t>
      </w:r>
      <w:r w:rsidR="481F2A3D" w:rsidRPr="009846CA">
        <w:rPr>
          <w:rFonts w:ascii="Arial" w:eastAsia="Arial Nova" w:hAnsi="Arial" w:cs="Arial"/>
          <w:i/>
          <w:iCs/>
          <w:color w:val="000000" w:themeColor="text1"/>
          <w:sz w:val="22"/>
          <w:szCs w:val="22"/>
        </w:rPr>
        <w:t xml:space="preserve"> </w:t>
      </w:r>
    </w:p>
    <w:p w14:paraId="3DE445F9" w14:textId="108192ED" w:rsidR="00AA3DF2" w:rsidRPr="009846CA" w:rsidRDefault="00AA3DF2" w:rsidP="345FC24B">
      <w:pPr>
        <w:ind w:right="49"/>
        <w:contextualSpacing/>
        <w:jc w:val="both"/>
        <w:rPr>
          <w:rFonts w:ascii="Arial" w:eastAsia="Arial Nova" w:hAnsi="Arial" w:cs="Arial"/>
          <w:i/>
          <w:iCs/>
          <w:color w:val="000000" w:themeColor="text1"/>
          <w:sz w:val="22"/>
          <w:szCs w:val="22"/>
        </w:rPr>
      </w:pPr>
    </w:p>
    <w:p w14:paraId="1E61956F" w14:textId="7E2228AD" w:rsidR="00AA3DF2" w:rsidRPr="009846CA" w:rsidRDefault="0D0D4D86" w:rsidP="005E3A00">
      <w:pPr>
        <w:pStyle w:val="Prrafodelista"/>
        <w:numPr>
          <w:ilvl w:val="0"/>
          <w:numId w:val="24"/>
        </w:numPr>
        <w:ind w:right="49"/>
        <w:contextualSpacing/>
        <w:jc w:val="both"/>
        <w:rPr>
          <w:rFonts w:ascii="Arial" w:eastAsia="Arial Nova" w:hAnsi="Arial" w:cs="Arial"/>
          <w:i/>
          <w:iCs/>
          <w:color w:val="000000" w:themeColor="text1"/>
          <w:sz w:val="22"/>
          <w:szCs w:val="22"/>
        </w:rPr>
      </w:pPr>
      <w:r w:rsidRPr="009846CA">
        <w:rPr>
          <w:rFonts w:ascii="Arial" w:eastAsia="Arial Nova" w:hAnsi="Arial" w:cs="Arial"/>
          <w:b/>
          <w:bCs/>
          <w:i/>
          <w:iCs/>
          <w:color w:val="000000" w:themeColor="text1"/>
          <w:sz w:val="22"/>
          <w:szCs w:val="22"/>
        </w:rPr>
        <w:t>P</w:t>
      </w:r>
      <w:r w:rsidR="43760C16" w:rsidRPr="009846CA">
        <w:rPr>
          <w:rFonts w:ascii="Arial" w:eastAsia="Arial Nova" w:hAnsi="Arial" w:cs="Arial"/>
          <w:b/>
          <w:bCs/>
          <w:i/>
          <w:iCs/>
          <w:color w:val="000000" w:themeColor="text1"/>
          <w:sz w:val="22"/>
          <w:szCs w:val="22"/>
        </w:rPr>
        <w:t>redios residenciales de estratos 1 y 2 cuyo avalúo catastral sea hasta 135 SMMLV</w:t>
      </w:r>
      <w:r w:rsidR="550B2DA0" w:rsidRPr="009846CA">
        <w:rPr>
          <w:rFonts w:ascii="Arial" w:eastAsia="Arial Nova" w:hAnsi="Arial" w:cs="Arial"/>
          <w:b/>
          <w:bCs/>
          <w:i/>
          <w:iCs/>
          <w:color w:val="000000" w:themeColor="text1"/>
          <w:sz w:val="22"/>
          <w:szCs w:val="22"/>
        </w:rPr>
        <w:t>:</w:t>
      </w:r>
      <w:r w:rsidR="43760C16" w:rsidRPr="009846CA">
        <w:rPr>
          <w:rFonts w:ascii="Arial" w:eastAsia="Arial Nova" w:hAnsi="Arial" w:cs="Arial"/>
          <w:i/>
          <w:iCs/>
          <w:color w:val="000000" w:themeColor="text1"/>
          <w:sz w:val="22"/>
          <w:szCs w:val="22"/>
        </w:rPr>
        <w:t xml:space="preserve"> </w:t>
      </w:r>
      <w:r w:rsidR="21E9278F" w:rsidRPr="009846CA">
        <w:rPr>
          <w:rFonts w:ascii="Arial" w:eastAsia="Arial Nova" w:hAnsi="Arial" w:cs="Arial"/>
          <w:i/>
          <w:iCs/>
          <w:color w:val="000000" w:themeColor="text1"/>
          <w:sz w:val="22"/>
          <w:szCs w:val="22"/>
        </w:rPr>
        <w:t>E</w:t>
      </w:r>
      <w:r w:rsidR="43760C16" w:rsidRPr="009846CA">
        <w:rPr>
          <w:rFonts w:ascii="Arial" w:eastAsia="Arial Nova" w:hAnsi="Arial" w:cs="Arial"/>
          <w:i/>
          <w:iCs/>
          <w:color w:val="000000" w:themeColor="text1"/>
          <w:sz w:val="22"/>
          <w:szCs w:val="22"/>
        </w:rPr>
        <w:t>l incremento anual del impuesto predial ajustado no podrá sobrepasar el 100% de la variación del IPC causada de noviembre a noviembre de cada año.</w:t>
      </w:r>
    </w:p>
    <w:p w14:paraId="3021122F" w14:textId="2B2AEA4B" w:rsidR="00AA3DF2" w:rsidRPr="009846CA" w:rsidRDefault="00AA3DF2" w:rsidP="345FC24B">
      <w:pPr>
        <w:ind w:right="49"/>
        <w:contextualSpacing/>
        <w:jc w:val="both"/>
        <w:rPr>
          <w:rFonts w:ascii="Arial" w:eastAsia="Arial Nova" w:hAnsi="Arial" w:cs="Arial"/>
          <w:i/>
          <w:iCs/>
          <w:color w:val="000000" w:themeColor="text1"/>
          <w:sz w:val="22"/>
          <w:szCs w:val="22"/>
        </w:rPr>
      </w:pPr>
    </w:p>
    <w:p w14:paraId="7105BBF1" w14:textId="7DEB4DFD"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b/>
          <w:bCs/>
          <w:i/>
          <w:iCs/>
          <w:color w:val="000000" w:themeColor="text1"/>
          <w:sz w:val="22"/>
          <w:szCs w:val="22"/>
        </w:rPr>
        <w:t>Parágrafo.</w:t>
      </w:r>
      <w:r w:rsidRPr="009846CA">
        <w:rPr>
          <w:rFonts w:ascii="Arial" w:eastAsia="Arial Nova" w:hAnsi="Arial" w:cs="Arial"/>
          <w:i/>
          <w:iCs/>
          <w:color w:val="000000" w:themeColor="text1"/>
          <w:sz w:val="22"/>
          <w:szCs w:val="22"/>
        </w:rPr>
        <w:t xml:space="preserve"> La limitación prevista en este artículo no se aplicará para:</w:t>
      </w:r>
    </w:p>
    <w:p w14:paraId="350CAE3F" w14:textId="137BFC24"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 xml:space="preserve"> </w:t>
      </w:r>
    </w:p>
    <w:p w14:paraId="7EADC244" w14:textId="65191064"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A. Los terrenos urbanizables no urbanizados o urbanizados no edificados.</w:t>
      </w:r>
    </w:p>
    <w:p w14:paraId="380C23E7" w14:textId="5F035674"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 xml:space="preserve">B. </w:t>
      </w:r>
      <w:r w:rsidR="094F06C2" w:rsidRPr="009846CA">
        <w:rPr>
          <w:rFonts w:ascii="Arial" w:eastAsia="Arial Nova" w:hAnsi="Arial" w:cs="Arial"/>
          <w:i/>
          <w:iCs/>
          <w:color w:val="000000" w:themeColor="text1"/>
          <w:sz w:val="22"/>
          <w:szCs w:val="22"/>
        </w:rPr>
        <w:t>P</w:t>
      </w:r>
      <w:r w:rsidRPr="009846CA">
        <w:rPr>
          <w:rFonts w:ascii="Arial" w:eastAsia="Arial Nova" w:hAnsi="Arial" w:cs="Arial"/>
          <w:i/>
          <w:iCs/>
          <w:color w:val="000000" w:themeColor="text1"/>
          <w:sz w:val="22"/>
          <w:szCs w:val="22"/>
        </w:rPr>
        <w:t>redios que figuraban como lotes no construidos o construidos y cuyo nuevo avalúo se origina por la construcción o edificación en él realizada.</w:t>
      </w:r>
    </w:p>
    <w:p w14:paraId="06106F98" w14:textId="2144130B"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 xml:space="preserve">C. </w:t>
      </w:r>
      <w:r w:rsidR="1766F040" w:rsidRPr="009846CA">
        <w:rPr>
          <w:rFonts w:ascii="Arial" w:eastAsia="Arial Nova" w:hAnsi="Arial" w:cs="Arial"/>
          <w:i/>
          <w:iCs/>
          <w:color w:val="000000" w:themeColor="text1"/>
          <w:sz w:val="22"/>
          <w:szCs w:val="22"/>
        </w:rPr>
        <w:t>P</w:t>
      </w:r>
      <w:r w:rsidRPr="009846CA">
        <w:rPr>
          <w:rFonts w:ascii="Arial" w:eastAsia="Arial Nova" w:hAnsi="Arial" w:cs="Arial"/>
          <w:i/>
          <w:iCs/>
          <w:color w:val="000000" w:themeColor="text1"/>
          <w:sz w:val="22"/>
          <w:szCs w:val="22"/>
        </w:rPr>
        <w:t>redios que utilicen como base gravable el autoavalúo para calcular su impuesto predial.</w:t>
      </w:r>
    </w:p>
    <w:p w14:paraId="0908887F" w14:textId="73AD30BA"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 xml:space="preserve">D. </w:t>
      </w:r>
      <w:r w:rsidR="4DBF7FDF" w:rsidRPr="009846CA">
        <w:rPr>
          <w:rFonts w:ascii="Arial" w:eastAsia="Arial Nova" w:hAnsi="Arial" w:cs="Arial"/>
          <w:i/>
          <w:iCs/>
          <w:color w:val="000000" w:themeColor="text1"/>
          <w:sz w:val="22"/>
          <w:szCs w:val="22"/>
        </w:rPr>
        <w:t>P</w:t>
      </w:r>
      <w:r w:rsidRPr="009846CA">
        <w:rPr>
          <w:rFonts w:ascii="Arial" w:eastAsia="Arial Nova" w:hAnsi="Arial" w:cs="Arial"/>
          <w:i/>
          <w:iCs/>
          <w:color w:val="000000" w:themeColor="text1"/>
          <w:sz w:val="22"/>
          <w:szCs w:val="22"/>
        </w:rPr>
        <w:t>redios cuyo avalúo resulta de la autoestimación, de conformidad con los parámetros técnicos establecidos en las normas catastrales.</w:t>
      </w:r>
    </w:p>
    <w:p w14:paraId="77887B7B" w14:textId="7F81582E"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 xml:space="preserve">E. </w:t>
      </w:r>
      <w:r w:rsidR="6AD5F3AD" w:rsidRPr="009846CA">
        <w:rPr>
          <w:rFonts w:ascii="Arial" w:eastAsia="Arial Nova" w:hAnsi="Arial" w:cs="Arial"/>
          <w:i/>
          <w:iCs/>
          <w:color w:val="000000" w:themeColor="text1"/>
          <w:sz w:val="22"/>
          <w:szCs w:val="22"/>
        </w:rPr>
        <w:t>P</w:t>
      </w:r>
      <w:r w:rsidRPr="009846CA">
        <w:rPr>
          <w:rFonts w:ascii="Arial" w:eastAsia="Arial Nova" w:hAnsi="Arial" w:cs="Arial"/>
          <w:i/>
          <w:iCs/>
          <w:color w:val="000000" w:themeColor="text1"/>
          <w:sz w:val="22"/>
          <w:szCs w:val="22"/>
        </w:rPr>
        <w:t xml:space="preserve">redios que hayan cambiado </w:t>
      </w:r>
      <w:r w:rsidR="7176C283" w:rsidRPr="009846CA">
        <w:rPr>
          <w:rFonts w:ascii="Arial" w:eastAsia="Arial Nova" w:hAnsi="Arial" w:cs="Arial"/>
          <w:i/>
          <w:iCs/>
          <w:color w:val="000000" w:themeColor="text1"/>
          <w:sz w:val="22"/>
          <w:szCs w:val="22"/>
        </w:rPr>
        <w:t>su</w:t>
      </w:r>
      <w:r w:rsidRPr="009846CA">
        <w:rPr>
          <w:rFonts w:ascii="Arial" w:eastAsia="Arial Nova" w:hAnsi="Arial" w:cs="Arial"/>
          <w:i/>
          <w:iCs/>
          <w:color w:val="000000" w:themeColor="text1"/>
          <w:sz w:val="22"/>
          <w:szCs w:val="22"/>
        </w:rPr>
        <w:t xml:space="preserve"> destino económico </w:t>
      </w:r>
      <w:r w:rsidR="645E8ABF" w:rsidRPr="009846CA">
        <w:rPr>
          <w:rFonts w:ascii="Arial" w:eastAsia="Arial Nova" w:hAnsi="Arial" w:cs="Arial"/>
          <w:i/>
          <w:iCs/>
          <w:color w:val="000000" w:themeColor="text1"/>
          <w:sz w:val="22"/>
          <w:szCs w:val="22"/>
        </w:rPr>
        <w:t xml:space="preserve">o </w:t>
      </w:r>
      <w:r w:rsidR="49579C29" w:rsidRPr="009846CA">
        <w:rPr>
          <w:rFonts w:ascii="Arial" w:eastAsia="Arial Nova" w:hAnsi="Arial" w:cs="Arial"/>
          <w:i/>
          <w:iCs/>
          <w:color w:val="000000" w:themeColor="text1"/>
          <w:sz w:val="22"/>
          <w:szCs w:val="22"/>
        </w:rPr>
        <w:t>presenten</w:t>
      </w:r>
      <w:r w:rsidRPr="009846CA">
        <w:rPr>
          <w:rFonts w:ascii="Arial" w:eastAsia="Arial Nova" w:hAnsi="Arial" w:cs="Arial"/>
          <w:i/>
          <w:iCs/>
          <w:color w:val="000000" w:themeColor="text1"/>
          <w:sz w:val="22"/>
          <w:szCs w:val="22"/>
        </w:rPr>
        <w:t xml:space="preserve"> modificaciones en áreas de terreno y/o construcción.</w:t>
      </w:r>
    </w:p>
    <w:p w14:paraId="19E13794" w14:textId="0730D593"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 xml:space="preserve">F. </w:t>
      </w:r>
      <w:r w:rsidR="4A0B8BCA" w:rsidRPr="009846CA">
        <w:rPr>
          <w:rFonts w:ascii="Arial" w:eastAsia="Arial Nova" w:hAnsi="Arial" w:cs="Arial"/>
          <w:i/>
          <w:iCs/>
          <w:color w:val="000000" w:themeColor="text1"/>
          <w:sz w:val="22"/>
          <w:szCs w:val="22"/>
        </w:rPr>
        <w:t>P</w:t>
      </w:r>
      <w:r w:rsidRPr="009846CA">
        <w:rPr>
          <w:rFonts w:ascii="Arial" w:eastAsia="Arial Nova" w:hAnsi="Arial" w:cs="Arial"/>
          <w:i/>
          <w:iCs/>
          <w:color w:val="000000" w:themeColor="text1"/>
          <w:sz w:val="22"/>
          <w:szCs w:val="22"/>
        </w:rPr>
        <w:t xml:space="preserve">redios </w:t>
      </w:r>
      <w:r w:rsidR="26F87933" w:rsidRPr="009846CA">
        <w:rPr>
          <w:rFonts w:ascii="Arial" w:eastAsia="Arial Nova" w:hAnsi="Arial" w:cs="Arial"/>
          <w:i/>
          <w:iCs/>
          <w:color w:val="000000" w:themeColor="text1"/>
          <w:sz w:val="22"/>
          <w:szCs w:val="22"/>
        </w:rPr>
        <w:t>de</w:t>
      </w:r>
      <w:r w:rsidRPr="009846CA">
        <w:rPr>
          <w:rFonts w:ascii="Arial" w:eastAsia="Arial Nova" w:hAnsi="Arial" w:cs="Arial"/>
          <w:i/>
          <w:iCs/>
          <w:color w:val="000000" w:themeColor="text1"/>
          <w:sz w:val="22"/>
          <w:szCs w:val="22"/>
        </w:rPr>
        <w:t xml:space="preserve"> 100 hectáreas</w:t>
      </w:r>
      <w:r w:rsidR="45912777" w:rsidRPr="009846CA">
        <w:rPr>
          <w:rFonts w:ascii="Arial" w:eastAsia="Arial Nova" w:hAnsi="Arial" w:cs="Arial"/>
          <w:i/>
          <w:iCs/>
          <w:color w:val="000000" w:themeColor="text1"/>
          <w:sz w:val="22"/>
          <w:szCs w:val="22"/>
        </w:rPr>
        <w:t xml:space="preserve"> o más</w:t>
      </w:r>
      <w:r w:rsidRPr="009846CA">
        <w:rPr>
          <w:rFonts w:ascii="Arial" w:eastAsia="Arial Nova" w:hAnsi="Arial" w:cs="Arial"/>
          <w:i/>
          <w:iCs/>
          <w:color w:val="000000" w:themeColor="text1"/>
          <w:sz w:val="22"/>
          <w:szCs w:val="22"/>
        </w:rPr>
        <w:t xml:space="preserve"> respecto a inmuebles del sector rural.</w:t>
      </w:r>
    </w:p>
    <w:p w14:paraId="45015B09" w14:textId="3202A01B" w:rsidR="00AA3DF2" w:rsidRPr="009846CA" w:rsidRDefault="43760C16" w:rsidP="345FC24B">
      <w:pPr>
        <w:ind w:right="49"/>
        <w:contextualSpacing/>
        <w:jc w:val="both"/>
        <w:rPr>
          <w:rFonts w:ascii="Arial" w:eastAsia="Arial Nova" w:hAnsi="Arial" w:cs="Arial"/>
          <w:i/>
          <w:iCs/>
          <w:color w:val="000000" w:themeColor="text1"/>
          <w:sz w:val="22"/>
          <w:szCs w:val="22"/>
        </w:rPr>
      </w:pPr>
      <w:r w:rsidRPr="009846CA">
        <w:rPr>
          <w:rFonts w:ascii="Arial" w:eastAsia="Arial Nova" w:hAnsi="Arial" w:cs="Arial"/>
          <w:i/>
          <w:iCs/>
          <w:color w:val="000000" w:themeColor="text1"/>
          <w:sz w:val="22"/>
          <w:szCs w:val="22"/>
        </w:rPr>
        <w:t>G. Predios que no han sido objeto de formación catastral”.</w:t>
      </w:r>
    </w:p>
    <w:p w14:paraId="0C57C321" w14:textId="5AACDDD7" w:rsidR="006B455A" w:rsidRPr="009846CA" w:rsidRDefault="006B455A" w:rsidP="006E2612">
      <w:pPr>
        <w:ind w:right="49"/>
        <w:contextualSpacing/>
        <w:jc w:val="both"/>
        <w:rPr>
          <w:rFonts w:asciiTheme="minorHAnsi" w:eastAsiaTheme="minorEastAsia" w:hAnsiTheme="minorHAnsi" w:cstheme="minorBidi"/>
          <w:color w:val="000000" w:themeColor="text1"/>
          <w:sz w:val="22"/>
          <w:szCs w:val="22"/>
        </w:rPr>
      </w:pPr>
    </w:p>
    <w:p w14:paraId="34690601" w14:textId="34A8EE6F" w:rsidR="00AA3DF2" w:rsidRPr="009846CA" w:rsidRDefault="005B1095" w:rsidP="00153BAE">
      <w:pPr>
        <w:ind w:right="49"/>
        <w:contextualSpacing/>
        <w:jc w:val="center"/>
        <w:rPr>
          <w:rFonts w:ascii="Arial" w:eastAsiaTheme="minorEastAsia" w:hAnsi="Arial" w:cs="Arial"/>
          <w:b/>
          <w:color w:val="000000" w:themeColor="text1"/>
          <w:sz w:val="22"/>
          <w:szCs w:val="22"/>
        </w:rPr>
      </w:pPr>
      <w:bookmarkStart w:id="2" w:name="_Toc400557781"/>
      <w:bookmarkStart w:id="3" w:name="_Hlk180736878"/>
      <w:bookmarkEnd w:id="0"/>
      <w:r w:rsidRPr="009846CA">
        <w:rPr>
          <w:rFonts w:ascii="Arial" w:eastAsiaTheme="minorEastAsia" w:hAnsi="Arial" w:cs="Arial"/>
          <w:b/>
          <w:color w:val="000000" w:themeColor="text1"/>
          <w:sz w:val="22"/>
          <w:szCs w:val="22"/>
        </w:rPr>
        <w:t xml:space="preserve">CAPÍTULO III </w:t>
      </w:r>
    </w:p>
    <w:p w14:paraId="4FCFEFFD" w14:textId="77777777" w:rsidR="005B1095" w:rsidRPr="009846CA" w:rsidRDefault="005B1095" w:rsidP="00153BAE">
      <w:pPr>
        <w:ind w:right="49"/>
        <w:contextualSpacing/>
        <w:jc w:val="center"/>
        <w:rPr>
          <w:rFonts w:asciiTheme="minorHAnsi" w:eastAsiaTheme="minorEastAsia" w:hAnsiTheme="minorHAnsi" w:cstheme="minorBidi"/>
          <w:b/>
          <w:color w:val="000000" w:themeColor="text1"/>
          <w:sz w:val="22"/>
          <w:szCs w:val="22"/>
        </w:rPr>
      </w:pPr>
    </w:p>
    <w:p w14:paraId="3C182702" w14:textId="77777777" w:rsidR="00AA3DF2" w:rsidRPr="009846CA" w:rsidRDefault="00AA3DF2" w:rsidP="006E2612">
      <w:pPr>
        <w:ind w:right="49"/>
        <w:contextualSpacing/>
        <w:jc w:val="center"/>
        <w:rPr>
          <w:rFonts w:ascii="Arial" w:hAnsi="Arial" w:cs="Arial"/>
          <w:b/>
          <w:bCs/>
          <w:color w:val="000000" w:themeColor="text1"/>
          <w:sz w:val="22"/>
          <w:szCs w:val="22"/>
        </w:rPr>
      </w:pPr>
      <w:r w:rsidRPr="009846CA">
        <w:rPr>
          <w:rFonts w:ascii="Arial" w:hAnsi="Arial" w:cs="Arial"/>
          <w:b/>
          <w:bCs/>
          <w:color w:val="000000" w:themeColor="text1"/>
          <w:sz w:val="22"/>
          <w:szCs w:val="22"/>
        </w:rPr>
        <w:t>IMPUESTO DE ALUMBRADO PÚBLICO</w:t>
      </w:r>
    </w:p>
    <w:p w14:paraId="059D5EFB" w14:textId="77777777" w:rsidR="00AA3DF2" w:rsidRPr="009846CA" w:rsidRDefault="00AA3DF2" w:rsidP="006E2612">
      <w:pPr>
        <w:ind w:right="49"/>
        <w:contextualSpacing/>
        <w:jc w:val="center"/>
        <w:rPr>
          <w:rFonts w:ascii="Arial" w:hAnsi="Arial" w:cs="Arial"/>
          <w:b/>
          <w:bCs/>
          <w:color w:val="000000" w:themeColor="text1"/>
          <w:sz w:val="22"/>
          <w:szCs w:val="22"/>
        </w:rPr>
      </w:pPr>
    </w:p>
    <w:p w14:paraId="01518234" w14:textId="0BE0807C" w:rsidR="00AA3DF2" w:rsidRPr="009846CA" w:rsidRDefault="00AA3DF2" w:rsidP="006E2612">
      <w:pPr>
        <w:ind w:left="22"/>
        <w:contextualSpacing/>
        <w:jc w:val="both"/>
        <w:rPr>
          <w:rFonts w:ascii="Arial" w:hAnsi="Arial" w:cs="Arial"/>
          <w:color w:val="000000" w:themeColor="text1"/>
          <w:sz w:val="22"/>
          <w:szCs w:val="22"/>
        </w:rPr>
      </w:pPr>
      <w:r w:rsidRPr="009846CA">
        <w:rPr>
          <w:rFonts w:ascii="Arial" w:hAnsi="Arial" w:cs="Arial"/>
          <w:b/>
          <w:color w:val="000000" w:themeColor="text1"/>
          <w:sz w:val="22"/>
          <w:szCs w:val="22"/>
        </w:rPr>
        <w:t>Artículo</w:t>
      </w:r>
      <w:r w:rsidRPr="009846CA">
        <w:rPr>
          <w:rFonts w:ascii="Arial" w:hAnsi="Arial" w:cs="Arial"/>
          <w:b/>
          <w:color w:val="000000" w:themeColor="text1"/>
          <w:spacing w:val="1"/>
          <w:sz w:val="22"/>
          <w:szCs w:val="22"/>
        </w:rPr>
        <w:t xml:space="preserve"> </w:t>
      </w:r>
      <w:r w:rsidR="007233DA" w:rsidRPr="009846CA">
        <w:rPr>
          <w:rFonts w:ascii="Arial" w:hAnsi="Arial" w:cs="Arial"/>
          <w:b/>
          <w:bCs/>
          <w:color w:val="000000" w:themeColor="text1"/>
          <w:sz w:val="22"/>
          <w:szCs w:val="22"/>
        </w:rPr>
        <w:t>1</w:t>
      </w:r>
      <w:r w:rsidR="00D3568A" w:rsidRPr="009846CA">
        <w:rPr>
          <w:rFonts w:ascii="Arial" w:hAnsi="Arial" w:cs="Arial"/>
          <w:b/>
          <w:bCs/>
          <w:color w:val="000000" w:themeColor="text1"/>
          <w:sz w:val="22"/>
          <w:szCs w:val="22"/>
        </w:rPr>
        <w:t>1</w:t>
      </w:r>
      <w:r w:rsidRPr="009846CA">
        <w:rPr>
          <w:rFonts w:ascii="Arial" w:hAnsi="Arial" w:cs="Arial"/>
          <w:b/>
          <w:color w:val="000000" w:themeColor="text1"/>
          <w:sz w:val="22"/>
          <w:szCs w:val="22"/>
        </w:rPr>
        <w:t>.</w:t>
      </w:r>
      <w:r w:rsidRPr="009846CA">
        <w:rPr>
          <w:rFonts w:ascii="Arial" w:hAnsi="Arial" w:cs="Arial"/>
          <w:b/>
          <w:color w:val="000000" w:themeColor="text1"/>
          <w:spacing w:val="1"/>
          <w:sz w:val="22"/>
          <w:szCs w:val="22"/>
        </w:rPr>
        <w:t xml:space="preserve"> </w:t>
      </w:r>
      <w:r w:rsidRPr="009846CA">
        <w:rPr>
          <w:rFonts w:ascii="Arial" w:hAnsi="Arial" w:cs="Arial"/>
          <w:b/>
          <w:color w:val="000000" w:themeColor="text1"/>
          <w:sz w:val="22"/>
          <w:szCs w:val="22"/>
        </w:rPr>
        <w:t>Impuesto de Alumbrado Público</w:t>
      </w:r>
      <w:r w:rsidRPr="009846CA">
        <w:rPr>
          <w:rFonts w:ascii="Arial" w:hAnsi="Arial" w:cs="Arial"/>
          <w:color w:val="000000" w:themeColor="text1"/>
          <w:sz w:val="22"/>
          <w:szCs w:val="22"/>
        </w:rPr>
        <w:t>. Adóptese en Bogotá Distrito Capital, el</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impuesto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de</w:t>
      </w:r>
      <w:r w:rsidRPr="009846CA">
        <w:rPr>
          <w:rFonts w:ascii="Arial" w:hAnsi="Arial" w:cs="Arial"/>
          <w:color w:val="000000" w:themeColor="text1"/>
          <w:spacing w:val="1"/>
          <w:sz w:val="22"/>
          <w:szCs w:val="22"/>
        </w:rPr>
        <w:t xml:space="preserve"> a</w:t>
      </w:r>
      <w:r w:rsidRPr="009846CA">
        <w:rPr>
          <w:rFonts w:ascii="Arial" w:hAnsi="Arial" w:cs="Arial"/>
          <w:color w:val="000000" w:themeColor="text1"/>
          <w:sz w:val="22"/>
          <w:szCs w:val="22"/>
        </w:rPr>
        <w:t>lumbrado</w:t>
      </w:r>
      <w:r w:rsidRPr="009846CA">
        <w:rPr>
          <w:rFonts w:ascii="Arial" w:hAnsi="Arial" w:cs="Arial"/>
          <w:color w:val="000000" w:themeColor="text1"/>
          <w:spacing w:val="15"/>
          <w:sz w:val="22"/>
          <w:szCs w:val="22"/>
        </w:rPr>
        <w:t xml:space="preserve"> p</w:t>
      </w:r>
      <w:r w:rsidRPr="009846CA">
        <w:rPr>
          <w:rFonts w:ascii="Arial" w:hAnsi="Arial" w:cs="Arial"/>
          <w:color w:val="000000" w:themeColor="text1"/>
          <w:sz w:val="22"/>
          <w:szCs w:val="22"/>
        </w:rPr>
        <w:t>úblico</w:t>
      </w:r>
      <w:r w:rsidRPr="009846CA">
        <w:rPr>
          <w:rFonts w:ascii="Arial" w:hAnsi="Arial" w:cs="Arial"/>
          <w:color w:val="000000" w:themeColor="text1"/>
          <w:spacing w:val="18"/>
          <w:sz w:val="22"/>
          <w:szCs w:val="22"/>
        </w:rPr>
        <w:t xml:space="preserve"> </w:t>
      </w:r>
      <w:r w:rsidRPr="009846CA">
        <w:rPr>
          <w:rFonts w:ascii="Arial" w:hAnsi="Arial" w:cs="Arial"/>
          <w:color w:val="000000" w:themeColor="text1"/>
          <w:sz w:val="22"/>
          <w:szCs w:val="22"/>
        </w:rPr>
        <w:t>autorizado</w:t>
      </w:r>
      <w:r w:rsidRPr="009846CA">
        <w:rPr>
          <w:rFonts w:ascii="Arial" w:hAnsi="Arial" w:cs="Arial"/>
          <w:color w:val="000000" w:themeColor="text1"/>
          <w:spacing w:val="15"/>
          <w:sz w:val="22"/>
          <w:szCs w:val="22"/>
        </w:rPr>
        <w:t xml:space="preserve"> </w:t>
      </w:r>
      <w:r w:rsidRPr="009846CA">
        <w:rPr>
          <w:rFonts w:ascii="Arial" w:hAnsi="Arial" w:cs="Arial"/>
          <w:color w:val="000000" w:themeColor="text1"/>
          <w:sz w:val="22"/>
          <w:szCs w:val="22"/>
        </w:rPr>
        <w:t>por el artículo 349 de</w:t>
      </w:r>
      <w:r w:rsidRPr="009846CA">
        <w:rPr>
          <w:rFonts w:ascii="Arial" w:hAnsi="Arial" w:cs="Arial"/>
          <w:color w:val="000000" w:themeColor="text1"/>
          <w:spacing w:val="15"/>
          <w:sz w:val="22"/>
          <w:szCs w:val="22"/>
        </w:rPr>
        <w:t xml:space="preserve"> </w:t>
      </w:r>
      <w:r w:rsidRPr="009846CA">
        <w:rPr>
          <w:rFonts w:ascii="Arial" w:hAnsi="Arial" w:cs="Arial"/>
          <w:color w:val="000000" w:themeColor="text1"/>
          <w:sz w:val="22"/>
          <w:szCs w:val="22"/>
        </w:rPr>
        <w:t>la Ley</w:t>
      </w:r>
      <w:r w:rsidRPr="009846CA">
        <w:rPr>
          <w:rFonts w:ascii="Arial" w:hAnsi="Arial" w:cs="Arial"/>
          <w:color w:val="000000" w:themeColor="text1"/>
          <w:spacing w:val="-3"/>
          <w:sz w:val="22"/>
          <w:szCs w:val="22"/>
        </w:rPr>
        <w:t xml:space="preserve"> </w:t>
      </w:r>
      <w:hyperlink r:id="rId11" w:anchor="Inicio">
        <w:r w:rsidRPr="009846CA">
          <w:rPr>
            <w:rFonts w:ascii="Arial" w:hAnsi="Arial" w:cs="Arial"/>
            <w:color w:val="000000" w:themeColor="text1"/>
            <w:sz w:val="22"/>
            <w:szCs w:val="22"/>
          </w:rPr>
          <w:t xml:space="preserve">1819 </w:t>
        </w:r>
      </w:hyperlink>
      <w:r w:rsidRPr="009846CA">
        <w:rPr>
          <w:rFonts w:ascii="Arial" w:hAnsi="Arial" w:cs="Arial"/>
          <w:color w:val="000000" w:themeColor="text1"/>
          <w:sz w:val="22"/>
          <w:szCs w:val="22"/>
        </w:rPr>
        <w:t>de 2016.</w:t>
      </w:r>
    </w:p>
    <w:p w14:paraId="2EFCAF27" w14:textId="77777777" w:rsidR="00AA3DF2" w:rsidRPr="009846CA" w:rsidRDefault="00AA3DF2" w:rsidP="007A6B4C">
      <w:pPr>
        <w:pStyle w:val="Textoindependiente"/>
        <w:spacing w:after="0"/>
        <w:contextualSpacing/>
        <w:rPr>
          <w:rFonts w:ascii="Arial" w:hAnsi="Arial" w:cs="Arial"/>
          <w:i/>
          <w:iCs/>
          <w:color w:val="000000" w:themeColor="text1"/>
          <w:sz w:val="22"/>
          <w:szCs w:val="22"/>
        </w:rPr>
      </w:pPr>
    </w:p>
    <w:p w14:paraId="2ED82FBB" w14:textId="3EADC766" w:rsidR="00AA3DF2" w:rsidRPr="009846CA" w:rsidRDefault="00AA3DF2" w:rsidP="006E2612">
      <w:pPr>
        <w:pStyle w:val="Textoindependiente"/>
        <w:spacing w:after="0"/>
        <w:ind w:left="22"/>
        <w:contextualSpacing/>
        <w:jc w:val="both"/>
        <w:rPr>
          <w:rFonts w:ascii="Arial" w:hAnsi="Arial" w:cs="Arial"/>
          <w:color w:val="000000" w:themeColor="text1"/>
          <w:sz w:val="22"/>
          <w:szCs w:val="22"/>
          <w:lang w:val="es-ES"/>
        </w:rPr>
      </w:pPr>
      <w:r w:rsidRPr="009846CA">
        <w:rPr>
          <w:rFonts w:ascii="Arial" w:hAnsi="Arial" w:cs="Arial"/>
          <w:b/>
          <w:color w:val="000000" w:themeColor="text1"/>
          <w:sz w:val="22"/>
          <w:szCs w:val="22"/>
          <w:lang w:val="es-ES"/>
        </w:rPr>
        <w:t xml:space="preserve">Artículo </w:t>
      </w:r>
      <w:r w:rsidR="0071087B" w:rsidRPr="009846CA">
        <w:rPr>
          <w:rFonts w:ascii="Arial" w:hAnsi="Arial" w:cs="Arial"/>
          <w:b/>
          <w:color w:val="000000" w:themeColor="text1"/>
          <w:sz w:val="22"/>
          <w:szCs w:val="22"/>
          <w:lang w:val="es-ES"/>
        </w:rPr>
        <w:t>1</w:t>
      </w:r>
      <w:r w:rsidR="00D3568A" w:rsidRPr="009846CA">
        <w:rPr>
          <w:rFonts w:ascii="Arial" w:hAnsi="Arial" w:cs="Arial"/>
          <w:b/>
          <w:color w:val="000000" w:themeColor="text1"/>
          <w:sz w:val="22"/>
          <w:szCs w:val="22"/>
          <w:lang w:val="es-ES"/>
        </w:rPr>
        <w:t>2</w:t>
      </w:r>
      <w:r w:rsidRPr="009846CA">
        <w:rPr>
          <w:rFonts w:ascii="Arial" w:hAnsi="Arial" w:cs="Arial"/>
          <w:b/>
          <w:color w:val="000000" w:themeColor="text1"/>
          <w:sz w:val="22"/>
          <w:szCs w:val="22"/>
          <w:lang w:val="es-ES"/>
        </w:rPr>
        <w:t>. Sujeto pasivo</w:t>
      </w:r>
      <w:r w:rsidRPr="009846CA">
        <w:rPr>
          <w:rFonts w:ascii="Arial" w:hAnsi="Arial" w:cs="Arial"/>
          <w:color w:val="000000" w:themeColor="text1"/>
          <w:sz w:val="22"/>
          <w:szCs w:val="22"/>
          <w:lang w:val="es-ES"/>
        </w:rPr>
        <w:t>: Son sujetos pasivos de este impuesto los usuarios residenciales y no residenciales, del servicio público domiciliario de energía eléctrica en el Distrito Capital.</w:t>
      </w:r>
    </w:p>
    <w:p w14:paraId="36ABDFA1" w14:textId="77777777" w:rsidR="00AA3DF2" w:rsidRPr="009846CA" w:rsidRDefault="00AA3DF2" w:rsidP="006E2612">
      <w:pPr>
        <w:pStyle w:val="Textoindependiente"/>
        <w:spacing w:after="0"/>
        <w:ind w:left="22"/>
        <w:contextualSpacing/>
        <w:rPr>
          <w:rFonts w:ascii="Arial" w:hAnsi="Arial" w:cs="Arial"/>
          <w:i/>
          <w:iCs/>
          <w:color w:val="000000" w:themeColor="text1"/>
          <w:sz w:val="22"/>
          <w:szCs w:val="22"/>
        </w:rPr>
      </w:pPr>
    </w:p>
    <w:p w14:paraId="7AAEF8A4" w14:textId="77777777" w:rsidR="00AA3DF2" w:rsidRPr="009846CA" w:rsidRDefault="00AA3DF2" w:rsidP="006E2612">
      <w:pPr>
        <w:pStyle w:val="Textoindependiente"/>
        <w:spacing w:after="0"/>
        <w:ind w:left="22"/>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También están gravados con el impuesto de alumbrado público los autogeneradores</w:t>
      </w:r>
      <w:r w:rsidRPr="009846CA">
        <w:rPr>
          <w:rFonts w:ascii="Arial" w:hAnsi="Arial" w:cs="Arial"/>
          <w:color w:val="000000" w:themeColor="text1"/>
          <w:spacing w:val="1"/>
          <w:sz w:val="22"/>
          <w:szCs w:val="22"/>
          <w:lang w:val="es-ES"/>
        </w:rPr>
        <w:t xml:space="preserve"> </w:t>
      </w:r>
      <w:r w:rsidRPr="009846CA">
        <w:rPr>
          <w:rFonts w:ascii="Arial" w:hAnsi="Arial" w:cs="Arial"/>
          <w:color w:val="000000" w:themeColor="text1"/>
          <w:sz w:val="22"/>
          <w:szCs w:val="22"/>
          <w:lang w:val="es-ES"/>
        </w:rPr>
        <w:t>de energía y los predios que no sean usuarios del servicio domiciliario de energía</w:t>
      </w:r>
      <w:r w:rsidRPr="009846CA">
        <w:rPr>
          <w:rFonts w:ascii="Arial" w:hAnsi="Arial" w:cs="Arial"/>
          <w:color w:val="000000" w:themeColor="text1"/>
          <w:spacing w:val="1"/>
          <w:sz w:val="22"/>
          <w:szCs w:val="22"/>
          <w:lang w:val="es-ES"/>
        </w:rPr>
        <w:t xml:space="preserve"> </w:t>
      </w:r>
      <w:r w:rsidRPr="009846CA">
        <w:rPr>
          <w:rFonts w:ascii="Arial" w:hAnsi="Arial" w:cs="Arial"/>
          <w:color w:val="000000" w:themeColor="text1"/>
          <w:sz w:val="22"/>
          <w:szCs w:val="22"/>
          <w:lang w:val="es-ES"/>
        </w:rPr>
        <w:t>eléctrica.</w:t>
      </w:r>
      <w:r w:rsidRPr="009846CA">
        <w:rPr>
          <w:rFonts w:ascii="Arial" w:hAnsi="Arial" w:cs="Arial"/>
          <w:color w:val="000000" w:themeColor="text1"/>
          <w:spacing w:val="-1"/>
          <w:sz w:val="22"/>
          <w:szCs w:val="22"/>
          <w:lang w:val="es-ES"/>
        </w:rPr>
        <w:t xml:space="preserve"> </w:t>
      </w:r>
    </w:p>
    <w:p w14:paraId="2585A94F" w14:textId="77777777" w:rsidR="00AA3DF2" w:rsidRPr="009846CA" w:rsidRDefault="00AA3DF2" w:rsidP="006E2612">
      <w:pPr>
        <w:pStyle w:val="Textoindependiente"/>
        <w:spacing w:after="0"/>
        <w:ind w:left="22"/>
        <w:contextualSpacing/>
        <w:rPr>
          <w:rFonts w:ascii="Arial" w:hAnsi="Arial" w:cs="Arial"/>
          <w:color w:val="000000" w:themeColor="text1"/>
          <w:sz w:val="22"/>
          <w:szCs w:val="22"/>
        </w:rPr>
      </w:pPr>
    </w:p>
    <w:p w14:paraId="13BD0DC0" w14:textId="2BC7704B" w:rsidR="00AA3DF2" w:rsidRPr="009846CA" w:rsidRDefault="00AA3DF2" w:rsidP="006E2612">
      <w:pPr>
        <w:pStyle w:val="Textoindependiente"/>
        <w:spacing w:after="0"/>
        <w:ind w:left="22"/>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Artículo </w:t>
      </w:r>
      <w:r w:rsidR="0071087B" w:rsidRPr="009846CA">
        <w:rPr>
          <w:rFonts w:ascii="Arial" w:hAnsi="Arial" w:cs="Arial"/>
          <w:b/>
          <w:bCs/>
          <w:color w:val="000000" w:themeColor="text1"/>
          <w:sz w:val="22"/>
          <w:szCs w:val="22"/>
          <w:lang w:val="es-ES"/>
        </w:rPr>
        <w:t>1</w:t>
      </w:r>
      <w:r w:rsidR="00D3568A" w:rsidRPr="009846CA">
        <w:rPr>
          <w:rFonts w:ascii="Arial" w:hAnsi="Arial" w:cs="Arial"/>
          <w:b/>
          <w:bCs/>
          <w:color w:val="000000" w:themeColor="text1"/>
          <w:sz w:val="22"/>
          <w:szCs w:val="22"/>
          <w:lang w:val="es-ES"/>
        </w:rPr>
        <w:t>3</w:t>
      </w:r>
      <w:r w:rsidRPr="009846CA">
        <w:rPr>
          <w:rFonts w:ascii="Arial" w:hAnsi="Arial" w:cs="Arial"/>
          <w:b/>
          <w:bCs/>
          <w:color w:val="000000" w:themeColor="text1"/>
          <w:sz w:val="22"/>
          <w:szCs w:val="22"/>
          <w:lang w:val="es-ES"/>
        </w:rPr>
        <w:t>. Hecho generador</w:t>
      </w:r>
      <w:r w:rsidRPr="009846CA">
        <w:rPr>
          <w:rFonts w:ascii="Arial" w:hAnsi="Arial" w:cs="Arial"/>
          <w:color w:val="000000" w:themeColor="text1"/>
          <w:sz w:val="22"/>
          <w:szCs w:val="22"/>
          <w:lang w:val="es-ES"/>
        </w:rPr>
        <w:t>: Ser usuario potencial receptor del servicio de alumbrado público, entendido como toda persona natural o jurídica que reside, tiene el domicilio o un establecimiento físico en el Distrito Capital y que se beneficia de manera directa o indirecta del servicio de alumbrado público</w:t>
      </w:r>
      <w:r w:rsidR="001E0D95" w:rsidRPr="009846CA">
        <w:rPr>
          <w:rFonts w:ascii="Arial" w:hAnsi="Arial" w:cs="Arial"/>
          <w:color w:val="000000" w:themeColor="text1"/>
          <w:sz w:val="22"/>
          <w:szCs w:val="22"/>
          <w:lang w:val="es-ES"/>
        </w:rPr>
        <w:t>.</w:t>
      </w:r>
    </w:p>
    <w:p w14:paraId="56C52E41" w14:textId="77777777" w:rsidR="00AA3DF2" w:rsidRPr="009846CA" w:rsidRDefault="00AA3DF2" w:rsidP="006E2612">
      <w:pPr>
        <w:pStyle w:val="Textoindependiente"/>
        <w:spacing w:after="0"/>
        <w:contextualSpacing/>
        <w:jc w:val="both"/>
        <w:rPr>
          <w:rFonts w:ascii="Arial" w:hAnsi="Arial" w:cs="Arial"/>
          <w:color w:val="000000" w:themeColor="text1"/>
          <w:sz w:val="22"/>
          <w:szCs w:val="22"/>
        </w:rPr>
      </w:pPr>
    </w:p>
    <w:p w14:paraId="658C5398" w14:textId="1D2BB7BA" w:rsidR="00AA3DF2" w:rsidRPr="009846CA" w:rsidRDefault="00AA3DF2" w:rsidP="006E2612">
      <w:pPr>
        <w:pStyle w:val="Textoindependiente"/>
        <w:spacing w:after="0"/>
        <w:ind w:left="22"/>
        <w:contextualSpacing/>
        <w:jc w:val="both"/>
        <w:rPr>
          <w:rFonts w:ascii="Arial" w:hAnsi="Arial" w:cs="Arial"/>
          <w:color w:val="000000" w:themeColor="text1"/>
          <w:sz w:val="22"/>
          <w:szCs w:val="22"/>
        </w:rPr>
      </w:pPr>
      <w:r w:rsidRPr="009846CA">
        <w:rPr>
          <w:rFonts w:ascii="Arial" w:hAnsi="Arial" w:cs="Arial"/>
          <w:b/>
          <w:color w:val="000000" w:themeColor="text1"/>
          <w:sz w:val="22"/>
          <w:szCs w:val="22"/>
        </w:rPr>
        <w:t>Artículo</w:t>
      </w:r>
      <w:r w:rsidRPr="009846CA">
        <w:rPr>
          <w:rFonts w:ascii="Arial" w:hAnsi="Arial" w:cs="Arial"/>
          <w:b/>
          <w:color w:val="000000" w:themeColor="text1"/>
          <w:spacing w:val="1"/>
          <w:sz w:val="22"/>
          <w:szCs w:val="22"/>
        </w:rPr>
        <w:t xml:space="preserve"> </w:t>
      </w:r>
      <w:r w:rsidR="00741602" w:rsidRPr="009846CA">
        <w:rPr>
          <w:rFonts w:ascii="Arial" w:hAnsi="Arial" w:cs="Arial"/>
          <w:b/>
          <w:bCs/>
          <w:color w:val="000000" w:themeColor="text1"/>
          <w:spacing w:val="1"/>
          <w:sz w:val="22"/>
          <w:szCs w:val="22"/>
        </w:rPr>
        <w:t>1</w:t>
      </w:r>
      <w:r w:rsidR="00D3568A" w:rsidRPr="009846CA">
        <w:rPr>
          <w:rFonts w:ascii="Arial" w:hAnsi="Arial" w:cs="Arial"/>
          <w:b/>
          <w:bCs/>
          <w:color w:val="000000" w:themeColor="text1"/>
          <w:spacing w:val="1"/>
          <w:sz w:val="22"/>
          <w:szCs w:val="22"/>
        </w:rPr>
        <w:t>4</w:t>
      </w:r>
      <w:r w:rsidRPr="009846CA">
        <w:rPr>
          <w:rFonts w:ascii="Arial" w:hAnsi="Arial" w:cs="Arial"/>
          <w:b/>
          <w:color w:val="000000" w:themeColor="text1"/>
          <w:sz w:val="22"/>
          <w:szCs w:val="22"/>
        </w:rPr>
        <w:t>.</w:t>
      </w:r>
      <w:r w:rsidRPr="009846CA">
        <w:rPr>
          <w:rFonts w:ascii="Arial" w:hAnsi="Arial" w:cs="Arial"/>
          <w:b/>
          <w:color w:val="000000" w:themeColor="text1"/>
          <w:spacing w:val="1"/>
          <w:sz w:val="22"/>
          <w:szCs w:val="22"/>
        </w:rPr>
        <w:t xml:space="preserve"> </w:t>
      </w:r>
      <w:r w:rsidRPr="009846CA">
        <w:rPr>
          <w:rFonts w:ascii="Arial" w:hAnsi="Arial" w:cs="Arial"/>
          <w:b/>
          <w:color w:val="000000" w:themeColor="text1"/>
          <w:sz w:val="22"/>
          <w:szCs w:val="22"/>
        </w:rPr>
        <w:t>Base gravable</w:t>
      </w:r>
      <w:r w:rsidRPr="009846CA">
        <w:rPr>
          <w:rFonts w:ascii="Arial" w:hAnsi="Arial" w:cs="Arial"/>
          <w:color w:val="000000" w:themeColor="text1"/>
          <w:sz w:val="22"/>
          <w:szCs w:val="22"/>
        </w:rPr>
        <w:t>:</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El</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impuesto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de</w:t>
      </w:r>
      <w:r w:rsidRPr="009846CA">
        <w:rPr>
          <w:rFonts w:ascii="Arial" w:hAnsi="Arial" w:cs="Arial"/>
          <w:color w:val="000000" w:themeColor="text1"/>
          <w:spacing w:val="1"/>
          <w:sz w:val="22"/>
          <w:szCs w:val="22"/>
        </w:rPr>
        <w:t xml:space="preserve"> a</w:t>
      </w:r>
      <w:r w:rsidRPr="009846CA">
        <w:rPr>
          <w:rFonts w:ascii="Arial" w:hAnsi="Arial" w:cs="Arial"/>
          <w:color w:val="000000" w:themeColor="text1"/>
          <w:sz w:val="22"/>
          <w:szCs w:val="22"/>
        </w:rPr>
        <w:t>lumbrado</w:t>
      </w:r>
      <w:r w:rsidRPr="009846CA">
        <w:rPr>
          <w:rFonts w:ascii="Arial" w:hAnsi="Arial" w:cs="Arial"/>
          <w:color w:val="000000" w:themeColor="text1"/>
          <w:spacing w:val="1"/>
          <w:sz w:val="22"/>
          <w:szCs w:val="22"/>
        </w:rPr>
        <w:t xml:space="preserve"> p</w:t>
      </w:r>
      <w:r w:rsidRPr="009846CA">
        <w:rPr>
          <w:rFonts w:ascii="Arial" w:hAnsi="Arial" w:cs="Arial"/>
          <w:color w:val="000000" w:themeColor="text1"/>
          <w:sz w:val="22"/>
          <w:szCs w:val="22"/>
        </w:rPr>
        <w:t>úblico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 xml:space="preserve">corresponde al valor </w:t>
      </w:r>
      <w:r w:rsidR="00A15B7E" w:rsidRPr="009846CA">
        <w:rPr>
          <w:rFonts w:ascii="Arial" w:hAnsi="Arial" w:cs="Arial"/>
          <w:color w:val="000000" w:themeColor="text1"/>
          <w:sz w:val="22"/>
          <w:szCs w:val="22"/>
        </w:rPr>
        <w:t xml:space="preserve">determinado </w:t>
      </w:r>
      <w:r w:rsidRPr="009846CA">
        <w:rPr>
          <w:rFonts w:ascii="Arial" w:hAnsi="Arial" w:cs="Arial"/>
          <w:color w:val="000000" w:themeColor="text1"/>
          <w:sz w:val="22"/>
          <w:szCs w:val="22"/>
        </w:rPr>
        <w:t>mensualmente por concepto del consumo de energía eléctrica</w:t>
      </w:r>
      <w:r w:rsidR="00A15B7E" w:rsidRPr="009846CA">
        <w:rPr>
          <w:rFonts w:ascii="Arial" w:hAnsi="Arial" w:cs="Arial"/>
          <w:color w:val="000000" w:themeColor="text1"/>
          <w:sz w:val="22"/>
          <w:szCs w:val="22"/>
        </w:rPr>
        <w:t xml:space="preserve"> en la factura de ese servicio público domiciliario</w:t>
      </w:r>
      <w:r w:rsidRPr="009846CA">
        <w:rPr>
          <w:rFonts w:ascii="Arial" w:hAnsi="Arial" w:cs="Arial"/>
          <w:color w:val="000000" w:themeColor="text1"/>
          <w:spacing w:val="1"/>
          <w:sz w:val="22"/>
          <w:szCs w:val="22"/>
        </w:rPr>
        <w:t>.</w:t>
      </w:r>
    </w:p>
    <w:p w14:paraId="437B0F7E" w14:textId="77777777" w:rsidR="00AA3DF2" w:rsidRPr="009846CA" w:rsidRDefault="00AA3DF2" w:rsidP="006E2612">
      <w:pPr>
        <w:pStyle w:val="Textoindependiente"/>
        <w:spacing w:after="0"/>
        <w:contextualSpacing/>
        <w:rPr>
          <w:rFonts w:ascii="Arial" w:hAnsi="Arial" w:cs="Arial"/>
          <w:color w:val="000000" w:themeColor="text1"/>
          <w:sz w:val="22"/>
          <w:szCs w:val="22"/>
        </w:rPr>
      </w:pPr>
    </w:p>
    <w:p w14:paraId="630E32A8" w14:textId="3134232D" w:rsidR="00AA3DF2" w:rsidRPr="009846CA" w:rsidRDefault="00AA3DF2" w:rsidP="006E2612">
      <w:pPr>
        <w:ind w:left="22"/>
        <w:contextualSpacing/>
        <w:jc w:val="both"/>
        <w:rPr>
          <w:rFonts w:ascii="Arial" w:hAnsi="Arial" w:cs="Arial"/>
          <w:color w:val="000000" w:themeColor="text1"/>
          <w:sz w:val="22"/>
          <w:szCs w:val="22"/>
        </w:rPr>
      </w:pPr>
      <w:r w:rsidRPr="009846CA">
        <w:rPr>
          <w:rFonts w:ascii="Arial" w:hAnsi="Arial" w:cs="Arial"/>
          <w:b/>
          <w:color w:val="000000" w:themeColor="text1"/>
          <w:sz w:val="22"/>
          <w:szCs w:val="22"/>
        </w:rPr>
        <w:t xml:space="preserve">Artículo </w:t>
      </w:r>
      <w:r w:rsidR="0001763E" w:rsidRPr="009846CA">
        <w:rPr>
          <w:rFonts w:ascii="Arial" w:hAnsi="Arial" w:cs="Arial"/>
          <w:b/>
          <w:bCs/>
          <w:color w:val="000000" w:themeColor="text1"/>
          <w:sz w:val="22"/>
          <w:szCs w:val="22"/>
        </w:rPr>
        <w:t>1</w:t>
      </w:r>
      <w:r w:rsidR="00D3568A" w:rsidRPr="009846CA">
        <w:rPr>
          <w:rFonts w:ascii="Arial" w:hAnsi="Arial" w:cs="Arial"/>
          <w:b/>
          <w:bCs/>
          <w:color w:val="000000" w:themeColor="text1"/>
          <w:sz w:val="22"/>
          <w:szCs w:val="22"/>
        </w:rPr>
        <w:t>5</w:t>
      </w:r>
      <w:r w:rsidRPr="009846CA">
        <w:rPr>
          <w:rFonts w:ascii="Arial" w:hAnsi="Arial" w:cs="Arial"/>
          <w:b/>
          <w:color w:val="000000" w:themeColor="text1"/>
          <w:sz w:val="22"/>
          <w:szCs w:val="22"/>
        </w:rPr>
        <w:t>. Tarifas</w:t>
      </w:r>
      <w:r w:rsidRPr="009846CA">
        <w:rPr>
          <w:rFonts w:ascii="Arial" w:hAnsi="Arial" w:cs="Arial"/>
          <w:color w:val="000000" w:themeColor="text1"/>
          <w:sz w:val="22"/>
          <w:szCs w:val="22"/>
        </w:rPr>
        <w:t>: Las tarifas aplicables a la base gravable, serán las</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siguientes:</w:t>
      </w:r>
    </w:p>
    <w:p w14:paraId="32BA47B9" w14:textId="77777777" w:rsidR="00AA3DF2" w:rsidRPr="009846CA" w:rsidRDefault="00AA3DF2" w:rsidP="006E2612">
      <w:pPr>
        <w:ind w:left="22"/>
        <w:contextualSpacing/>
        <w:jc w:val="both"/>
        <w:rPr>
          <w:rFonts w:ascii="Arial" w:hAnsi="Arial" w:cs="Arial"/>
          <w:color w:val="000000" w:themeColor="text1"/>
          <w:sz w:val="22"/>
          <w:szCs w:val="22"/>
        </w:rPr>
      </w:pPr>
    </w:p>
    <w:tbl>
      <w:tblPr>
        <w:tblStyle w:val="Tablaconcuadrcula"/>
        <w:tblW w:w="4778" w:type="dxa"/>
        <w:jc w:val="center"/>
        <w:tblLook w:val="04A0" w:firstRow="1" w:lastRow="0" w:firstColumn="1" w:lastColumn="0" w:noHBand="0" w:noVBand="1"/>
      </w:tblPr>
      <w:tblGrid>
        <w:gridCol w:w="2039"/>
        <w:gridCol w:w="1185"/>
        <w:gridCol w:w="1554"/>
      </w:tblGrid>
      <w:tr w:rsidR="00AF4B88" w:rsidRPr="009846CA" w14:paraId="4D00854D" w14:textId="77777777" w:rsidTr="345FC24B">
        <w:trPr>
          <w:jc w:val="center"/>
        </w:trPr>
        <w:tc>
          <w:tcPr>
            <w:tcW w:w="2039" w:type="dxa"/>
          </w:tcPr>
          <w:p w14:paraId="2F5E653E" w14:textId="77777777" w:rsidR="00AA3DF2" w:rsidRPr="009846CA" w:rsidRDefault="00AA3DF2" w:rsidP="0034232E">
            <w:pPr>
              <w:contextualSpacing/>
              <w:jc w:val="center"/>
              <w:rPr>
                <w:rFonts w:ascii="Arial" w:hAnsi="Arial" w:cs="Arial"/>
                <w:b/>
                <w:color w:val="000000" w:themeColor="text1"/>
                <w:sz w:val="18"/>
                <w:szCs w:val="18"/>
              </w:rPr>
            </w:pPr>
            <w:r w:rsidRPr="009846CA">
              <w:rPr>
                <w:rFonts w:ascii="Arial" w:hAnsi="Arial" w:cs="Arial"/>
                <w:b/>
                <w:color w:val="000000" w:themeColor="text1"/>
                <w:sz w:val="18"/>
                <w:szCs w:val="18"/>
              </w:rPr>
              <w:t>Clase de Servicio</w:t>
            </w:r>
          </w:p>
        </w:tc>
        <w:tc>
          <w:tcPr>
            <w:tcW w:w="1185" w:type="dxa"/>
          </w:tcPr>
          <w:p w14:paraId="535EB79D" w14:textId="77777777" w:rsidR="00AA3DF2" w:rsidRPr="009846CA" w:rsidRDefault="00AA3DF2" w:rsidP="0034232E">
            <w:pPr>
              <w:contextualSpacing/>
              <w:jc w:val="center"/>
              <w:rPr>
                <w:rFonts w:ascii="Arial" w:hAnsi="Arial" w:cs="Arial"/>
                <w:b/>
                <w:color w:val="000000" w:themeColor="text1"/>
                <w:sz w:val="18"/>
                <w:szCs w:val="18"/>
              </w:rPr>
            </w:pPr>
            <w:r w:rsidRPr="009846CA">
              <w:rPr>
                <w:rFonts w:ascii="Arial" w:hAnsi="Arial" w:cs="Arial"/>
                <w:b/>
                <w:color w:val="000000" w:themeColor="text1"/>
                <w:sz w:val="18"/>
                <w:szCs w:val="18"/>
              </w:rPr>
              <w:t>Estrato</w:t>
            </w:r>
          </w:p>
        </w:tc>
        <w:tc>
          <w:tcPr>
            <w:tcW w:w="1554" w:type="dxa"/>
          </w:tcPr>
          <w:p w14:paraId="73B6F5CC" w14:textId="77777777" w:rsidR="00AA3DF2" w:rsidRPr="009846CA" w:rsidRDefault="00AA3DF2" w:rsidP="0034232E">
            <w:pPr>
              <w:contextualSpacing/>
              <w:jc w:val="center"/>
              <w:rPr>
                <w:rFonts w:ascii="Arial" w:hAnsi="Arial" w:cs="Arial"/>
                <w:b/>
                <w:color w:val="000000" w:themeColor="text1"/>
                <w:sz w:val="18"/>
                <w:szCs w:val="18"/>
              </w:rPr>
            </w:pPr>
            <w:r w:rsidRPr="009846CA">
              <w:rPr>
                <w:rFonts w:ascii="Arial" w:hAnsi="Arial" w:cs="Arial"/>
                <w:b/>
                <w:color w:val="000000" w:themeColor="text1"/>
                <w:sz w:val="18"/>
                <w:szCs w:val="18"/>
              </w:rPr>
              <w:t>Tarifa</w:t>
            </w:r>
          </w:p>
        </w:tc>
      </w:tr>
      <w:tr w:rsidR="00AF4B88" w:rsidRPr="009846CA" w14:paraId="73947101" w14:textId="77777777" w:rsidTr="345FC24B">
        <w:trPr>
          <w:jc w:val="center"/>
        </w:trPr>
        <w:tc>
          <w:tcPr>
            <w:tcW w:w="2039" w:type="dxa"/>
            <w:vMerge w:val="restart"/>
            <w:vAlign w:val="center"/>
          </w:tcPr>
          <w:p w14:paraId="2806ADEC" w14:textId="77777777" w:rsidR="00AA3DF2" w:rsidRPr="009846CA" w:rsidRDefault="00AA3DF2" w:rsidP="006E2612">
            <w:pPr>
              <w:contextualSpacing/>
              <w:rPr>
                <w:rFonts w:ascii="Arial" w:hAnsi="Arial" w:cs="Arial"/>
                <w:color w:val="000000" w:themeColor="text1"/>
                <w:sz w:val="18"/>
                <w:szCs w:val="18"/>
              </w:rPr>
            </w:pPr>
            <w:r w:rsidRPr="009846CA">
              <w:rPr>
                <w:rFonts w:ascii="Arial" w:hAnsi="Arial" w:cs="Arial"/>
                <w:color w:val="000000" w:themeColor="text1"/>
                <w:sz w:val="18"/>
                <w:szCs w:val="18"/>
              </w:rPr>
              <w:t>Residencial</w:t>
            </w:r>
          </w:p>
        </w:tc>
        <w:tc>
          <w:tcPr>
            <w:tcW w:w="1185" w:type="dxa"/>
          </w:tcPr>
          <w:p w14:paraId="234AED22"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1</w:t>
            </w:r>
          </w:p>
        </w:tc>
        <w:tc>
          <w:tcPr>
            <w:tcW w:w="1554" w:type="dxa"/>
          </w:tcPr>
          <w:p w14:paraId="0C780640"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0%</w:t>
            </w:r>
          </w:p>
        </w:tc>
      </w:tr>
      <w:tr w:rsidR="00AF4B88" w:rsidRPr="009846CA" w14:paraId="60ED776F" w14:textId="77777777" w:rsidTr="345FC24B">
        <w:trPr>
          <w:jc w:val="center"/>
        </w:trPr>
        <w:tc>
          <w:tcPr>
            <w:tcW w:w="2039" w:type="dxa"/>
            <w:vMerge/>
          </w:tcPr>
          <w:p w14:paraId="20C03691" w14:textId="77777777" w:rsidR="00AA3DF2" w:rsidRPr="009846CA" w:rsidRDefault="00AA3DF2" w:rsidP="006E2612">
            <w:pPr>
              <w:contextualSpacing/>
              <w:jc w:val="both"/>
              <w:rPr>
                <w:rFonts w:ascii="Arial" w:hAnsi="Arial" w:cs="Arial"/>
                <w:color w:val="000000" w:themeColor="text1"/>
                <w:sz w:val="18"/>
                <w:szCs w:val="18"/>
              </w:rPr>
            </w:pPr>
          </w:p>
        </w:tc>
        <w:tc>
          <w:tcPr>
            <w:tcW w:w="1185" w:type="dxa"/>
          </w:tcPr>
          <w:p w14:paraId="08FA0E41"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2</w:t>
            </w:r>
          </w:p>
        </w:tc>
        <w:tc>
          <w:tcPr>
            <w:tcW w:w="1554" w:type="dxa"/>
          </w:tcPr>
          <w:p w14:paraId="7C018237"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0%</w:t>
            </w:r>
          </w:p>
        </w:tc>
      </w:tr>
      <w:tr w:rsidR="00AF4B88" w:rsidRPr="009846CA" w14:paraId="13F23C96" w14:textId="77777777" w:rsidTr="345FC24B">
        <w:trPr>
          <w:jc w:val="center"/>
        </w:trPr>
        <w:tc>
          <w:tcPr>
            <w:tcW w:w="2039" w:type="dxa"/>
            <w:vMerge/>
          </w:tcPr>
          <w:p w14:paraId="110BB61E" w14:textId="77777777" w:rsidR="00AA3DF2" w:rsidRPr="009846CA" w:rsidRDefault="00AA3DF2" w:rsidP="006E2612">
            <w:pPr>
              <w:contextualSpacing/>
              <w:jc w:val="both"/>
              <w:rPr>
                <w:rFonts w:ascii="Arial" w:hAnsi="Arial" w:cs="Arial"/>
                <w:color w:val="000000" w:themeColor="text1"/>
                <w:sz w:val="18"/>
                <w:szCs w:val="18"/>
              </w:rPr>
            </w:pPr>
          </w:p>
        </w:tc>
        <w:tc>
          <w:tcPr>
            <w:tcW w:w="1185" w:type="dxa"/>
          </w:tcPr>
          <w:p w14:paraId="095659BE"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3</w:t>
            </w:r>
          </w:p>
        </w:tc>
        <w:tc>
          <w:tcPr>
            <w:tcW w:w="1554" w:type="dxa"/>
          </w:tcPr>
          <w:p w14:paraId="50BD9461"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0%</w:t>
            </w:r>
          </w:p>
        </w:tc>
      </w:tr>
      <w:tr w:rsidR="00AF4B88" w:rsidRPr="009846CA" w14:paraId="1190B501" w14:textId="77777777" w:rsidTr="345FC24B">
        <w:trPr>
          <w:jc w:val="center"/>
        </w:trPr>
        <w:tc>
          <w:tcPr>
            <w:tcW w:w="2039" w:type="dxa"/>
            <w:vMerge/>
          </w:tcPr>
          <w:p w14:paraId="4F0AF6D2" w14:textId="77777777" w:rsidR="00AA3DF2" w:rsidRPr="009846CA" w:rsidRDefault="00AA3DF2" w:rsidP="006E2612">
            <w:pPr>
              <w:contextualSpacing/>
              <w:jc w:val="both"/>
              <w:rPr>
                <w:rFonts w:ascii="Arial" w:hAnsi="Arial" w:cs="Arial"/>
                <w:color w:val="000000" w:themeColor="text1"/>
                <w:sz w:val="18"/>
                <w:szCs w:val="18"/>
              </w:rPr>
            </w:pPr>
          </w:p>
        </w:tc>
        <w:tc>
          <w:tcPr>
            <w:tcW w:w="1185" w:type="dxa"/>
          </w:tcPr>
          <w:p w14:paraId="72ABB632"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4</w:t>
            </w:r>
          </w:p>
        </w:tc>
        <w:tc>
          <w:tcPr>
            <w:tcW w:w="1554" w:type="dxa"/>
          </w:tcPr>
          <w:p w14:paraId="4079892F"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7%</w:t>
            </w:r>
          </w:p>
        </w:tc>
      </w:tr>
      <w:tr w:rsidR="00AF4B88" w:rsidRPr="009846CA" w14:paraId="230B8F39" w14:textId="77777777" w:rsidTr="345FC24B">
        <w:trPr>
          <w:jc w:val="center"/>
        </w:trPr>
        <w:tc>
          <w:tcPr>
            <w:tcW w:w="2039" w:type="dxa"/>
            <w:vMerge/>
          </w:tcPr>
          <w:p w14:paraId="777CB489" w14:textId="77777777" w:rsidR="00AA3DF2" w:rsidRPr="009846CA" w:rsidRDefault="00AA3DF2" w:rsidP="006E2612">
            <w:pPr>
              <w:contextualSpacing/>
              <w:jc w:val="both"/>
              <w:rPr>
                <w:rFonts w:ascii="Arial" w:hAnsi="Arial" w:cs="Arial"/>
                <w:color w:val="000000" w:themeColor="text1"/>
                <w:sz w:val="18"/>
                <w:szCs w:val="18"/>
              </w:rPr>
            </w:pPr>
          </w:p>
        </w:tc>
        <w:tc>
          <w:tcPr>
            <w:tcW w:w="1185" w:type="dxa"/>
          </w:tcPr>
          <w:p w14:paraId="0626EF6C"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5</w:t>
            </w:r>
          </w:p>
        </w:tc>
        <w:tc>
          <w:tcPr>
            <w:tcW w:w="1554" w:type="dxa"/>
          </w:tcPr>
          <w:p w14:paraId="1EBBBB42"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8%</w:t>
            </w:r>
          </w:p>
        </w:tc>
      </w:tr>
      <w:tr w:rsidR="00AF4B88" w:rsidRPr="009846CA" w14:paraId="4FD82D93" w14:textId="77777777" w:rsidTr="345FC24B">
        <w:trPr>
          <w:jc w:val="center"/>
        </w:trPr>
        <w:tc>
          <w:tcPr>
            <w:tcW w:w="2039" w:type="dxa"/>
            <w:vMerge/>
          </w:tcPr>
          <w:p w14:paraId="0D8232AF" w14:textId="77777777" w:rsidR="00AA3DF2" w:rsidRPr="009846CA" w:rsidRDefault="00AA3DF2" w:rsidP="006E2612">
            <w:pPr>
              <w:contextualSpacing/>
              <w:jc w:val="both"/>
              <w:rPr>
                <w:rFonts w:ascii="Arial" w:hAnsi="Arial" w:cs="Arial"/>
                <w:color w:val="000000" w:themeColor="text1"/>
                <w:sz w:val="18"/>
                <w:szCs w:val="18"/>
              </w:rPr>
            </w:pPr>
          </w:p>
        </w:tc>
        <w:tc>
          <w:tcPr>
            <w:tcW w:w="1185" w:type="dxa"/>
          </w:tcPr>
          <w:p w14:paraId="56DF2729"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6</w:t>
            </w:r>
          </w:p>
        </w:tc>
        <w:tc>
          <w:tcPr>
            <w:tcW w:w="1554" w:type="dxa"/>
          </w:tcPr>
          <w:p w14:paraId="49EE2397"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9%</w:t>
            </w:r>
          </w:p>
        </w:tc>
      </w:tr>
      <w:tr w:rsidR="00AF4B88" w:rsidRPr="009846CA" w14:paraId="1E8539CD" w14:textId="77777777" w:rsidTr="345FC24B">
        <w:trPr>
          <w:jc w:val="center"/>
        </w:trPr>
        <w:tc>
          <w:tcPr>
            <w:tcW w:w="2039" w:type="dxa"/>
          </w:tcPr>
          <w:p w14:paraId="33593273" w14:textId="77777777" w:rsidR="00AA3DF2" w:rsidRPr="009846CA" w:rsidRDefault="00AA3DF2" w:rsidP="006E2612">
            <w:pPr>
              <w:contextualSpacing/>
              <w:jc w:val="both"/>
              <w:rPr>
                <w:rFonts w:ascii="Arial" w:hAnsi="Arial" w:cs="Arial"/>
                <w:color w:val="000000" w:themeColor="text1"/>
                <w:sz w:val="18"/>
                <w:szCs w:val="18"/>
              </w:rPr>
            </w:pPr>
            <w:r w:rsidRPr="009846CA">
              <w:rPr>
                <w:rFonts w:ascii="Arial" w:hAnsi="Arial" w:cs="Arial"/>
                <w:color w:val="000000" w:themeColor="text1"/>
                <w:sz w:val="18"/>
                <w:szCs w:val="18"/>
              </w:rPr>
              <w:t>Comercial</w:t>
            </w:r>
          </w:p>
        </w:tc>
        <w:tc>
          <w:tcPr>
            <w:tcW w:w="1185" w:type="dxa"/>
          </w:tcPr>
          <w:p w14:paraId="7FF13BA4" w14:textId="77777777" w:rsidR="00AA3DF2" w:rsidRPr="009846CA" w:rsidRDefault="00AA3DF2" w:rsidP="006E2612">
            <w:pPr>
              <w:contextualSpacing/>
              <w:jc w:val="center"/>
              <w:rPr>
                <w:rFonts w:ascii="Arial" w:hAnsi="Arial" w:cs="Arial"/>
                <w:color w:val="000000" w:themeColor="text1"/>
                <w:sz w:val="18"/>
                <w:szCs w:val="18"/>
              </w:rPr>
            </w:pPr>
          </w:p>
        </w:tc>
        <w:tc>
          <w:tcPr>
            <w:tcW w:w="1554" w:type="dxa"/>
          </w:tcPr>
          <w:p w14:paraId="648A08EC"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10%</w:t>
            </w:r>
          </w:p>
        </w:tc>
      </w:tr>
      <w:tr w:rsidR="00AF4B88" w:rsidRPr="009846CA" w14:paraId="2E808DBB" w14:textId="77777777" w:rsidTr="345FC24B">
        <w:trPr>
          <w:jc w:val="center"/>
        </w:trPr>
        <w:tc>
          <w:tcPr>
            <w:tcW w:w="2039" w:type="dxa"/>
          </w:tcPr>
          <w:p w14:paraId="78072ECF" w14:textId="77777777" w:rsidR="00AA3DF2" w:rsidRPr="009846CA" w:rsidRDefault="00AA3DF2" w:rsidP="006E2612">
            <w:pPr>
              <w:contextualSpacing/>
              <w:jc w:val="both"/>
              <w:rPr>
                <w:rFonts w:ascii="Arial" w:hAnsi="Arial" w:cs="Arial"/>
                <w:color w:val="000000" w:themeColor="text1"/>
                <w:sz w:val="18"/>
                <w:szCs w:val="18"/>
              </w:rPr>
            </w:pPr>
            <w:r w:rsidRPr="009846CA">
              <w:rPr>
                <w:rFonts w:ascii="Arial" w:hAnsi="Arial" w:cs="Arial"/>
                <w:color w:val="000000" w:themeColor="text1"/>
                <w:sz w:val="18"/>
                <w:szCs w:val="18"/>
              </w:rPr>
              <w:t>Industrial</w:t>
            </w:r>
          </w:p>
        </w:tc>
        <w:tc>
          <w:tcPr>
            <w:tcW w:w="1185" w:type="dxa"/>
          </w:tcPr>
          <w:p w14:paraId="469BA406" w14:textId="77777777" w:rsidR="00AA3DF2" w:rsidRPr="009846CA" w:rsidRDefault="00AA3DF2" w:rsidP="006E2612">
            <w:pPr>
              <w:contextualSpacing/>
              <w:jc w:val="center"/>
              <w:rPr>
                <w:rFonts w:ascii="Arial" w:hAnsi="Arial" w:cs="Arial"/>
                <w:color w:val="000000" w:themeColor="text1"/>
                <w:sz w:val="18"/>
                <w:szCs w:val="18"/>
              </w:rPr>
            </w:pPr>
          </w:p>
        </w:tc>
        <w:tc>
          <w:tcPr>
            <w:tcW w:w="1554" w:type="dxa"/>
          </w:tcPr>
          <w:p w14:paraId="5BF05883"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10%</w:t>
            </w:r>
          </w:p>
        </w:tc>
      </w:tr>
      <w:tr w:rsidR="00AF4B88" w:rsidRPr="009846CA" w14:paraId="50EB1805" w14:textId="77777777" w:rsidTr="345FC24B">
        <w:trPr>
          <w:jc w:val="center"/>
        </w:trPr>
        <w:tc>
          <w:tcPr>
            <w:tcW w:w="2039" w:type="dxa"/>
          </w:tcPr>
          <w:p w14:paraId="14CA073E" w14:textId="77777777" w:rsidR="00AA3DF2" w:rsidRPr="009846CA" w:rsidRDefault="00AA3DF2" w:rsidP="006E2612">
            <w:pPr>
              <w:contextualSpacing/>
              <w:jc w:val="both"/>
              <w:rPr>
                <w:rFonts w:ascii="Arial" w:hAnsi="Arial" w:cs="Arial"/>
                <w:color w:val="000000" w:themeColor="text1"/>
                <w:sz w:val="18"/>
                <w:szCs w:val="18"/>
              </w:rPr>
            </w:pPr>
            <w:r w:rsidRPr="009846CA">
              <w:rPr>
                <w:rFonts w:ascii="Arial" w:hAnsi="Arial" w:cs="Arial"/>
                <w:color w:val="000000" w:themeColor="text1"/>
                <w:sz w:val="18"/>
                <w:szCs w:val="18"/>
              </w:rPr>
              <w:t>Oficial</w:t>
            </w:r>
          </w:p>
        </w:tc>
        <w:tc>
          <w:tcPr>
            <w:tcW w:w="1185" w:type="dxa"/>
          </w:tcPr>
          <w:p w14:paraId="258493DE" w14:textId="77777777" w:rsidR="00AA3DF2" w:rsidRPr="009846CA" w:rsidRDefault="00AA3DF2" w:rsidP="006E2612">
            <w:pPr>
              <w:contextualSpacing/>
              <w:jc w:val="center"/>
              <w:rPr>
                <w:rFonts w:ascii="Arial" w:hAnsi="Arial" w:cs="Arial"/>
                <w:color w:val="000000" w:themeColor="text1"/>
                <w:sz w:val="18"/>
                <w:szCs w:val="18"/>
              </w:rPr>
            </w:pPr>
          </w:p>
        </w:tc>
        <w:tc>
          <w:tcPr>
            <w:tcW w:w="1554" w:type="dxa"/>
          </w:tcPr>
          <w:p w14:paraId="6A2963EB" w14:textId="77777777" w:rsidR="00AA3DF2" w:rsidRPr="009846CA" w:rsidRDefault="00AA3DF2" w:rsidP="006E2612">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10%</w:t>
            </w:r>
          </w:p>
        </w:tc>
      </w:tr>
    </w:tbl>
    <w:p w14:paraId="0D96AF71" w14:textId="77777777" w:rsidR="00AA3DF2" w:rsidRPr="009846CA" w:rsidRDefault="00AA3DF2" w:rsidP="345FC24B">
      <w:pPr>
        <w:ind w:left="22"/>
        <w:contextualSpacing/>
        <w:jc w:val="both"/>
        <w:rPr>
          <w:rFonts w:ascii="Arial" w:hAnsi="Arial" w:cs="Arial"/>
          <w:color w:val="000000" w:themeColor="text1"/>
          <w:sz w:val="22"/>
          <w:szCs w:val="22"/>
        </w:rPr>
      </w:pPr>
    </w:p>
    <w:p w14:paraId="68D53FB7" w14:textId="38364F90" w:rsidR="00AA3DF2" w:rsidRPr="009846CA" w:rsidRDefault="00AA3DF2" w:rsidP="006E2612">
      <w:pPr>
        <w:pStyle w:val="Textoindependiente"/>
        <w:spacing w:after="0"/>
        <w:ind w:left="22"/>
        <w:contextualSpacing/>
        <w:jc w:val="both"/>
        <w:rPr>
          <w:rFonts w:ascii="Arial" w:hAnsi="Arial" w:cs="Arial"/>
          <w:b/>
          <w:bCs/>
          <w:color w:val="000000" w:themeColor="text1"/>
          <w:sz w:val="22"/>
          <w:szCs w:val="22"/>
          <w:lang w:val="es-ES"/>
        </w:rPr>
      </w:pPr>
      <w:r w:rsidRPr="009846CA">
        <w:rPr>
          <w:rFonts w:ascii="Arial" w:hAnsi="Arial" w:cs="Arial"/>
          <w:b/>
          <w:color w:val="000000" w:themeColor="text1"/>
          <w:sz w:val="22"/>
          <w:szCs w:val="22"/>
          <w:lang w:val="es-ES"/>
        </w:rPr>
        <w:t xml:space="preserve">Artículo </w:t>
      </w:r>
      <w:r w:rsidR="0001763E" w:rsidRPr="009846CA">
        <w:rPr>
          <w:rFonts w:ascii="Arial" w:hAnsi="Arial" w:cs="Arial"/>
          <w:b/>
          <w:color w:val="000000" w:themeColor="text1"/>
          <w:sz w:val="22"/>
          <w:szCs w:val="22"/>
          <w:lang w:val="es-ES"/>
        </w:rPr>
        <w:t>1</w:t>
      </w:r>
      <w:r w:rsidR="00D3568A" w:rsidRPr="009846CA">
        <w:rPr>
          <w:rFonts w:ascii="Arial" w:hAnsi="Arial" w:cs="Arial"/>
          <w:b/>
          <w:color w:val="000000" w:themeColor="text1"/>
          <w:sz w:val="22"/>
          <w:szCs w:val="22"/>
          <w:lang w:val="es-ES"/>
        </w:rPr>
        <w:t>6</w:t>
      </w:r>
      <w:r w:rsidRPr="009846CA">
        <w:rPr>
          <w:rFonts w:ascii="Arial" w:hAnsi="Arial" w:cs="Arial"/>
          <w:b/>
          <w:color w:val="000000" w:themeColor="text1"/>
          <w:sz w:val="22"/>
          <w:szCs w:val="22"/>
          <w:lang w:val="es-ES"/>
        </w:rPr>
        <w:t xml:space="preserve">. Límites en el valor a pagar del impuesto: </w:t>
      </w:r>
      <w:r w:rsidRPr="009846CA">
        <w:rPr>
          <w:rFonts w:ascii="Arial" w:hAnsi="Arial" w:cs="Arial"/>
          <w:color w:val="000000" w:themeColor="text1"/>
          <w:sz w:val="22"/>
          <w:szCs w:val="22"/>
          <w:lang w:val="es-ES"/>
        </w:rPr>
        <w:t>El impuesto de</w:t>
      </w:r>
      <w:r w:rsidRPr="009846CA">
        <w:rPr>
          <w:rFonts w:ascii="Arial" w:hAnsi="Arial" w:cs="Arial"/>
          <w:b/>
          <w:color w:val="000000" w:themeColor="text1"/>
          <w:sz w:val="22"/>
          <w:szCs w:val="22"/>
          <w:lang w:val="es-ES"/>
        </w:rPr>
        <w:t xml:space="preserve"> </w:t>
      </w:r>
      <w:r w:rsidRPr="009846CA">
        <w:rPr>
          <w:rFonts w:ascii="Arial" w:hAnsi="Arial" w:cs="Arial"/>
          <w:color w:val="000000" w:themeColor="text1"/>
          <w:sz w:val="22"/>
          <w:szCs w:val="22"/>
          <w:lang w:val="es-ES"/>
        </w:rPr>
        <w:t>Alumbrado Público determinado mensualmente por la Administración Distrital no podrá exceder los siguientes valores:</w:t>
      </w:r>
    </w:p>
    <w:p w14:paraId="57FA3C20" w14:textId="77777777" w:rsidR="00AA3DF2" w:rsidRPr="009846CA" w:rsidRDefault="00AA3DF2" w:rsidP="006E2612">
      <w:pPr>
        <w:pStyle w:val="Textoindependiente"/>
        <w:spacing w:after="0"/>
        <w:ind w:left="22"/>
        <w:contextualSpacing/>
        <w:jc w:val="both"/>
        <w:rPr>
          <w:rFonts w:ascii="Arial" w:hAnsi="Arial" w:cs="Arial"/>
          <w:color w:val="000000" w:themeColor="text1"/>
          <w:sz w:val="22"/>
          <w:szCs w:val="22"/>
          <w:lang w:val="es-ES"/>
        </w:rPr>
      </w:pPr>
    </w:p>
    <w:tbl>
      <w:tblPr>
        <w:tblStyle w:val="Tablaconcuadrcula"/>
        <w:tblW w:w="0" w:type="auto"/>
        <w:jc w:val="center"/>
        <w:tblLayout w:type="fixed"/>
        <w:tblLook w:val="06A0" w:firstRow="1" w:lastRow="0" w:firstColumn="1" w:lastColumn="0" w:noHBand="1" w:noVBand="1"/>
      </w:tblPr>
      <w:tblGrid>
        <w:gridCol w:w="2940"/>
        <w:gridCol w:w="2940"/>
        <w:gridCol w:w="1515"/>
      </w:tblGrid>
      <w:tr w:rsidR="00AF4B88" w:rsidRPr="009846CA" w14:paraId="1D233243" w14:textId="77777777">
        <w:trPr>
          <w:trHeight w:val="300"/>
          <w:jc w:val="center"/>
        </w:trPr>
        <w:tc>
          <w:tcPr>
            <w:tcW w:w="2940" w:type="dxa"/>
          </w:tcPr>
          <w:p w14:paraId="35E18000" w14:textId="77777777" w:rsidR="00AA3DF2" w:rsidRPr="009846CA" w:rsidRDefault="00AA3DF2" w:rsidP="006E2612">
            <w:pPr>
              <w:pStyle w:val="Textoindependiente"/>
              <w:spacing w:after="0"/>
              <w:contextualSpacing/>
              <w:rPr>
                <w:rFonts w:ascii="Arial" w:hAnsi="Arial" w:cs="Arial"/>
                <w:b/>
                <w:color w:val="000000" w:themeColor="text1"/>
                <w:sz w:val="18"/>
                <w:szCs w:val="18"/>
                <w:lang w:val="es-ES"/>
              </w:rPr>
            </w:pPr>
            <w:r w:rsidRPr="009846CA">
              <w:rPr>
                <w:rFonts w:ascii="Arial" w:hAnsi="Arial" w:cs="Arial"/>
                <w:b/>
                <w:color w:val="000000" w:themeColor="text1"/>
                <w:sz w:val="18"/>
                <w:szCs w:val="18"/>
                <w:lang w:val="es-ES"/>
              </w:rPr>
              <w:t>Clase de servicio</w:t>
            </w:r>
          </w:p>
        </w:tc>
        <w:tc>
          <w:tcPr>
            <w:tcW w:w="2940" w:type="dxa"/>
          </w:tcPr>
          <w:p w14:paraId="26F85AD1" w14:textId="77777777" w:rsidR="00AA3DF2" w:rsidRPr="009846CA" w:rsidRDefault="00AA3DF2" w:rsidP="006E2612">
            <w:pPr>
              <w:pStyle w:val="Textoindependiente"/>
              <w:spacing w:after="0"/>
              <w:contextualSpacing/>
              <w:rPr>
                <w:rFonts w:ascii="Arial" w:hAnsi="Arial" w:cs="Arial"/>
                <w:b/>
                <w:color w:val="000000" w:themeColor="text1"/>
                <w:sz w:val="18"/>
                <w:szCs w:val="18"/>
                <w:lang w:val="es-ES"/>
              </w:rPr>
            </w:pPr>
            <w:r w:rsidRPr="009846CA">
              <w:rPr>
                <w:rFonts w:ascii="Arial" w:hAnsi="Arial" w:cs="Arial"/>
                <w:b/>
                <w:color w:val="000000" w:themeColor="text1"/>
                <w:sz w:val="18"/>
                <w:szCs w:val="18"/>
                <w:lang w:val="es-ES"/>
              </w:rPr>
              <w:t>Mercado</w:t>
            </w:r>
          </w:p>
        </w:tc>
        <w:tc>
          <w:tcPr>
            <w:tcW w:w="1515" w:type="dxa"/>
          </w:tcPr>
          <w:p w14:paraId="20C0BD19" w14:textId="77777777" w:rsidR="00AA3DF2" w:rsidRPr="009846CA" w:rsidRDefault="00AA3DF2" w:rsidP="006E2612">
            <w:pPr>
              <w:pStyle w:val="Textoindependiente"/>
              <w:spacing w:after="0"/>
              <w:contextualSpacing/>
              <w:rPr>
                <w:rFonts w:ascii="Arial" w:hAnsi="Arial" w:cs="Arial"/>
                <w:b/>
                <w:color w:val="000000" w:themeColor="text1"/>
                <w:sz w:val="18"/>
                <w:szCs w:val="18"/>
                <w:lang w:val="es-ES"/>
              </w:rPr>
            </w:pPr>
            <w:r w:rsidRPr="009846CA">
              <w:rPr>
                <w:rFonts w:ascii="Arial" w:hAnsi="Arial" w:cs="Arial"/>
                <w:b/>
                <w:color w:val="000000" w:themeColor="text1"/>
                <w:sz w:val="18"/>
                <w:szCs w:val="18"/>
                <w:lang w:val="es-ES"/>
              </w:rPr>
              <w:t>Valor límite</w:t>
            </w:r>
          </w:p>
        </w:tc>
      </w:tr>
      <w:tr w:rsidR="00AF4B88" w:rsidRPr="009846CA" w14:paraId="03D34042" w14:textId="77777777">
        <w:trPr>
          <w:trHeight w:val="300"/>
          <w:jc w:val="center"/>
        </w:trPr>
        <w:tc>
          <w:tcPr>
            <w:tcW w:w="2940" w:type="dxa"/>
          </w:tcPr>
          <w:p w14:paraId="6A4C076F"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Residencial y no residencial</w:t>
            </w:r>
          </w:p>
        </w:tc>
        <w:tc>
          <w:tcPr>
            <w:tcW w:w="2940" w:type="dxa"/>
          </w:tcPr>
          <w:p w14:paraId="01C61807"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Regulado</w:t>
            </w:r>
          </w:p>
        </w:tc>
        <w:tc>
          <w:tcPr>
            <w:tcW w:w="1515" w:type="dxa"/>
          </w:tcPr>
          <w:p w14:paraId="27946AD5"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100 UVT</w:t>
            </w:r>
          </w:p>
        </w:tc>
      </w:tr>
      <w:tr w:rsidR="00AF4B88" w:rsidRPr="009846CA" w14:paraId="108EEC5B" w14:textId="77777777">
        <w:trPr>
          <w:trHeight w:val="300"/>
          <w:jc w:val="center"/>
        </w:trPr>
        <w:tc>
          <w:tcPr>
            <w:tcW w:w="2940" w:type="dxa"/>
          </w:tcPr>
          <w:p w14:paraId="5A54C40B"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Comercial</w:t>
            </w:r>
          </w:p>
        </w:tc>
        <w:tc>
          <w:tcPr>
            <w:tcW w:w="2940" w:type="dxa"/>
          </w:tcPr>
          <w:p w14:paraId="00F1D050"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No regulado</w:t>
            </w:r>
          </w:p>
        </w:tc>
        <w:tc>
          <w:tcPr>
            <w:tcW w:w="1515" w:type="dxa"/>
          </w:tcPr>
          <w:p w14:paraId="57D13945"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181 UVT</w:t>
            </w:r>
          </w:p>
        </w:tc>
      </w:tr>
      <w:tr w:rsidR="00AF4B88" w:rsidRPr="009846CA" w14:paraId="4722A1F0" w14:textId="77777777">
        <w:trPr>
          <w:trHeight w:val="300"/>
          <w:jc w:val="center"/>
        </w:trPr>
        <w:tc>
          <w:tcPr>
            <w:tcW w:w="2940" w:type="dxa"/>
          </w:tcPr>
          <w:p w14:paraId="560E074B"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Industrial y oficial</w:t>
            </w:r>
          </w:p>
        </w:tc>
        <w:tc>
          <w:tcPr>
            <w:tcW w:w="2940" w:type="dxa"/>
          </w:tcPr>
          <w:p w14:paraId="733AB6D6"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No regulado</w:t>
            </w:r>
          </w:p>
        </w:tc>
        <w:tc>
          <w:tcPr>
            <w:tcW w:w="1515" w:type="dxa"/>
          </w:tcPr>
          <w:p w14:paraId="2E8533D8" w14:textId="77777777" w:rsidR="00AA3DF2" w:rsidRPr="009846CA" w:rsidRDefault="00AA3DF2" w:rsidP="006E2612">
            <w:pPr>
              <w:pStyle w:val="Textoindependiente"/>
              <w:spacing w:after="0"/>
              <w:contextualSpacing/>
              <w:rPr>
                <w:rFonts w:ascii="Arial" w:hAnsi="Arial" w:cs="Arial"/>
                <w:color w:val="000000" w:themeColor="text1"/>
                <w:sz w:val="18"/>
                <w:szCs w:val="18"/>
                <w:lang w:val="es-ES"/>
              </w:rPr>
            </w:pPr>
            <w:r w:rsidRPr="009846CA">
              <w:rPr>
                <w:rFonts w:ascii="Arial" w:hAnsi="Arial" w:cs="Arial"/>
                <w:color w:val="000000" w:themeColor="text1"/>
                <w:sz w:val="18"/>
                <w:szCs w:val="18"/>
                <w:lang w:val="es-ES"/>
              </w:rPr>
              <w:t>292 UVT</w:t>
            </w:r>
          </w:p>
        </w:tc>
      </w:tr>
    </w:tbl>
    <w:p w14:paraId="16AB3E12" w14:textId="77777777" w:rsidR="00AA3DF2" w:rsidRPr="009846CA" w:rsidRDefault="00AA3DF2" w:rsidP="006E2612">
      <w:pPr>
        <w:pStyle w:val="Textoindependiente"/>
        <w:spacing w:after="0"/>
        <w:ind w:left="22"/>
        <w:contextualSpacing/>
        <w:jc w:val="both"/>
        <w:rPr>
          <w:rFonts w:ascii="Arial" w:hAnsi="Arial" w:cs="Arial"/>
          <w:b/>
          <w:color w:val="000000" w:themeColor="text1"/>
          <w:sz w:val="22"/>
          <w:szCs w:val="22"/>
        </w:rPr>
      </w:pPr>
    </w:p>
    <w:p w14:paraId="4278EFC3" w14:textId="16971577" w:rsidR="00AA3DF2" w:rsidRPr="009846CA" w:rsidRDefault="00AA3DF2" w:rsidP="006E2612">
      <w:pPr>
        <w:pStyle w:val="Textoindependiente"/>
        <w:spacing w:after="0"/>
        <w:ind w:left="22"/>
        <w:contextualSpacing/>
        <w:jc w:val="both"/>
        <w:rPr>
          <w:rFonts w:ascii="Arial" w:hAnsi="Arial" w:cs="Arial"/>
          <w:color w:val="000000" w:themeColor="text1"/>
          <w:sz w:val="22"/>
          <w:szCs w:val="22"/>
        </w:rPr>
      </w:pPr>
      <w:r w:rsidRPr="009846CA">
        <w:rPr>
          <w:rFonts w:ascii="Arial" w:hAnsi="Arial" w:cs="Arial"/>
          <w:b/>
          <w:color w:val="000000" w:themeColor="text1"/>
          <w:sz w:val="22"/>
          <w:szCs w:val="22"/>
        </w:rPr>
        <w:t>Artículo</w:t>
      </w:r>
      <w:r w:rsidRPr="009846CA">
        <w:rPr>
          <w:rFonts w:ascii="Arial" w:hAnsi="Arial" w:cs="Arial"/>
          <w:b/>
          <w:color w:val="000000" w:themeColor="text1"/>
          <w:spacing w:val="1"/>
          <w:sz w:val="22"/>
          <w:szCs w:val="22"/>
        </w:rPr>
        <w:t xml:space="preserve"> </w:t>
      </w:r>
      <w:r w:rsidR="0001763E" w:rsidRPr="009846CA">
        <w:rPr>
          <w:rFonts w:ascii="Arial" w:hAnsi="Arial" w:cs="Arial"/>
          <w:b/>
          <w:bCs/>
          <w:color w:val="000000" w:themeColor="text1"/>
          <w:spacing w:val="1"/>
          <w:sz w:val="22"/>
          <w:szCs w:val="22"/>
        </w:rPr>
        <w:t>1</w:t>
      </w:r>
      <w:r w:rsidR="00D3568A" w:rsidRPr="009846CA">
        <w:rPr>
          <w:rFonts w:ascii="Arial" w:hAnsi="Arial" w:cs="Arial"/>
          <w:b/>
          <w:bCs/>
          <w:color w:val="000000" w:themeColor="text1"/>
          <w:spacing w:val="1"/>
          <w:sz w:val="22"/>
          <w:szCs w:val="22"/>
        </w:rPr>
        <w:t>7</w:t>
      </w:r>
      <w:r w:rsidRPr="009846CA">
        <w:rPr>
          <w:rFonts w:ascii="Arial" w:hAnsi="Arial" w:cs="Arial"/>
          <w:b/>
          <w:color w:val="000000" w:themeColor="text1"/>
          <w:sz w:val="22"/>
          <w:szCs w:val="22"/>
        </w:rPr>
        <w:t>.</w:t>
      </w:r>
      <w:r w:rsidRPr="009846CA">
        <w:rPr>
          <w:rFonts w:ascii="Arial" w:hAnsi="Arial" w:cs="Arial"/>
          <w:b/>
          <w:color w:val="000000" w:themeColor="text1"/>
          <w:spacing w:val="1"/>
          <w:sz w:val="22"/>
          <w:szCs w:val="22"/>
        </w:rPr>
        <w:t xml:space="preserve"> </w:t>
      </w:r>
      <w:r w:rsidRPr="009846CA">
        <w:rPr>
          <w:rFonts w:ascii="Arial" w:hAnsi="Arial" w:cs="Arial"/>
          <w:b/>
          <w:color w:val="000000" w:themeColor="text1"/>
          <w:sz w:val="22"/>
          <w:szCs w:val="22"/>
        </w:rPr>
        <w:t>Destinación</w:t>
      </w:r>
      <w:r w:rsidRPr="009846CA">
        <w:rPr>
          <w:rFonts w:ascii="Arial" w:hAnsi="Arial" w:cs="Arial"/>
          <w:color w:val="000000" w:themeColor="text1"/>
          <w:sz w:val="22"/>
          <w:szCs w:val="22"/>
        </w:rPr>
        <w:t>. El</w:t>
      </w:r>
      <w:r w:rsidRPr="009846CA">
        <w:rPr>
          <w:rFonts w:ascii="Arial" w:hAnsi="Arial" w:cs="Arial"/>
          <w:color w:val="000000" w:themeColor="text1"/>
          <w:spacing w:val="1"/>
          <w:sz w:val="22"/>
          <w:szCs w:val="22"/>
        </w:rPr>
        <w:t xml:space="preserve"> recaudo del </w:t>
      </w:r>
      <w:r w:rsidRPr="009846CA">
        <w:rPr>
          <w:rFonts w:ascii="Arial" w:hAnsi="Arial" w:cs="Arial"/>
          <w:color w:val="000000" w:themeColor="text1"/>
          <w:sz w:val="22"/>
          <w:szCs w:val="22"/>
        </w:rPr>
        <w:t>impuesto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de</w:t>
      </w:r>
      <w:r w:rsidRPr="009846CA">
        <w:rPr>
          <w:rFonts w:ascii="Arial" w:hAnsi="Arial" w:cs="Arial"/>
          <w:color w:val="000000" w:themeColor="text1"/>
          <w:spacing w:val="1"/>
          <w:sz w:val="22"/>
          <w:szCs w:val="22"/>
        </w:rPr>
        <w:t xml:space="preserve"> a</w:t>
      </w:r>
      <w:r w:rsidRPr="009846CA">
        <w:rPr>
          <w:rFonts w:ascii="Arial" w:hAnsi="Arial" w:cs="Arial"/>
          <w:color w:val="000000" w:themeColor="text1"/>
          <w:sz w:val="22"/>
          <w:szCs w:val="22"/>
        </w:rPr>
        <w:t>lumbrado</w:t>
      </w:r>
      <w:r w:rsidRPr="009846CA">
        <w:rPr>
          <w:rFonts w:ascii="Arial" w:hAnsi="Arial" w:cs="Arial"/>
          <w:color w:val="000000" w:themeColor="text1"/>
          <w:spacing w:val="1"/>
          <w:sz w:val="22"/>
          <w:szCs w:val="22"/>
        </w:rPr>
        <w:t xml:space="preserve"> p</w:t>
      </w:r>
      <w:r w:rsidRPr="009846CA">
        <w:rPr>
          <w:rFonts w:ascii="Arial" w:hAnsi="Arial" w:cs="Arial"/>
          <w:color w:val="000000" w:themeColor="text1"/>
          <w:sz w:val="22"/>
          <w:szCs w:val="22"/>
        </w:rPr>
        <w:t>úblico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se destinará exclusivamente a la</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prestación, mejora, modernización y ampliación de la prestación del servicio de</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alumbrado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público,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incluyendo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suministro,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administración,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operación,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mantenimiento,</w:t>
      </w:r>
      <w:r w:rsidRPr="009846CA">
        <w:rPr>
          <w:rFonts w:ascii="Arial" w:hAnsi="Arial" w:cs="Arial"/>
          <w:color w:val="000000" w:themeColor="text1"/>
          <w:spacing w:val="-3"/>
          <w:sz w:val="22"/>
          <w:szCs w:val="22"/>
        </w:rPr>
        <w:t xml:space="preserve"> </w:t>
      </w:r>
      <w:r w:rsidRPr="009846CA">
        <w:rPr>
          <w:rFonts w:ascii="Arial" w:hAnsi="Arial" w:cs="Arial"/>
          <w:color w:val="000000" w:themeColor="text1"/>
          <w:sz w:val="22"/>
          <w:szCs w:val="22"/>
        </w:rPr>
        <w:t>expansión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y</w:t>
      </w:r>
      <w:r w:rsidRPr="009846CA">
        <w:rPr>
          <w:rFonts w:ascii="Arial" w:hAnsi="Arial" w:cs="Arial"/>
          <w:color w:val="000000" w:themeColor="text1"/>
          <w:spacing w:val="-3"/>
          <w:sz w:val="22"/>
          <w:szCs w:val="22"/>
        </w:rPr>
        <w:t xml:space="preserve"> </w:t>
      </w:r>
      <w:r w:rsidRPr="009846CA">
        <w:rPr>
          <w:rFonts w:ascii="Arial" w:hAnsi="Arial" w:cs="Arial"/>
          <w:color w:val="000000" w:themeColor="text1"/>
          <w:sz w:val="22"/>
          <w:szCs w:val="22"/>
        </w:rPr>
        <w:t>desarrollo tecnológico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asociado.</w:t>
      </w:r>
    </w:p>
    <w:p w14:paraId="3492E0A9" w14:textId="77777777" w:rsidR="00AA3DF2" w:rsidRPr="009846CA" w:rsidRDefault="00AA3DF2" w:rsidP="006E2612">
      <w:pPr>
        <w:pStyle w:val="Textoindependiente"/>
        <w:spacing w:after="0"/>
        <w:ind w:left="22"/>
        <w:contextualSpacing/>
        <w:rPr>
          <w:rFonts w:ascii="Arial" w:hAnsi="Arial" w:cs="Arial"/>
          <w:color w:val="000000" w:themeColor="text1"/>
          <w:sz w:val="22"/>
          <w:szCs w:val="22"/>
        </w:rPr>
      </w:pPr>
    </w:p>
    <w:p w14:paraId="01C17E8D" w14:textId="77777777" w:rsidR="00AA3DF2" w:rsidRPr="009846CA" w:rsidRDefault="00AA3DF2" w:rsidP="006E2612">
      <w:pPr>
        <w:pStyle w:val="Textoindependiente"/>
        <w:spacing w:after="0"/>
        <w:ind w:left="22"/>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recaudo del impuesto también podrá destinarse a la actividad de iluminación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ornamental</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y</w:t>
      </w:r>
      <w:r w:rsidRPr="009846CA">
        <w:rPr>
          <w:rFonts w:ascii="Arial" w:hAnsi="Arial" w:cs="Arial"/>
          <w:color w:val="000000" w:themeColor="text1"/>
          <w:spacing w:val="-3"/>
          <w:sz w:val="22"/>
          <w:szCs w:val="22"/>
        </w:rPr>
        <w:t xml:space="preserve"> </w:t>
      </w:r>
      <w:r w:rsidRPr="009846CA">
        <w:rPr>
          <w:rFonts w:ascii="Arial" w:hAnsi="Arial" w:cs="Arial"/>
          <w:color w:val="000000" w:themeColor="text1"/>
          <w:sz w:val="22"/>
          <w:szCs w:val="22"/>
        </w:rPr>
        <w:t>navideña</w:t>
      </w:r>
      <w:r w:rsidRPr="009846CA">
        <w:rPr>
          <w:rFonts w:ascii="Arial" w:hAnsi="Arial" w:cs="Arial"/>
          <w:color w:val="000000" w:themeColor="text1"/>
          <w:spacing w:val="-2"/>
          <w:sz w:val="22"/>
          <w:szCs w:val="22"/>
        </w:rPr>
        <w:t xml:space="preserve"> </w:t>
      </w:r>
      <w:r w:rsidRPr="009846CA">
        <w:rPr>
          <w:rFonts w:ascii="Arial" w:hAnsi="Arial" w:cs="Arial"/>
          <w:color w:val="000000" w:themeColor="text1"/>
          <w:sz w:val="22"/>
          <w:szCs w:val="22"/>
        </w:rPr>
        <w:t>en los</w:t>
      </w:r>
      <w:r w:rsidRPr="009846CA">
        <w:rPr>
          <w:rFonts w:ascii="Arial" w:hAnsi="Arial" w:cs="Arial"/>
          <w:color w:val="000000" w:themeColor="text1"/>
          <w:spacing w:val="-4"/>
          <w:sz w:val="22"/>
          <w:szCs w:val="22"/>
        </w:rPr>
        <w:t xml:space="preserve"> </w:t>
      </w:r>
      <w:r w:rsidRPr="009846CA">
        <w:rPr>
          <w:rFonts w:ascii="Arial" w:hAnsi="Arial" w:cs="Arial"/>
          <w:color w:val="000000" w:themeColor="text1"/>
          <w:sz w:val="22"/>
          <w:szCs w:val="22"/>
        </w:rPr>
        <w:t>espacios públicos del Distrito Capital.</w:t>
      </w:r>
    </w:p>
    <w:p w14:paraId="7720A1D0" w14:textId="77777777" w:rsidR="00AA3DF2" w:rsidRPr="009846CA" w:rsidRDefault="00AA3DF2" w:rsidP="006E2612">
      <w:pPr>
        <w:pStyle w:val="Textoindependiente"/>
        <w:spacing w:after="0"/>
        <w:ind w:left="22"/>
        <w:contextualSpacing/>
        <w:rPr>
          <w:rFonts w:ascii="Arial" w:hAnsi="Arial" w:cs="Arial"/>
          <w:color w:val="000000" w:themeColor="text1"/>
          <w:sz w:val="22"/>
          <w:szCs w:val="22"/>
        </w:rPr>
      </w:pPr>
    </w:p>
    <w:p w14:paraId="39ECAA6B" w14:textId="3D1F3B04" w:rsidR="00AA3DF2" w:rsidRPr="009846CA" w:rsidRDefault="00AA3DF2" w:rsidP="006E2612">
      <w:pPr>
        <w:ind w:left="22"/>
        <w:contextualSpacing/>
        <w:jc w:val="both"/>
        <w:rPr>
          <w:rFonts w:ascii="Arial" w:hAnsi="Arial" w:cs="Arial"/>
          <w:color w:val="000000" w:themeColor="text1"/>
          <w:sz w:val="22"/>
          <w:szCs w:val="22"/>
          <w:lang w:val="es-ES"/>
        </w:rPr>
      </w:pPr>
      <w:r w:rsidRPr="009846CA">
        <w:rPr>
          <w:rFonts w:ascii="Arial" w:hAnsi="Arial" w:cs="Arial"/>
          <w:b/>
          <w:bCs/>
          <w:sz w:val="22"/>
          <w:szCs w:val="22"/>
        </w:rPr>
        <w:t>Artículo</w:t>
      </w:r>
      <w:r w:rsidR="00D3568A" w:rsidRPr="009846CA">
        <w:rPr>
          <w:rFonts w:ascii="Arial" w:hAnsi="Arial" w:cs="Arial"/>
          <w:b/>
          <w:bCs/>
          <w:sz w:val="22"/>
          <w:szCs w:val="22"/>
        </w:rPr>
        <w:t xml:space="preserve"> 18</w:t>
      </w:r>
      <w:r w:rsidRPr="009846CA">
        <w:rPr>
          <w:rFonts w:ascii="Arial" w:hAnsi="Arial" w:cs="Arial"/>
          <w:b/>
          <w:bCs/>
          <w:sz w:val="22"/>
          <w:szCs w:val="22"/>
        </w:rPr>
        <w:t>.</w:t>
      </w:r>
      <w:r w:rsidRPr="009846CA">
        <w:rPr>
          <w:rFonts w:ascii="Arial" w:hAnsi="Arial" w:cs="Arial"/>
          <w:b/>
          <w:color w:val="000000" w:themeColor="text1"/>
          <w:spacing w:val="25"/>
          <w:sz w:val="22"/>
          <w:szCs w:val="22"/>
          <w:lang w:val="es-ES"/>
        </w:rPr>
        <w:t xml:space="preserve"> </w:t>
      </w:r>
      <w:r w:rsidRPr="009846CA">
        <w:rPr>
          <w:rFonts w:ascii="Arial" w:hAnsi="Arial" w:cs="Arial"/>
          <w:b/>
          <w:color w:val="000000" w:themeColor="text1"/>
          <w:sz w:val="22"/>
          <w:szCs w:val="22"/>
          <w:lang w:val="es-ES"/>
        </w:rPr>
        <w:t>Recaudo y facturación</w:t>
      </w:r>
      <w:r w:rsidRPr="009846CA">
        <w:rPr>
          <w:rFonts w:ascii="Arial" w:hAnsi="Arial" w:cs="Arial"/>
          <w:color w:val="000000" w:themeColor="text1"/>
          <w:sz w:val="22"/>
          <w:szCs w:val="22"/>
          <w:lang w:val="es-ES"/>
        </w:rPr>
        <w:t>.</w:t>
      </w:r>
      <w:r w:rsidRPr="009846CA">
        <w:rPr>
          <w:rFonts w:ascii="Arial" w:hAnsi="Arial" w:cs="Arial"/>
          <w:color w:val="000000" w:themeColor="text1"/>
          <w:spacing w:val="-1"/>
          <w:sz w:val="22"/>
          <w:szCs w:val="22"/>
          <w:lang w:val="es-ES"/>
        </w:rPr>
        <w:t xml:space="preserve"> De acuerdo con el artículo 352 de la Ley 1819 de 2016, </w:t>
      </w:r>
      <w:r w:rsidRPr="009846CA">
        <w:rPr>
          <w:rFonts w:ascii="Arial" w:hAnsi="Arial" w:cs="Arial"/>
          <w:color w:val="000000" w:themeColor="text1"/>
          <w:sz w:val="22"/>
          <w:szCs w:val="22"/>
          <w:lang w:val="es-ES"/>
        </w:rPr>
        <w:t>son</w:t>
      </w:r>
      <w:r w:rsidRPr="009846CA">
        <w:rPr>
          <w:rFonts w:ascii="Arial" w:hAnsi="Arial" w:cs="Arial"/>
          <w:color w:val="000000" w:themeColor="text1"/>
          <w:spacing w:val="25"/>
          <w:sz w:val="22"/>
          <w:szCs w:val="22"/>
          <w:lang w:val="es-ES"/>
        </w:rPr>
        <w:t xml:space="preserve"> </w:t>
      </w:r>
      <w:r w:rsidRPr="009846CA">
        <w:rPr>
          <w:rFonts w:ascii="Arial" w:hAnsi="Arial" w:cs="Arial"/>
          <w:color w:val="000000" w:themeColor="text1"/>
          <w:sz w:val="22"/>
          <w:szCs w:val="22"/>
          <w:lang w:val="es-ES"/>
        </w:rPr>
        <w:t>agentes</w:t>
      </w:r>
      <w:r w:rsidRPr="009846CA">
        <w:rPr>
          <w:rFonts w:ascii="Arial" w:hAnsi="Arial" w:cs="Arial"/>
          <w:color w:val="000000" w:themeColor="text1"/>
          <w:spacing w:val="24"/>
          <w:sz w:val="22"/>
          <w:szCs w:val="22"/>
          <w:lang w:val="es-ES"/>
        </w:rPr>
        <w:t xml:space="preserve"> </w:t>
      </w:r>
      <w:r w:rsidRPr="009846CA">
        <w:rPr>
          <w:rFonts w:ascii="Arial" w:hAnsi="Arial" w:cs="Arial"/>
          <w:color w:val="000000" w:themeColor="text1"/>
          <w:sz w:val="22"/>
          <w:szCs w:val="22"/>
          <w:lang w:val="es-ES"/>
        </w:rPr>
        <w:t>de recaudo del impuesto de Alumbrado Público en el Distrito Capital, las empresas comercializadoras de energía</w:t>
      </w:r>
      <w:r w:rsidRPr="009846CA">
        <w:rPr>
          <w:rFonts w:ascii="Arial" w:hAnsi="Arial" w:cs="Arial"/>
          <w:color w:val="000000" w:themeColor="text1"/>
          <w:spacing w:val="1"/>
          <w:sz w:val="22"/>
          <w:szCs w:val="22"/>
          <w:lang w:val="es-ES"/>
        </w:rPr>
        <w:t xml:space="preserve"> </w:t>
      </w:r>
      <w:r w:rsidRPr="009846CA">
        <w:rPr>
          <w:rFonts w:ascii="Arial" w:hAnsi="Arial" w:cs="Arial"/>
          <w:color w:val="000000" w:themeColor="text1"/>
          <w:sz w:val="22"/>
          <w:szCs w:val="22"/>
          <w:lang w:val="es-ES"/>
        </w:rPr>
        <w:t xml:space="preserve">que prestan servicios públicos domiciliarios a los sujetos pasivos de este impuesto. Esta calidad podrá ser asumida en cualquier momento por el Distrito Capital previo agotamiento del procedimiento </w:t>
      </w:r>
      <w:r w:rsidR="009D2745" w:rsidRPr="009846CA">
        <w:rPr>
          <w:rFonts w:ascii="Arial" w:hAnsi="Arial" w:cs="Arial"/>
          <w:color w:val="000000" w:themeColor="text1"/>
          <w:sz w:val="22"/>
          <w:szCs w:val="22"/>
          <w:lang w:val="es-ES"/>
        </w:rPr>
        <w:t>que para el efecto disponga la Administración Distrital</w:t>
      </w:r>
      <w:r w:rsidR="00A867B9" w:rsidRPr="009846CA">
        <w:rPr>
          <w:rFonts w:ascii="Arial" w:hAnsi="Arial" w:cs="Arial"/>
          <w:color w:val="000000" w:themeColor="text1"/>
          <w:sz w:val="22"/>
          <w:szCs w:val="22"/>
          <w:lang w:val="es-ES"/>
        </w:rPr>
        <w:t>.</w:t>
      </w:r>
    </w:p>
    <w:p w14:paraId="47528D08" w14:textId="77777777" w:rsidR="00AA3DF2" w:rsidRPr="009846CA" w:rsidRDefault="00AA3DF2" w:rsidP="006E2612">
      <w:pPr>
        <w:pStyle w:val="Textoindependiente"/>
        <w:spacing w:after="0"/>
        <w:ind w:left="22"/>
        <w:contextualSpacing/>
        <w:rPr>
          <w:rFonts w:ascii="Arial" w:hAnsi="Arial" w:cs="Arial"/>
          <w:color w:val="000000" w:themeColor="text1"/>
          <w:sz w:val="22"/>
          <w:szCs w:val="22"/>
        </w:rPr>
      </w:pPr>
    </w:p>
    <w:p w14:paraId="44F954A8" w14:textId="77777777" w:rsidR="00AA3DF2" w:rsidRPr="009846CA" w:rsidRDefault="00AA3DF2" w:rsidP="006E2612">
      <w:pPr>
        <w:pStyle w:val="Textoindependiente"/>
        <w:spacing w:after="0"/>
        <w:ind w:left="22"/>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Los agentes de recaudo liquidarán mensualmente el impuesto en las cuentas 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facturas</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que</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expidan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para</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el</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cobro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del</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servicio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de</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energía</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o</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en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cualquier</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documento que utilicen</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para</w:t>
      </w:r>
      <w:r w:rsidRPr="009846CA">
        <w:rPr>
          <w:rFonts w:ascii="Arial" w:hAnsi="Arial" w:cs="Arial"/>
          <w:color w:val="000000" w:themeColor="text1"/>
          <w:spacing w:val="-3"/>
          <w:sz w:val="22"/>
          <w:szCs w:val="22"/>
        </w:rPr>
        <w:t xml:space="preserve"> </w:t>
      </w:r>
      <w:r w:rsidRPr="009846CA">
        <w:rPr>
          <w:rFonts w:ascii="Arial" w:hAnsi="Arial" w:cs="Arial"/>
          <w:color w:val="000000" w:themeColor="text1"/>
          <w:sz w:val="22"/>
          <w:szCs w:val="22"/>
        </w:rPr>
        <w:t>cobrar</w:t>
      </w:r>
      <w:r w:rsidRPr="009846CA">
        <w:rPr>
          <w:rFonts w:ascii="Arial" w:hAnsi="Arial" w:cs="Arial"/>
          <w:color w:val="000000" w:themeColor="text1"/>
          <w:spacing w:val="-3"/>
          <w:sz w:val="22"/>
          <w:szCs w:val="22"/>
        </w:rPr>
        <w:t xml:space="preserve"> </w:t>
      </w:r>
      <w:r w:rsidRPr="009846CA">
        <w:rPr>
          <w:rFonts w:ascii="Arial" w:hAnsi="Arial" w:cs="Arial"/>
          <w:color w:val="000000" w:themeColor="text1"/>
          <w:sz w:val="22"/>
          <w:szCs w:val="22"/>
        </w:rPr>
        <w:t>por</w:t>
      </w:r>
      <w:r w:rsidRPr="009846CA">
        <w:rPr>
          <w:rFonts w:ascii="Arial" w:hAnsi="Arial" w:cs="Arial"/>
          <w:color w:val="000000" w:themeColor="text1"/>
          <w:spacing w:val="-1"/>
          <w:sz w:val="22"/>
          <w:szCs w:val="22"/>
        </w:rPr>
        <w:t xml:space="preserve"> </w:t>
      </w:r>
      <w:r w:rsidRPr="009846CA">
        <w:rPr>
          <w:rFonts w:ascii="Arial" w:hAnsi="Arial" w:cs="Arial"/>
          <w:color w:val="000000" w:themeColor="text1"/>
          <w:sz w:val="22"/>
          <w:szCs w:val="22"/>
        </w:rPr>
        <w:t>los servicios prestados.</w:t>
      </w:r>
    </w:p>
    <w:p w14:paraId="6E4828AE" w14:textId="77777777" w:rsidR="00AA3DF2" w:rsidRPr="009846CA" w:rsidRDefault="00AA3DF2" w:rsidP="00A867B9">
      <w:pPr>
        <w:pStyle w:val="Textoindependiente"/>
        <w:spacing w:after="0"/>
        <w:contextualSpacing/>
        <w:jc w:val="both"/>
        <w:rPr>
          <w:rFonts w:ascii="Arial" w:hAnsi="Arial" w:cs="Arial"/>
          <w:color w:val="000000" w:themeColor="text1"/>
          <w:sz w:val="22"/>
          <w:szCs w:val="22"/>
        </w:rPr>
      </w:pPr>
    </w:p>
    <w:p w14:paraId="56240650" w14:textId="3D9B7479" w:rsidR="00351ED6" w:rsidRPr="009846CA" w:rsidRDefault="00AA3DF2" w:rsidP="006E2612">
      <w:pPr>
        <w:pStyle w:val="Textoindependiente"/>
        <w:spacing w:after="0"/>
        <w:ind w:left="22"/>
        <w:contextualSpacing/>
        <w:jc w:val="both"/>
        <w:rPr>
          <w:rFonts w:ascii="Arial" w:hAnsi="Arial" w:cs="Arial"/>
          <w:b/>
          <w:bCs/>
          <w:color w:val="000000" w:themeColor="text1"/>
          <w:sz w:val="22"/>
          <w:szCs w:val="22"/>
        </w:rPr>
      </w:pPr>
      <w:r w:rsidRPr="009846CA">
        <w:rPr>
          <w:rFonts w:ascii="Arial" w:hAnsi="Arial" w:cs="Arial"/>
          <w:b/>
          <w:color w:val="000000" w:themeColor="text1"/>
          <w:sz w:val="22"/>
          <w:szCs w:val="22"/>
        </w:rPr>
        <w:t>Parágrafo:</w:t>
      </w:r>
      <w:r w:rsidRPr="009846CA">
        <w:rPr>
          <w:rFonts w:ascii="Arial" w:hAnsi="Arial" w:cs="Arial"/>
          <w:b/>
          <w:bCs/>
          <w:color w:val="000000" w:themeColor="text1"/>
          <w:sz w:val="22"/>
          <w:szCs w:val="22"/>
        </w:rPr>
        <w:t xml:space="preserve"> </w:t>
      </w:r>
      <w:r w:rsidR="00351ED6" w:rsidRPr="009846CA">
        <w:rPr>
          <w:rFonts w:ascii="Arial" w:hAnsi="Arial" w:cs="Arial"/>
          <w:color w:val="000000" w:themeColor="text1"/>
          <w:sz w:val="22"/>
          <w:szCs w:val="22"/>
          <w:lang w:val="es-ES"/>
        </w:rPr>
        <w:t>Los</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agentes</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de</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recaudo</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establecidos en el artículo anterior responderán solidariamente por el impuesto de alumbrado</w:t>
      </w:r>
      <w:r w:rsidR="00351ED6" w:rsidRPr="009846CA">
        <w:rPr>
          <w:rFonts w:ascii="Arial" w:hAnsi="Arial" w:cs="Arial"/>
          <w:color w:val="000000" w:themeColor="text1"/>
          <w:spacing w:val="-3"/>
          <w:sz w:val="22"/>
          <w:szCs w:val="22"/>
          <w:lang w:val="es-ES"/>
        </w:rPr>
        <w:t xml:space="preserve"> p</w:t>
      </w:r>
      <w:r w:rsidR="00351ED6" w:rsidRPr="009846CA">
        <w:rPr>
          <w:rFonts w:ascii="Arial" w:hAnsi="Arial" w:cs="Arial"/>
          <w:color w:val="000000" w:themeColor="text1"/>
          <w:sz w:val="22"/>
          <w:szCs w:val="22"/>
          <w:lang w:val="es-ES"/>
        </w:rPr>
        <w:t>úblico que</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dejen</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de</w:t>
      </w:r>
      <w:r w:rsidR="00351ED6" w:rsidRPr="009846CA">
        <w:rPr>
          <w:rFonts w:ascii="Arial" w:hAnsi="Arial" w:cs="Arial"/>
          <w:color w:val="000000" w:themeColor="text1"/>
          <w:spacing w:val="-2"/>
          <w:sz w:val="22"/>
          <w:szCs w:val="22"/>
          <w:lang w:val="es-ES"/>
        </w:rPr>
        <w:t xml:space="preserve"> </w:t>
      </w:r>
      <w:r w:rsidR="00351ED6" w:rsidRPr="009846CA">
        <w:rPr>
          <w:rFonts w:ascii="Arial" w:hAnsi="Arial" w:cs="Arial"/>
          <w:color w:val="000000" w:themeColor="text1"/>
          <w:sz w:val="22"/>
          <w:szCs w:val="22"/>
          <w:lang w:val="es-ES"/>
        </w:rPr>
        <w:t>facturar</w:t>
      </w:r>
      <w:r w:rsidR="00351ED6" w:rsidRPr="009846CA">
        <w:rPr>
          <w:rFonts w:ascii="Arial" w:hAnsi="Arial" w:cs="Arial"/>
          <w:color w:val="000000" w:themeColor="text1"/>
          <w:spacing w:val="-3"/>
          <w:sz w:val="22"/>
          <w:szCs w:val="22"/>
          <w:lang w:val="es-ES"/>
        </w:rPr>
        <w:t xml:space="preserve"> </w:t>
      </w:r>
      <w:r w:rsidR="00351ED6" w:rsidRPr="009846CA">
        <w:rPr>
          <w:rFonts w:ascii="Arial" w:hAnsi="Arial" w:cs="Arial"/>
          <w:color w:val="000000" w:themeColor="text1"/>
          <w:sz w:val="22"/>
          <w:szCs w:val="22"/>
          <w:lang w:val="es-ES"/>
        </w:rPr>
        <w:t>a</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los</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sujetos</w:t>
      </w:r>
      <w:r w:rsidR="00351ED6" w:rsidRPr="009846CA">
        <w:rPr>
          <w:rFonts w:ascii="Arial" w:hAnsi="Arial" w:cs="Arial"/>
          <w:color w:val="000000" w:themeColor="text1"/>
          <w:spacing w:val="-3"/>
          <w:sz w:val="22"/>
          <w:szCs w:val="22"/>
          <w:lang w:val="es-ES"/>
        </w:rPr>
        <w:t xml:space="preserve"> </w:t>
      </w:r>
      <w:r w:rsidR="00351ED6" w:rsidRPr="009846CA">
        <w:rPr>
          <w:rFonts w:ascii="Arial" w:hAnsi="Arial" w:cs="Arial"/>
          <w:color w:val="000000" w:themeColor="text1"/>
          <w:sz w:val="22"/>
          <w:szCs w:val="22"/>
          <w:lang w:val="es-ES"/>
        </w:rPr>
        <w:t>pasivos</w:t>
      </w:r>
      <w:r w:rsidR="00351ED6" w:rsidRPr="009846CA">
        <w:rPr>
          <w:rFonts w:ascii="Arial" w:hAnsi="Arial" w:cs="Arial"/>
          <w:color w:val="000000" w:themeColor="text1"/>
          <w:spacing w:val="-1"/>
          <w:sz w:val="22"/>
          <w:szCs w:val="22"/>
          <w:lang w:val="es-ES"/>
        </w:rPr>
        <w:t xml:space="preserve"> </w:t>
      </w:r>
      <w:r w:rsidR="00351ED6" w:rsidRPr="009846CA">
        <w:rPr>
          <w:rFonts w:ascii="Arial" w:hAnsi="Arial" w:cs="Arial"/>
          <w:color w:val="000000" w:themeColor="text1"/>
          <w:sz w:val="22"/>
          <w:szCs w:val="22"/>
          <w:lang w:val="es-ES"/>
        </w:rPr>
        <w:t>del gravamen.</w:t>
      </w:r>
    </w:p>
    <w:p w14:paraId="0C12DB59" w14:textId="77777777" w:rsidR="00AA3DF2" w:rsidRPr="009846CA" w:rsidRDefault="00AA3DF2" w:rsidP="006E2612">
      <w:pPr>
        <w:pStyle w:val="Textoindependiente"/>
        <w:spacing w:after="0"/>
        <w:contextualSpacing/>
        <w:jc w:val="both"/>
        <w:rPr>
          <w:rFonts w:ascii="Arial" w:hAnsi="Arial" w:cs="Arial"/>
          <w:color w:val="000000" w:themeColor="text1"/>
          <w:sz w:val="22"/>
          <w:szCs w:val="22"/>
        </w:rPr>
      </w:pPr>
    </w:p>
    <w:p w14:paraId="5001BF8F" w14:textId="479EDBA0" w:rsidR="00280CA1" w:rsidRPr="009846CA" w:rsidRDefault="00AA3DF2">
      <w:pPr>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lang w:val="es-ES"/>
        </w:rPr>
        <w:t>Artículo</w:t>
      </w:r>
      <w:r w:rsidRPr="009846CA">
        <w:rPr>
          <w:rFonts w:ascii="Arial" w:hAnsi="Arial" w:cs="Arial"/>
          <w:b/>
          <w:bCs/>
          <w:color w:val="000000" w:themeColor="text1"/>
          <w:spacing w:val="1"/>
          <w:sz w:val="22"/>
          <w:szCs w:val="22"/>
          <w:lang w:val="es-ES"/>
        </w:rPr>
        <w:t xml:space="preserve"> </w:t>
      </w:r>
      <w:r w:rsidR="0001763E" w:rsidRPr="009846CA">
        <w:rPr>
          <w:rFonts w:ascii="Arial" w:hAnsi="Arial" w:cs="Arial"/>
          <w:b/>
          <w:bCs/>
          <w:color w:val="000000" w:themeColor="text1"/>
          <w:spacing w:val="1"/>
          <w:sz w:val="22"/>
          <w:szCs w:val="22"/>
          <w:lang w:val="es-ES"/>
        </w:rPr>
        <w:t>1</w:t>
      </w:r>
      <w:r w:rsidR="00D3568A" w:rsidRPr="009846CA">
        <w:rPr>
          <w:rFonts w:ascii="Arial" w:hAnsi="Arial" w:cs="Arial"/>
          <w:b/>
          <w:bCs/>
          <w:color w:val="000000" w:themeColor="text1"/>
          <w:spacing w:val="1"/>
          <w:sz w:val="22"/>
          <w:szCs w:val="22"/>
          <w:lang w:val="es-ES"/>
        </w:rPr>
        <w:t>9</w:t>
      </w:r>
      <w:r w:rsidRPr="009846CA">
        <w:rPr>
          <w:rFonts w:ascii="Arial" w:hAnsi="Arial" w:cs="Arial"/>
          <w:b/>
          <w:bCs/>
          <w:color w:val="000000" w:themeColor="text1"/>
          <w:sz w:val="22"/>
          <w:szCs w:val="22"/>
          <w:lang w:val="es-ES"/>
        </w:rPr>
        <w:t>º.</w:t>
      </w:r>
      <w:r w:rsidRPr="009846CA">
        <w:rPr>
          <w:rFonts w:ascii="Arial" w:hAnsi="Arial" w:cs="Arial"/>
          <w:b/>
          <w:bCs/>
          <w:color w:val="000000" w:themeColor="text1"/>
          <w:spacing w:val="1"/>
          <w:sz w:val="22"/>
          <w:szCs w:val="22"/>
          <w:lang w:val="es-ES"/>
        </w:rPr>
        <w:t xml:space="preserve"> </w:t>
      </w:r>
      <w:r w:rsidR="00351ED6" w:rsidRPr="009846CA">
        <w:rPr>
          <w:rFonts w:ascii="Arial" w:hAnsi="Arial" w:cs="Arial"/>
          <w:b/>
          <w:bCs/>
          <w:color w:val="000000" w:themeColor="text1"/>
          <w:spacing w:val="1"/>
          <w:sz w:val="22"/>
          <w:szCs w:val="22"/>
          <w:lang w:val="es-ES"/>
        </w:rPr>
        <w:t>Sobretasa</w:t>
      </w:r>
      <w:r w:rsidR="002F6C98" w:rsidRPr="009846CA">
        <w:rPr>
          <w:rFonts w:ascii="Arial" w:hAnsi="Arial" w:cs="Arial"/>
          <w:b/>
          <w:bCs/>
          <w:color w:val="000000" w:themeColor="text1"/>
          <w:spacing w:val="1"/>
          <w:sz w:val="22"/>
          <w:szCs w:val="22"/>
          <w:lang w:val="es-ES"/>
        </w:rPr>
        <w:t xml:space="preserve"> al</w:t>
      </w:r>
      <w:r w:rsidR="00351ED6" w:rsidRPr="009846CA">
        <w:rPr>
          <w:rFonts w:ascii="Arial" w:hAnsi="Arial" w:cs="Arial"/>
          <w:b/>
          <w:bCs/>
          <w:color w:val="000000" w:themeColor="text1"/>
          <w:spacing w:val="1"/>
          <w:sz w:val="22"/>
          <w:szCs w:val="22"/>
          <w:lang w:val="es-ES"/>
        </w:rPr>
        <w:t xml:space="preserve"> impuesto predial. </w:t>
      </w:r>
      <w:r w:rsidR="00351ED6" w:rsidRPr="009846CA">
        <w:rPr>
          <w:rFonts w:ascii="Arial" w:hAnsi="Arial" w:cs="Arial"/>
          <w:color w:val="000000" w:themeColor="text1"/>
          <w:sz w:val="22"/>
          <w:szCs w:val="22"/>
        </w:rPr>
        <w:t xml:space="preserve">El Distrito Capital efectuará la liquidación y recaudo del impuesto de alumbrado público </w:t>
      </w:r>
      <w:r w:rsidR="00F071BD" w:rsidRPr="009846CA">
        <w:rPr>
          <w:rFonts w:ascii="Arial" w:hAnsi="Arial" w:cs="Arial"/>
          <w:color w:val="000000" w:themeColor="text1"/>
          <w:sz w:val="22"/>
          <w:szCs w:val="22"/>
        </w:rPr>
        <w:t>a través de una sobretasa al impuesto predial</w:t>
      </w:r>
      <w:r w:rsidR="00D71614" w:rsidRPr="009846CA">
        <w:rPr>
          <w:rFonts w:ascii="Arial" w:hAnsi="Arial" w:cs="Arial"/>
          <w:color w:val="000000" w:themeColor="text1"/>
          <w:sz w:val="22"/>
          <w:szCs w:val="22"/>
        </w:rPr>
        <w:t xml:space="preserve">, a </w:t>
      </w:r>
      <w:r w:rsidR="00280CA1" w:rsidRPr="009846CA">
        <w:rPr>
          <w:rFonts w:ascii="Arial" w:hAnsi="Arial" w:cs="Arial"/>
          <w:color w:val="000000" w:themeColor="text1"/>
          <w:sz w:val="22"/>
          <w:szCs w:val="22"/>
          <w:lang w:val="es-ES"/>
        </w:rPr>
        <w:t>los autogeneradores</w:t>
      </w:r>
      <w:r w:rsidR="00280CA1" w:rsidRPr="009846CA">
        <w:rPr>
          <w:rFonts w:ascii="Arial" w:hAnsi="Arial" w:cs="Arial"/>
          <w:color w:val="000000" w:themeColor="text1"/>
          <w:spacing w:val="1"/>
          <w:sz w:val="22"/>
          <w:szCs w:val="22"/>
          <w:lang w:val="es-ES"/>
        </w:rPr>
        <w:t xml:space="preserve"> </w:t>
      </w:r>
      <w:r w:rsidR="00280CA1" w:rsidRPr="009846CA">
        <w:rPr>
          <w:rFonts w:ascii="Arial" w:hAnsi="Arial" w:cs="Arial"/>
          <w:color w:val="000000" w:themeColor="text1"/>
          <w:sz w:val="22"/>
          <w:szCs w:val="22"/>
          <w:lang w:val="es-ES"/>
        </w:rPr>
        <w:t>de energía y a los predios que no sean usuarios del servicio domiciliario de energía</w:t>
      </w:r>
      <w:r w:rsidR="00280CA1" w:rsidRPr="009846CA">
        <w:rPr>
          <w:rFonts w:ascii="Arial" w:hAnsi="Arial" w:cs="Arial"/>
          <w:color w:val="000000" w:themeColor="text1"/>
          <w:spacing w:val="1"/>
          <w:sz w:val="22"/>
          <w:szCs w:val="22"/>
          <w:lang w:val="es-ES"/>
        </w:rPr>
        <w:t xml:space="preserve"> </w:t>
      </w:r>
      <w:r w:rsidR="00280CA1" w:rsidRPr="009846CA">
        <w:rPr>
          <w:rFonts w:ascii="Arial" w:hAnsi="Arial" w:cs="Arial"/>
          <w:color w:val="000000" w:themeColor="text1"/>
          <w:sz w:val="22"/>
          <w:szCs w:val="22"/>
          <w:lang w:val="es-ES"/>
        </w:rPr>
        <w:t>eléctrica.</w:t>
      </w:r>
      <w:r w:rsidR="00280CA1" w:rsidRPr="009846CA">
        <w:rPr>
          <w:rFonts w:ascii="Arial" w:hAnsi="Arial" w:cs="Arial"/>
          <w:color w:val="000000" w:themeColor="text1"/>
          <w:spacing w:val="-1"/>
          <w:sz w:val="22"/>
          <w:szCs w:val="22"/>
          <w:lang w:val="es-ES"/>
        </w:rPr>
        <w:t xml:space="preserve"> </w:t>
      </w:r>
    </w:p>
    <w:p w14:paraId="73514A21" w14:textId="5B50560D" w:rsidR="00351ED6" w:rsidRPr="009846CA" w:rsidRDefault="00351ED6" w:rsidP="006E2612">
      <w:pPr>
        <w:contextualSpacing/>
        <w:jc w:val="both"/>
        <w:rPr>
          <w:rFonts w:ascii="Arial" w:hAnsi="Arial" w:cs="Arial"/>
          <w:color w:val="000000" w:themeColor="text1"/>
          <w:sz w:val="22"/>
          <w:szCs w:val="22"/>
        </w:rPr>
      </w:pPr>
    </w:p>
    <w:p w14:paraId="7B7C6AFE" w14:textId="31C50840" w:rsidR="00351ED6" w:rsidRPr="009846CA" w:rsidRDefault="008303C3" w:rsidP="006E2612">
      <w:pPr>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 xml:space="preserve">La base gravable </w:t>
      </w:r>
      <w:r w:rsidR="0057779A" w:rsidRPr="009846CA">
        <w:rPr>
          <w:rFonts w:ascii="Arial" w:hAnsi="Arial" w:cs="Arial"/>
          <w:color w:val="000000" w:themeColor="text1"/>
          <w:sz w:val="22"/>
          <w:szCs w:val="22"/>
          <w:lang w:val="es-ES"/>
        </w:rPr>
        <w:t xml:space="preserve">de esta sobretasa será </w:t>
      </w:r>
      <w:r w:rsidR="7E214FF1" w:rsidRPr="009846CA">
        <w:rPr>
          <w:rFonts w:ascii="Arial" w:hAnsi="Arial" w:cs="Arial"/>
          <w:color w:val="000000" w:themeColor="text1"/>
          <w:sz w:val="22"/>
          <w:szCs w:val="22"/>
          <w:lang w:val="es-ES"/>
        </w:rPr>
        <w:t>el autoavalúo del predio que en ningún caso podrá ser inferior al avalúo catastral. La tarifa será del uno por mil.</w:t>
      </w:r>
    </w:p>
    <w:p w14:paraId="19B86A0B" w14:textId="77777777" w:rsidR="00351ED6" w:rsidRPr="009846CA" w:rsidRDefault="00351ED6" w:rsidP="006E2612">
      <w:pPr>
        <w:pStyle w:val="Textoindependiente"/>
        <w:spacing w:after="0"/>
        <w:contextualSpacing/>
        <w:jc w:val="both"/>
        <w:rPr>
          <w:rFonts w:ascii="Arial" w:hAnsi="Arial" w:cs="Arial"/>
          <w:color w:val="000000" w:themeColor="text1"/>
          <w:sz w:val="22"/>
          <w:szCs w:val="22"/>
        </w:rPr>
      </w:pPr>
    </w:p>
    <w:p w14:paraId="354007A9" w14:textId="5CB73FD5" w:rsidR="00351ED6" w:rsidRPr="009846CA" w:rsidRDefault="06D6FFF6" w:rsidP="345FC24B">
      <w:pPr>
        <w:pStyle w:val="Textoindependiente"/>
        <w:spacing w:after="0"/>
        <w:ind w:left="22"/>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En los casos en que la Administración no expida la correspondiente factura</w:t>
      </w:r>
      <w:r w:rsidR="005D46C6" w:rsidRPr="009846CA">
        <w:rPr>
          <w:rFonts w:ascii="Arial" w:hAnsi="Arial" w:cs="Arial"/>
          <w:color w:val="000000" w:themeColor="text1"/>
          <w:sz w:val="22"/>
          <w:szCs w:val="22"/>
          <w:lang w:val="es-ES"/>
        </w:rPr>
        <w:t xml:space="preserve"> del impuesto predial</w:t>
      </w:r>
      <w:r w:rsidRPr="009846CA">
        <w:rPr>
          <w:rFonts w:ascii="Arial" w:hAnsi="Arial" w:cs="Arial"/>
          <w:color w:val="000000" w:themeColor="text1"/>
          <w:sz w:val="22"/>
          <w:szCs w:val="22"/>
          <w:lang w:val="es-ES"/>
        </w:rPr>
        <w:t xml:space="preserve"> o cuando el contribuyente no esté de acuerdo con ella, e</w:t>
      </w:r>
      <w:r w:rsidR="001F23F4" w:rsidRPr="009846CA">
        <w:rPr>
          <w:rFonts w:ascii="Arial" w:hAnsi="Arial" w:cs="Arial"/>
          <w:color w:val="000000" w:themeColor="text1"/>
          <w:sz w:val="22"/>
          <w:szCs w:val="22"/>
          <w:lang w:val="es-ES"/>
        </w:rPr>
        <w:t xml:space="preserve">l sujeto pasivo </w:t>
      </w:r>
      <w:r w:rsidR="00351ED6" w:rsidRPr="009846CA">
        <w:rPr>
          <w:rFonts w:ascii="Arial" w:hAnsi="Arial" w:cs="Arial"/>
          <w:color w:val="000000" w:themeColor="text1"/>
          <w:sz w:val="22"/>
          <w:szCs w:val="22"/>
          <w:lang w:val="es-ES"/>
        </w:rPr>
        <w:t>deberá presentar</w:t>
      </w:r>
      <w:r w:rsidR="007878D6" w:rsidRPr="009846CA">
        <w:rPr>
          <w:rFonts w:ascii="Arial" w:hAnsi="Arial" w:cs="Arial"/>
          <w:color w:val="000000" w:themeColor="text1"/>
          <w:sz w:val="22"/>
          <w:szCs w:val="22"/>
          <w:lang w:val="es-ES"/>
        </w:rPr>
        <w:t xml:space="preserve"> oportunamente</w:t>
      </w:r>
      <w:r w:rsidR="00351ED6" w:rsidRPr="009846CA">
        <w:rPr>
          <w:rFonts w:ascii="Arial" w:hAnsi="Arial" w:cs="Arial"/>
          <w:color w:val="000000" w:themeColor="text1"/>
          <w:sz w:val="22"/>
          <w:szCs w:val="22"/>
          <w:lang w:val="es-ES"/>
        </w:rPr>
        <w:t xml:space="preserve"> la declaración</w:t>
      </w:r>
      <w:r w:rsidR="28C2DEF7" w:rsidRPr="009846CA">
        <w:rPr>
          <w:rFonts w:ascii="Arial" w:hAnsi="Arial" w:cs="Arial"/>
          <w:color w:val="000000" w:themeColor="text1"/>
          <w:sz w:val="22"/>
          <w:szCs w:val="22"/>
          <w:lang w:val="es-ES"/>
        </w:rPr>
        <w:t xml:space="preserve"> anual</w:t>
      </w:r>
      <w:r w:rsidR="00351ED6" w:rsidRPr="009846CA">
        <w:rPr>
          <w:rFonts w:ascii="Arial" w:hAnsi="Arial" w:cs="Arial"/>
          <w:color w:val="000000" w:themeColor="text1"/>
          <w:sz w:val="22"/>
          <w:szCs w:val="22"/>
          <w:lang w:val="es-ES"/>
        </w:rPr>
        <w:t xml:space="preserve"> </w:t>
      </w:r>
      <w:r w:rsidR="008B4CAD" w:rsidRPr="009846CA">
        <w:rPr>
          <w:rFonts w:ascii="Arial" w:hAnsi="Arial" w:cs="Arial"/>
          <w:color w:val="000000" w:themeColor="text1"/>
          <w:sz w:val="22"/>
          <w:szCs w:val="22"/>
          <w:lang w:val="es-ES"/>
        </w:rPr>
        <w:t xml:space="preserve">del impuesto predial </w:t>
      </w:r>
      <w:r w:rsidR="00CA36A1" w:rsidRPr="009846CA">
        <w:rPr>
          <w:rFonts w:ascii="Arial" w:hAnsi="Arial" w:cs="Arial"/>
          <w:color w:val="000000" w:themeColor="text1"/>
          <w:sz w:val="22"/>
          <w:szCs w:val="22"/>
          <w:lang w:val="es-ES"/>
        </w:rPr>
        <w:t xml:space="preserve">unificado </w:t>
      </w:r>
      <w:r w:rsidR="00330AF4" w:rsidRPr="009846CA">
        <w:rPr>
          <w:rFonts w:ascii="Arial" w:hAnsi="Arial" w:cs="Arial"/>
          <w:color w:val="000000" w:themeColor="text1"/>
          <w:sz w:val="22"/>
          <w:szCs w:val="22"/>
          <w:lang w:val="es-ES"/>
        </w:rPr>
        <w:t xml:space="preserve">incluyendo </w:t>
      </w:r>
      <w:r w:rsidR="00194AFF" w:rsidRPr="009846CA">
        <w:rPr>
          <w:rFonts w:ascii="Arial" w:hAnsi="Arial" w:cs="Arial"/>
          <w:color w:val="000000" w:themeColor="text1"/>
          <w:sz w:val="22"/>
          <w:szCs w:val="22"/>
          <w:lang w:val="es-ES"/>
        </w:rPr>
        <w:t xml:space="preserve">en </w:t>
      </w:r>
      <w:r w:rsidR="008A60A5" w:rsidRPr="009846CA">
        <w:rPr>
          <w:rFonts w:ascii="Arial" w:hAnsi="Arial" w:cs="Arial"/>
          <w:color w:val="000000" w:themeColor="text1"/>
          <w:sz w:val="22"/>
          <w:szCs w:val="22"/>
          <w:lang w:val="es-ES"/>
        </w:rPr>
        <w:t>é</w:t>
      </w:r>
      <w:r w:rsidR="00194AFF" w:rsidRPr="009846CA">
        <w:rPr>
          <w:rFonts w:ascii="Arial" w:hAnsi="Arial" w:cs="Arial"/>
          <w:color w:val="000000" w:themeColor="text1"/>
          <w:sz w:val="22"/>
          <w:szCs w:val="22"/>
          <w:lang w:val="es-ES"/>
        </w:rPr>
        <w:t xml:space="preserve">sta </w:t>
      </w:r>
      <w:r w:rsidR="00330AF4" w:rsidRPr="009846CA">
        <w:rPr>
          <w:rFonts w:ascii="Arial" w:hAnsi="Arial" w:cs="Arial"/>
          <w:color w:val="000000" w:themeColor="text1"/>
          <w:sz w:val="22"/>
          <w:szCs w:val="22"/>
          <w:lang w:val="es-ES"/>
        </w:rPr>
        <w:t xml:space="preserve">la </w:t>
      </w:r>
      <w:r w:rsidR="00820449" w:rsidRPr="009846CA">
        <w:rPr>
          <w:rFonts w:ascii="Arial" w:hAnsi="Arial" w:cs="Arial"/>
          <w:color w:val="000000" w:themeColor="text1"/>
          <w:sz w:val="22"/>
          <w:szCs w:val="22"/>
          <w:lang w:val="es-ES"/>
        </w:rPr>
        <w:t xml:space="preserve">mencionada </w:t>
      </w:r>
      <w:r w:rsidR="00330AF4" w:rsidRPr="009846CA">
        <w:rPr>
          <w:rFonts w:ascii="Arial" w:hAnsi="Arial" w:cs="Arial"/>
          <w:color w:val="000000" w:themeColor="text1"/>
          <w:sz w:val="22"/>
          <w:szCs w:val="22"/>
          <w:lang w:val="es-ES"/>
        </w:rPr>
        <w:t>sobretasa</w:t>
      </w:r>
      <w:r w:rsidR="00DC63DD" w:rsidRPr="009846CA">
        <w:rPr>
          <w:rFonts w:ascii="Arial" w:hAnsi="Arial" w:cs="Arial"/>
          <w:color w:val="000000" w:themeColor="text1"/>
          <w:sz w:val="22"/>
          <w:szCs w:val="22"/>
          <w:lang w:val="es-ES"/>
        </w:rPr>
        <w:t>.</w:t>
      </w:r>
      <w:r w:rsidR="006C64D7" w:rsidRPr="009846CA">
        <w:rPr>
          <w:rFonts w:ascii="Arial" w:hAnsi="Arial" w:cs="Arial"/>
          <w:color w:val="000000" w:themeColor="text1"/>
          <w:sz w:val="22"/>
          <w:szCs w:val="22"/>
          <w:lang w:val="es-ES"/>
        </w:rPr>
        <w:t xml:space="preserve"> </w:t>
      </w:r>
    </w:p>
    <w:p w14:paraId="17458333" w14:textId="056FEA0E" w:rsidR="345FC24B" w:rsidRPr="009846CA" w:rsidRDefault="345FC24B" w:rsidP="345FC24B">
      <w:pPr>
        <w:pStyle w:val="Textoindependiente"/>
        <w:spacing w:after="0"/>
        <w:ind w:left="22"/>
        <w:contextualSpacing/>
        <w:jc w:val="both"/>
        <w:rPr>
          <w:rFonts w:ascii="Arial" w:hAnsi="Arial" w:cs="Arial"/>
          <w:color w:val="000000" w:themeColor="text1"/>
          <w:sz w:val="22"/>
          <w:szCs w:val="22"/>
          <w:lang w:val="es-ES"/>
        </w:rPr>
      </w:pPr>
    </w:p>
    <w:p w14:paraId="7012A777" w14:textId="399AB43E" w:rsidR="00351ED6" w:rsidRPr="009846CA" w:rsidRDefault="00351ED6" w:rsidP="006E2612">
      <w:pPr>
        <w:pStyle w:val="Textoindependiente"/>
        <w:spacing w:after="0"/>
        <w:ind w:left="22"/>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Parágrafo</w:t>
      </w:r>
      <w:r w:rsidR="00D71614" w:rsidRPr="009846CA">
        <w:rPr>
          <w:rFonts w:ascii="Arial" w:hAnsi="Arial" w:cs="Arial"/>
          <w:b/>
          <w:bCs/>
          <w:color w:val="000000" w:themeColor="text1"/>
          <w:sz w:val="22"/>
          <w:szCs w:val="22"/>
          <w:lang w:val="es-ES"/>
        </w:rPr>
        <w:t>.</w:t>
      </w:r>
      <w:r w:rsidRPr="009846CA">
        <w:rPr>
          <w:rFonts w:ascii="Arial" w:hAnsi="Arial" w:cs="Arial"/>
          <w:b/>
          <w:bCs/>
          <w:color w:val="000000" w:themeColor="text1"/>
          <w:sz w:val="22"/>
          <w:szCs w:val="22"/>
          <w:lang w:val="es-ES"/>
        </w:rPr>
        <w:t xml:space="preserve"> </w:t>
      </w:r>
      <w:r w:rsidRPr="009846CA">
        <w:rPr>
          <w:rFonts w:ascii="Arial" w:hAnsi="Arial" w:cs="Arial"/>
          <w:color w:val="000000" w:themeColor="text1"/>
          <w:sz w:val="22"/>
          <w:szCs w:val="22"/>
          <w:lang w:val="es-ES"/>
        </w:rPr>
        <w:t xml:space="preserve">Cuando por motivos de inconveniencia o inhabilitación legal, no sea posible liquidar el impuesto de alumbrado público en la factura del servicio </w:t>
      </w:r>
      <w:r w:rsidR="00CE7001" w:rsidRPr="009846CA">
        <w:rPr>
          <w:rFonts w:ascii="Arial" w:hAnsi="Arial" w:cs="Arial"/>
          <w:color w:val="000000" w:themeColor="text1"/>
          <w:sz w:val="22"/>
          <w:szCs w:val="22"/>
          <w:lang w:val="es-ES"/>
        </w:rPr>
        <w:t xml:space="preserve">público domiciliario </w:t>
      </w:r>
      <w:r w:rsidRPr="009846CA">
        <w:rPr>
          <w:rFonts w:ascii="Arial" w:hAnsi="Arial" w:cs="Arial"/>
          <w:color w:val="000000" w:themeColor="text1"/>
          <w:sz w:val="22"/>
          <w:szCs w:val="22"/>
          <w:lang w:val="es-ES"/>
        </w:rPr>
        <w:t xml:space="preserve">de energía </w:t>
      </w:r>
      <w:r w:rsidR="00CE7001" w:rsidRPr="009846CA">
        <w:rPr>
          <w:rFonts w:ascii="Arial" w:hAnsi="Arial" w:cs="Arial"/>
          <w:color w:val="000000" w:themeColor="text1"/>
          <w:sz w:val="22"/>
          <w:szCs w:val="22"/>
          <w:lang w:val="es-ES"/>
        </w:rPr>
        <w:t>eléctrica</w:t>
      </w:r>
      <w:r w:rsidRPr="009846CA">
        <w:rPr>
          <w:rFonts w:ascii="Arial" w:hAnsi="Arial" w:cs="Arial"/>
          <w:color w:val="000000" w:themeColor="text1"/>
          <w:sz w:val="22"/>
          <w:szCs w:val="22"/>
          <w:lang w:val="es-ES"/>
        </w:rPr>
        <w:t>, la Administración Distrital podrá definir el cobro del impuesto de alumbrado público a través de la sobretasa del impuesto predial, en los términos del artículo 349 de la Ley 1819 de 2016.</w:t>
      </w:r>
    </w:p>
    <w:p w14:paraId="5D1CFF32" w14:textId="77777777" w:rsidR="00F45A65" w:rsidRPr="009846CA" w:rsidRDefault="00F45A65" w:rsidP="006E2612">
      <w:pPr>
        <w:pStyle w:val="Textoindependiente"/>
        <w:spacing w:after="0"/>
        <w:ind w:left="22"/>
        <w:contextualSpacing/>
        <w:jc w:val="both"/>
        <w:rPr>
          <w:rFonts w:ascii="Arial" w:hAnsi="Arial" w:cs="Arial"/>
          <w:color w:val="000000" w:themeColor="text1"/>
          <w:sz w:val="22"/>
          <w:szCs w:val="22"/>
          <w:lang w:val="es-ES"/>
        </w:rPr>
      </w:pPr>
    </w:p>
    <w:p w14:paraId="091484AA" w14:textId="0809E81C" w:rsidR="00F45A65" w:rsidRPr="009846CA" w:rsidRDefault="00F45A65" w:rsidP="00F45A65">
      <w:pPr>
        <w:ind w:left="22"/>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Artículo </w:t>
      </w:r>
      <w:r w:rsidR="00D3568A" w:rsidRPr="009846CA">
        <w:rPr>
          <w:rFonts w:ascii="Arial" w:hAnsi="Arial" w:cs="Arial"/>
          <w:b/>
          <w:bCs/>
          <w:color w:val="000000" w:themeColor="text1"/>
          <w:sz w:val="22"/>
          <w:szCs w:val="22"/>
          <w:lang w:val="es-ES"/>
        </w:rPr>
        <w:t>20</w:t>
      </w:r>
      <w:r w:rsidR="007233DA" w:rsidRPr="009846CA">
        <w:rPr>
          <w:rFonts w:ascii="Arial" w:hAnsi="Arial" w:cs="Arial"/>
          <w:b/>
          <w:bCs/>
          <w:color w:val="000000" w:themeColor="text1"/>
          <w:sz w:val="22"/>
          <w:szCs w:val="22"/>
          <w:lang w:val="es-ES"/>
        </w:rPr>
        <w:t>.</w:t>
      </w:r>
      <w:r w:rsidRPr="009846CA">
        <w:rPr>
          <w:rFonts w:ascii="Arial" w:hAnsi="Arial" w:cs="Arial"/>
          <w:b/>
          <w:bCs/>
          <w:color w:val="000000" w:themeColor="text1"/>
          <w:sz w:val="22"/>
          <w:szCs w:val="22"/>
          <w:lang w:val="es-ES"/>
        </w:rPr>
        <w:t xml:space="preserve"> Reglamentación y entrada en vigencia del impuesto</w:t>
      </w:r>
      <w:r w:rsidR="00553760" w:rsidRPr="009846CA">
        <w:rPr>
          <w:rFonts w:ascii="Arial" w:hAnsi="Arial" w:cs="Arial"/>
          <w:b/>
          <w:bCs/>
          <w:color w:val="000000" w:themeColor="text1"/>
          <w:sz w:val="22"/>
          <w:szCs w:val="22"/>
          <w:lang w:val="es-ES"/>
        </w:rPr>
        <w:t xml:space="preserve"> sobre alumbrado público</w:t>
      </w:r>
      <w:r w:rsidR="00D71614" w:rsidRPr="009846CA">
        <w:rPr>
          <w:rFonts w:ascii="Arial" w:hAnsi="Arial" w:cs="Arial"/>
          <w:b/>
          <w:bCs/>
          <w:color w:val="000000" w:themeColor="text1"/>
          <w:sz w:val="22"/>
          <w:szCs w:val="22"/>
          <w:lang w:val="es-ES"/>
        </w:rPr>
        <w:t>.</w:t>
      </w:r>
      <w:r w:rsidRPr="009846CA">
        <w:rPr>
          <w:rFonts w:ascii="Arial" w:hAnsi="Arial" w:cs="Arial"/>
          <w:color w:val="000000" w:themeColor="text1"/>
          <w:sz w:val="22"/>
          <w:szCs w:val="22"/>
          <w:lang w:val="es-ES"/>
        </w:rPr>
        <w:t xml:space="preserve"> El Distrito Capital reglamentará el procedimiento de declaración, facturación, pago y recaudo del impuesto de alumbrado público, así como la fecha a partir de la cual empezará a regir el impuesto para los contribuyentes</w:t>
      </w:r>
      <w:r w:rsidR="00F30968" w:rsidRPr="009846CA">
        <w:rPr>
          <w:rFonts w:ascii="Arial" w:hAnsi="Arial" w:cs="Arial"/>
          <w:color w:val="000000" w:themeColor="text1"/>
          <w:sz w:val="22"/>
          <w:szCs w:val="22"/>
          <w:lang w:val="es-ES"/>
        </w:rPr>
        <w:t>.</w:t>
      </w:r>
    </w:p>
    <w:p w14:paraId="1788A31F" w14:textId="77777777" w:rsidR="00F30968" w:rsidRPr="009846CA" w:rsidRDefault="00F30968" w:rsidP="00F45A65">
      <w:pPr>
        <w:ind w:left="22"/>
        <w:contextualSpacing/>
        <w:jc w:val="both"/>
        <w:rPr>
          <w:rFonts w:ascii="Arial" w:hAnsi="Arial" w:cs="Arial"/>
          <w:color w:val="000000" w:themeColor="text1"/>
          <w:sz w:val="22"/>
          <w:szCs w:val="22"/>
          <w:lang w:val="es-ES"/>
        </w:rPr>
      </w:pPr>
    </w:p>
    <w:p w14:paraId="626C0ECA" w14:textId="0BFD0C00" w:rsidR="00703D12" w:rsidRPr="009846CA" w:rsidRDefault="00703D12" w:rsidP="3A05BE3A">
      <w:pPr>
        <w:widowControl w:val="0"/>
        <w:ind w:left="22"/>
        <w:contextualSpacing/>
        <w:jc w:val="both"/>
        <w:rPr>
          <w:rFonts w:ascii="Arial" w:eastAsia="Arial" w:hAnsi="Arial" w:cs="Arial"/>
          <w:color w:val="000000" w:themeColor="text1"/>
          <w:sz w:val="22"/>
          <w:szCs w:val="22"/>
          <w:lang w:val="es-ES"/>
        </w:rPr>
      </w:pPr>
    </w:p>
    <w:p w14:paraId="0B9C12E9" w14:textId="16D94768" w:rsidR="003B1373" w:rsidRPr="009846CA" w:rsidRDefault="00842BD1" w:rsidP="006E2612">
      <w:pPr>
        <w:widowControl w:val="0"/>
        <w:autoSpaceDE w:val="0"/>
        <w:autoSpaceDN w:val="0"/>
        <w:ind w:right="-1"/>
        <w:contextualSpacing/>
        <w:jc w:val="center"/>
        <w:outlineLvl w:val="6"/>
        <w:rPr>
          <w:rFonts w:ascii="Arial" w:eastAsia="Arial" w:hAnsi="Arial" w:cs="Arial"/>
          <w:b/>
          <w:bCs/>
          <w:color w:val="000000" w:themeColor="text1"/>
          <w:sz w:val="22"/>
          <w:szCs w:val="22"/>
          <w:lang w:val="es-ES" w:eastAsia="en-US"/>
        </w:rPr>
      </w:pPr>
      <w:r w:rsidRPr="009846CA">
        <w:rPr>
          <w:rFonts w:ascii="Arial" w:eastAsia="Arial" w:hAnsi="Arial" w:cs="Arial"/>
          <w:b/>
          <w:bCs/>
          <w:color w:val="000000" w:themeColor="text1"/>
          <w:sz w:val="22"/>
          <w:szCs w:val="22"/>
          <w:lang w:val="es-ES" w:eastAsia="en-US"/>
        </w:rPr>
        <w:t>C</w:t>
      </w:r>
      <w:r w:rsidR="003B1373" w:rsidRPr="009846CA">
        <w:rPr>
          <w:rFonts w:ascii="Arial" w:eastAsia="Arial" w:hAnsi="Arial" w:cs="Arial"/>
          <w:b/>
          <w:bCs/>
          <w:color w:val="000000" w:themeColor="text1"/>
          <w:sz w:val="22"/>
          <w:szCs w:val="22"/>
          <w:lang w:val="es-ES" w:eastAsia="en-US"/>
        </w:rPr>
        <w:t>APÍTULO</w:t>
      </w:r>
      <w:r w:rsidR="003B1373" w:rsidRPr="009846CA">
        <w:rPr>
          <w:rFonts w:ascii="Arial" w:eastAsia="Arial" w:hAnsi="Arial" w:cs="Arial"/>
          <w:b/>
          <w:bCs/>
          <w:color w:val="000000" w:themeColor="text1"/>
          <w:spacing w:val="-5"/>
          <w:sz w:val="22"/>
          <w:szCs w:val="22"/>
          <w:lang w:val="es-ES" w:eastAsia="en-US"/>
        </w:rPr>
        <w:t xml:space="preserve"> </w:t>
      </w:r>
      <w:r w:rsidRPr="009846CA">
        <w:rPr>
          <w:rFonts w:ascii="Arial" w:eastAsia="Arial" w:hAnsi="Arial" w:cs="Arial"/>
          <w:b/>
          <w:bCs/>
          <w:color w:val="000000" w:themeColor="text1"/>
          <w:spacing w:val="-5"/>
          <w:sz w:val="22"/>
          <w:szCs w:val="22"/>
          <w:lang w:val="es-ES" w:eastAsia="en-US"/>
        </w:rPr>
        <w:t>I</w:t>
      </w:r>
      <w:r w:rsidR="00D71614" w:rsidRPr="009846CA">
        <w:rPr>
          <w:rFonts w:ascii="Arial" w:eastAsia="Arial" w:hAnsi="Arial" w:cs="Arial"/>
          <w:b/>
          <w:bCs/>
          <w:color w:val="000000" w:themeColor="text1"/>
          <w:sz w:val="22"/>
          <w:szCs w:val="22"/>
          <w:lang w:val="es-ES" w:eastAsia="en-US"/>
        </w:rPr>
        <w:t>V</w:t>
      </w:r>
    </w:p>
    <w:p w14:paraId="2A33C4C2" w14:textId="77777777" w:rsidR="006B455A" w:rsidRPr="009846CA" w:rsidRDefault="006B455A" w:rsidP="006E2612">
      <w:pPr>
        <w:widowControl w:val="0"/>
        <w:autoSpaceDE w:val="0"/>
        <w:autoSpaceDN w:val="0"/>
        <w:ind w:right="-1"/>
        <w:contextualSpacing/>
        <w:jc w:val="center"/>
        <w:outlineLvl w:val="6"/>
        <w:rPr>
          <w:rFonts w:ascii="Arial" w:eastAsia="Arial" w:hAnsi="Arial" w:cs="Arial"/>
          <w:b/>
          <w:bCs/>
          <w:color w:val="000000" w:themeColor="text1"/>
          <w:sz w:val="22"/>
          <w:szCs w:val="22"/>
          <w:lang w:val="es-ES" w:eastAsia="en-US"/>
        </w:rPr>
      </w:pPr>
    </w:p>
    <w:p w14:paraId="2B442616" w14:textId="7973237F" w:rsidR="00842BD1" w:rsidRPr="009846CA" w:rsidRDefault="00842BD1" w:rsidP="006E2612">
      <w:pPr>
        <w:widowControl w:val="0"/>
        <w:autoSpaceDE w:val="0"/>
        <w:autoSpaceDN w:val="0"/>
        <w:ind w:right="-1"/>
        <w:contextualSpacing/>
        <w:jc w:val="center"/>
        <w:outlineLvl w:val="6"/>
        <w:rPr>
          <w:rFonts w:ascii="Arial" w:eastAsia="Arial" w:hAnsi="Arial" w:cs="Arial"/>
          <w:b/>
          <w:bCs/>
          <w:color w:val="000000" w:themeColor="text1"/>
          <w:sz w:val="22"/>
          <w:szCs w:val="22"/>
          <w:lang w:val="es-ES" w:eastAsia="en-US"/>
        </w:rPr>
      </w:pPr>
      <w:r w:rsidRPr="009846CA">
        <w:rPr>
          <w:rFonts w:ascii="Arial" w:eastAsia="Arial" w:hAnsi="Arial" w:cs="Arial"/>
          <w:b/>
          <w:bCs/>
          <w:color w:val="000000" w:themeColor="text1"/>
          <w:sz w:val="22"/>
          <w:szCs w:val="22"/>
          <w:lang w:val="es-ES" w:eastAsia="en-US"/>
        </w:rPr>
        <w:t>INCENTIVOS TRIBUTARIOS</w:t>
      </w:r>
    </w:p>
    <w:p w14:paraId="06D83B1C" w14:textId="77777777" w:rsidR="00A76EE0" w:rsidRPr="009846CA" w:rsidRDefault="00A76EE0" w:rsidP="006E2612">
      <w:pPr>
        <w:pStyle w:val="NormalWeb"/>
        <w:spacing w:before="0" w:after="0"/>
        <w:contextualSpacing/>
        <w:jc w:val="both"/>
        <w:rPr>
          <w:rFonts w:ascii="Arial" w:hAnsi="Arial" w:cs="Arial"/>
          <w:color w:val="000000" w:themeColor="text1"/>
          <w:sz w:val="22"/>
          <w:szCs w:val="22"/>
          <w:shd w:val="clear" w:color="auto" w:fill="FFFFFF"/>
        </w:rPr>
      </w:pPr>
    </w:p>
    <w:p w14:paraId="44AD0A67" w14:textId="7F1A2CAC" w:rsidR="00A76EE0" w:rsidRPr="009846CA" w:rsidRDefault="355F2656" w:rsidP="006E2612">
      <w:pPr>
        <w:pStyle w:val="NormalWeb"/>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shd w:val="clear" w:color="auto" w:fill="FFFFFF"/>
        </w:rPr>
        <w:t xml:space="preserve">Artículo </w:t>
      </w:r>
      <w:r w:rsidR="12C99872" w:rsidRPr="009846CA">
        <w:rPr>
          <w:rFonts w:ascii="Arial" w:hAnsi="Arial" w:cs="Arial"/>
          <w:b/>
          <w:bCs/>
          <w:color w:val="000000" w:themeColor="text1"/>
          <w:sz w:val="22"/>
          <w:szCs w:val="22"/>
        </w:rPr>
        <w:t>2</w:t>
      </w:r>
      <w:r w:rsidR="00D3568A" w:rsidRPr="009846CA">
        <w:rPr>
          <w:rFonts w:ascii="Arial" w:hAnsi="Arial" w:cs="Arial"/>
          <w:b/>
          <w:bCs/>
          <w:color w:val="000000" w:themeColor="text1"/>
          <w:sz w:val="22"/>
          <w:szCs w:val="22"/>
        </w:rPr>
        <w:t>1</w:t>
      </w:r>
      <w:r w:rsidR="6D69BB54" w:rsidRPr="009846CA">
        <w:rPr>
          <w:rFonts w:ascii="Arial" w:hAnsi="Arial" w:cs="Arial"/>
          <w:b/>
          <w:bCs/>
          <w:color w:val="000000" w:themeColor="text1"/>
          <w:sz w:val="22"/>
          <w:szCs w:val="22"/>
        </w:rPr>
        <w:t xml:space="preserve">. Exención en el impuesto de industria y comercio </w:t>
      </w:r>
      <w:r w:rsidR="00C71832" w:rsidRPr="009846CA">
        <w:rPr>
          <w:rFonts w:ascii="Arial" w:hAnsi="Arial" w:cs="Arial"/>
          <w:b/>
          <w:bCs/>
          <w:color w:val="000000" w:themeColor="text1"/>
          <w:sz w:val="22"/>
          <w:szCs w:val="22"/>
        </w:rPr>
        <w:t>por atracción de grandes inversiones</w:t>
      </w:r>
      <w:r w:rsidR="00D56FD1" w:rsidRPr="009846CA">
        <w:rPr>
          <w:rFonts w:ascii="Arial" w:hAnsi="Arial" w:cs="Arial"/>
          <w:b/>
          <w:bCs/>
          <w:color w:val="000000" w:themeColor="text1"/>
          <w:sz w:val="22"/>
          <w:szCs w:val="22"/>
        </w:rPr>
        <w:t>:</w:t>
      </w:r>
      <w:r w:rsidR="005C5D78" w:rsidRPr="009846CA">
        <w:rPr>
          <w:rFonts w:ascii="Arial" w:hAnsi="Arial" w:cs="Arial"/>
          <w:b/>
          <w:bCs/>
          <w:color w:val="000000" w:themeColor="text1"/>
          <w:sz w:val="22"/>
          <w:szCs w:val="22"/>
        </w:rPr>
        <w:t xml:space="preserve"> </w:t>
      </w:r>
      <w:r w:rsidR="005C5D78" w:rsidRPr="009846CA">
        <w:rPr>
          <w:rFonts w:ascii="Arial" w:hAnsi="Arial" w:cs="Arial"/>
          <w:color w:val="000000" w:themeColor="text1"/>
          <w:sz w:val="22"/>
          <w:szCs w:val="22"/>
        </w:rPr>
        <w:t>Quienes cumplan con los siguientes re</w:t>
      </w:r>
      <w:r w:rsidR="00D56FD1" w:rsidRPr="009846CA">
        <w:rPr>
          <w:rFonts w:ascii="Arial" w:hAnsi="Arial" w:cs="Arial"/>
          <w:color w:val="000000" w:themeColor="text1"/>
          <w:sz w:val="22"/>
          <w:szCs w:val="22"/>
        </w:rPr>
        <w:t>quisitos</w:t>
      </w:r>
      <w:r w:rsidR="00C71832" w:rsidRPr="009846CA">
        <w:rPr>
          <w:rFonts w:ascii="Arial" w:hAnsi="Arial" w:cs="Arial"/>
          <w:b/>
          <w:bCs/>
          <w:color w:val="000000" w:themeColor="text1"/>
          <w:sz w:val="22"/>
          <w:szCs w:val="22"/>
        </w:rPr>
        <w:t xml:space="preserve"> </w:t>
      </w:r>
      <w:r w:rsidR="7DA0DB77" w:rsidRPr="009846CA">
        <w:rPr>
          <w:rFonts w:ascii="Arial" w:hAnsi="Arial" w:cs="Arial"/>
          <w:color w:val="000000" w:themeColor="text1"/>
          <w:sz w:val="22"/>
          <w:szCs w:val="22"/>
        </w:rPr>
        <w:t>podrá</w:t>
      </w:r>
      <w:r w:rsidR="2D8625B9" w:rsidRPr="009846CA">
        <w:rPr>
          <w:rFonts w:ascii="Arial" w:hAnsi="Arial" w:cs="Arial"/>
          <w:color w:val="000000" w:themeColor="text1"/>
          <w:sz w:val="22"/>
          <w:szCs w:val="22"/>
        </w:rPr>
        <w:t>n acceder a una exención progresiva</w:t>
      </w:r>
      <w:r w:rsidR="58FC0344" w:rsidRPr="009846CA">
        <w:rPr>
          <w:rFonts w:ascii="Arial" w:hAnsi="Arial" w:cs="Arial"/>
          <w:color w:val="000000" w:themeColor="text1"/>
          <w:sz w:val="22"/>
          <w:szCs w:val="22"/>
        </w:rPr>
        <w:t xml:space="preserve"> en el impuesto de industria y comercio</w:t>
      </w:r>
      <w:r w:rsidR="00D56FD1" w:rsidRPr="009846CA">
        <w:rPr>
          <w:rFonts w:ascii="Arial" w:hAnsi="Arial" w:cs="Arial"/>
          <w:color w:val="000000" w:themeColor="text1"/>
          <w:sz w:val="22"/>
          <w:szCs w:val="22"/>
        </w:rPr>
        <w:t>:</w:t>
      </w:r>
    </w:p>
    <w:p w14:paraId="2C330351" w14:textId="059FC26E" w:rsidR="009D222A" w:rsidRPr="009846CA" w:rsidRDefault="009D222A" w:rsidP="006E2612">
      <w:pPr>
        <w:pStyle w:val="NormalWeb"/>
        <w:spacing w:before="0" w:after="0"/>
        <w:contextualSpacing/>
        <w:jc w:val="both"/>
        <w:rPr>
          <w:rFonts w:ascii="Arial" w:hAnsi="Arial" w:cs="Arial"/>
          <w:color w:val="000000" w:themeColor="text1"/>
          <w:sz w:val="22"/>
          <w:szCs w:val="22"/>
        </w:rPr>
      </w:pPr>
    </w:p>
    <w:p w14:paraId="5CF2B6EC" w14:textId="7F5DB714" w:rsidR="009D222A" w:rsidRPr="009846CA" w:rsidRDefault="009D222A" w:rsidP="001C054E">
      <w:pPr>
        <w:pStyle w:val="NormalWeb"/>
        <w:numPr>
          <w:ilvl w:val="0"/>
          <w:numId w:val="4"/>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No haber sido contribuyente del impuesto de industria y comercio en el Distrito Capital con anterioridad a la publicación del presente acuerdo</w:t>
      </w:r>
      <w:r w:rsidR="008818EA" w:rsidRPr="009846CA">
        <w:rPr>
          <w:rFonts w:ascii="Arial" w:hAnsi="Arial" w:cs="Arial"/>
          <w:color w:val="000000" w:themeColor="text1"/>
          <w:sz w:val="22"/>
          <w:szCs w:val="22"/>
        </w:rPr>
        <w:t xml:space="preserve"> </w:t>
      </w:r>
      <w:r w:rsidR="008818EA" w:rsidRPr="009846CA">
        <w:rPr>
          <w:rFonts w:ascii="Arial" w:hAnsi="Arial" w:cs="Arial"/>
          <w:color w:val="000000" w:themeColor="text1"/>
          <w:sz w:val="22"/>
          <w:szCs w:val="22"/>
          <w:lang w:val="es-CO"/>
        </w:rPr>
        <w:t xml:space="preserve">o que haya registrado el cese de actividades en el Registro de Información Tributaria </w:t>
      </w:r>
      <w:r w:rsidR="00ED6F4C" w:rsidRPr="009846CA">
        <w:rPr>
          <w:rFonts w:ascii="Arial" w:hAnsi="Arial" w:cs="Arial"/>
          <w:color w:val="000000" w:themeColor="text1"/>
          <w:sz w:val="22"/>
          <w:szCs w:val="22"/>
          <w:lang w:val="es-CO"/>
        </w:rPr>
        <w:t>–</w:t>
      </w:r>
      <w:r w:rsidR="008818EA" w:rsidRPr="009846CA">
        <w:rPr>
          <w:rFonts w:ascii="Arial" w:hAnsi="Arial" w:cs="Arial"/>
          <w:color w:val="000000" w:themeColor="text1"/>
          <w:sz w:val="22"/>
          <w:szCs w:val="22"/>
          <w:lang w:val="es-CO"/>
        </w:rPr>
        <w:t xml:space="preserve"> RIT</w:t>
      </w:r>
      <w:r w:rsidR="00ED6F4C" w:rsidRPr="009846CA">
        <w:rPr>
          <w:rFonts w:ascii="Arial" w:hAnsi="Arial" w:cs="Arial"/>
          <w:color w:val="000000" w:themeColor="text1"/>
          <w:sz w:val="22"/>
          <w:szCs w:val="22"/>
          <w:lang w:val="es-CO"/>
        </w:rPr>
        <w:t xml:space="preserve"> con al menos un año de anterioridad a la publicación de este acuerdo.</w:t>
      </w:r>
    </w:p>
    <w:p w14:paraId="619934A4" w14:textId="14380E76" w:rsidR="3917B3AF" w:rsidRPr="009846CA" w:rsidRDefault="3917B3AF" w:rsidP="006E2612">
      <w:pPr>
        <w:pStyle w:val="NormalWeb"/>
        <w:spacing w:before="0" w:after="0"/>
        <w:contextualSpacing/>
        <w:jc w:val="both"/>
        <w:rPr>
          <w:rFonts w:ascii="Arial" w:hAnsi="Arial" w:cs="Arial"/>
          <w:color w:val="000000" w:themeColor="text1"/>
          <w:sz w:val="22"/>
          <w:szCs w:val="22"/>
        </w:rPr>
      </w:pPr>
    </w:p>
    <w:p w14:paraId="3346C8E1" w14:textId="2B0CF606" w:rsidR="045864D9" w:rsidRPr="009846CA" w:rsidRDefault="563D4C93" w:rsidP="001C054E">
      <w:pPr>
        <w:pStyle w:val="NormalWeb"/>
        <w:numPr>
          <w:ilvl w:val="0"/>
          <w:numId w:val="4"/>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Realizar</w:t>
      </w:r>
      <w:r w:rsidR="005914A8" w:rsidRPr="009846CA">
        <w:rPr>
          <w:rFonts w:ascii="Arial" w:hAnsi="Arial" w:cs="Arial"/>
          <w:color w:val="000000" w:themeColor="text1"/>
          <w:sz w:val="22"/>
          <w:szCs w:val="22"/>
        </w:rPr>
        <w:t xml:space="preserve"> con posterioridad a la publicación del presente acuerdo,</w:t>
      </w:r>
      <w:r w:rsidR="61BAD70A" w:rsidRPr="009846CA">
        <w:rPr>
          <w:rFonts w:ascii="Arial" w:hAnsi="Arial" w:cs="Arial"/>
          <w:color w:val="000000" w:themeColor="text1"/>
          <w:sz w:val="22"/>
          <w:szCs w:val="22"/>
        </w:rPr>
        <w:t xml:space="preserve"> cualquiera de las siguientes actividades</w:t>
      </w:r>
      <w:r w:rsidRPr="009846CA">
        <w:rPr>
          <w:rFonts w:ascii="Arial" w:hAnsi="Arial" w:cs="Arial"/>
          <w:color w:val="000000" w:themeColor="text1"/>
          <w:sz w:val="22"/>
          <w:szCs w:val="22"/>
        </w:rPr>
        <w:t xml:space="preserve"> en el Distrito Capital</w:t>
      </w:r>
      <w:r w:rsidR="388ECC67" w:rsidRPr="009846CA">
        <w:rPr>
          <w:rFonts w:ascii="Arial" w:hAnsi="Arial" w:cs="Arial"/>
          <w:color w:val="000000" w:themeColor="text1"/>
          <w:sz w:val="22"/>
          <w:szCs w:val="22"/>
        </w:rPr>
        <w:t>:</w:t>
      </w:r>
      <w:r w:rsidR="0F83BF48" w:rsidRPr="009846CA">
        <w:rPr>
          <w:rFonts w:ascii="Arial" w:hAnsi="Arial" w:cs="Arial"/>
          <w:color w:val="000000" w:themeColor="text1"/>
          <w:sz w:val="22"/>
          <w:szCs w:val="22"/>
        </w:rPr>
        <w:t xml:space="preserve"> </w:t>
      </w:r>
    </w:p>
    <w:p w14:paraId="5BF71A0F" w14:textId="20B176B4" w:rsidR="1D26A894" w:rsidRPr="009846CA" w:rsidRDefault="1D26A894" w:rsidP="1D26A894">
      <w:pPr>
        <w:pStyle w:val="NormalWeb"/>
        <w:spacing w:before="0" w:after="0"/>
        <w:contextualSpacing/>
        <w:jc w:val="both"/>
        <w:rPr>
          <w:rFonts w:ascii="Arial" w:hAnsi="Arial" w:cs="Arial"/>
          <w:color w:val="000000" w:themeColor="text1"/>
          <w:sz w:val="22"/>
          <w:szCs w:val="22"/>
        </w:rPr>
      </w:pPr>
    </w:p>
    <w:tbl>
      <w:tblPr>
        <w:tblW w:w="8724" w:type="dxa"/>
        <w:tblLayout w:type="fixed"/>
        <w:tblLook w:val="06A0" w:firstRow="1" w:lastRow="0" w:firstColumn="1" w:lastColumn="0" w:noHBand="1" w:noVBand="1"/>
      </w:tblPr>
      <w:tblGrid>
        <w:gridCol w:w="925"/>
        <w:gridCol w:w="7799"/>
      </w:tblGrid>
      <w:tr w:rsidR="1D26A894" w:rsidRPr="009846CA" w14:paraId="6F69B99A" w14:textId="77777777" w:rsidTr="3C68013A">
        <w:trPr>
          <w:trHeight w:val="450"/>
          <w:tblHeader/>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96AA15" w14:textId="5E5A4708" w:rsidR="1D26A894" w:rsidRPr="009846CA" w:rsidRDefault="1D26A894" w:rsidP="1D26A894">
            <w:pPr>
              <w:jc w:val="center"/>
            </w:pPr>
            <w:r w:rsidRPr="009846CA">
              <w:rPr>
                <w:rFonts w:ascii="Arial" w:eastAsia="Arial" w:hAnsi="Arial" w:cs="Arial"/>
                <w:b/>
                <w:bCs/>
                <w:color w:val="000000" w:themeColor="text1"/>
                <w:sz w:val="18"/>
                <w:szCs w:val="18"/>
              </w:rPr>
              <w:t>Sector de actividad</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6B63F9" w14:textId="421D63F3" w:rsidR="1D26A894" w:rsidRPr="009846CA" w:rsidRDefault="1D26A894" w:rsidP="1D26A894">
            <w:pPr>
              <w:jc w:val="center"/>
            </w:pPr>
            <w:r w:rsidRPr="009846CA">
              <w:rPr>
                <w:rFonts w:ascii="Arial" w:eastAsia="Arial" w:hAnsi="Arial" w:cs="Arial"/>
                <w:b/>
                <w:bCs/>
                <w:color w:val="000000" w:themeColor="text1"/>
                <w:sz w:val="18"/>
                <w:szCs w:val="18"/>
              </w:rPr>
              <w:t>Descripción</w:t>
            </w:r>
          </w:p>
        </w:tc>
      </w:tr>
      <w:tr w:rsidR="1D26A894" w:rsidRPr="009846CA" w14:paraId="2B15C08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65A65D" w14:textId="3558DCD1"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E81B26D" w14:textId="10F62706" w:rsidR="1D26A894" w:rsidRPr="009846CA" w:rsidRDefault="1D26A894" w:rsidP="1D26A894">
            <w:pPr>
              <w:jc w:val="center"/>
            </w:pPr>
            <w:r w:rsidRPr="009846CA">
              <w:rPr>
                <w:rFonts w:ascii="Arial" w:eastAsia="Arial" w:hAnsi="Arial" w:cs="Arial"/>
                <w:color w:val="000000" w:themeColor="text1"/>
                <w:sz w:val="18"/>
                <w:szCs w:val="18"/>
              </w:rPr>
              <w:t>Procesamiento y conservación de carne y productos cárnicos</w:t>
            </w:r>
          </w:p>
        </w:tc>
      </w:tr>
      <w:tr w:rsidR="1D26A894" w:rsidRPr="009846CA" w14:paraId="123ABEA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8E823A" w14:textId="3C4508AF"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2AFA06" w14:textId="784B688B" w:rsidR="1D26A894" w:rsidRPr="009846CA" w:rsidRDefault="1D26A894" w:rsidP="1D26A894">
            <w:pPr>
              <w:jc w:val="center"/>
            </w:pPr>
            <w:r w:rsidRPr="009846CA">
              <w:rPr>
                <w:rFonts w:ascii="Arial" w:eastAsia="Arial" w:hAnsi="Arial" w:cs="Arial"/>
                <w:color w:val="000000" w:themeColor="text1"/>
                <w:sz w:val="18"/>
                <w:szCs w:val="18"/>
              </w:rPr>
              <w:t>Elaboración de cacao, chocolate y productos de confitería</w:t>
            </w:r>
          </w:p>
        </w:tc>
      </w:tr>
      <w:tr w:rsidR="1D26A894" w:rsidRPr="009846CA" w14:paraId="0632CE7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AA100A" w14:textId="67EB42DC"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0321214" w14:textId="11ABB6EC" w:rsidR="1D26A894" w:rsidRPr="009846CA" w:rsidRDefault="1D26A894" w:rsidP="1D26A894">
            <w:pPr>
              <w:jc w:val="center"/>
            </w:pPr>
            <w:r w:rsidRPr="009846CA">
              <w:rPr>
                <w:rFonts w:ascii="Arial" w:eastAsia="Arial" w:hAnsi="Arial" w:cs="Arial"/>
                <w:color w:val="000000" w:themeColor="text1"/>
                <w:sz w:val="18"/>
                <w:szCs w:val="18"/>
              </w:rPr>
              <w:t>Elaboración de otros productos alimenticios n.c.p.</w:t>
            </w:r>
          </w:p>
        </w:tc>
      </w:tr>
      <w:tr w:rsidR="1D26A894" w:rsidRPr="009846CA" w14:paraId="5957BF9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4FDBB9" w14:textId="21A2C1CB"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E15148" w14:textId="6DF0E7B8" w:rsidR="1D26A894" w:rsidRPr="009846CA" w:rsidRDefault="1D26A894" w:rsidP="1D26A894">
            <w:pPr>
              <w:jc w:val="center"/>
            </w:pPr>
            <w:r w:rsidRPr="009846CA">
              <w:rPr>
                <w:rFonts w:ascii="Arial" w:eastAsia="Arial" w:hAnsi="Arial" w:cs="Arial"/>
                <w:color w:val="000000" w:themeColor="text1"/>
                <w:sz w:val="18"/>
                <w:szCs w:val="18"/>
              </w:rPr>
              <w:t>Preparación e hilatura de fibras textiles</w:t>
            </w:r>
          </w:p>
        </w:tc>
      </w:tr>
      <w:tr w:rsidR="1D26A894" w:rsidRPr="009846CA" w14:paraId="4BA1102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77A3308" w14:textId="4E84723C"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0288AE4" w14:textId="7B22B2EA" w:rsidR="1D26A894" w:rsidRPr="009846CA" w:rsidRDefault="1D26A894" w:rsidP="1D26A894">
            <w:pPr>
              <w:jc w:val="center"/>
            </w:pPr>
            <w:r w:rsidRPr="009846CA">
              <w:rPr>
                <w:rFonts w:ascii="Arial" w:eastAsia="Arial" w:hAnsi="Arial" w:cs="Arial"/>
                <w:color w:val="000000" w:themeColor="text1"/>
                <w:sz w:val="18"/>
                <w:szCs w:val="18"/>
              </w:rPr>
              <w:t>Tejeduría de productos textiles</w:t>
            </w:r>
          </w:p>
        </w:tc>
      </w:tr>
      <w:tr w:rsidR="1D26A894" w:rsidRPr="009846CA" w14:paraId="3E88F95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4F948A" w14:textId="50AE35BB"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07F8E76" w14:textId="47548E31" w:rsidR="1D26A894" w:rsidRPr="009846CA" w:rsidRDefault="1D26A894" w:rsidP="1D26A894">
            <w:pPr>
              <w:jc w:val="center"/>
            </w:pPr>
            <w:r w:rsidRPr="009846CA">
              <w:rPr>
                <w:rFonts w:ascii="Arial" w:eastAsia="Arial" w:hAnsi="Arial" w:cs="Arial"/>
                <w:color w:val="000000" w:themeColor="text1"/>
                <w:sz w:val="18"/>
                <w:szCs w:val="18"/>
              </w:rPr>
              <w:t>Confección de artículos con materiales textiles, excepto prendas de vestir</w:t>
            </w:r>
          </w:p>
        </w:tc>
      </w:tr>
      <w:tr w:rsidR="1D26A894" w:rsidRPr="009846CA" w14:paraId="2787E7A6"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B17E66" w14:textId="1C159159"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84349A" w14:textId="218828C2" w:rsidR="1D26A894" w:rsidRPr="009846CA" w:rsidRDefault="1D26A894" w:rsidP="1D26A894">
            <w:pPr>
              <w:jc w:val="center"/>
            </w:pPr>
            <w:r w:rsidRPr="009846CA">
              <w:rPr>
                <w:rFonts w:ascii="Arial" w:eastAsia="Arial" w:hAnsi="Arial" w:cs="Arial"/>
                <w:color w:val="000000" w:themeColor="text1"/>
                <w:sz w:val="18"/>
                <w:szCs w:val="18"/>
              </w:rPr>
              <w:t>Fabricación de tapetes y alfombras para pisos</w:t>
            </w:r>
          </w:p>
        </w:tc>
      </w:tr>
      <w:tr w:rsidR="1D26A894" w:rsidRPr="009846CA" w14:paraId="4535B9B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5459946" w14:textId="508BE165"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86805D" w14:textId="614D32F7" w:rsidR="1D26A894" w:rsidRPr="009846CA" w:rsidRDefault="1D26A894" w:rsidP="1D26A894">
            <w:pPr>
              <w:jc w:val="center"/>
            </w:pPr>
            <w:r w:rsidRPr="009846CA">
              <w:rPr>
                <w:rFonts w:ascii="Arial" w:eastAsia="Arial" w:hAnsi="Arial" w:cs="Arial"/>
                <w:color w:val="000000" w:themeColor="text1"/>
                <w:sz w:val="18"/>
                <w:szCs w:val="18"/>
              </w:rPr>
              <w:t>Fabricación de otros artículos textiles n.c.p.</w:t>
            </w:r>
          </w:p>
        </w:tc>
      </w:tr>
      <w:tr w:rsidR="1D26A894" w:rsidRPr="009846CA" w14:paraId="3B8CD2B3"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3A5A87" w14:textId="28474E22"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089123" w14:textId="6D1BC8D5" w:rsidR="1D26A894" w:rsidRPr="009846CA" w:rsidRDefault="1D26A894" w:rsidP="1D26A894">
            <w:pPr>
              <w:jc w:val="center"/>
            </w:pPr>
            <w:r w:rsidRPr="009846CA">
              <w:rPr>
                <w:rFonts w:ascii="Arial" w:eastAsia="Arial" w:hAnsi="Arial" w:cs="Arial"/>
                <w:color w:val="000000" w:themeColor="text1"/>
                <w:sz w:val="18"/>
                <w:szCs w:val="18"/>
              </w:rPr>
              <w:t>Confección de prendas de vestir, excepto prendas de piel</w:t>
            </w:r>
          </w:p>
        </w:tc>
      </w:tr>
      <w:tr w:rsidR="1D26A894" w:rsidRPr="009846CA" w14:paraId="67D16E33"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E769422" w14:textId="5FA9047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E70FB0" w14:textId="2E2B11B3" w:rsidR="1D26A894" w:rsidRPr="009846CA" w:rsidRDefault="1D26A894" w:rsidP="1D26A894">
            <w:pPr>
              <w:jc w:val="center"/>
            </w:pPr>
            <w:r w:rsidRPr="009846CA">
              <w:rPr>
                <w:rFonts w:ascii="Arial" w:eastAsia="Arial" w:hAnsi="Arial" w:cs="Arial"/>
                <w:color w:val="000000" w:themeColor="text1"/>
                <w:sz w:val="18"/>
                <w:szCs w:val="18"/>
              </w:rPr>
              <w:t>Fabricación de hojas de madera para enchapado; fabricación de tableros contrachapados, tableros laminados, tableros de partículas y otros tableros y paneles</w:t>
            </w:r>
          </w:p>
        </w:tc>
      </w:tr>
      <w:tr w:rsidR="1D26A894" w:rsidRPr="009846CA" w14:paraId="5066951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BFD393B" w14:textId="100912B5"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6EDFF9E" w14:textId="02BFAD4D" w:rsidR="1D26A894" w:rsidRPr="009846CA" w:rsidRDefault="1D26A894" w:rsidP="1D26A894">
            <w:pPr>
              <w:jc w:val="center"/>
            </w:pPr>
            <w:r w:rsidRPr="009846CA">
              <w:rPr>
                <w:rFonts w:ascii="Arial" w:eastAsia="Arial" w:hAnsi="Arial" w:cs="Arial"/>
                <w:color w:val="000000" w:themeColor="text1"/>
                <w:sz w:val="18"/>
                <w:szCs w:val="18"/>
              </w:rPr>
              <w:t>Fabricación de sustancias y productos químicos básicos</w:t>
            </w:r>
          </w:p>
        </w:tc>
      </w:tr>
      <w:tr w:rsidR="1D26A894" w:rsidRPr="009846CA" w14:paraId="5FD976D1"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FD4BB14" w14:textId="1F951A74"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287CFB" w14:textId="364EFCFB" w:rsidR="1D26A894" w:rsidRPr="009846CA" w:rsidRDefault="1D26A894" w:rsidP="1D26A894">
            <w:pPr>
              <w:jc w:val="center"/>
            </w:pPr>
            <w:r w:rsidRPr="009846CA">
              <w:rPr>
                <w:rFonts w:ascii="Arial" w:eastAsia="Arial" w:hAnsi="Arial" w:cs="Arial"/>
                <w:color w:val="000000" w:themeColor="text1"/>
                <w:sz w:val="18"/>
                <w:szCs w:val="18"/>
              </w:rPr>
              <w:t>Fabricación de abonos y compuestos inorgánicos nitrogenados</w:t>
            </w:r>
          </w:p>
        </w:tc>
      </w:tr>
      <w:tr w:rsidR="1D26A894" w:rsidRPr="009846CA" w14:paraId="3A301B6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16E8EF" w14:textId="33B0C029"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05764B" w14:textId="0F1A9A9F" w:rsidR="1D26A894" w:rsidRPr="009846CA" w:rsidRDefault="1D26A894" w:rsidP="1D26A894">
            <w:pPr>
              <w:jc w:val="center"/>
            </w:pPr>
            <w:r w:rsidRPr="009846CA">
              <w:rPr>
                <w:rFonts w:ascii="Arial" w:eastAsia="Arial" w:hAnsi="Arial" w:cs="Arial"/>
                <w:color w:val="000000" w:themeColor="text1"/>
                <w:sz w:val="18"/>
                <w:szCs w:val="18"/>
              </w:rPr>
              <w:t>Fabricación de plásticos en formas primarias</w:t>
            </w:r>
          </w:p>
        </w:tc>
      </w:tr>
      <w:tr w:rsidR="1D26A894" w:rsidRPr="009846CA" w14:paraId="6097850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FFC02E" w14:textId="0494EC66"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70C507" w14:textId="7AB00A7E" w:rsidR="1D26A894" w:rsidRPr="009846CA" w:rsidRDefault="1D26A894" w:rsidP="1D26A894">
            <w:pPr>
              <w:jc w:val="center"/>
            </w:pPr>
            <w:r w:rsidRPr="009846CA">
              <w:rPr>
                <w:rFonts w:ascii="Arial" w:eastAsia="Arial" w:hAnsi="Arial" w:cs="Arial"/>
                <w:color w:val="000000" w:themeColor="text1"/>
                <w:sz w:val="18"/>
                <w:szCs w:val="18"/>
              </w:rPr>
              <w:t>Fabricación de caucho sintético en formas primarias</w:t>
            </w:r>
          </w:p>
        </w:tc>
      </w:tr>
      <w:tr w:rsidR="1D26A894" w:rsidRPr="009846CA" w14:paraId="4C968C2C"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393065" w14:textId="0640DD26"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E7EB184" w14:textId="1DBBB0BD" w:rsidR="1D26A894" w:rsidRPr="009846CA" w:rsidRDefault="1D26A894" w:rsidP="1D26A894">
            <w:pPr>
              <w:jc w:val="center"/>
            </w:pPr>
            <w:r w:rsidRPr="009846CA">
              <w:rPr>
                <w:rFonts w:ascii="Arial" w:eastAsia="Arial" w:hAnsi="Arial" w:cs="Arial"/>
                <w:color w:val="000000" w:themeColor="text1"/>
                <w:sz w:val="18"/>
                <w:szCs w:val="18"/>
              </w:rPr>
              <w:t>Fabricación de otros productos químicos n.c.p.</w:t>
            </w:r>
          </w:p>
        </w:tc>
      </w:tr>
      <w:tr w:rsidR="1D26A894" w:rsidRPr="009846CA" w14:paraId="7453E6B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E686224" w14:textId="0F616082"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D01C58" w14:textId="7AF06B8C" w:rsidR="1D26A894" w:rsidRPr="009846CA" w:rsidRDefault="1D26A894" w:rsidP="1D26A894">
            <w:pPr>
              <w:jc w:val="center"/>
            </w:pPr>
            <w:r w:rsidRPr="009846CA">
              <w:rPr>
                <w:rFonts w:ascii="Arial" w:eastAsia="Arial" w:hAnsi="Arial" w:cs="Arial"/>
                <w:color w:val="000000" w:themeColor="text1"/>
                <w:sz w:val="18"/>
                <w:szCs w:val="18"/>
              </w:rPr>
              <w:t>Fabricación de fibras sintéticas y artificiales</w:t>
            </w:r>
          </w:p>
        </w:tc>
      </w:tr>
      <w:tr w:rsidR="1D26A894" w:rsidRPr="009846CA" w14:paraId="0E8DB46D"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CF6F9D6" w14:textId="667F9BBE"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FA896C" w14:textId="66055058" w:rsidR="1D26A894" w:rsidRPr="009846CA" w:rsidRDefault="1D26A894" w:rsidP="1D26A894">
            <w:pPr>
              <w:jc w:val="center"/>
            </w:pPr>
            <w:r w:rsidRPr="009846CA">
              <w:rPr>
                <w:rFonts w:ascii="Arial" w:eastAsia="Arial" w:hAnsi="Arial" w:cs="Arial"/>
                <w:color w:val="000000" w:themeColor="text1"/>
                <w:sz w:val="18"/>
                <w:szCs w:val="18"/>
              </w:rPr>
              <w:t>Fabricación de productos farmacéuticos, sustancias químicas medicinales y productos botánicos de uso farmacéutico</w:t>
            </w:r>
          </w:p>
        </w:tc>
      </w:tr>
      <w:tr w:rsidR="1D26A894" w:rsidRPr="009846CA" w14:paraId="756BAE1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67D800" w14:textId="1897F722"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D574DE4" w14:textId="0083C271" w:rsidR="1D26A894" w:rsidRPr="009846CA" w:rsidRDefault="1D26A894" w:rsidP="1D26A894">
            <w:pPr>
              <w:jc w:val="center"/>
            </w:pPr>
            <w:r w:rsidRPr="009846CA">
              <w:rPr>
                <w:rFonts w:ascii="Arial" w:eastAsia="Arial" w:hAnsi="Arial" w:cs="Arial"/>
                <w:color w:val="000000" w:themeColor="text1"/>
                <w:sz w:val="18"/>
                <w:szCs w:val="18"/>
              </w:rPr>
              <w:t>Fabricación de formas básicas de caucho y otros productos de caucho n.c.p.</w:t>
            </w:r>
          </w:p>
        </w:tc>
      </w:tr>
      <w:tr w:rsidR="1D26A894" w:rsidRPr="009846CA" w14:paraId="72B41612"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BE8FEC0" w14:textId="29B298C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EB8946E" w14:textId="47782154" w:rsidR="1D26A894" w:rsidRPr="009846CA" w:rsidRDefault="1D26A894" w:rsidP="1D26A894">
            <w:pPr>
              <w:jc w:val="center"/>
            </w:pPr>
            <w:r w:rsidRPr="009846CA">
              <w:rPr>
                <w:rFonts w:ascii="Arial" w:eastAsia="Arial" w:hAnsi="Arial" w:cs="Arial"/>
                <w:color w:val="000000" w:themeColor="text1"/>
                <w:sz w:val="18"/>
                <w:szCs w:val="18"/>
              </w:rPr>
              <w:t>Fabricación de vidrio y productos de vidrio</w:t>
            </w:r>
          </w:p>
        </w:tc>
      </w:tr>
      <w:tr w:rsidR="1D26A894" w:rsidRPr="009846CA" w14:paraId="5E2736B4"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CB4A5A" w14:textId="6289423F"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6416E8" w14:textId="30F6B33A" w:rsidR="1D26A894" w:rsidRPr="009846CA" w:rsidRDefault="1D26A894" w:rsidP="1D26A894">
            <w:pPr>
              <w:jc w:val="center"/>
            </w:pPr>
            <w:r w:rsidRPr="009846CA">
              <w:rPr>
                <w:rFonts w:ascii="Arial" w:eastAsia="Arial" w:hAnsi="Arial" w:cs="Arial"/>
                <w:color w:val="000000" w:themeColor="text1"/>
                <w:sz w:val="18"/>
                <w:szCs w:val="18"/>
              </w:rPr>
              <w:t>Fabricación de productos refractarios</w:t>
            </w:r>
          </w:p>
        </w:tc>
      </w:tr>
      <w:tr w:rsidR="1D26A894" w:rsidRPr="009846CA" w14:paraId="31DA133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F59E6D4" w14:textId="7CBFC687"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04AC33B" w14:textId="3575EC94" w:rsidR="1D26A894" w:rsidRPr="009846CA" w:rsidRDefault="1D26A894" w:rsidP="1D26A894">
            <w:pPr>
              <w:jc w:val="center"/>
            </w:pPr>
            <w:r w:rsidRPr="009846CA">
              <w:rPr>
                <w:rFonts w:ascii="Arial" w:eastAsia="Arial" w:hAnsi="Arial" w:cs="Arial"/>
                <w:color w:val="000000" w:themeColor="text1"/>
                <w:sz w:val="18"/>
                <w:szCs w:val="18"/>
              </w:rPr>
              <w:t>Fabricación de otros productos minerales no metálicos n.c.p.</w:t>
            </w:r>
          </w:p>
        </w:tc>
      </w:tr>
      <w:tr w:rsidR="1D26A894" w:rsidRPr="009846CA" w14:paraId="564A8673"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1CE591F" w14:textId="409714CD"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DF1338" w14:textId="7048E22B" w:rsidR="1D26A894" w:rsidRPr="009846CA" w:rsidRDefault="1D26A894" w:rsidP="1D26A894">
            <w:pPr>
              <w:jc w:val="center"/>
            </w:pPr>
            <w:r w:rsidRPr="009846CA">
              <w:rPr>
                <w:rFonts w:ascii="Arial" w:eastAsia="Arial" w:hAnsi="Arial" w:cs="Arial"/>
                <w:color w:val="000000" w:themeColor="text1"/>
                <w:sz w:val="18"/>
                <w:szCs w:val="18"/>
              </w:rPr>
              <w:t>Fabricación de artículos de cuchillería, herramientas de mano y artículos de ferretería</w:t>
            </w:r>
          </w:p>
        </w:tc>
      </w:tr>
      <w:tr w:rsidR="1D26A894" w:rsidRPr="009846CA" w14:paraId="1F33DB1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892F7FC" w14:textId="6487C78A"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1E576E" w14:textId="238D465B" w:rsidR="1D26A894" w:rsidRPr="009846CA" w:rsidRDefault="1D26A894" w:rsidP="1D26A894">
            <w:pPr>
              <w:jc w:val="center"/>
            </w:pPr>
            <w:r w:rsidRPr="009846CA">
              <w:rPr>
                <w:rFonts w:ascii="Arial" w:eastAsia="Arial" w:hAnsi="Arial" w:cs="Arial"/>
                <w:color w:val="000000" w:themeColor="text1"/>
                <w:sz w:val="18"/>
                <w:szCs w:val="18"/>
              </w:rPr>
              <w:t>Fabricación de otros productos elaborados de metal n.c.p.</w:t>
            </w:r>
          </w:p>
        </w:tc>
      </w:tr>
      <w:tr w:rsidR="1D26A894" w:rsidRPr="009846CA" w14:paraId="3B100F46"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2B0DCB" w14:textId="6E1C9822"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759CD5C" w14:textId="319B8C9D" w:rsidR="1D26A894" w:rsidRPr="009846CA" w:rsidRDefault="1D26A894" w:rsidP="1D26A894">
            <w:pPr>
              <w:jc w:val="center"/>
            </w:pPr>
            <w:r w:rsidRPr="009846CA">
              <w:rPr>
                <w:rFonts w:ascii="Arial" w:eastAsia="Arial" w:hAnsi="Arial" w:cs="Arial"/>
                <w:color w:val="000000" w:themeColor="text1"/>
                <w:sz w:val="18"/>
                <w:szCs w:val="18"/>
              </w:rPr>
              <w:t>Fabricación de componentes y tableros electrónicos</w:t>
            </w:r>
          </w:p>
        </w:tc>
      </w:tr>
      <w:tr w:rsidR="1D26A894" w:rsidRPr="009846CA" w14:paraId="5CE9C3F1"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5E9974" w14:textId="0865E5BC"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3994BA2" w14:textId="15216202" w:rsidR="1D26A894" w:rsidRPr="009846CA" w:rsidRDefault="1D26A894" w:rsidP="1D26A894">
            <w:pPr>
              <w:jc w:val="center"/>
            </w:pPr>
            <w:r w:rsidRPr="009846CA">
              <w:rPr>
                <w:rFonts w:ascii="Arial" w:eastAsia="Arial" w:hAnsi="Arial" w:cs="Arial"/>
                <w:color w:val="000000" w:themeColor="text1"/>
                <w:sz w:val="18"/>
                <w:szCs w:val="18"/>
              </w:rPr>
              <w:t>Fabricación de computadoras y de equipo periférico</w:t>
            </w:r>
          </w:p>
        </w:tc>
      </w:tr>
      <w:tr w:rsidR="1D26A894" w:rsidRPr="009846CA" w14:paraId="5C6B3677"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F0DC39" w14:textId="4C844D6D"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6C566D" w14:textId="427A0275" w:rsidR="1D26A894" w:rsidRPr="009846CA" w:rsidRDefault="1D26A894" w:rsidP="1D26A894">
            <w:pPr>
              <w:jc w:val="center"/>
            </w:pPr>
            <w:r w:rsidRPr="009846CA">
              <w:rPr>
                <w:rFonts w:ascii="Arial" w:eastAsia="Arial" w:hAnsi="Arial" w:cs="Arial"/>
                <w:color w:val="000000" w:themeColor="text1"/>
                <w:sz w:val="18"/>
                <w:szCs w:val="18"/>
              </w:rPr>
              <w:t>Fabricación de equipos de comunicación</w:t>
            </w:r>
          </w:p>
        </w:tc>
      </w:tr>
      <w:tr w:rsidR="1D26A894" w:rsidRPr="009846CA" w14:paraId="5C5B8BB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3217074" w14:textId="4CA392DA"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0AE1802" w14:textId="4411D855" w:rsidR="1D26A894" w:rsidRPr="009846CA" w:rsidRDefault="1D26A894" w:rsidP="1D26A894">
            <w:pPr>
              <w:jc w:val="center"/>
            </w:pPr>
            <w:r w:rsidRPr="009846CA">
              <w:rPr>
                <w:rFonts w:ascii="Arial" w:eastAsia="Arial" w:hAnsi="Arial" w:cs="Arial"/>
                <w:color w:val="000000" w:themeColor="text1"/>
                <w:sz w:val="18"/>
                <w:szCs w:val="18"/>
              </w:rPr>
              <w:t>Fabricación de aparatos electrónicos de consumo</w:t>
            </w:r>
          </w:p>
        </w:tc>
      </w:tr>
      <w:tr w:rsidR="1D26A894" w:rsidRPr="009846CA" w14:paraId="40762B81"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388D91" w14:textId="56AE229C"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7D96C1" w14:textId="485C85E4" w:rsidR="1D26A894" w:rsidRPr="009846CA" w:rsidRDefault="1D26A894" w:rsidP="1D26A894">
            <w:pPr>
              <w:jc w:val="center"/>
            </w:pPr>
            <w:r w:rsidRPr="009846CA">
              <w:rPr>
                <w:rFonts w:ascii="Arial" w:eastAsia="Arial" w:hAnsi="Arial" w:cs="Arial"/>
                <w:color w:val="000000" w:themeColor="text1"/>
                <w:sz w:val="18"/>
                <w:szCs w:val="18"/>
              </w:rPr>
              <w:t>Fabricación de equipo de medición, prueba, navegación y control</w:t>
            </w:r>
          </w:p>
        </w:tc>
      </w:tr>
      <w:tr w:rsidR="1D26A894" w:rsidRPr="009846CA" w14:paraId="516FEC9A"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726AF1" w14:textId="3E51DB25"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137729" w14:textId="0A98943B" w:rsidR="1D26A894" w:rsidRPr="009846CA" w:rsidRDefault="1D26A894" w:rsidP="1D26A894">
            <w:pPr>
              <w:jc w:val="center"/>
            </w:pPr>
            <w:r w:rsidRPr="009846CA">
              <w:rPr>
                <w:rFonts w:ascii="Arial" w:eastAsia="Arial" w:hAnsi="Arial" w:cs="Arial"/>
                <w:color w:val="000000" w:themeColor="text1"/>
                <w:sz w:val="18"/>
                <w:szCs w:val="18"/>
              </w:rPr>
              <w:t>Fabricación de relojes</w:t>
            </w:r>
          </w:p>
        </w:tc>
      </w:tr>
      <w:tr w:rsidR="1D26A894" w:rsidRPr="009846CA" w14:paraId="3D48E65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EC35DF" w14:textId="23876450"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2E56198" w14:textId="708AC20F" w:rsidR="1D26A894" w:rsidRPr="009846CA" w:rsidRDefault="1D26A894" w:rsidP="1D26A894">
            <w:pPr>
              <w:jc w:val="center"/>
            </w:pPr>
            <w:r w:rsidRPr="009846CA">
              <w:rPr>
                <w:rFonts w:ascii="Arial" w:eastAsia="Arial" w:hAnsi="Arial" w:cs="Arial"/>
                <w:color w:val="000000" w:themeColor="text1"/>
                <w:sz w:val="18"/>
                <w:szCs w:val="18"/>
              </w:rPr>
              <w:t>Fabricación de instrumentos ópticos y equipo fotográfico</w:t>
            </w:r>
          </w:p>
        </w:tc>
      </w:tr>
      <w:tr w:rsidR="1D26A894" w:rsidRPr="009846CA" w14:paraId="043B5CD1"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711CB1B" w14:textId="630C918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A7FFFE" w14:textId="2DF11789" w:rsidR="1D26A894" w:rsidRPr="009846CA" w:rsidRDefault="1D26A894" w:rsidP="1D26A894">
            <w:pPr>
              <w:jc w:val="center"/>
            </w:pPr>
            <w:r w:rsidRPr="009846CA">
              <w:rPr>
                <w:rFonts w:ascii="Arial" w:eastAsia="Arial" w:hAnsi="Arial" w:cs="Arial"/>
                <w:color w:val="000000" w:themeColor="text1"/>
                <w:sz w:val="18"/>
                <w:szCs w:val="18"/>
              </w:rPr>
              <w:t>Fabricación de medios magnéticos y ópticos para almacenamiento de datos</w:t>
            </w:r>
          </w:p>
        </w:tc>
      </w:tr>
      <w:tr w:rsidR="1D26A894" w:rsidRPr="009846CA" w14:paraId="0EDAC87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00353" w14:textId="6148E08B"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F56BED" w14:textId="3BE4EB8D" w:rsidR="1D26A894" w:rsidRPr="009846CA" w:rsidRDefault="1D26A894" w:rsidP="1D26A894">
            <w:pPr>
              <w:jc w:val="center"/>
            </w:pPr>
            <w:r w:rsidRPr="009846CA">
              <w:rPr>
                <w:rFonts w:ascii="Arial" w:eastAsia="Arial" w:hAnsi="Arial" w:cs="Arial"/>
                <w:color w:val="000000" w:themeColor="text1"/>
                <w:sz w:val="18"/>
                <w:szCs w:val="18"/>
              </w:rPr>
              <w:t>Fabricación de motores, generadores y transformadores eléctricos</w:t>
            </w:r>
          </w:p>
        </w:tc>
      </w:tr>
      <w:tr w:rsidR="1D26A894" w:rsidRPr="009846CA" w14:paraId="40747595"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837553" w14:textId="1BB58B4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7657DE7" w14:textId="0EFA87C5" w:rsidR="1D26A894" w:rsidRPr="009846CA" w:rsidRDefault="1D26A894" w:rsidP="1D26A894">
            <w:pPr>
              <w:jc w:val="center"/>
            </w:pPr>
            <w:r w:rsidRPr="009846CA">
              <w:rPr>
                <w:rFonts w:ascii="Arial" w:eastAsia="Arial" w:hAnsi="Arial" w:cs="Arial"/>
                <w:color w:val="000000" w:themeColor="text1"/>
                <w:sz w:val="18"/>
                <w:szCs w:val="18"/>
              </w:rPr>
              <w:t>Fabricación de aparatos de distribución y control de la energía eléctrica</w:t>
            </w:r>
          </w:p>
        </w:tc>
      </w:tr>
      <w:tr w:rsidR="1D26A894" w:rsidRPr="009846CA" w14:paraId="6F577144"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0CF8032" w14:textId="05BB0E46"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A8FBFE" w14:textId="49DA1E84" w:rsidR="1D26A894" w:rsidRPr="009846CA" w:rsidRDefault="1D26A894" w:rsidP="1D26A894">
            <w:pPr>
              <w:jc w:val="center"/>
            </w:pPr>
            <w:r w:rsidRPr="009846CA">
              <w:rPr>
                <w:rFonts w:ascii="Arial" w:eastAsia="Arial" w:hAnsi="Arial" w:cs="Arial"/>
                <w:color w:val="000000" w:themeColor="text1"/>
                <w:sz w:val="18"/>
                <w:szCs w:val="18"/>
              </w:rPr>
              <w:t>Fabricación de pilas, baterías y acumuladores eléctricos</w:t>
            </w:r>
          </w:p>
        </w:tc>
      </w:tr>
      <w:tr w:rsidR="1D26A894" w:rsidRPr="009846CA" w14:paraId="562125F2"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2B006D" w14:textId="141CB939"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C5AA9D" w14:textId="6AFB1514" w:rsidR="1D26A894" w:rsidRPr="009846CA" w:rsidRDefault="1D26A894" w:rsidP="1D26A894">
            <w:pPr>
              <w:jc w:val="center"/>
            </w:pPr>
            <w:r w:rsidRPr="009846CA">
              <w:rPr>
                <w:rFonts w:ascii="Arial" w:eastAsia="Arial" w:hAnsi="Arial" w:cs="Arial"/>
                <w:color w:val="000000" w:themeColor="text1"/>
                <w:sz w:val="18"/>
                <w:szCs w:val="18"/>
              </w:rPr>
              <w:t>Fabricación de otros tipos de equipo eléctrico n.c.p.</w:t>
            </w:r>
          </w:p>
        </w:tc>
      </w:tr>
      <w:tr w:rsidR="1D26A894" w:rsidRPr="009846CA" w14:paraId="2AA9362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F6DBC8" w14:textId="1E7A5D48"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A40912" w14:textId="3CE18552" w:rsidR="1D26A894" w:rsidRPr="009846CA" w:rsidRDefault="1D26A894" w:rsidP="1D26A894">
            <w:pPr>
              <w:jc w:val="center"/>
            </w:pPr>
            <w:r w:rsidRPr="009846CA">
              <w:rPr>
                <w:rFonts w:ascii="Arial" w:eastAsia="Arial" w:hAnsi="Arial" w:cs="Arial"/>
                <w:color w:val="000000" w:themeColor="text1"/>
                <w:sz w:val="18"/>
                <w:szCs w:val="18"/>
              </w:rPr>
              <w:t>Fabricación de equipos de potencia hidráulica y neumática</w:t>
            </w:r>
          </w:p>
        </w:tc>
      </w:tr>
      <w:tr w:rsidR="1D26A894" w:rsidRPr="009846CA" w14:paraId="7880650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1E99C27" w14:textId="62BEA3FC"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63EECC" w14:textId="20259CCB" w:rsidR="1D26A894" w:rsidRPr="009846CA" w:rsidRDefault="1D26A894" w:rsidP="1D26A894">
            <w:pPr>
              <w:jc w:val="center"/>
            </w:pPr>
            <w:r w:rsidRPr="009846CA">
              <w:rPr>
                <w:rFonts w:ascii="Arial" w:eastAsia="Arial" w:hAnsi="Arial" w:cs="Arial"/>
                <w:color w:val="000000" w:themeColor="text1"/>
                <w:sz w:val="18"/>
                <w:szCs w:val="18"/>
              </w:rPr>
              <w:t>Fabricación de otras bombas, compresores, grifos y válvulas</w:t>
            </w:r>
          </w:p>
        </w:tc>
      </w:tr>
      <w:tr w:rsidR="1D26A894" w:rsidRPr="009846CA" w14:paraId="63A4C963"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87F208" w14:textId="07F1CD2D"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688C80" w14:textId="20780DD2" w:rsidR="1D26A894" w:rsidRPr="009846CA" w:rsidRDefault="1D26A894" w:rsidP="1D26A894">
            <w:pPr>
              <w:jc w:val="center"/>
            </w:pPr>
            <w:r w:rsidRPr="009846CA">
              <w:rPr>
                <w:rFonts w:ascii="Arial" w:eastAsia="Arial" w:hAnsi="Arial" w:cs="Arial"/>
                <w:color w:val="000000" w:themeColor="text1"/>
                <w:sz w:val="18"/>
                <w:szCs w:val="18"/>
              </w:rPr>
              <w:t>Fabricación de cojinetes, engranajes, trenes de engranajes y piezas de transmisión</w:t>
            </w:r>
          </w:p>
        </w:tc>
      </w:tr>
      <w:tr w:rsidR="1D26A894" w:rsidRPr="009846CA" w14:paraId="2115FB75"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0740AD" w14:textId="2DEAB081"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B1547F" w14:textId="58C3FB56" w:rsidR="1D26A894" w:rsidRPr="009846CA" w:rsidRDefault="1D26A894" w:rsidP="1D26A894">
            <w:pPr>
              <w:jc w:val="center"/>
            </w:pPr>
            <w:r w:rsidRPr="009846CA">
              <w:rPr>
                <w:rFonts w:ascii="Arial" w:eastAsia="Arial" w:hAnsi="Arial" w:cs="Arial"/>
                <w:color w:val="000000" w:themeColor="text1"/>
                <w:sz w:val="18"/>
                <w:szCs w:val="18"/>
              </w:rPr>
              <w:t>Fabricación de equipo de elevación y manipulación</w:t>
            </w:r>
          </w:p>
        </w:tc>
      </w:tr>
      <w:tr w:rsidR="1D26A894" w:rsidRPr="009846CA" w14:paraId="49703417"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7D0A09" w14:textId="2CB7181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5ED105C" w14:textId="064AC903" w:rsidR="1D26A894" w:rsidRPr="009846CA" w:rsidRDefault="1D26A894" w:rsidP="1D26A894">
            <w:pPr>
              <w:jc w:val="center"/>
            </w:pPr>
            <w:r w:rsidRPr="009846CA">
              <w:rPr>
                <w:rFonts w:ascii="Arial" w:eastAsia="Arial" w:hAnsi="Arial" w:cs="Arial"/>
                <w:color w:val="000000" w:themeColor="text1"/>
                <w:sz w:val="18"/>
                <w:szCs w:val="18"/>
              </w:rPr>
              <w:t>Fabricación de otros tipos de maquinaria y equipo de uso general n.c.p.</w:t>
            </w:r>
          </w:p>
        </w:tc>
      </w:tr>
      <w:tr w:rsidR="1D26A894" w:rsidRPr="009846CA" w14:paraId="026470D4"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318D860" w14:textId="0547864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4BCA63" w14:textId="37F031FE" w:rsidR="1D26A894" w:rsidRPr="009846CA" w:rsidRDefault="1D26A894" w:rsidP="1D26A894">
            <w:pPr>
              <w:jc w:val="center"/>
            </w:pPr>
            <w:r w:rsidRPr="009846CA">
              <w:rPr>
                <w:rFonts w:ascii="Arial" w:eastAsia="Arial" w:hAnsi="Arial" w:cs="Arial"/>
                <w:color w:val="000000" w:themeColor="text1"/>
                <w:sz w:val="18"/>
                <w:szCs w:val="18"/>
              </w:rPr>
              <w:t>Fabricación de maquinaria agropecuaria y forestal</w:t>
            </w:r>
          </w:p>
        </w:tc>
      </w:tr>
      <w:tr w:rsidR="1D26A894" w:rsidRPr="009846CA" w14:paraId="246691D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D4FE375" w14:textId="5169E424"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DE1C50" w14:textId="4B92548B" w:rsidR="1D26A894" w:rsidRPr="009846CA" w:rsidRDefault="1D26A894" w:rsidP="1D26A894">
            <w:pPr>
              <w:jc w:val="center"/>
            </w:pPr>
            <w:r w:rsidRPr="009846CA">
              <w:rPr>
                <w:rFonts w:ascii="Arial" w:eastAsia="Arial" w:hAnsi="Arial" w:cs="Arial"/>
                <w:color w:val="000000" w:themeColor="text1"/>
                <w:sz w:val="18"/>
                <w:szCs w:val="18"/>
              </w:rPr>
              <w:t>Fabricación de máquinas formadoras de metal y de máquinas herramienta</w:t>
            </w:r>
          </w:p>
        </w:tc>
      </w:tr>
      <w:tr w:rsidR="1D26A894" w:rsidRPr="009846CA" w14:paraId="6A225B9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9597B2" w14:textId="655C4892"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FD84783" w14:textId="66939852" w:rsidR="1D26A894" w:rsidRPr="009846CA" w:rsidRDefault="1D26A894" w:rsidP="1D26A894">
            <w:pPr>
              <w:jc w:val="center"/>
            </w:pPr>
            <w:r w:rsidRPr="009846CA">
              <w:rPr>
                <w:rFonts w:ascii="Arial" w:eastAsia="Arial" w:hAnsi="Arial" w:cs="Arial"/>
                <w:color w:val="000000" w:themeColor="text1"/>
                <w:sz w:val="18"/>
                <w:szCs w:val="18"/>
              </w:rPr>
              <w:t>Fabricación de otros tipos de maquinaria y equipo de uso especial n.c.p.</w:t>
            </w:r>
          </w:p>
        </w:tc>
      </w:tr>
      <w:tr w:rsidR="1D26A894" w:rsidRPr="009846CA" w14:paraId="053BC097"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EE4D685" w14:textId="3C24A439"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3E8573" w14:textId="57C79E5B" w:rsidR="1D26A894" w:rsidRPr="009846CA" w:rsidRDefault="1D26A894" w:rsidP="1D26A894">
            <w:pPr>
              <w:jc w:val="center"/>
            </w:pPr>
            <w:r w:rsidRPr="009846CA">
              <w:rPr>
                <w:rFonts w:ascii="Arial" w:eastAsia="Arial" w:hAnsi="Arial" w:cs="Arial"/>
                <w:color w:val="000000" w:themeColor="text1"/>
                <w:sz w:val="18"/>
                <w:szCs w:val="18"/>
              </w:rPr>
              <w:t>Fabricación de vehículos automotores y sus motores</w:t>
            </w:r>
          </w:p>
        </w:tc>
      </w:tr>
      <w:tr w:rsidR="1D26A894" w:rsidRPr="009846CA" w14:paraId="7A23502A"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4F85743" w14:textId="501230A2"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0494625" w14:textId="26D59F3E" w:rsidR="1D26A894" w:rsidRPr="009846CA" w:rsidRDefault="1D26A894" w:rsidP="1D26A894">
            <w:pPr>
              <w:jc w:val="center"/>
            </w:pPr>
            <w:r w:rsidRPr="009846CA">
              <w:rPr>
                <w:rFonts w:ascii="Arial" w:eastAsia="Arial" w:hAnsi="Arial" w:cs="Arial"/>
                <w:color w:val="000000" w:themeColor="text1"/>
                <w:sz w:val="18"/>
                <w:szCs w:val="18"/>
              </w:rPr>
              <w:t>Fabricación de partes, piezas (autopartes) y accesorios (lujos) para vehículos automotores</w:t>
            </w:r>
          </w:p>
        </w:tc>
      </w:tr>
      <w:tr w:rsidR="1D26A894" w:rsidRPr="009846CA" w14:paraId="00F3000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CB1D2B3" w14:textId="3AB0166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C64316" w14:textId="02D8A371" w:rsidR="1D26A894" w:rsidRPr="009846CA" w:rsidRDefault="1D26A894" w:rsidP="1D26A894">
            <w:pPr>
              <w:jc w:val="center"/>
            </w:pPr>
            <w:r w:rsidRPr="009846CA">
              <w:rPr>
                <w:rFonts w:ascii="Arial" w:eastAsia="Arial" w:hAnsi="Arial" w:cs="Arial"/>
                <w:color w:val="000000" w:themeColor="text1"/>
                <w:sz w:val="18"/>
                <w:szCs w:val="18"/>
              </w:rPr>
              <w:t>Fabricación de locomotoras y de material rodante para ferrocarriles</w:t>
            </w:r>
          </w:p>
        </w:tc>
      </w:tr>
      <w:tr w:rsidR="1D26A894" w:rsidRPr="009846CA" w14:paraId="4D78AE6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74CFF87" w14:textId="0936B6DF"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871B18" w14:textId="061F4EB3" w:rsidR="1D26A894" w:rsidRPr="009846CA" w:rsidRDefault="1D26A894" w:rsidP="1D26A894">
            <w:pPr>
              <w:jc w:val="center"/>
            </w:pPr>
            <w:r w:rsidRPr="009846CA">
              <w:rPr>
                <w:rFonts w:ascii="Arial" w:eastAsia="Arial" w:hAnsi="Arial" w:cs="Arial"/>
                <w:color w:val="000000" w:themeColor="text1"/>
                <w:sz w:val="18"/>
                <w:szCs w:val="18"/>
              </w:rPr>
              <w:t>Fabricación de aeronaves, naves espaciales y de maquinaria conexa</w:t>
            </w:r>
          </w:p>
        </w:tc>
      </w:tr>
      <w:tr w:rsidR="1D26A894" w:rsidRPr="009846CA" w14:paraId="55A7BF3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D792C77" w14:textId="3666B29F"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A25773C" w14:textId="7F7217C1" w:rsidR="1D26A894" w:rsidRPr="009846CA" w:rsidRDefault="1D26A894" w:rsidP="1D26A894">
            <w:pPr>
              <w:jc w:val="center"/>
            </w:pPr>
            <w:r w:rsidRPr="009846CA">
              <w:rPr>
                <w:rFonts w:ascii="Arial" w:eastAsia="Arial" w:hAnsi="Arial" w:cs="Arial"/>
                <w:color w:val="000000" w:themeColor="text1"/>
                <w:sz w:val="18"/>
                <w:szCs w:val="18"/>
              </w:rPr>
              <w:t>Fabricación de joyas, bisutería y artículos conexos</w:t>
            </w:r>
          </w:p>
        </w:tc>
      </w:tr>
      <w:tr w:rsidR="1D26A894" w:rsidRPr="009846CA" w14:paraId="16A0771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AC62467" w14:textId="02E3EC55"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7C1472" w14:textId="5A45B922" w:rsidR="1D26A894" w:rsidRPr="009846CA" w:rsidRDefault="1D26A894" w:rsidP="1D26A894">
            <w:pPr>
              <w:jc w:val="center"/>
            </w:pPr>
            <w:r w:rsidRPr="009846CA">
              <w:rPr>
                <w:rFonts w:ascii="Arial" w:eastAsia="Arial" w:hAnsi="Arial" w:cs="Arial"/>
                <w:color w:val="000000" w:themeColor="text1"/>
                <w:sz w:val="18"/>
                <w:szCs w:val="18"/>
              </w:rPr>
              <w:t>Fabricación de instrumentos musicales</w:t>
            </w:r>
          </w:p>
        </w:tc>
      </w:tr>
      <w:tr w:rsidR="1D26A894" w:rsidRPr="009846CA" w14:paraId="1F510FB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C0627D" w14:textId="5281F0E1"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B8C47BA" w14:textId="43F800D0" w:rsidR="1D26A894" w:rsidRPr="009846CA" w:rsidRDefault="1D26A894" w:rsidP="1D26A894">
            <w:pPr>
              <w:jc w:val="center"/>
            </w:pPr>
            <w:r w:rsidRPr="009846CA">
              <w:rPr>
                <w:rFonts w:ascii="Arial" w:eastAsia="Arial" w:hAnsi="Arial" w:cs="Arial"/>
                <w:color w:val="000000" w:themeColor="text1"/>
                <w:sz w:val="18"/>
                <w:szCs w:val="18"/>
              </w:rPr>
              <w:t>Fabricación de artículos y equipo para la práctica del deporte</w:t>
            </w:r>
          </w:p>
        </w:tc>
      </w:tr>
      <w:tr w:rsidR="1D26A894" w:rsidRPr="009846CA" w14:paraId="2D6BC74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74D91B1" w14:textId="4512F9E3"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C906BF" w14:textId="6ACAA93B" w:rsidR="1D26A894" w:rsidRPr="009846CA" w:rsidRDefault="1D26A894" w:rsidP="1D26A894">
            <w:pPr>
              <w:jc w:val="center"/>
            </w:pPr>
            <w:r w:rsidRPr="009846CA">
              <w:rPr>
                <w:rFonts w:ascii="Arial" w:eastAsia="Arial" w:hAnsi="Arial" w:cs="Arial"/>
                <w:color w:val="000000" w:themeColor="text1"/>
                <w:sz w:val="18"/>
                <w:szCs w:val="18"/>
              </w:rPr>
              <w:t>Fabricación de juegos, juguetes y rompecabezas</w:t>
            </w:r>
          </w:p>
        </w:tc>
      </w:tr>
      <w:tr w:rsidR="1D26A894" w:rsidRPr="009846CA" w14:paraId="4007EDE4"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1B154DB" w14:textId="440D11AC"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A373B8" w14:textId="378E62FD" w:rsidR="1D26A894" w:rsidRPr="009846CA" w:rsidRDefault="1D26A894" w:rsidP="1D26A894">
            <w:pPr>
              <w:jc w:val="center"/>
            </w:pPr>
            <w:r w:rsidRPr="009846CA">
              <w:rPr>
                <w:rFonts w:ascii="Arial" w:eastAsia="Arial" w:hAnsi="Arial" w:cs="Arial"/>
                <w:color w:val="000000" w:themeColor="text1"/>
                <w:sz w:val="18"/>
                <w:szCs w:val="18"/>
              </w:rPr>
              <w:t>Fabricación de instrumentos, aparatos y materiales médicos y odontológicos (incluido mobiliario)</w:t>
            </w:r>
          </w:p>
        </w:tc>
      </w:tr>
      <w:tr w:rsidR="1D26A894" w:rsidRPr="009846CA" w14:paraId="567BA476"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C6E4AF" w14:textId="4A916C4D"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017109" w14:textId="1702FCA7" w:rsidR="1D26A894" w:rsidRPr="009846CA" w:rsidRDefault="1D26A894" w:rsidP="1D26A894">
            <w:pPr>
              <w:jc w:val="center"/>
            </w:pPr>
            <w:r w:rsidRPr="009846CA">
              <w:rPr>
                <w:rFonts w:ascii="Arial" w:eastAsia="Arial" w:hAnsi="Arial" w:cs="Arial"/>
                <w:color w:val="000000" w:themeColor="text1"/>
                <w:sz w:val="18"/>
                <w:szCs w:val="18"/>
              </w:rPr>
              <w:t>Otras industrias manufactureras n.c.p.</w:t>
            </w:r>
          </w:p>
        </w:tc>
      </w:tr>
      <w:tr w:rsidR="1D26A894" w:rsidRPr="009846CA" w14:paraId="0FE3FC34"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758FFB4" w14:textId="217A9310"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F9341F" w14:textId="367F664B" w:rsidR="1D26A894" w:rsidRPr="009846CA" w:rsidRDefault="1D26A894" w:rsidP="1D26A894">
            <w:pPr>
              <w:jc w:val="center"/>
            </w:pPr>
            <w:r w:rsidRPr="009846CA">
              <w:rPr>
                <w:rFonts w:ascii="Arial" w:eastAsia="Arial" w:hAnsi="Arial" w:cs="Arial"/>
                <w:color w:val="000000" w:themeColor="text1"/>
                <w:sz w:val="18"/>
                <w:szCs w:val="18"/>
              </w:rPr>
              <w:t>Generación de energía eléctrica</w:t>
            </w:r>
          </w:p>
        </w:tc>
      </w:tr>
      <w:tr w:rsidR="1D26A894" w:rsidRPr="009846CA" w14:paraId="7E490F4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3D99977" w14:textId="4AA004B4" w:rsidR="1D26A894" w:rsidRPr="009846CA" w:rsidRDefault="1D26A894" w:rsidP="1D26A894">
            <w:pPr>
              <w:jc w:val="center"/>
            </w:pPr>
            <w:r w:rsidRPr="009846CA">
              <w:rPr>
                <w:rFonts w:ascii="Arial" w:eastAsia="Arial" w:hAnsi="Arial" w:cs="Arial"/>
                <w:color w:val="000000" w:themeColor="text1"/>
                <w:sz w:val="18"/>
                <w:szCs w:val="18"/>
              </w:rPr>
              <w:t>Industria</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E8685D" w14:textId="4B65AD6C" w:rsidR="1D26A894" w:rsidRPr="009846CA" w:rsidRDefault="1D26A894" w:rsidP="1D26A894">
            <w:pPr>
              <w:jc w:val="center"/>
            </w:pPr>
            <w:r w:rsidRPr="009846CA">
              <w:rPr>
                <w:rFonts w:ascii="Arial" w:eastAsia="Arial" w:hAnsi="Arial" w:cs="Arial"/>
                <w:color w:val="000000" w:themeColor="text1"/>
                <w:sz w:val="18"/>
                <w:szCs w:val="18"/>
              </w:rPr>
              <w:t>Tratamiento y disposición de desechos no peligrosos</w:t>
            </w:r>
          </w:p>
        </w:tc>
      </w:tr>
      <w:tr w:rsidR="1D26A894" w:rsidRPr="009846CA" w14:paraId="34F5628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C1D67F" w14:textId="6A82C9C9"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A2B09C" w14:textId="0C854838" w:rsidR="1D26A894" w:rsidRPr="009846CA" w:rsidRDefault="1D26A894" w:rsidP="1D26A894">
            <w:pPr>
              <w:jc w:val="center"/>
            </w:pPr>
            <w:r w:rsidRPr="009846CA">
              <w:rPr>
                <w:rFonts w:ascii="Arial" w:eastAsia="Arial" w:hAnsi="Arial" w:cs="Arial"/>
                <w:color w:val="000000" w:themeColor="text1"/>
                <w:sz w:val="18"/>
                <w:szCs w:val="18"/>
              </w:rPr>
              <w:t>Edición de programas de informática (software)</w:t>
            </w:r>
          </w:p>
        </w:tc>
      </w:tr>
      <w:tr w:rsidR="1D26A894" w:rsidRPr="009846CA" w14:paraId="1551B3C0"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4C2E993" w14:textId="24C862FB"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E0FD0C" w14:textId="77B562A6" w:rsidR="1D26A894" w:rsidRPr="009846CA" w:rsidRDefault="1D26A894" w:rsidP="1D26A894">
            <w:pPr>
              <w:jc w:val="center"/>
            </w:pPr>
            <w:r w:rsidRPr="009846CA">
              <w:rPr>
                <w:rFonts w:ascii="Arial" w:eastAsia="Arial" w:hAnsi="Arial" w:cs="Arial"/>
                <w:color w:val="000000" w:themeColor="text1"/>
                <w:sz w:val="18"/>
                <w:szCs w:val="18"/>
              </w:rPr>
              <w:t>Actividades de producción de películas cinematográficas, videos, programas, anuncios y comerciales de televisión</w:t>
            </w:r>
          </w:p>
        </w:tc>
      </w:tr>
      <w:tr w:rsidR="1D26A894" w:rsidRPr="009846CA" w14:paraId="2BF35D15"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9A151C" w14:textId="3DDB854B"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D0B8B19" w14:textId="6AD056E8" w:rsidR="1D26A894" w:rsidRPr="009846CA" w:rsidRDefault="1D26A894" w:rsidP="1D26A894">
            <w:pPr>
              <w:jc w:val="center"/>
            </w:pPr>
            <w:r w:rsidRPr="009846CA">
              <w:rPr>
                <w:rFonts w:ascii="Arial" w:eastAsia="Arial" w:hAnsi="Arial" w:cs="Arial"/>
                <w:color w:val="000000" w:themeColor="text1"/>
                <w:sz w:val="18"/>
                <w:szCs w:val="18"/>
              </w:rPr>
              <w:t>Actividades de postproducción de películas cinematográficas, videos, programas, anuncios y comerciales de televisión</w:t>
            </w:r>
          </w:p>
        </w:tc>
      </w:tr>
      <w:tr w:rsidR="1D26A894" w:rsidRPr="009846CA" w14:paraId="661C41B1"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A70FFA0" w14:textId="3BE4607A"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9C8F95" w14:textId="3EB02FF5" w:rsidR="1D26A894" w:rsidRPr="009846CA" w:rsidRDefault="1D26A894" w:rsidP="1D26A894">
            <w:pPr>
              <w:jc w:val="center"/>
            </w:pPr>
            <w:r w:rsidRPr="009846CA">
              <w:rPr>
                <w:rFonts w:ascii="Arial" w:eastAsia="Arial" w:hAnsi="Arial" w:cs="Arial"/>
                <w:color w:val="000000" w:themeColor="text1"/>
                <w:sz w:val="18"/>
                <w:szCs w:val="18"/>
              </w:rPr>
              <w:t>Actividades de distribución de películas cinematográficas, videos, programas, anuncios y comerciales de televisión</w:t>
            </w:r>
          </w:p>
        </w:tc>
      </w:tr>
      <w:tr w:rsidR="1D26A894" w:rsidRPr="009846CA" w14:paraId="51A80C3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81E37E" w14:textId="58B801DA"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8101D7" w14:textId="512DA71D" w:rsidR="1D26A894" w:rsidRPr="009846CA" w:rsidRDefault="1D26A894" w:rsidP="1D26A894">
            <w:pPr>
              <w:jc w:val="center"/>
            </w:pPr>
            <w:r w:rsidRPr="009846CA">
              <w:rPr>
                <w:rFonts w:ascii="Arial" w:eastAsia="Arial" w:hAnsi="Arial" w:cs="Arial"/>
                <w:color w:val="000000" w:themeColor="text1"/>
                <w:sz w:val="18"/>
                <w:szCs w:val="18"/>
              </w:rPr>
              <w:t>Actividades de grabación de sonido y edición de música</w:t>
            </w:r>
          </w:p>
        </w:tc>
      </w:tr>
      <w:tr w:rsidR="1D26A894" w:rsidRPr="009846CA" w14:paraId="38C5E01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427CE8E" w14:textId="5FBD8EAE"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153595" w14:textId="72AA819B" w:rsidR="1D26A894" w:rsidRPr="009846CA" w:rsidRDefault="1D26A894" w:rsidP="1D26A894">
            <w:pPr>
              <w:jc w:val="center"/>
            </w:pPr>
            <w:r w:rsidRPr="009846CA">
              <w:rPr>
                <w:rFonts w:ascii="Arial" w:eastAsia="Arial" w:hAnsi="Arial" w:cs="Arial"/>
                <w:color w:val="000000" w:themeColor="text1"/>
                <w:sz w:val="18"/>
                <w:szCs w:val="18"/>
              </w:rPr>
              <w:t>Actividades de programación y transmisión en el servicio de radiodifusión sonora</w:t>
            </w:r>
          </w:p>
        </w:tc>
      </w:tr>
      <w:tr w:rsidR="1D26A894" w:rsidRPr="009846CA" w14:paraId="64D6A31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D19CFA" w14:textId="5310E95C"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7590C5" w14:textId="417F3816" w:rsidR="1D26A894" w:rsidRPr="009846CA" w:rsidRDefault="1D26A894" w:rsidP="1D26A894">
            <w:pPr>
              <w:jc w:val="center"/>
            </w:pPr>
            <w:r w:rsidRPr="009846CA">
              <w:rPr>
                <w:rFonts w:ascii="Arial" w:eastAsia="Arial" w:hAnsi="Arial" w:cs="Arial"/>
                <w:color w:val="000000" w:themeColor="text1"/>
                <w:sz w:val="18"/>
                <w:szCs w:val="18"/>
              </w:rPr>
              <w:t>Actividades de programación y transmisión de televisión</w:t>
            </w:r>
          </w:p>
        </w:tc>
      </w:tr>
      <w:tr w:rsidR="1D26A894" w:rsidRPr="009846CA" w14:paraId="2BB3B1E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5644EF1" w14:textId="23D84F5F"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F9F287F" w14:textId="7BA1B5C6" w:rsidR="1D26A894" w:rsidRPr="009846CA" w:rsidRDefault="1D26A894" w:rsidP="1D26A894">
            <w:pPr>
              <w:jc w:val="center"/>
            </w:pPr>
            <w:r w:rsidRPr="009846CA">
              <w:rPr>
                <w:rFonts w:ascii="Arial" w:eastAsia="Arial" w:hAnsi="Arial" w:cs="Arial"/>
                <w:color w:val="000000" w:themeColor="text1"/>
                <w:sz w:val="18"/>
                <w:szCs w:val="18"/>
              </w:rPr>
              <w:t>Actividades de telecomunicación satelital</w:t>
            </w:r>
          </w:p>
        </w:tc>
      </w:tr>
      <w:tr w:rsidR="1D26A894" w:rsidRPr="009846CA" w14:paraId="4059D71E"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A1FD1D" w14:textId="414F6AAA"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36394E4" w14:textId="4DA43FD5" w:rsidR="1D26A894" w:rsidRPr="009846CA" w:rsidRDefault="1D26A894" w:rsidP="1D26A894">
            <w:pPr>
              <w:jc w:val="center"/>
            </w:pPr>
            <w:r w:rsidRPr="009846CA">
              <w:rPr>
                <w:rFonts w:ascii="Arial" w:eastAsia="Arial" w:hAnsi="Arial" w:cs="Arial"/>
                <w:color w:val="000000" w:themeColor="text1"/>
                <w:sz w:val="18"/>
                <w:szCs w:val="18"/>
              </w:rPr>
              <w:t>Otras actividades de telecomunicaciones</w:t>
            </w:r>
          </w:p>
        </w:tc>
      </w:tr>
      <w:tr w:rsidR="1D26A894" w:rsidRPr="009846CA" w14:paraId="44C9B25E"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EE86B3" w14:textId="560A7D6F"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C8DBE57" w14:textId="2B1E412B" w:rsidR="1D26A894" w:rsidRPr="009846CA" w:rsidRDefault="1D26A894" w:rsidP="1D26A894">
            <w:pPr>
              <w:jc w:val="center"/>
            </w:pPr>
            <w:r w:rsidRPr="009846CA">
              <w:rPr>
                <w:rFonts w:ascii="Arial" w:eastAsia="Arial" w:hAnsi="Arial" w:cs="Arial"/>
                <w:color w:val="000000" w:themeColor="text1"/>
                <w:sz w:val="18"/>
                <w:szCs w:val="18"/>
              </w:rPr>
              <w:t>Otras actividades de tecnologías de información y actividades de servicios informáticos</w:t>
            </w:r>
          </w:p>
        </w:tc>
      </w:tr>
      <w:tr w:rsidR="1D26A894" w:rsidRPr="009846CA" w14:paraId="062B7406"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FCF3D8" w14:textId="54484C5F"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5871D7" w14:textId="59A92E09" w:rsidR="1D26A894" w:rsidRPr="009846CA" w:rsidRDefault="1D26A894" w:rsidP="1D26A894">
            <w:pPr>
              <w:jc w:val="center"/>
            </w:pPr>
            <w:r w:rsidRPr="009846CA">
              <w:rPr>
                <w:rFonts w:ascii="Arial" w:eastAsia="Arial" w:hAnsi="Arial" w:cs="Arial"/>
                <w:color w:val="000000" w:themeColor="text1"/>
                <w:sz w:val="18"/>
                <w:szCs w:val="18"/>
              </w:rPr>
              <w:t>Procesamiento de datos, alojamiento (hosting) y actividades relacionadas</w:t>
            </w:r>
          </w:p>
        </w:tc>
      </w:tr>
      <w:tr w:rsidR="1D26A894" w:rsidRPr="009846CA" w14:paraId="4540910F"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256CE8" w14:textId="77D4925E"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3E4C9C" w14:textId="202E5991" w:rsidR="1D26A894" w:rsidRPr="009846CA" w:rsidRDefault="1D26A894" w:rsidP="1D26A894">
            <w:pPr>
              <w:jc w:val="center"/>
            </w:pPr>
            <w:r w:rsidRPr="009846CA">
              <w:rPr>
                <w:rFonts w:ascii="Arial" w:eastAsia="Arial" w:hAnsi="Arial" w:cs="Arial"/>
                <w:color w:val="000000" w:themeColor="text1"/>
                <w:sz w:val="18"/>
                <w:szCs w:val="18"/>
              </w:rPr>
              <w:t>Portales web</w:t>
            </w:r>
          </w:p>
        </w:tc>
      </w:tr>
      <w:tr w:rsidR="1D26A894" w:rsidRPr="009846CA" w14:paraId="48AA3817"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741D842" w14:textId="7E7B6EB2"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095766" w14:textId="52E3C2F2" w:rsidR="1D26A894" w:rsidRPr="009846CA" w:rsidRDefault="1D26A894" w:rsidP="1D26A894">
            <w:pPr>
              <w:jc w:val="center"/>
            </w:pPr>
            <w:r w:rsidRPr="009846CA">
              <w:rPr>
                <w:rFonts w:ascii="Arial" w:eastAsia="Arial" w:hAnsi="Arial" w:cs="Arial"/>
                <w:color w:val="000000" w:themeColor="text1"/>
                <w:sz w:val="18"/>
                <w:szCs w:val="18"/>
              </w:rPr>
              <w:t>Actividades de agencias de noticias</w:t>
            </w:r>
          </w:p>
        </w:tc>
      </w:tr>
      <w:tr w:rsidR="1D26A894" w:rsidRPr="009846CA" w14:paraId="4AC4BD8E"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4C73DB" w14:textId="0237C2D4"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E14C9B" w14:textId="0E644F96" w:rsidR="1D26A894" w:rsidRPr="009846CA" w:rsidRDefault="1D26A894" w:rsidP="1D26A894">
            <w:pPr>
              <w:jc w:val="center"/>
            </w:pPr>
            <w:r w:rsidRPr="009846CA">
              <w:rPr>
                <w:rFonts w:ascii="Arial" w:eastAsia="Arial" w:hAnsi="Arial" w:cs="Arial"/>
                <w:color w:val="000000" w:themeColor="text1"/>
                <w:sz w:val="18"/>
                <w:szCs w:val="18"/>
              </w:rPr>
              <w:t>Otras actividades de servicios de información n.c.p.</w:t>
            </w:r>
          </w:p>
        </w:tc>
      </w:tr>
      <w:tr w:rsidR="1D26A894" w:rsidRPr="009846CA" w14:paraId="657A12CE"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D81978" w14:textId="3D39D723"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7E74A10" w14:textId="7DF5B0A2" w:rsidR="1D26A894" w:rsidRPr="009846CA" w:rsidRDefault="1D26A894" w:rsidP="1D26A894">
            <w:pPr>
              <w:jc w:val="center"/>
            </w:pPr>
            <w:r w:rsidRPr="009846CA">
              <w:rPr>
                <w:rFonts w:ascii="Arial" w:eastAsia="Arial" w:hAnsi="Arial" w:cs="Arial"/>
                <w:color w:val="000000" w:themeColor="text1"/>
                <w:sz w:val="18"/>
                <w:szCs w:val="18"/>
              </w:rPr>
              <w:t>Actividades de ingeniería y otras actividades conexas de consultoría técnica</w:t>
            </w:r>
          </w:p>
        </w:tc>
      </w:tr>
      <w:tr w:rsidR="1D26A894" w:rsidRPr="009846CA" w14:paraId="0F6FDF42" w14:textId="77777777" w:rsidTr="3C68013A">
        <w:trPr>
          <w:trHeight w:val="450"/>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888707B" w14:textId="41BC974C"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D296F5B" w14:textId="1D8854C5" w:rsidR="1D26A894" w:rsidRPr="009846CA" w:rsidRDefault="1D26A894" w:rsidP="1D26A894">
            <w:pPr>
              <w:jc w:val="center"/>
            </w:pPr>
            <w:r w:rsidRPr="009846CA">
              <w:rPr>
                <w:rFonts w:ascii="Arial" w:eastAsia="Arial" w:hAnsi="Arial" w:cs="Arial"/>
                <w:color w:val="000000" w:themeColor="text1"/>
                <w:sz w:val="18"/>
                <w:szCs w:val="18"/>
              </w:rPr>
              <w:t>Investigaciones y desarrollo experimental en el campo de las ciencias naturales y la ingeniería</w:t>
            </w:r>
          </w:p>
        </w:tc>
      </w:tr>
      <w:tr w:rsidR="1D26A894" w:rsidRPr="009846CA" w14:paraId="523B537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1FB4A6" w14:textId="0CC79A98"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CBF14A6" w14:textId="30DDD97D" w:rsidR="1D26A894" w:rsidRPr="009846CA" w:rsidRDefault="1D26A894" w:rsidP="1D26A894">
            <w:pPr>
              <w:jc w:val="center"/>
            </w:pPr>
            <w:r w:rsidRPr="009846CA">
              <w:rPr>
                <w:rFonts w:ascii="Arial" w:eastAsia="Arial" w:hAnsi="Arial" w:cs="Arial"/>
                <w:color w:val="000000" w:themeColor="text1"/>
                <w:sz w:val="18"/>
                <w:szCs w:val="18"/>
              </w:rPr>
              <w:t>Alquiler y arrendamiento de otros tipos de maquinaria, equipo y bienes tangibles n.c.p.</w:t>
            </w:r>
          </w:p>
        </w:tc>
      </w:tr>
      <w:tr w:rsidR="1D26A894" w:rsidRPr="009846CA" w14:paraId="51520718"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E96B29F" w14:textId="1E20F38B" w:rsidR="1D26A894" w:rsidRPr="009846CA" w:rsidRDefault="1D26A894" w:rsidP="1D26A894">
            <w:pPr>
              <w:jc w:val="center"/>
            </w:pPr>
            <w:r w:rsidRPr="009846CA">
              <w:rPr>
                <w:rFonts w:ascii="Arial" w:eastAsia="Arial"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38BC30A" w14:textId="5BB8D7A6" w:rsidR="1D26A894" w:rsidRPr="009846CA" w:rsidRDefault="1D26A894" w:rsidP="1D26A894">
            <w:pPr>
              <w:jc w:val="center"/>
            </w:pPr>
            <w:r w:rsidRPr="009846CA">
              <w:rPr>
                <w:rFonts w:ascii="Arial" w:eastAsia="Arial" w:hAnsi="Arial" w:cs="Arial"/>
                <w:color w:val="000000" w:themeColor="text1"/>
                <w:sz w:val="18"/>
                <w:szCs w:val="18"/>
              </w:rPr>
              <w:t>Actividades de centros de llamadas (call center)</w:t>
            </w:r>
          </w:p>
        </w:tc>
      </w:tr>
      <w:tr w:rsidR="1D26A894" w:rsidRPr="009846CA" w14:paraId="339FA962"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3933EC4" w14:textId="559AFBB1"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Industrial</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ED54611" w14:textId="299842FA"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Fabricación de equipo de irradiación y equipo electrónico de uso médico y terapéutico</w:t>
            </w:r>
          </w:p>
        </w:tc>
      </w:tr>
      <w:tr w:rsidR="1D26A894" w:rsidRPr="009846CA" w14:paraId="1B1A77F4"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D48448" w14:textId="4B3DFC30"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F03AC3" w14:textId="138F567C"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telecomunicaciones alámbricas</w:t>
            </w:r>
          </w:p>
        </w:tc>
      </w:tr>
      <w:tr w:rsidR="1D26A894" w:rsidRPr="009846CA" w14:paraId="542645F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3ED4FB" w14:textId="5770D24C"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AAF3715" w14:textId="145A65F9"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telecomunicaciones inalámbricas</w:t>
            </w:r>
          </w:p>
        </w:tc>
      </w:tr>
      <w:tr w:rsidR="1D26A894" w:rsidRPr="009846CA" w14:paraId="0A8E9A8C"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D5675A" w14:textId="67FB3AF4"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2EC2DD" w14:textId="447D7D8F"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consultoría informática y actividades de administración de instalaciones informáticas</w:t>
            </w:r>
          </w:p>
        </w:tc>
      </w:tr>
      <w:tr w:rsidR="1D26A894" w:rsidRPr="009846CA" w14:paraId="6980CA6E"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F9D47A" w14:textId="0D33D2C1"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FDF34A2" w14:textId="20BA7684"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Investigaciones y desarrollo experimental en el campo de las ciencias sociales y las humanidades</w:t>
            </w:r>
          </w:p>
        </w:tc>
      </w:tr>
      <w:tr w:rsidR="1D26A894" w:rsidRPr="009846CA" w14:paraId="5576B36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0132939" w14:textId="4FF0D362"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828D90B" w14:textId="014B29FC"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Otras actividades profesionales, científicas y técnicas n.c.p.</w:t>
            </w:r>
          </w:p>
        </w:tc>
      </w:tr>
      <w:tr w:rsidR="1D26A894" w:rsidRPr="009846CA" w14:paraId="0AB9026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2E6044" w14:textId="271AB815"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5B382F8" w14:textId="5972159F"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Educación media técnica y de formación laboral</w:t>
            </w:r>
          </w:p>
        </w:tc>
      </w:tr>
      <w:tr w:rsidR="1D26A894" w:rsidRPr="009846CA" w14:paraId="2028710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626475" w14:textId="025DCBE4"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394363" w14:textId="2D2F0D3E"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Educación técnica profesional</w:t>
            </w:r>
          </w:p>
        </w:tc>
      </w:tr>
      <w:tr w:rsidR="1D26A894" w:rsidRPr="009846CA" w14:paraId="3CCDD62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ED862B9" w14:textId="2091842F"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689871F" w14:textId="3C08E276"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Educación tecnológica</w:t>
            </w:r>
          </w:p>
        </w:tc>
      </w:tr>
      <w:tr w:rsidR="1D26A894" w:rsidRPr="009846CA" w14:paraId="099D462B"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E466075" w14:textId="4A14A72F"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9547A4" w14:textId="223554D2"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Educación de instituciones universitarias o de escuelas tecnológicas</w:t>
            </w:r>
          </w:p>
        </w:tc>
      </w:tr>
      <w:tr w:rsidR="1D26A894" w:rsidRPr="009846CA" w14:paraId="31051609"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4C7B783" w14:textId="2CCB5C55"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5773CD" w14:textId="3B4DC5E7"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Educación de universidades</w:t>
            </w:r>
          </w:p>
        </w:tc>
      </w:tr>
      <w:tr w:rsidR="1D26A894" w:rsidRPr="009846CA" w14:paraId="3EEEC40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3D7B09" w14:textId="34888B14"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39A9D56" w14:textId="4ECDA6E8"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 xml:space="preserve">Formación académica no formal </w:t>
            </w:r>
          </w:p>
        </w:tc>
      </w:tr>
      <w:tr w:rsidR="1D26A894" w:rsidRPr="009846CA" w14:paraId="17CAC631"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11AACA" w14:textId="640FBDF0"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6F8CF4" w14:textId="18E81FA1"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Otros tipos de educación n.c.p.</w:t>
            </w:r>
          </w:p>
        </w:tc>
      </w:tr>
      <w:tr w:rsidR="1D26A894" w:rsidRPr="009846CA" w14:paraId="11327CFC"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AB6F2F" w14:textId="0460B064"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749652" w14:textId="748F2C6A"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apoyo a la educación</w:t>
            </w:r>
          </w:p>
        </w:tc>
      </w:tr>
      <w:tr w:rsidR="1D26A894" w:rsidRPr="009846CA" w14:paraId="78F44375"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6F84EB0" w14:textId="01DA0362"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900570C" w14:textId="3F708611"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la práctica médica, sin internación</w:t>
            </w:r>
          </w:p>
        </w:tc>
      </w:tr>
      <w:tr w:rsidR="1D26A894" w:rsidRPr="009846CA" w14:paraId="5FA8666D"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695243" w14:textId="7C145632"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CC0ABD5" w14:textId="4EF72A29"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la práctica odontológica</w:t>
            </w:r>
          </w:p>
        </w:tc>
      </w:tr>
      <w:tr w:rsidR="1D26A894" w:rsidRPr="009846CA" w14:paraId="58A88300"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0C38927" w14:textId="079045F5"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B7124E" w14:textId="181B4D3A"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apoyo diagnóstico</w:t>
            </w:r>
          </w:p>
        </w:tc>
      </w:tr>
      <w:tr w:rsidR="1D26A894" w:rsidRPr="009846CA" w14:paraId="2795CF41"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53299EE" w14:textId="4AF9DA48"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1E38E1" w14:textId="27DC04F0"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Actividades de apoyo terapéutico</w:t>
            </w:r>
          </w:p>
        </w:tc>
      </w:tr>
      <w:tr w:rsidR="1D26A894" w:rsidRPr="009846CA" w14:paraId="2194FDBE" w14:textId="77777777" w:rsidTr="3C68013A">
        <w:trPr>
          <w:trHeight w:val="285"/>
        </w:trPr>
        <w:tc>
          <w:tcPr>
            <w:tcW w:w="92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66C2092" w14:textId="0C9F9ECB"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Servicios</w:t>
            </w:r>
          </w:p>
        </w:tc>
        <w:tc>
          <w:tcPr>
            <w:tcW w:w="779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CA09390" w14:textId="594F5853" w:rsidR="1D26A894" w:rsidRPr="009846CA" w:rsidRDefault="1D26A894" w:rsidP="1D26A894">
            <w:pPr>
              <w:jc w:val="center"/>
              <w:rPr>
                <w:rFonts w:ascii="Arial" w:hAnsi="Arial" w:cs="Arial"/>
              </w:rPr>
            </w:pPr>
            <w:r w:rsidRPr="009846CA">
              <w:rPr>
                <w:rFonts w:ascii="Arial" w:eastAsia="Aptos Narrow" w:hAnsi="Arial" w:cs="Arial"/>
                <w:color w:val="000000" w:themeColor="text1"/>
                <w:sz w:val="18"/>
                <w:szCs w:val="18"/>
              </w:rPr>
              <w:t>Otras actividades de atención de la salud humana</w:t>
            </w:r>
          </w:p>
        </w:tc>
      </w:tr>
    </w:tbl>
    <w:p w14:paraId="23947BA8" w14:textId="5E26DF61" w:rsidR="1D26A894" w:rsidRPr="009846CA" w:rsidRDefault="1D26A894" w:rsidP="1D26A894">
      <w:pPr>
        <w:pStyle w:val="NormalWeb"/>
        <w:spacing w:before="0" w:after="0"/>
        <w:contextualSpacing/>
        <w:jc w:val="both"/>
        <w:rPr>
          <w:rFonts w:ascii="Arial" w:hAnsi="Arial" w:cs="Arial"/>
          <w:color w:val="000000" w:themeColor="text1"/>
          <w:sz w:val="22"/>
          <w:szCs w:val="22"/>
        </w:rPr>
      </w:pPr>
    </w:p>
    <w:p w14:paraId="2F83CAAF" w14:textId="77777777" w:rsidR="00E22023" w:rsidRPr="009846CA" w:rsidRDefault="00E22023" w:rsidP="006E2612">
      <w:pPr>
        <w:pStyle w:val="NormalWeb"/>
        <w:spacing w:before="0" w:after="0"/>
        <w:contextualSpacing/>
        <w:jc w:val="both"/>
        <w:rPr>
          <w:rFonts w:ascii="Arial" w:hAnsi="Arial" w:cs="Arial"/>
          <w:color w:val="000000" w:themeColor="text1"/>
          <w:sz w:val="22"/>
          <w:szCs w:val="22"/>
        </w:rPr>
      </w:pPr>
    </w:p>
    <w:p w14:paraId="55EB7358" w14:textId="1C615EC9" w:rsidR="00933A5A" w:rsidRPr="009846CA" w:rsidRDefault="00666C06" w:rsidP="001C054E">
      <w:pPr>
        <w:pStyle w:val="NormalWeb"/>
        <w:numPr>
          <w:ilvl w:val="0"/>
          <w:numId w:val="4"/>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Presentar</w:t>
      </w:r>
      <w:r w:rsidR="000E37BA" w:rsidRPr="009846CA">
        <w:rPr>
          <w:rFonts w:ascii="Arial" w:hAnsi="Arial" w:cs="Arial"/>
          <w:color w:val="000000" w:themeColor="text1"/>
          <w:sz w:val="22"/>
          <w:szCs w:val="22"/>
        </w:rPr>
        <w:t xml:space="preserve"> </w:t>
      </w:r>
      <w:r w:rsidR="00D71614" w:rsidRPr="009846CA">
        <w:rPr>
          <w:rFonts w:ascii="Arial" w:hAnsi="Arial" w:cs="Arial"/>
          <w:color w:val="000000" w:themeColor="text1"/>
          <w:sz w:val="22"/>
          <w:szCs w:val="22"/>
        </w:rPr>
        <w:t xml:space="preserve">a más tardar el 30 de junio 2030 </w:t>
      </w:r>
      <w:r w:rsidR="000E37BA" w:rsidRPr="009846CA">
        <w:rPr>
          <w:rFonts w:ascii="Arial" w:hAnsi="Arial" w:cs="Arial"/>
          <w:color w:val="000000" w:themeColor="text1"/>
          <w:sz w:val="22"/>
          <w:szCs w:val="22"/>
        </w:rPr>
        <w:t>un proyecto de inversión</w:t>
      </w:r>
      <w:r w:rsidRPr="009846CA">
        <w:rPr>
          <w:rFonts w:ascii="Arial" w:hAnsi="Arial" w:cs="Arial"/>
          <w:color w:val="000000" w:themeColor="text1"/>
          <w:sz w:val="22"/>
          <w:szCs w:val="22"/>
        </w:rPr>
        <w:t xml:space="preserve"> en activos fijos productivos</w:t>
      </w:r>
      <w:r w:rsidR="00216D1B" w:rsidRPr="009846CA">
        <w:rPr>
          <w:rFonts w:ascii="Arial" w:hAnsi="Arial" w:cs="Arial"/>
          <w:color w:val="000000" w:themeColor="text1"/>
          <w:sz w:val="22"/>
          <w:szCs w:val="22"/>
        </w:rPr>
        <w:t>,</w:t>
      </w:r>
      <w:r w:rsidR="5CBB8A1B" w:rsidRPr="009846CA">
        <w:rPr>
          <w:rFonts w:ascii="Arial" w:hAnsi="Arial" w:cs="Arial"/>
          <w:color w:val="000000" w:themeColor="text1"/>
          <w:sz w:val="22"/>
          <w:szCs w:val="22"/>
        </w:rPr>
        <w:t xml:space="preserve"> para el desarrollo de una o más de las actividades señaladas en el numeral 2º de este artículo, </w:t>
      </w:r>
      <w:r w:rsidR="00216D1B" w:rsidRPr="009846CA">
        <w:rPr>
          <w:rFonts w:ascii="Arial" w:hAnsi="Arial" w:cs="Arial"/>
          <w:color w:val="000000" w:themeColor="text1"/>
          <w:sz w:val="22"/>
          <w:szCs w:val="22"/>
        </w:rPr>
        <w:t>en los términos que para el efecto reglamente la Administración Distrital</w:t>
      </w:r>
      <w:r w:rsidR="00933A5A" w:rsidRPr="009846CA">
        <w:rPr>
          <w:rFonts w:ascii="Arial" w:hAnsi="Arial" w:cs="Arial"/>
          <w:color w:val="000000" w:themeColor="text1"/>
          <w:sz w:val="22"/>
          <w:szCs w:val="22"/>
        </w:rPr>
        <w:t>.</w:t>
      </w:r>
    </w:p>
    <w:p w14:paraId="04A6F6C5" w14:textId="77777777" w:rsidR="00933A5A" w:rsidRPr="009846CA" w:rsidRDefault="00933A5A" w:rsidP="006E2612">
      <w:pPr>
        <w:pStyle w:val="NormalWeb"/>
        <w:spacing w:before="0" w:after="0"/>
        <w:ind w:left="720"/>
        <w:contextualSpacing/>
        <w:jc w:val="both"/>
        <w:rPr>
          <w:rFonts w:ascii="Arial" w:hAnsi="Arial" w:cs="Arial"/>
          <w:color w:val="000000" w:themeColor="text1"/>
          <w:sz w:val="22"/>
          <w:szCs w:val="22"/>
        </w:rPr>
      </w:pPr>
    </w:p>
    <w:p w14:paraId="34EFC98A" w14:textId="745ABD11" w:rsidR="00C153F8" w:rsidRPr="009846CA" w:rsidRDefault="000E37BA" w:rsidP="001C054E">
      <w:pPr>
        <w:pStyle w:val="NormalWeb"/>
        <w:numPr>
          <w:ilvl w:val="0"/>
          <w:numId w:val="4"/>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 </w:t>
      </w:r>
      <w:r w:rsidR="00912929" w:rsidRPr="009846CA">
        <w:rPr>
          <w:rFonts w:ascii="Arial" w:hAnsi="Arial" w:cs="Arial"/>
          <w:color w:val="000000" w:themeColor="text1"/>
          <w:sz w:val="22"/>
          <w:szCs w:val="22"/>
        </w:rPr>
        <w:t xml:space="preserve">Que el proyecto respectivo </w:t>
      </w:r>
      <w:r w:rsidRPr="009846CA">
        <w:rPr>
          <w:rFonts w:ascii="Arial" w:hAnsi="Arial" w:cs="Arial"/>
          <w:color w:val="000000" w:themeColor="text1"/>
          <w:sz w:val="22"/>
          <w:szCs w:val="22"/>
        </w:rPr>
        <w:t>sea aprobado por la instancia</w:t>
      </w:r>
      <w:r w:rsidR="00C278FA" w:rsidRPr="009846CA">
        <w:rPr>
          <w:rFonts w:ascii="Arial" w:hAnsi="Arial" w:cs="Arial"/>
          <w:color w:val="000000" w:themeColor="text1"/>
          <w:sz w:val="22"/>
          <w:szCs w:val="22"/>
        </w:rPr>
        <w:t xml:space="preserve"> definida por </w:t>
      </w:r>
      <w:r w:rsidR="00AF0F2D" w:rsidRPr="009846CA">
        <w:rPr>
          <w:rFonts w:ascii="Arial" w:hAnsi="Arial" w:cs="Arial"/>
          <w:color w:val="000000" w:themeColor="text1"/>
          <w:sz w:val="22"/>
          <w:szCs w:val="22"/>
        </w:rPr>
        <w:t>la</w:t>
      </w:r>
      <w:r w:rsidR="00C4488B" w:rsidRPr="009846CA">
        <w:rPr>
          <w:rFonts w:ascii="Arial" w:hAnsi="Arial" w:cs="Arial"/>
          <w:color w:val="000000" w:themeColor="text1"/>
          <w:sz w:val="22"/>
          <w:szCs w:val="22"/>
        </w:rPr>
        <w:t xml:space="preserve"> Administración Distrital</w:t>
      </w:r>
      <w:r w:rsidR="00FA689A" w:rsidRPr="009846CA">
        <w:rPr>
          <w:rFonts w:ascii="Arial" w:hAnsi="Arial" w:cs="Arial"/>
          <w:color w:val="000000" w:themeColor="text1"/>
          <w:sz w:val="22"/>
          <w:szCs w:val="22"/>
        </w:rPr>
        <w:t xml:space="preserve"> a</w:t>
      </w:r>
      <w:r w:rsidR="00AD6F1E" w:rsidRPr="009846CA">
        <w:rPr>
          <w:rFonts w:ascii="Arial" w:hAnsi="Arial" w:cs="Arial"/>
          <w:color w:val="000000" w:themeColor="text1"/>
          <w:sz w:val="22"/>
          <w:szCs w:val="22"/>
        </w:rPr>
        <w:t xml:space="preserve"> más tardar el </w:t>
      </w:r>
      <w:r w:rsidR="00FA689A" w:rsidRPr="009846CA">
        <w:rPr>
          <w:rFonts w:ascii="Arial" w:hAnsi="Arial" w:cs="Arial"/>
          <w:color w:val="000000" w:themeColor="text1"/>
          <w:sz w:val="22"/>
          <w:szCs w:val="22"/>
        </w:rPr>
        <w:t>31 de diciembre de 2030</w:t>
      </w:r>
      <w:r w:rsidRPr="009846CA">
        <w:rPr>
          <w:rFonts w:ascii="Arial" w:hAnsi="Arial" w:cs="Arial"/>
          <w:color w:val="000000" w:themeColor="text1"/>
          <w:sz w:val="22"/>
          <w:szCs w:val="22"/>
        </w:rPr>
        <w:t>.</w:t>
      </w:r>
    </w:p>
    <w:p w14:paraId="737DB7A3" w14:textId="77777777" w:rsidR="000E37BA" w:rsidRPr="009846CA" w:rsidRDefault="000E37BA" w:rsidP="006E2612">
      <w:pPr>
        <w:pStyle w:val="NormalWeb"/>
        <w:spacing w:before="0" w:after="0"/>
        <w:ind w:left="720"/>
        <w:contextualSpacing/>
        <w:jc w:val="both"/>
        <w:rPr>
          <w:rFonts w:ascii="Arial" w:hAnsi="Arial" w:cs="Arial"/>
          <w:color w:val="000000" w:themeColor="text1"/>
          <w:sz w:val="22"/>
          <w:szCs w:val="22"/>
        </w:rPr>
      </w:pPr>
    </w:p>
    <w:p w14:paraId="5F0D9F3E" w14:textId="48ABB6D7" w:rsidR="00AE58D2" w:rsidRPr="009846CA" w:rsidRDefault="00666C06" w:rsidP="001C054E">
      <w:pPr>
        <w:pStyle w:val="NormalWeb"/>
        <w:numPr>
          <w:ilvl w:val="0"/>
          <w:numId w:val="4"/>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Ejecutar la inversión</w:t>
      </w:r>
      <w:r w:rsidR="00351ED6" w:rsidRPr="009846CA">
        <w:rPr>
          <w:rFonts w:ascii="Arial" w:hAnsi="Arial" w:cs="Arial"/>
          <w:color w:val="000000" w:themeColor="text1"/>
          <w:sz w:val="22"/>
          <w:szCs w:val="22"/>
        </w:rPr>
        <w:t xml:space="preserve"> </w:t>
      </w:r>
      <w:r w:rsidRPr="009846CA">
        <w:rPr>
          <w:rFonts w:ascii="Arial" w:hAnsi="Arial" w:cs="Arial"/>
          <w:color w:val="000000" w:themeColor="text1"/>
          <w:sz w:val="22"/>
          <w:szCs w:val="22"/>
        </w:rPr>
        <w:t>en</w:t>
      </w:r>
      <w:r w:rsidR="00351ED6" w:rsidRPr="009846CA">
        <w:rPr>
          <w:rFonts w:ascii="Arial" w:hAnsi="Arial" w:cs="Arial"/>
          <w:color w:val="000000" w:themeColor="text1"/>
          <w:sz w:val="22"/>
          <w:szCs w:val="22"/>
        </w:rPr>
        <w:t xml:space="preserve"> los plazos establecidos en el reglamento</w:t>
      </w:r>
      <w:r w:rsidRPr="009846CA">
        <w:rPr>
          <w:rFonts w:ascii="Arial" w:hAnsi="Arial" w:cs="Arial"/>
          <w:color w:val="000000" w:themeColor="text1"/>
          <w:sz w:val="22"/>
          <w:szCs w:val="22"/>
        </w:rPr>
        <w:t>,</w:t>
      </w:r>
      <w:r w:rsidR="00EB4CE0" w:rsidRPr="009846CA">
        <w:rPr>
          <w:rFonts w:ascii="Arial" w:hAnsi="Arial" w:cs="Arial"/>
          <w:color w:val="000000" w:themeColor="text1"/>
          <w:sz w:val="22"/>
          <w:szCs w:val="22"/>
        </w:rPr>
        <w:t xml:space="preserve"> sin que exceda</w:t>
      </w:r>
      <w:r w:rsidR="00AE58D2" w:rsidRPr="009846CA">
        <w:rPr>
          <w:rFonts w:ascii="Arial" w:hAnsi="Arial" w:cs="Arial"/>
          <w:color w:val="000000" w:themeColor="text1"/>
          <w:sz w:val="22"/>
          <w:szCs w:val="22"/>
        </w:rPr>
        <w:t xml:space="preserve"> </w:t>
      </w:r>
      <w:r w:rsidR="00EB4CE0" w:rsidRPr="009846CA">
        <w:rPr>
          <w:rFonts w:ascii="Arial" w:hAnsi="Arial" w:cs="Arial"/>
          <w:color w:val="000000" w:themeColor="text1"/>
          <w:sz w:val="22"/>
          <w:szCs w:val="22"/>
        </w:rPr>
        <w:t>el término de</w:t>
      </w:r>
      <w:r w:rsidR="00AE58D2" w:rsidRPr="009846CA">
        <w:rPr>
          <w:rFonts w:ascii="Arial" w:hAnsi="Arial" w:cs="Arial"/>
          <w:color w:val="000000" w:themeColor="text1"/>
          <w:sz w:val="22"/>
          <w:szCs w:val="22"/>
        </w:rPr>
        <w:t xml:space="preserve"> cinco años siguientes a la fecha de la comunicación de la decisión que aprueba el proyecto.</w:t>
      </w:r>
    </w:p>
    <w:p w14:paraId="2D422EE4" w14:textId="77777777" w:rsidR="00AE58D2" w:rsidRPr="009846CA" w:rsidRDefault="00AE58D2" w:rsidP="006E2612">
      <w:pPr>
        <w:pStyle w:val="NormalWeb"/>
        <w:spacing w:before="0" w:after="0"/>
        <w:contextualSpacing/>
        <w:jc w:val="both"/>
        <w:rPr>
          <w:rFonts w:ascii="Arial" w:hAnsi="Arial" w:cs="Arial"/>
          <w:color w:val="000000" w:themeColor="text1"/>
          <w:sz w:val="22"/>
          <w:szCs w:val="22"/>
        </w:rPr>
      </w:pPr>
    </w:p>
    <w:p w14:paraId="453DA17E" w14:textId="0F699D03" w:rsidR="00D63EA0" w:rsidRPr="009846CA" w:rsidRDefault="00666C06"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lang w:val="es-ES"/>
        </w:rPr>
        <w:t xml:space="preserve">Cumplido lo anterior, </w:t>
      </w:r>
      <w:r w:rsidRPr="009846CA">
        <w:rPr>
          <w:rFonts w:ascii="Arial" w:hAnsi="Arial" w:cs="Arial"/>
          <w:color w:val="000000" w:themeColor="text1"/>
          <w:sz w:val="22"/>
          <w:szCs w:val="22"/>
        </w:rPr>
        <w:t xml:space="preserve">el contribuyente podrá </w:t>
      </w:r>
      <w:r w:rsidR="009D222A" w:rsidRPr="009846CA">
        <w:rPr>
          <w:rFonts w:ascii="Arial" w:hAnsi="Arial" w:cs="Arial"/>
          <w:color w:val="000000" w:themeColor="text1"/>
          <w:sz w:val="22"/>
          <w:szCs w:val="22"/>
        </w:rPr>
        <w:t>aplicar en sus declaraciones tributarias</w:t>
      </w:r>
      <w:r w:rsidR="00390ABA" w:rsidRPr="009846CA">
        <w:rPr>
          <w:rFonts w:ascii="Arial" w:hAnsi="Arial" w:cs="Arial"/>
          <w:color w:val="000000" w:themeColor="text1"/>
          <w:sz w:val="22"/>
          <w:szCs w:val="22"/>
        </w:rPr>
        <w:t xml:space="preserve"> del impuesto de industria y comercio</w:t>
      </w:r>
      <w:r w:rsidR="009D222A" w:rsidRPr="009846CA">
        <w:rPr>
          <w:rFonts w:ascii="Arial" w:hAnsi="Arial" w:cs="Arial"/>
          <w:color w:val="000000" w:themeColor="text1"/>
          <w:sz w:val="22"/>
          <w:szCs w:val="22"/>
        </w:rPr>
        <w:t xml:space="preserve"> la exención señalada en este artículo</w:t>
      </w:r>
      <w:r w:rsidR="00B07150" w:rsidRPr="009846CA">
        <w:rPr>
          <w:rFonts w:ascii="Arial" w:hAnsi="Arial" w:cs="Arial"/>
          <w:color w:val="000000" w:themeColor="text1"/>
          <w:sz w:val="22"/>
          <w:szCs w:val="22"/>
        </w:rPr>
        <w:t>,</w:t>
      </w:r>
      <w:r w:rsidR="009D222A" w:rsidRPr="009846CA">
        <w:rPr>
          <w:rFonts w:ascii="Arial" w:hAnsi="Arial" w:cs="Arial"/>
          <w:color w:val="000000" w:themeColor="text1"/>
          <w:sz w:val="22"/>
          <w:szCs w:val="22"/>
        </w:rPr>
        <w:t xml:space="preserve"> a partir del año gravable siguiente a la terminación de la ejecución de la inversión</w:t>
      </w:r>
      <w:r w:rsidR="00D063BD" w:rsidRPr="009846CA">
        <w:rPr>
          <w:rFonts w:ascii="Arial" w:hAnsi="Arial" w:cs="Arial"/>
          <w:color w:val="000000" w:themeColor="text1"/>
          <w:sz w:val="22"/>
          <w:szCs w:val="22"/>
        </w:rPr>
        <w:t>. La fecha de terminación de la ejecución de la inversión</w:t>
      </w:r>
      <w:r w:rsidR="009D222A" w:rsidRPr="009846CA">
        <w:rPr>
          <w:rFonts w:ascii="Arial" w:hAnsi="Arial" w:cs="Arial"/>
          <w:color w:val="000000" w:themeColor="text1"/>
          <w:sz w:val="22"/>
          <w:szCs w:val="22"/>
        </w:rPr>
        <w:t xml:space="preserve"> deberá ser informada por la correspondiente instancia a la Secretaría Distrital de Hacienda. </w:t>
      </w:r>
    </w:p>
    <w:p w14:paraId="181ED9C9" w14:textId="77777777" w:rsidR="00C278FA" w:rsidRPr="009846CA" w:rsidRDefault="00C278FA" w:rsidP="006E2612">
      <w:pPr>
        <w:pStyle w:val="NormalWeb"/>
        <w:spacing w:before="0" w:after="0"/>
        <w:contextualSpacing/>
        <w:jc w:val="both"/>
        <w:rPr>
          <w:rFonts w:ascii="Arial" w:hAnsi="Arial" w:cs="Arial"/>
          <w:color w:val="000000" w:themeColor="text1"/>
          <w:sz w:val="22"/>
          <w:szCs w:val="22"/>
        </w:rPr>
      </w:pPr>
    </w:p>
    <w:p w14:paraId="6B6E164E" w14:textId="22DECFA8" w:rsidR="00C51AA3" w:rsidRPr="009846CA" w:rsidRDefault="00C278FA" w:rsidP="006E2612">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porcentaje de la exención en el impuesto de industria y comercio dependerá del monto de la inversión realizada, así:</w:t>
      </w:r>
    </w:p>
    <w:p w14:paraId="4523AC59" w14:textId="77777777" w:rsidR="00295C5A" w:rsidRPr="009846CA" w:rsidRDefault="00295C5A" w:rsidP="006E2612">
      <w:pPr>
        <w:pStyle w:val="Prrafodelista"/>
        <w:contextualSpacing/>
        <w:rPr>
          <w:rFonts w:ascii="Arial" w:hAnsi="Arial" w:cs="Arial"/>
          <w:color w:val="000000" w:themeColor="text1"/>
          <w:sz w:val="22"/>
          <w:szCs w:val="22"/>
        </w:rPr>
      </w:pPr>
    </w:p>
    <w:tbl>
      <w:tblPr>
        <w:tblW w:w="6804" w:type="dxa"/>
        <w:tblCellMar>
          <w:left w:w="70" w:type="dxa"/>
          <w:right w:w="70" w:type="dxa"/>
        </w:tblCellMar>
        <w:tblLook w:val="04A0" w:firstRow="1" w:lastRow="0" w:firstColumn="1" w:lastColumn="0" w:noHBand="0" w:noVBand="1"/>
      </w:tblPr>
      <w:tblGrid>
        <w:gridCol w:w="1693"/>
        <w:gridCol w:w="759"/>
        <w:gridCol w:w="694"/>
        <w:gridCol w:w="694"/>
        <w:gridCol w:w="694"/>
        <w:gridCol w:w="694"/>
        <w:gridCol w:w="694"/>
        <w:gridCol w:w="694"/>
        <w:gridCol w:w="694"/>
        <w:gridCol w:w="694"/>
        <w:gridCol w:w="824"/>
      </w:tblGrid>
      <w:tr w:rsidR="00AF4B88" w:rsidRPr="009846CA" w14:paraId="04B72BC5" w14:textId="77777777" w:rsidTr="00C479DB">
        <w:trPr>
          <w:trHeight w:val="400"/>
          <w:tblHeader/>
        </w:trPr>
        <w:tc>
          <w:tcPr>
            <w:tcW w:w="14303" w:type="dxa"/>
            <w:gridSpan w:val="11"/>
            <w:tcBorders>
              <w:top w:val="single" w:sz="4" w:space="0" w:color="auto"/>
              <w:left w:val="single" w:sz="4" w:space="0" w:color="auto"/>
              <w:bottom w:val="single" w:sz="4" w:space="0" w:color="auto"/>
              <w:right w:val="single" w:sz="4" w:space="0" w:color="auto"/>
            </w:tcBorders>
            <w:noWrap/>
            <w:vAlign w:val="bottom"/>
            <w:hideMark/>
          </w:tcPr>
          <w:p w14:paraId="11BFC361" w14:textId="77777777" w:rsidR="00DE7207" w:rsidRPr="009846CA" w:rsidRDefault="00DE7207" w:rsidP="006E2612">
            <w:pPr>
              <w:contextualSpacing/>
              <w:jc w:val="center"/>
              <w:rPr>
                <w:rFonts w:ascii="Arial" w:hAnsi="Arial" w:cs="Arial"/>
                <w:b/>
                <w:bCs/>
                <w:color w:val="000000" w:themeColor="text1"/>
                <w:sz w:val="18"/>
                <w:szCs w:val="18"/>
                <w:lang w:val="es-ES"/>
              </w:rPr>
            </w:pPr>
            <w:r w:rsidRPr="009846CA">
              <w:rPr>
                <w:rFonts w:ascii="Arial" w:hAnsi="Arial" w:cs="Arial"/>
                <w:b/>
                <w:bCs/>
                <w:color w:val="000000" w:themeColor="text1"/>
                <w:sz w:val="18"/>
                <w:szCs w:val="18"/>
                <w:lang w:val="es-ES"/>
              </w:rPr>
              <w:t>EXENCIÓN PROGRESIVA ICA​</w:t>
            </w:r>
          </w:p>
        </w:tc>
      </w:tr>
      <w:tr w:rsidR="00AF4B88" w:rsidRPr="009846CA" w14:paraId="120D6E2F" w14:textId="77777777" w:rsidTr="00C479DB">
        <w:trPr>
          <w:trHeight w:val="400"/>
          <w:tblHeader/>
        </w:trPr>
        <w:tc>
          <w:tcPr>
            <w:tcW w:w="2862" w:type="dxa"/>
            <w:tcBorders>
              <w:top w:val="nil"/>
              <w:left w:val="single" w:sz="4" w:space="0" w:color="auto"/>
              <w:bottom w:val="single" w:sz="4" w:space="0" w:color="auto"/>
              <w:right w:val="single" w:sz="4" w:space="0" w:color="auto"/>
            </w:tcBorders>
            <w:noWrap/>
            <w:vAlign w:val="bottom"/>
            <w:hideMark/>
          </w:tcPr>
          <w:p w14:paraId="0216DBA5" w14:textId="3F5A648E"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Monto de la inversión</w:t>
            </w:r>
            <w:r w:rsidR="006A611B" w:rsidRPr="009846CA">
              <w:rPr>
                <w:rFonts w:ascii="Arial" w:hAnsi="Arial" w:cs="Arial"/>
                <w:b/>
                <w:bCs/>
                <w:color w:val="000000" w:themeColor="text1"/>
                <w:sz w:val="18"/>
                <w:szCs w:val="18"/>
                <w:lang w:val="es-ES"/>
              </w:rPr>
              <w:t xml:space="preserve"> en UVT</w:t>
            </w:r>
          </w:p>
        </w:tc>
        <w:tc>
          <w:tcPr>
            <w:tcW w:w="1224" w:type="dxa"/>
            <w:tcBorders>
              <w:top w:val="nil"/>
              <w:left w:val="nil"/>
              <w:bottom w:val="single" w:sz="4" w:space="0" w:color="auto"/>
              <w:right w:val="single" w:sz="4" w:space="0" w:color="auto"/>
            </w:tcBorders>
            <w:noWrap/>
            <w:vAlign w:val="bottom"/>
            <w:hideMark/>
          </w:tcPr>
          <w:p w14:paraId="41F4E976"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1 ​</w:t>
            </w:r>
          </w:p>
        </w:tc>
        <w:tc>
          <w:tcPr>
            <w:tcW w:w="1110" w:type="dxa"/>
            <w:tcBorders>
              <w:top w:val="nil"/>
              <w:left w:val="nil"/>
              <w:bottom w:val="single" w:sz="4" w:space="0" w:color="auto"/>
              <w:right w:val="single" w:sz="4" w:space="0" w:color="auto"/>
            </w:tcBorders>
            <w:noWrap/>
            <w:vAlign w:val="bottom"/>
            <w:hideMark/>
          </w:tcPr>
          <w:p w14:paraId="6BAD2743"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2​</w:t>
            </w:r>
          </w:p>
        </w:tc>
        <w:tc>
          <w:tcPr>
            <w:tcW w:w="1110" w:type="dxa"/>
            <w:tcBorders>
              <w:top w:val="nil"/>
              <w:left w:val="nil"/>
              <w:bottom w:val="single" w:sz="4" w:space="0" w:color="auto"/>
              <w:right w:val="single" w:sz="4" w:space="0" w:color="auto"/>
            </w:tcBorders>
            <w:noWrap/>
            <w:vAlign w:val="bottom"/>
            <w:hideMark/>
          </w:tcPr>
          <w:p w14:paraId="6CC82C8C"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3​</w:t>
            </w:r>
          </w:p>
        </w:tc>
        <w:tc>
          <w:tcPr>
            <w:tcW w:w="1110" w:type="dxa"/>
            <w:tcBorders>
              <w:top w:val="nil"/>
              <w:left w:val="nil"/>
              <w:bottom w:val="single" w:sz="4" w:space="0" w:color="auto"/>
              <w:right w:val="single" w:sz="4" w:space="0" w:color="auto"/>
            </w:tcBorders>
            <w:noWrap/>
            <w:vAlign w:val="bottom"/>
            <w:hideMark/>
          </w:tcPr>
          <w:p w14:paraId="5661F6C3"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4​</w:t>
            </w:r>
          </w:p>
        </w:tc>
        <w:tc>
          <w:tcPr>
            <w:tcW w:w="1110" w:type="dxa"/>
            <w:tcBorders>
              <w:top w:val="nil"/>
              <w:left w:val="nil"/>
              <w:bottom w:val="single" w:sz="4" w:space="0" w:color="auto"/>
              <w:right w:val="single" w:sz="4" w:space="0" w:color="auto"/>
            </w:tcBorders>
            <w:noWrap/>
            <w:vAlign w:val="bottom"/>
            <w:hideMark/>
          </w:tcPr>
          <w:p w14:paraId="07447315"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5​</w:t>
            </w:r>
          </w:p>
        </w:tc>
        <w:tc>
          <w:tcPr>
            <w:tcW w:w="1110" w:type="dxa"/>
            <w:tcBorders>
              <w:top w:val="nil"/>
              <w:left w:val="nil"/>
              <w:bottom w:val="single" w:sz="4" w:space="0" w:color="auto"/>
              <w:right w:val="single" w:sz="4" w:space="0" w:color="auto"/>
            </w:tcBorders>
            <w:noWrap/>
            <w:vAlign w:val="bottom"/>
            <w:hideMark/>
          </w:tcPr>
          <w:p w14:paraId="67FF90BE"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6​</w:t>
            </w:r>
          </w:p>
        </w:tc>
        <w:tc>
          <w:tcPr>
            <w:tcW w:w="1110" w:type="dxa"/>
            <w:tcBorders>
              <w:top w:val="nil"/>
              <w:left w:val="nil"/>
              <w:bottom w:val="single" w:sz="4" w:space="0" w:color="auto"/>
              <w:right w:val="single" w:sz="4" w:space="0" w:color="auto"/>
            </w:tcBorders>
            <w:noWrap/>
            <w:vAlign w:val="bottom"/>
            <w:hideMark/>
          </w:tcPr>
          <w:p w14:paraId="5260B7FE"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7​</w:t>
            </w:r>
          </w:p>
        </w:tc>
        <w:tc>
          <w:tcPr>
            <w:tcW w:w="1110" w:type="dxa"/>
            <w:tcBorders>
              <w:top w:val="nil"/>
              <w:left w:val="nil"/>
              <w:bottom w:val="single" w:sz="4" w:space="0" w:color="auto"/>
              <w:right w:val="single" w:sz="4" w:space="0" w:color="auto"/>
            </w:tcBorders>
            <w:noWrap/>
            <w:vAlign w:val="bottom"/>
            <w:hideMark/>
          </w:tcPr>
          <w:p w14:paraId="637F657C"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8​</w:t>
            </w:r>
          </w:p>
        </w:tc>
        <w:tc>
          <w:tcPr>
            <w:tcW w:w="1110" w:type="dxa"/>
            <w:tcBorders>
              <w:top w:val="nil"/>
              <w:left w:val="nil"/>
              <w:bottom w:val="single" w:sz="4" w:space="0" w:color="auto"/>
              <w:right w:val="single" w:sz="4" w:space="0" w:color="auto"/>
            </w:tcBorders>
            <w:noWrap/>
            <w:vAlign w:val="bottom"/>
            <w:hideMark/>
          </w:tcPr>
          <w:p w14:paraId="29653A90" w14:textId="77777777" w:rsidR="00DE7207" w:rsidRPr="009846CA" w:rsidRDefault="00DE7207" w:rsidP="009846CA">
            <w:pPr>
              <w:contextualSpacing/>
              <w:jc w:val="center"/>
              <w:rPr>
                <w:rFonts w:ascii="Arial" w:hAnsi="Arial" w:cs="Arial"/>
                <w:b/>
                <w:bCs/>
                <w:color w:val="000000" w:themeColor="text1"/>
                <w:sz w:val="18"/>
                <w:szCs w:val="18"/>
              </w:rPr>
            </w:pPr>
            <w:r w:rsidRPr="009846CA">
              <w:rPr>
                <w:rFonts w:ascii="Arial" w:hAnsi="Arial" w:cs="Arial"/>
                <w:b/>
                <w:bCs/>
                <w:color w:val="000000" w:themeColor="text1"/>
                <w:sz w:val="18"/>
                <w:szCs w:val="18"/>
                <w:lang w:val="es-ES"/>
              </w:rPr>
              <w:t>Año 9​</w:t>
            </w:r>
          </w:p>
        </w:tc>
        <w:tc>
          <w:tcPr>
            <w:tcW w:w="1337" w:type="dxa"/>
            <w:tcBorders>
              <w:top w:val="nil"/>
              <w:left w:val="nil"/>
              <w:bottom w:val="single" w:sz="4" w:space="0" w:color="auto"/>
              <w:right w:val="single" w:sz="4" w:space="0" w:color="auto"/>
            </w:tcBorders>
            <w:noWrap/>
            <w:vAlign w:val="bottom"/>
            <w:hideMark/>
          </w:tcPr>
          <w:p w14:paraId="2B846B19" w14:textId="77777777" w:rsidR="00DE7207" w:rsidRPr="009846CA" w:rsidRDefault="00DE7207" w:rsidP="009846CA">
            <w:pPr>
              <w:contextualSpacing/>
              <w:jc w:val="center"/>
              <w:rPr>
                <w:rFonts w:ascii="Arial" w:hAnsi="Arial" w:cs="Arial"/>
                <w:b/>
                <w:bCs/>
                <w:color w:val="000000" w:themeColor="text1"/>
                <w:sz w:val="18"/>
                <w:szCs w:val="18"/>
                <w:lang w:val="es-ES"/>
              </w:rPr>
            </w:pPr>
            <w:r w:rsidRPr="009846CA">
              <w:rPr>
                <w:rFonts w:ascii="Arial" w:hAnsi="Arial" w:cs="Arial"/>
                <w:b/>
                <w:bCs/>
                <w:color w:val="000000" w:themeColor="text1"/>
                <w:sz w:val="18"/>
                <w:szCs w:val="18"/>
                <w:lang w:val="es-ES"/>
              </w:rPr>
              <w:t>Año 10​</w:t>
            </w:r>
          </w:p>
        </w:tc>
      </w:tr>
      <w:tr w:rsidR="00AF4B88" w:rsidRPr="009846CA" w14:paraId="4FE038B2" w14:textId="77777777" w:rsidTr="00C479DB">
        <w:trPr>
          <w:trHeight w:val="400"/>
        </w:trPr>
        <w:tc>
          <w:tcPr>
            <w:tcW w:w="2862" w:type="dxa"/>
            <w:tcBorders>
              <w:top w:val="nil"/>
              <w:left w:val="single" w:sz="4" w:space="0" w:color="auto"/>
              <w:bottom w:val="single" w:sz="4" w:space="0" w:color="auto"/>
              <w:right w:val="single" w:sz="4" w:space="0" w:color="auto"/>
            </w:tcBorders>
            <w:noWrap/>
            <w:vAlign w:val="bottom"/>
            <w:hideMark/>
          </w:tcPr>
          <w:p w14:paraId="2848BB38" w14:textId="0A6717FC" w:rsidR="00DE7207" w:rsidRPr="009846CA" w:rsidRDefault="00D63EA0"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 xml:space="preserve">Desde </w:t>
            </w:r>
            <w:r w:rsidR="002B0CFD" w:rsidRPr="009846CA">
              <w:rPr>
                <w:rFonts w:ascii="Arial" w:hAnsi="Arial" w:cs="Arial"/>
                <w:color w:val="000000" w:themeColor="text1"/>
                <w:sz w:val="18"/>
                <w:szCs w:val="18"/>
                <w:lang w:val="es-ES"/>
              </w:rPr>
              <w:t>88.073</w:t>
            </w:r>
            <w:r w:rsidR="006A611B" w:rsidRPr="009846CA">
              <w:rPr>
                <w:rFonts w:ascii="Arial" w:hAnsi="Arial" w:cs="Arial"/>
                <w:color w:val="000000" w:themeColor="text1"/>
                <w:sz w:val="18"/>
                <w:szCs w:val="18"/>
                <w:lang w:val="es-ES"/>
              </w:rPr>
              <w:t xml:space="preserve"> hasta </w:t>
            </w:r>
            <w:r w:rsidR="002B0CFD" w:rsidRPr="009846CA">
              <w:rPr>
                <w:rFonts w:ascii="Arial" w:hAnsi="Arial" w:cs="Arial"/>
                <w:color w:val="000000" w:themeColor="text1"/>
                <w:sz w:val="18"/>
                <w:szCs w:val="18"/>
                <w:lang w:val="es-ES"/>
              </w:rPr>
              <w:t>440.364</w:t>
            </w:r>
          </w:p>
        </w:tc>
        <w:tc>
          <w:tcPr>
            <w:tcW w:w="1224" w:type="dxa"/>
            <w:tcBorders>
              <w:top w:val="nil"/>
              <w:left w:val="nil"/>
              <w:bottom w:val="single" w:sz="4" w:space="0" w:color="auto"/>
              <w:right w:val="single" w:sz="4" w:space="0" w:color="auto"/>
            </w:tcBorders>
            <w:noWrap/>
            <w:vAlign w:val="bottom"/>
            <w:hideMark/>
          </w:tcPr>
          <w:p w14:paraId="09432B63"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100%​</w:t>
            </w:r>
          </w:p>
        </w:tc>
        <w:tc>
          <w:tcPr>
            <w:tcW w:w="1110" w:type="dxa"/>
            <w:tcBorders>
              <w:top w:val="nil"/>
              <w:left w:val="nil"/>
              <w:bottom w:val="single" w:sz="4" w:space="0" w:color="auto"/>
              <w:right w:val="single" w:sz="4" w:space="0" w:color="auto"/>
            </w:tcBorders>
            <w:noWrap/>
            <w:vAlign w:val="bottom"/>
            <w:hideMark/>
          </w:tcPr>
          <w:p w14:paraId="70E438D9"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50%​</w:t>
            </w:r>
          </w:p>
        </w:tc>
        <w:tc>
          <w:tcPr>
            <w:tcW w:w="1110" w:type="dxa"/>
            <w:tcBorders>
              <w:top w:val="nil"/>
              <w:left w:val="nil"/>
              <w:bottom w:val="single" w:sz="4" w:space="0" w:color="auto"/>
              <w:right w:val="single" w:sz="4" w:space="0" w:color="auto"/>
            </w:tcBorders>
            <w:noWrap/>
            <w:vAlign w:val="bottom"/>
            <w:hideMark/>
          </w:tcPr>
          <w:p w14:paraId="7E65CC66"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225F50BB"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3DA8CA29"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0F605187"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7D245838"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765954AD"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5C126642"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337" w:type="dxa"/>
            <w:tcBorders>
              <w:top w:val="nil"/>
              <w:left w:val="nil"/>
              <w:bottom w:val="single" w:sz="4" w:space="0" w:color="auto"/>
              <w:right w:val="single" w:sz="4" w:space="0" w:color="auto"/>
            </w:tcBorders>
            <w:noWrap/>
            <w:vAlign w:val="bottom"/>
            <w:hideMark/>
          </w:tcPr>
          <w:p w14:paraId="48E9E418" w14:textId="77777777" w:rsidR="00DE7207" w:rsidRPr="009846CA" w:rsidRDefault="00DE7207" w:rsidP="009846CA">
            <w:pPr>
              <w:contextualSpacing/>
              <w:jc w:val="center"/>
              <w:rPr>
                <w:rFonts w:ascii="Arial" w:hAnsi="Arial" w:cs="Arial"/>
                <w:color w:val="000000" w:themeColor="text1"/>
                <w:sz w:val="18"/>
                <w:szCs w:val="18"/>
                <w:lang w:val="es-ES"/>
              </w:rPr>
            </w:pPr>
            <w:r w:rsidRPr="009846CA">
              <w:rPr>
                <w:rFonts w:ascii="Arial" w:hAnsi="Arial" w:cs="Arial"/>
                <w:color w:val="000000" w:themeColor="text1"/>
                <w:sz w:val="18"/>
                <w:szCs w:val="18"/>
                <w:lang w:val="es-ES"/>
              </w:rPr>
              <w:t>-​</w:t>
            </w:r>
          </w:p>
        </w:tc>
      </w:tr>
      <w:tr w:rsidR="00AF4B88" w:rsidRPr="009846CA" w14:paraId="7D3ADAD1" w14:textId="77777777" w:rsidTr="00C479DB">
        <w:trPr>
          <w:trHeight w:val="400"/>
        </w:trPr>
        <w:tc>
          <w:tcPr>
            <w:tcW w:w="2862" w:type="dxa"/>
            <w:tcBorders>
              <w:top w:val="nil"/>
              <w:left w:val="single" w:sz="4" w:space="0" w:color="auto"/>
              <w:bottom w:val="single" w:sz="4" w:space="0" w:color="auto"/>
              <w:right w:val="single" w:sz="4" w:space="0" w:color="auto"/>
            </w:tcBorders>
            <w:noWrap/>
            <w:vAlign w:val="bottom"/>
            <w:hideMark/>
          </w:tcPr>
          <w:p w14:paraId="67EBE58B" w14:textId="2070FE9B" w:rsidR="00DE7207" w:rsidRPr="009846CA" w:rsidRDefault="00D63EA0"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 xml:space="preserve">Mas de </w:t>
            </w:r>
            <w:r w:rsidR="002B0CFD" w:rsidRPr="009846CA">
              <w:rPr>
                <w:rFonts w:ascii="Arial" w:hAnsi="Arial" w:cs="Arial"/>
                <w:color w:val="000000" w:themeColor="text1"/>
                <w:sz w:val="18"/>
                <w:szCs w:val="18"/>
                <w:lang w:val="es-ES"/>
              </w:rPr>
              <w:t>440.36</w:t>
            </w:r>
            <w:r w:rsidRPr="009846CA">
              <w:rPr>
                <w:rFonts w:ascii="Arial" w:hAnsi="Arial" w:cs="Arial"/>
                <w:color w:val="000000" w:themeColor="text1"/>
                <w:sz w:val="18"/>
                <w:szCs w:val="18"/>
                <w:lang w:val="es-ES"/>
              </w:rPr>
              <w:t>4</w:t>
            </w:r>
            <w:r w:rsidR="006A611B" w:rsidRPr="009846CA">
              <w:rPr>
                <w:rFonts w:ascii="Arial" w:hAnsi="Arial" w:cs="Arial"/>
                <w:color w:val="000000" w:themeColor="text1"/>
                <w:sz w:val="18"/>
                <w:szCs w:val="18"/>
                <w:lang w:val="es-ES"/>
              </w:rPr>
              <w:t xml:space="preserve"> hasta </w:t>
            </w:r>
            <w:r w:rsidRPr="009846CA">
              <w:rPr>
                <w:rFonts w:ascii="Arial" w:hAnsi="Arial" w:cs="Arial"/>
                <w:color w:val="000000" w:themeColor="text1"/>
                <w:sz w:val="18"/>
                <w:szCs w:val="18"/>
                <w:lang w:val="es-ES"/>
              </w:rPr>
              <w:t>880.728</w:t>
            </w:r>
          </w:p>
        </w:tc>
        <w:tc>
          <w:tcPr>
            <w:tcW w:w="1224" w:type="dxa"/>
            <w:tcBorders>
              <w:top w:val="nil"/>
              <w:left w:val="nil"/>
              <w:bottom w:val="single" w:sz="4" w:space="0" w:color="auto"/>
              <w:right w:val="single" w:sz="4" w:space="0" w:color="auto"/>
            </w:tcBorders>
            <w:noWrap/>
            <w:vAlign w:val="bottom"/>
            <w:hideMark/>
          </w:tcPr>
          <w:p w14:paraId="5FD20060"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100%​</w:t>
            </w:r>
          </w:p>
        </w:tc>
        <w:tc>
          <w:tcPr>
            <w:tcW w:w="1110" w:type="dxa"/>
            <w:tcBorders>
              <w:top w:val="nil"/>
              <w:left w:val="nil"/>
              <w:bottom w:val="single" w:sz="4" w:space="0" w:color="auto"/>
              <w:right w:val="single" w:sz="4" w:space="0" w:color="auto"/>
            </w:tcBorders>
            <w:noWrap/>
            <w:vAlign w:val="bottom"/>
            <w:hideMark/>
          </w:tcPr>
          <w:p w14:paraId="16655EE2"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80%​</w:t>
            </w:r>
          </w:p>
        </w:tc>
        <w:tc>
          <w:tcPr>
            <w:tcW w:w="1110" w:type="dxa"/>
            <w:tcBorders>
              <w:top w:val="nil"/>
              <w:left w:val="nil"/>
              <w:bottom w:val="single" w:sz="4" w:space="0" w:color="auto"/>
              <w:right w:val="single" w:sz="4" w:space="0" w:color="auto"/>
            </w:tcBorders>
            <w:noWrap/>
            <w:vAlign w:val="bottom"/>
            <w:hideMark/>
          </w:tcPr>
          <w:p w14:paraId="49F5CF2E"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60%​</w:t>
            </w:r>
          </w:p>
        </w:tc>
        <w:tc>
          <w:tcPr>
            <w:tcW w:w="1110" w:type="dxa"/>
            <w:tcBorders>
              <w:top w:val="nil"/>
              <w:left w:val="nil"/>
              <w:bottom w:val="single" w:sz="4" w:space="0" w:color="auto"/>
              <w:right w:val="single" w:sz="4" w:space="0" w:color="auto"/>
            </w:tcBorders>
            <w:noWrap/>
            <w:vAlign w:val="bottom"/>
            <w:hideMark/>
          </w:tcPr>
          <w:p w14:paraId="7619F1B2"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40%​</w:t>
            </w:r>
          </w:p>
        </w:tc>
        <w:tc>
          <w:tcPr>
            <w:tcW w:w="1110" w:type="dxa"/>
            <w:tcBorders>
              <w:top w:val="nil"/>
              <w:left w:val="nil"/>
              <w:bottom w:val="single" w:sz="4" w:space="0" w:color="auto"/>
              <w:right w:val="single" w:sz="4" w:space="0" w:color="auto"/>
            </w:tcBorders>
            <w:noWrap/>
            <w:vAlign w:val="bottom"/>
            <w:hideMark/>
          </w:tcPr>
          <w:p w14:paraId="5C5A3FA2"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20%​</w:t>
            </w:r>
          </w:p>
        </w:tc>
        <w:tc>
          <w:tcPr>
            <w:tcW w:w="1110" w:type="dxa"/>
            <w:tcBorders>
              <w:top w:val="nil"/>
              <w:left w:val="nil"/>
              <w:bottom w:val="single" w:sz="4" w:space="0" w:color="auto"/>
              <w:right w:val="single" w:sz="4" w:space="0" w:color="auto"/>
            </w:tcBorders>
            <w:noWrap/>
            <w:vAlign w:val="bottom"/>
            <w:hideMark/>
          </w:tcPr>
          <w:p w14:paraId="0D48215E"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2334BBC3"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3913EC8D"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110" w:type="dxa"/>
            <w:tcBorders>
              <w:top w:val="nil"/>
              <w:left w:val="nil"/>
              <w:bottom w:val="single" w:sz="4" w:space="0" w:color="auto"/>
              <w:right w:val="single" w:sz="4" w:space="0" w:color="auto"/>
            </w:tcBorders>
            <w:noWrap/>
            <w:vAlign w:val="bottom"/>
            <w:hideMark/>
          </w:tcPr>
          <w:p w14:paraId="4C66A65A"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w:t>
            </w:r>
          </w:p>
        </w:tc>
        <w:tc>
          <w:tcPr>
            <w:tcW w:w="1337" w:type="dxa"/>
            <w:tcBorders>
              <w:top w:val="nil"/>
              <w:left w:val="nil"/>
              <w:bottom w:val="single" w:sz="4" w:space="0" w:color="auto"/>
              <w:right w:val="single" w:sz="4" w:space="0" w:color="auto"/>
            </w:tcBorders>
            <w:noWrap/>
            <w:vAlign w:val="bottom"/>
            <w:hideMark/>
          </w:tcPr>
          <w:p w14:paraId="1908AF54" w14:textId="77777777" w:rsidR="00DE7207" w:rsidRPr="009846CA" w:rsidRDefault="00DE7207" w:rsidP="009846CA">
            <w:pPr>
              <w:contextualSpacing/>
              <w:jc w:val="center"/>
              <w:rPr>
                <w:rFonts w:ascii="Arial" w:hAnsi="Arial" w:cs="Arial"/>
                <w:color w:val="000000" w:themeColor="text1"/>
                <w:sz w:val="18"/>
                <w:szCs w:val="18"/>
                <w:lang w:val="es-ES"/>
              </w:rPr>
            </w:pPr>
            <w:r w:rsidRPr="009846CA">
              <w:rPr>
                <w:rFonts w:ascii="Arial" w:hAnsi="Arial" w:cs="Arial"/>
                <w:color w:val="000000" w:themeColor="text1"/>
                <w:sz w:val="18"/>
                <w:szCs w:val="18"/>
                <w:lang w:val="es-ES"/>
              </w:rPr>
              <w:t>-​</w:t>
            </w:r>
          </w:p>
        </w:tc>
      </w:tr>
      <w:tr w:rsidR="00DE7207" w:rsidRPr="009846CA" w14:paraId="6112B100" w14:textId="77777777" w:rsidTr="00C479DB">
        <w:trPr>
          <w:trHeight w:val="400"/>
        </w:trPr>
        <w:tc>
          <w:tcPr>
            <w:tcW w:w="2862" w:type="dxa"/>
            <w:tcBorders>
              <w:top w:val="nil"/>
              <w:left w:val="single" w:sz="4" w:space="0" w:color="auto"/>
              <w:bottom w:val="single" w:sz="4" w:space="0" w:color="auto"/>
              <w:right w:val="single" w:sz="4" w:space="0" w:color="auto"/>
            </w:tcBorders>
            <w:noWrap/>
            <w:vAlign w:val="bottom"/>
            <w:hideMark/>
          </w:tcPr>
          <w:p w14:paraId="55E971B2" w14:textId="14F11133" w:rsidR="00DE7207" w:rsidRPr="009846CA" w:rsidRDefault="00D63EA0"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rPr>
              <w:t xml:space="preserve">Mas de </w:t>
            </w:r>
            <w:r w:rsidRPr="009846CA">
              <w:rPr>
                <w:rFonts w:ascii="Arial" w:hAnsi="Arial" w:cs="Arial"/>
                <w:color w:val="000000" w:themeColor="text1"/>
                <w:sz w:val="18"/>
                <w:szCs w:val="18"/>
                <w:lang w:val="es-ES"/>
              </w:rPr>
              <w:t>880.728</w:t>
            </w:r>
          </w:p>
        </w:tc>
        <w:tc>
          <w:tcPr>
            <w:tcW w:w="1224" w:type="dxa"/>
            <w:tcBorders>
              <w:top w:val="nil"/>
              <w:left w:val="nil"/>
              <w:bottom w:val="single" w:sz="4" w:space="0" w:color="auto"/>
              <w:right w:val="single" w:sz="4" w:space="0" w:color="auto"/>
            </w:tcBorders>
            <w:noWrap/>
            <w:vAlign w:val="bottom"/>
            <w:hideMark/>
          </w:tcPr>
          <w:p w14:paraId="77BB978C"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100%​</w:t>
            </w:r>
          </w:p>
        </w:tc>
        <w:tc>
          <w:tcPr>
            <w:tcW w:w="1110" w:type="dxa"/>
            <w:tcBorders>
              <w:top w:val="nil"/>
              <w:left w:val="nil"/>
              <w:bottom w:val="single" w:sz="4" w:space="0" w:color="auto"/>
              <w:right w:val="single" w:sz="4" w:space="0" w:color="auto"/>
            </w:tcBorders>
            <w:noWrap/>
            <w:vAlign w:val="bottom"/>
            <w:hideMark/>
          </w:tcPr>
          <w:p w14:paraId="72B1C68C"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90%​</w:t>
            </w:r>
          </w:p>
        </w:tc>
        <w:tc>
          <w:tcPr>
            <w:tcW w:w="1110" w:type="dxa"/>
            <w:tcBorders>
              <w:top w:val="nil"/>
              <w:left w:val="nil"/>
              <w:bottom w:val="single" w:sz="4" w:space="0" w:color="auto"/>
              <w:right w:val="single" w:sz="4" w:space="0" w:color="auto"/>
            </w:tcBorders>
            <w:noWrap/>
            <w:vAlign w:val="bottom"/>
            <w:hideMark/>
          </w:tcPr>
          <w:p w14:paraId="291AF042"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80%​</w:t>
            </w:r>
          </w:p>
        </w:tc>
        <w:tc>
          <w:tcPr>
            <w:tcW w:w="1110" w:type="dxa"/>
            <w:tcBorders>
              <w:top w:val="nil"/>
              <w:left w:val="nil"/>
              <w:bottom w:val="single" w:sz="4" w:space="0" w:color="auto"/>
              <w:right w:val="single" w:sz="4" w:space="0" w:color="auto"/>
            </w:tcBorders>
            <w:noWrap/>
            <w:vAlign w:val="bottom"/>
            <w:hideMark/>
          </w:tcPr>
          <w:p w14:paraId="097FD026"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70%​</w:t>
            </w:r>
          </w:p>
        </w:tc>
        <w:tc>
          <w:tcPr>
            <w:tcW w:w="1110" w:type="dxa"/>
            <w:tcBorders>
              <w:top w:val="nil"/>
              <w:left w:val="nil"/>
              <w:bottom w:val="single" w:sz="4" w:space="0" w:color="auto"/>
              <w:right w:val="single" w:sz="4" w:space="0" w:color="auto"/>
            </w:tcBorders>
            <w:noWrap/>
            <w:vAlign w:val="bottom"/>
            <w:hideMark/>
          </w:tcPr>
          <w:p w14:paraId="0760EFD0"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60%​</w:t>
            </w:r>
          </w:p>
        </w:tc>
        <w:tc>
          <w:tcPr>
            <w:tcW w:w="1110" w:type="dxa"/>
            <w:tcBorders>
              <w:top w:val="nil"/>
              <w:left w:val="nil"/>
              <w:bottom w:val="single" w:sz="4" w:space="0" w:color="auto"/>
              <w:right w:val="single" w:sz="4" w:space="0" w:color="auto"/>
            </w:tcBorders>
            <w:noWrap/>
            <w:vAlign w:val="bottom"/>
            <w:hideMark/>
          </w:tcPr>
          <w:p w14:paraId="2CDCC645"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50%​</w:t>
            </w:r>
          </w:p>
        </w:tc>
        <w:tc>
          <w:tcPr>
            <w:tcW w:w="1110" w:type="dxa"/>
            <w:tcBorders>
              <w:top w:val="nil"/>
              <w:left w:val="nil"/>
              <w:bottom w:val="single" w:sz="4" w:space="0" w:color="auto"/>
              <w:right w:val="single" w:sz="4" w:space="0" w:color="auto"/>
            </w:tcBorders>
            <w:noWrap/>
            <w:vAlign w:val="bottom"/>
            <w:hideMark/>
          </w:tcPr>
          <w:p w14:paraId="2CAF1863"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40%​</w:t>
            </w:r>
          </w:p>
        </w:tc>
        <w:tc>
          <w:tcPr>
            <w:tcW w:w="1110" w:type="dxa"/>
            <w:tcBorders>
              <w:top w:val="nil"/>
              <w:left w:val="nil"/>
              <w:bottom w:val="single" w:sz="4" w:space="0" w:color="auto"/>
              <w:right w:val="single" w:sz="4" w:space="0" w:color="auto"/>
            </w:tcBorders>
            <w:noWrap/>
            <w:vAlign w:val="bottom"/>
            <w:hideMark/>
          </w:tcPr>
          <w:p w14:paraId="54476734"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30%​</w:t>
            </w:r>
          </w:p>
        </w:tc>
        <w:tc>
          <w:tcPr>
            <w:tcW w:w="1110" w:type="dxa"/>
            <w:tcBorders>
              <w:top w:val="nil"/>
              <w:left w:val="nil"/>
              <w:bottom w:val="single" w:sz="4" w:space="0" w:color="auto"/>
              <w:right w:val="single" w:sz="4" w:space="0" w:color="auto"/>
            </w:tcBorders>
            <w:noWrap/>
            <w:vAlign w:val="bottom"/>
            <w:hideMark/>
          </w:tcPr>
          <w:p w14:paraId="524F1C8B" w14:textId="77777777" w:rsidR="00DE7207" w:rsidRPr="009846CA" w:rsidRDefault="00DE7207" w:rsidP="009846CA">
            <w:pPr>
              <w:contextualSpacing/>
              <w:jc w:val="center"/>
              <w:rPr>
                <w:rFonts w:ascii="Arial" w:hAnsi="Arial" w:cs="Arial"/>
                <w:color w:val="000000" w:themeColor="text1"/>
                <w:sz w:val="18"/>
                <w:szCs w:val="18"/>
              </w:rPr>
            </w:pPr>
            <w:r w:rsidRPr="009846CA">
              <w:rPr>
                <w:rFonts w:ascii="Arial" w:hAnsi="Arial" w:cs="Arial"/>
                <w:color w:val="000000" w:themeColor="text1"/>
                <w:sz w:val="18"/>
                <w:szCs w:val="18"/>
                <w:lang w:val="es-ES"/>
              </w:rPr>
              <w:t>20%​</w:t>
            </w:r>
          </w:p>
        </w:tc>
        <w:tc>
          <w:tcPr>
            <w:tcW w:w="1337" w:type="dxa"/>
            <w:tcBorders>
              <w:top w:val="nil"/>
              <w:left w:val="nil"/>
              <w:bottom w:val="single" w:sz="4" w:space="0" w:color="auto"/>
              <w:right w:val="single" w:sz="4" w:space="0" w:color="auto"/>
            </w:tcBorders>
            <w:noWrap/>
            <w:vAlign w:val="bottom"/>
            <w:hideMark/>
          </w:tcPr>
          <w:p w14:paraId="4006D47E" w14:textId="77777777" w:rsidR="00DE7207" w:rsidRPr="009846CA" w:rsidRDefault="00DE7207" w:rsidP="009846CA">
            <w:pPr>
              <w:contextualSpacing/>
              <w:jc w:val="center"/>
              <w:rPr>
                <w:rFonts w:ascii="Arial" w:hAnsi="Arial" w:cs="Arial"/>
                <w:color w:val="000000" w:themeColor="text1"/>
                <w:sz w:val="18"/>
                <w:szCs w:val="18"/>
                <w:lang w:val="es-ES"/>
              </w:rPr>
            </w:pPr>
            <w:r w:rsidRPr="009846CA">
              <w:rPr>
                <w:rFonts w:ascii="Arial" w:hAnsi="Arial" w:cs="Arial"/>
                <w:color w:val="000000" w:themeColor="text1"/>
                <w:sz w:val="18"/>
                <w:szCs w:val="18"/>
                <w:lang w:val="es-ES"/>
              </w:rPr>
              <w:t>10% ​</w:t>
            </w:r>
          </w:p>
        </w:tc>
      </w:tr>
    </w:tbl>
    <w:p w14:paraId="4AC5F95F" w14:textId="77777777" w:rsidR="00295C5A" w:rsidRPr="009846CA" w:rsidRDefault="00295C5A" w:rsidP="006E2612">
      <w:pPr>
        <w:pStyle w:val="NormalWeb"/>
        <w:spacing w:before="0" w:after="0"/>
        <w:ind w:left="720"/>
        <w:contextualSpacing/>
        <w:jc w:val="both"/>
        <w:rPr>
          <w:rFonts w:ascii="Arial" w:hAnsi="Arial" w:cs="Arial"/>
          <w:color w:val="000000" w:themeColor="text1"/>
          <w:sz w:val="22"/>
          <w:szCs w:val="22"/>
        </w:rPr>
      </w:pPr>
    </w:p>
    <w:p w14:paraId="13E24C9A" w14:textId="71CCC6E4" w:rsidR="00A76EE0" w:rsidRPr="009846CA" w:rsidRDefault="00A76EE0"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Distrito Cap</w:t>
      </w:r>
      <w:r w:rsidR="226D9253" w:rsidRPr="009846CA">
        <w:rPr>
          <w:rFonts w:ascii="Arial" w:hAnsi="Arial" w:cs="Arial"/>
          <w:color w:val="000000" w:themeColor="text1"/>
          <w:sz w:val="22"/>
          <w:szCs w:val="22"/>
        </w:rPr>
        <w:t>ital reglamentar</w:t>
      </w:r>
      <w:r w:rsidR="7A262B44" w:rsidRPr="009846CA">
        <w:rPr>
          <w:rFonts w:ascii="Arial" w:hAnsi="Arial" w:cs="Arial"/>
          <w:color w:val="000000" w:themeColor="text1"/>
          <w:sz w:val="22"/>
          <w:szCs w:val="22"/>
        </w:rPr>
        <w:t xml:space="preserve">á el </w:t>
      </w:r>
      <w:r w:rsidR="00814FE4" w:rsidRPr="009846CA">
        <w:rPr>
          <w:rFonts w:ascii="Arial" w:hAnsi="Arial" w:cs="Arial"/>
          <w:color w:val="000000" w:themeColor="text1"/>
          <w:sz w:val="22"/>
          <w:szCs w:val="22"/>
        </w:rPr>
        <w:t>procedimiento para presentar los proyectos de inversión</w:t>
      </w:r>
      <w:r w:rsidR="009D222A" w:rsidRPr="009846CA">
        <w:rPr>
          <w:rFonts w:ascii="Arial" w:hAnsi="Arial" w:cs="Arial"/>
          <w:color w:val="000000" w:themeColor="text1"/>
          <w:sz w:val="22"/>
          <w:szCs w:val="22"/>
        </w:rPr>
        <w:t xml:space="preserve">, </w:t>
      </w:r>
      <w:r w:rsidR="002170F7" w:rsidRPr="009846CA">
        <w:rPr>
          <w:rFonts w:ascii="Arial" w:hAnsi="Arial" w:cs="Arial"/>
          <w:color w:val="000000" w:themeColor="text1"/>
          <w:sz w:val="22"/>
          <w:szCs w:val="22"/>
        </w:rPr>
        <w:t xml:space="preserve">la forma en que se conformará </w:t>
      </w:r>
      <w:r w:rsidR="00C278FA" w:rsidRPr="009846CA">
        <w:rPr>
          <w:rFonts w:ascii="Arial" w:hAnsi="Arial" w:cs="Arial"/>
          <w:color w:val="000000" w:themeColor="text1"/>
          <w:sz w:val="22"/>
          <w:szCs w:val="22"/>
        </w:rPr>
        <w:t>la instancia respectiva</w:t>
      </w:r>
      <w:r w:rsidR="009D222A" w:rsidRPr="009846CA">
        <w:rPr>
          <w:rFonts w:ascii="Arial" w:hAnsi="Arial" w:cs="Arial"/>
          <w:color w:val="000000" w:themeColor="text1"/>
          <w:sz w:val="22"/>
          <w:szCs w:val="22"/>
        </w:rPr>
        <w:t xml:space="preserve"> y, en general, el procedimiento que se deba surtir para la verificación del cumplimiento de los requisitos señalados en este artículo.</w:t>
      </w:r>
    </w:p>
    <w:p w14:paraId="3C86BD70" w14:textId="77777777" w:rsidR="0071087B" w:rsidRPr="009846CA" w:rsidRDefault="0071087B"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440E0BD1" w14:textId="542CFCDC" w:rsidR="00664990" w:rsidRPr="009846CA" w:rsidRDefault="0071087B"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 xml:space="preserve">Parágrafo. </w:t>
      </w:r>
      <w:r w:rsidR="000C3C72" w:rsidRPr="009846CA">
        <w:rPr>
          <w:rFonts w:ascii="Arial" w:hAnsi="Arial" w:cs="Arial"/>
          <w:color w:val="000000" w:themeColor="text1"/>
          <w:sz w:val="22"/>
          <w:szCs w:val="22"/>
        </w:rPr>
        <w:t>El</w:t>
      </w:r>
      <w:r w:rsidR="00783A1A" w:rsidRPr="009846CA">
        <w:rPr>
          <w:rFonts w:ascii="Arial" w:hAnsi="Arial" w:cs="Arial"/>
          <w:color w:val="000000" w:themeColor="text1"/>
          <w:sz w:val="22"/>
          <w:szCs w:val="22"/>
        </w:rPr>
        <w:t xml:space="preserve"> </w:t>
      </w:r>
      <w:r w:rsidR="000A4723" w:rsidRPr="009846CA">
        <w:rPr>
          <w:rFonts w:ascii="Arial" w:hAnsi="Arial" w:cs="Arial"/>
          <w:color w:val="000000" w:themeColor="text1"/>
          <w:sz w:val="22"/>
          <w:szCs w:val="22"/>
        </w:rPr>
        <w:t xml:space="preserve">cumplimiento </w:t>
      </w:r>
      <w:r w:rsidR="007D4459" w:rsidRPr="009846CA">
        <w:rPr>
          <w:rFonts w:ascii="Arial" w:hAnsi="Arial" w:cs="Arial"/>
          <w:color w:val="000000" w:themeColor="text1"/>
          <w:sz w:val="22"/>
          <w:szCs w:val="22"/>
        </w:rPr>
        <w:t>de los</w:t>
      </w:r>
      <w:r w:rsidR="000A4723" w:rsidRPr="009846CA">
        <w:rPr>
          <w:rFonts w:ascii="Arial" w:hAnsi="Arial" w:cs="Arial"/>
          <w:color w:val="000000" w:themeColor="text1"/>
          <w:sz w:val="22"/>
          <w:szCs w:val="22"/>
        </w:rPr>
        <w:t xml:space="preserve"> requisitos señalados en este </w:t>
      </w:r>
      <w:r w:rsidR="00CC2DAE" w:rsidRPr="009846CA">
        <w:rPr>
          <w:rFonts w:ascii="Arial" w:hAnsi="Arial" w:cs="Arial"/>
          <w:color w:val="000000" w:themeColor="text1"/>
          <w:sz w:val="22"/>
          <w:szCs w:val="22"/>
        </w:rPr>
        <w:t>artículo</w:t>
      </w:r>
      <w:r w:rsidR="00BE28C3" w:rsidRPr="009846CA">
        <w:rPr>
          <w:rFonts w:ascii="Arial" w:hAnsi="Arial" w:cs="Arial"/>
          <w:color w:val="000000" w:themeColor="text1"/>
          <w:sz w:val="22"/>
          <w:szCs w:val="22"/>
        </w:rPr>
        <w:t xml:space="preserve"> solo podrá efectuarse</w:t>
      </w:r>
      <w:r w:rsidR="00D9413A" w:rsidRPr="009846CA">
        <w:rPr>
          <w:rFonts w:ascii="Arial" w:hAnsi="Arial" w:cs="Arial"/>
          <w:color w:val="000000" w:themeColor="text1"/>
          <w:sz w:val="22"/>
          <w:szCs w:val="22"/>
        </w:rPr>
        <w:t xml:space="preserve"> por parte de los contribuyentes interesados, a más tardar el 31 de diciembre de 2035</w:t>
      </w:r>
      <w:r w:rsidR="00DE7A3D" w:rsidRPr="009846CA">
        <w:rPr>
          <w:rFonts w:ascii="Arial" w:hAnsi="Arial" w:cs="Arial"/>
          <w:color w:val="000000" w:themeColor="text1"/>
          <w:sz w:val="22"/>
          <w:szCs w:val="22"/>
        </w:rPr>
        <w:t>.</w:t>
      </w:r>
    </w:p>
    <w:p w14:paraId="4DD7B816" w14:textId="77777777" w:rsidR="00664990" w:rsidRPr="009846CA" w:rsidRDefault="00664990"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2A58061C" w14:textId="31DCC4C6" w:rsidR="00783A1A" w:rsidRPr="009846CA" w:rsidRDefault="00DE7A3D"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La exención</w:t>
      </w:r>
      <w:r w:rsidR="00664990" w:rsidRPr="009846CA">
        <w:rPr>
          <w:rFonts w:ascii="Arial" w:hAnsi="Arial" w:cs="Arial"/>
          <w:color w:val="000000" w:themeColor="text1"/>
          <w:sz w:val="22"/>
          <w:szCs w:val="22"/>
        </w:rPr>
        <w:t xml:space="preserve"> señalada en este artículo</w:t>
      </w:r>
      <w:r w:rsidRPr="009846CA">
        <w:rPr>
          <w:rFonts w:ascii="Arial" w:hAnsi="Arial" w:cs="Arial"/>
          <w:color w:val="000000" w:themeColor="text1"/>
          <w:sz w:val="22"/>
          <w:szCs w:val="22"/>
        </w:rPr>
        <w:t xml:space="preserve"> solo podrá ser aplicada en las declaraciones tributarias de los contribuyentes que hayan cumplido</w:t>
      </w:r>
      <w:r w:rsidR="00BD1F54" w:rsidRPr="009846CA">
        <w:rPr>
          <w:rFonts w:ascii="Arial" w:hAnsi="Arial" w:cs="Arial"/>
          <w:color w:val="000000" w:themeColor="text1"/>
          <w:sz w:val="22"/>
          <w:szCs w:val="22"/>
        </w:rPr>
        <w:t xml:space="preserve"> la totalidad de</w:t>
      </w:r>
      <w:r w:rsidRPr="009846CA">
        <w:rPr>
          <w:rFonts w:ascii="Arial" w:hAnsi="Arial" w:cs="Arial"/>
          <w:color w:val="000000" w:themeColor="text1"/>
          <w:sz w:val="22"/>
          <w:szCs w:val="22"/>
        </w:rPr>
        <w:t xml:space="preserve"> los requisitos </w:t>
      </w:r>
      <w:r w:rsidR="00664990" w:rsidRPr="009846CA">
        <w:rPr>
          <w:rFonts w:ascii="Arial" w:hAnsi="Arial" w:cs="Arial"/>
          <w:color w:val="000000" w:themeColor="text1"/>
          <w:sz w:val="22"/>
          <w:szCs w:val="22"/>
        </w:rPr>
        <w:t>pertinentes</w:t>
      </w:r>
      <w:r w:rsidR="00BD1F54" w:rsidRPr="009846CA">
        <w:rPr>
          <w:rFonts w:ascii="Arial" w:hAnsi="Arial" w:cs="Arial"/>
          <w:color w:val="000000" w:themeColor="text1"/>
          <w:sz w:val="22"/>
          <w:szCs w:val="22"/>
        </w:rPr>
        <w:t xml:space="preserve"> y hasta por diez años, en atención a lo dispuesto en el artículo 38 de la Ley </w:t>
      </w:r>
      <w:r w:rsidR="00EC6438" w:rsidRPr="009846CA">
        <w:rPr>
          <w:rFonts w:ascii="Arial" w:hAnsi="Arial" w:cs="Arial"/>
          <w:color w:val="000000" w:themeColor="text1"/>
          <w:sz w:val="22"/>
          <w:szCs w:val="22"/>
        </w:rPr>
        <w:t>14 de 1983.</w:t>
      </w:r>
    </w:p>
    <w:p w14:paraId="652A7601" w14:textId="77777777" w:rsidR="002F0BF5" w:rsidRPr="009846CA" w:rsidRDefault="002F0BF5" w:rsidP="006E2612">
      <w:pPr>
        <w:pStyle w:val="NormalWeb"/>
        <w:shd w:val="clear" w:color="auto" w:fill="FFFFFF"/>
        <w:spacing w:before="0" w:after="0"/>
        <w:contextualSpacing/>
        <w:jc w:val="both"/>
        <w:rPr>
          <w:rFonts w:ascii="Arial" w:hAnsi="Arial" w:cs="Arial"/>
          <w:color w:val="000000" w:themeColor="text1"/>
          <w:sz w:val="22"/>
          <w:szCs w:val="22"/>
        </w:rPr>
      </w:pPr>
    </w:p>
    <w:p w14:paraId="55AF26C8" w14:textId="32BD303E" w:rsidR="00533D96" w:rsidRPr="009846CA" w:rsidRDefault="00533D96" w:rsidP="345FC24B">
      <w:pPr>
        <w:pStyle w:val="NormalWeb"/>
        <w:suppressAutoHyphens w:val="0"/>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 xml:space="preserve">Artículo </w:t>
      </w:r>
      <w:r w:rsidR="007233DA" w:rsidRPr="009846CA">
        <w:rPr>
          <w:rFonts w:ascii="Arial" w:hAnsi="Arial" w:cs="Arial"/>
          <w:b/>
          <w:bCs/>
          <w:color w:val="000000" w:themeColor="text1"/>
          <w:sz w:val="22"/>
          <w:szCs w:val="22"/>
        </w:rPr>
        <w:t>2</w:t>
      </w:r>
      <w:r w:rsidR="00D3568A" w:rsidRPr="009846CA">
        <w:rPr>
          <w:rFonts w:ascii="Arial" w:hAnsi="Arial" w:cs="Arial"/>
          <w:b/>
          <w:bCs/>
          <w:color w:val="000000" w:themeColor="text1"/>
          <w:sz w:val="22"/>
          <w:szCs w:val="22"/>
        </w:rPr>
        <w:t>2</w:t>
      </w:r>
      <w:r w:rsidRPr="009846CA">
        <w:rPr>
          <w:rFonts w:ascii="Arial" w:hAnsi="Arial" w:cs="Arial"/>
          <w:b/>
          <w:bCs/>
          <w:color w:val="000000" w:themeColor="text1"/>
          <w:sz w:val="22"/>
          <w:szCs w:val="22"/>
        </w:rPr>
        <w:t xml:space="preserve">. Incentivos tributarios por inversiones en las actuaciones estratégicas Distritos Aeroportuarios de Fontibón y Engativá. </w:t>
      </w:r>
      <w:r w:rsidR="609C3AFA" w:rsidRPr="009846CA">
        <w:rPr>
          <w:rFonts w:ascii="Arial" w:eastAsia="Arial" w:hAnsi="Arial" w:cs="Arial"/>
          <w:color w:val="000000" w:themeColor="text1"/>
          <w:sz w:val="22"/>
          <w:szCs w:val="22"/>
          <w:lang w:val="es"/>
        </w:rPr>
        <w:t xml:space="preserve">Quienes realicen inversiones en las zonas de </w:t>
      </w:r>
      <w:r w:rsidR="609C3AFA" w:rsidRPr="009846CA">
        <w:rPr>
          <w:rFonts w:ascii="Arial" w:eastAsia="Arial" w:hAnsi="Arial" w:cs="Arial"/>
          <w:color w:val="000000" w:themeColor="text1"/>
          <w:sz w:val="22"/>
          <w:szCs w:val="22"/>
        </w:rPr>
        <w:t xml:space="preserve">tratamiento urbanístico de desarrollo o de las áreas de actividad de grandes servicios metropolitanos incluidas en las </w:t>
      </w:r>
      <w:r w:rsidR="609C3AFA" w:rsidRPr="009846CA">
        <w:rPr>
          <w:rFonts w:ascii="Arial" w:eastAsia="Arial" w:hAnsi="Arial" w:cs="Arial"/>
          <w:color w:val="000000" w:themeColor="text1"/>
          <w:sz w:val="22"/>
          <w:szCs w:val="22"/>
          <w:lang w:val="es"/>
        </w:rPr>
        <w:t xml:space="preserve">actuaciones estratégicas </w:t>
      </w:r>
      <w:r w:rsidR="609C3AFA" w:rsidRPr="009846CA">
        <w:rPr>
          <w:rFonts w:ascii="Arial" w:eastAsia="Arial" w:hAnsi="Arial" w:cs="Arial"/>
          <w:i/>
          <w:iCs/>
          <w:color w:val="000000" w:themeColor="text1"/>
          <w:sz w:val="22"/>
          <w:szCs w:val="22"/>
          <w:lang w:val="es"/>
        </w:rPr>
        <w:t xml:space="preserve">“Distrito Aeroportuario de Fontibón y Engativá”, </w:t>
      </w:r>
      <w:r w:rsidR="609C3AFA" w:rsidRPr="009846CA">
        <w:rPr>
          <w:rFonts w:ascii="Arial" w:eastAsia="Arial" w:hAnsi="Arial" w:cs="Arial"/>
          <w:color w:val="000000" w:themeColor="text1"/>
          <w:sz w:val="22"/>
          <w:szCs w:val="22"/>
        </w:rPr>
        <w:t>de acuerdo con lo establecido en el Decreto Distrital 555 del 2021</w:t>
      </w:r>
      <w:r w:rsidR="00D71614" w:rsidRPr="009846CA">
        <w:rPr>
          <w:rFonts w:ascii="Arial" w:eastAsia="Arial" w:hAnsi="Arial" w:cs="Arial"/>
          <w:color w:val="000000" w:themeColor="text1"/>
          <w:sz w:val="22"/>
          <w:szCs w:val="22"/>
        </w:rPr>
        <w:t xml:space="preserve"> y en los actos administrativos que las contienen y delimitan</w:t>
      </w:r>
      <w:r w:rsidR="609C3AFA" w:rsidRPr="009846CA">
        <w:rPr>
          <w:rFonts w:ascii="Arial" w:eastAsia="Arial" w:hAnsi="Arial" w:cs="Arial"/>
          <w:color w:val="000000" w:themeColor="text1"/>
          <w:sz w:val="22"/>
          <w:szCs w:val="22"/>
        </w:rPr>
        <w:t>,</w:t>
      </w:r>
      <w:r w:rsidR="609C3AFA" w:rsidRPr="009846CA">
        <w:rPr>
          <w:rFonts w:ascii="Arial" w:eastAsia="Arial" w:hAnsi="Arial" w:cs="Arial"/>
          <w:i/>
          <w:iCs/>
          <w:color w:val="000000" w:themeColor="text1"/>
          <w:sz w:val="22"/>
          <w:szCs w:val="22"/>
        </w:rPr>
        <w:t xml:space="preserve"> </w:t>
      </w:r>
      <w:r w:rsidR="609C3AFA" w:rsidRPr="009846CA">
        <w:rPr>
          <w:rFonts w:ascii="Arial" w:eastAsia="Arial" w:hAnsi="Arial" w:cs="Arial"/>
          <w:color w:val="000000" w:themeColor="text1"/>
          <w:sz w:val="22"/>
          <w:szCs w:val="22"/>
          <w:lang w:val="es"/>
        </w:rPr>
        <w:t>podrán acceder a las siguientes exenciones:</w:t>
      </w:r>
    </w:p>
    <w:p w14:paraId="36FAA7A1" w14:textId="77777777" w:rsidR="003E5EA1" w:rsidRPr="009846CA" w:rsidRDefault="003E5EA1" w:rsidP="006E2612">
      <w:pPr>
        <w:pStyle w:val="NormalWeb"/>
        <w:spacing w:before="0" w:after="0"/>
        <w:contextualSpacing/>
        <w:jc w:val="both"/>
        <w:rPr>
          <w:rFonts w:ascii="Arial" w:hAnsi="Arial" w:cs="Arial"/>
          <w:color w:val="000000" w:themeColor="text1"/>
          <w:sz w:val="22"/>
          <w:szCs w:val="22"/>
        </w:rPr>
      </w:pPr>
    </w:p>
    <w:p w14:paraId="77C4D6D6" w14:textId="31D1E395" w:rsidR="000E37BA" w:rsidRPr="009846CA" w:rsidRDefault="000E37BA" w:rsidP="001C054E">
      <w:pPr>
        <w:pStyle w:val="NormalWeb"/>
        <w:numPr>
          <w:ilvl w:val="0"/>
          <w:numId w:val="5"/>
        </w:numPr>
        <w:tabs>
          <w:tab w:val="clear" w:pos="720"/>
          <w:tab w:val="num" w:pos="284"/>
        </w:tabs>
        <w:suppressAutoHyphens w:val="0"/>
        <w:spacing w:before="0" w:after="0"/>
        <w:ind w:hanging="720"/>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rPr>
        <w:t>Impuesto de industria y comercio.</w:t>
      </w:r>
    </w:p>
    <w:p w14:paraId="7052C163" w14:textId="77777777" w:rsidR="000E37BA" w:rsidRPr="009846CA" w:rsidRDefault="000E37BA" w:rsidP="006E2612">
      <w:pPr>
        <w:pStyle w:val="NormalWeb"/>
        <w:suppressAutoHyphens w:val="0"/>
        <w:spacing w:before="0" w:after="0"/>
        <w:ind w:left="360"/>
        <w:contextualSpacing/>
        <w:jc w:val="both"/>
        <w:rPr>
          <w:rFonts w:ascii="Arial" w:hAnsi="Arial" w:cs="Arial"/>
          <w:color w:val="000000" w:themeColor="text1"/>
          <w:sz w:val="22"/>
          <w:szCs w:val="22"/>
          <w:lang w:val="es-CO"/>
        </w:rPr>
      </w:pPr>
    </w:p>
    <w:p w14:paraId="59854E1A" w14:textId="72563596" w:rsidR="00496E1B" w:rsidRPr="009846CA" w:rsidRDefault="00496E1B" w:rsidP="006E2612">
      <w:pPr>
        <w:pStyle w:val="NormalWeb"/>
        <w:suppressAutoHyphens w:val="0"/>
        <w:spacing w:before="0" w:after="0"/>
        <w:contextualSpacing/>
        <w:jc w:val="both"/>
        <w:rPr>
          <w:rFonts w:ascii="Arial" w:hAnsi="Arial" w:cs="Arial"/>
          <w:color w:val="000000" w:themeColor="text1"/>
          <w:sz w:val="22"/>
          <w:szCs w:val="22"/>
          <w:lang w:val="es-CO"/>
        </w:rPr>
      </w:pPr>
      <w:r w:rsidRPr="009846CA">
        <w:rPr>
          <w:rFonts w:ascii="Arial" w:hAnsi="Arial" w:cs="Arial"/>
          <w:color w:val="000000" w:themeColor="text1"/>
          <w:sz w:val="22"/>
          <w:szCs w:val="22"/>
          <w:lang w:val="es-CO"/>
        </w:rPr>
        <w:t>Tendrán derecho a una exención en el impuesto de industria y comercio los sujetos que cumplan con los siguientes requisitos:</w:t>
      </w:r>
    </w:p>
    <w:p w14:paraId="7E22FC9F" w14:textId="77777777" w:rsidR="003E5EA1" w:rsidRPr="009846CA" w:rsidRDefault="003E5EA1" w:rsidP="006E2612">
      <w:pPr>
        <w:pStyle w:val="NormalWeb"/>
        <w:spacing w:before="0" w:after="0"/>
        <w:contextualSpacing/>
        <w:jc w:val="both"/>
        <w:rPr>
          <w:rFonts w:ascii="Arial" w:hAnsi="Arial" w:cs="Arial"/>
          <w:color w:val="000000" w:themeColor="text1"/>
          <w:sz w:val="22"/>
          <w:szCs w:val="22"/>
          <w:lang w:val="es-CO"/>
        </w:rPr>
      </w:pPr>
    </w:p>
    <w:p w14:paraId="13F12515" w14:textId="450D0A1B" w:rsidR="008F33C6" w:rsidRPr="009846CA" w:rsidRDefault="008F33C6" w:rsidP="008808FD">
      <w:pPr>
        <w:pStyle w:val="NormalWeb"/>
        <w:numPr>
          <w:ilvl w:val="0"/>
          <w:numId w:val="11"/>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No haber sido contribuyente del impuesto de industria y comercio en el año inmediatamente anterior a la presentación de</w:t>
      </w:r>
      <w:r w:rsidR="0041263D" w:rsidRPr="009846CA">
        <w:rPr>
          <w:rFonts w:ascii="Arial" w:hAnsi="Arial" w:cs="Arial"/>
          <w:color w:val="000000" w:themeColor="text1"/>
          <w:sz w:val="22"/>
          <w:szCs w:val="22"/>
        </w:rPr>
        <w:t>l</w:t>
      </w:r>
      <w:r w:rsidRPr="009846CA">
        <w:rPr>
          <w:rFonts w:ascii="Arial" w:hAnsi="Arial" w:cs="Arial"/>
          <w:color w:val="000000" w:themeColor="text1"/>
          <w:sz w:val="22"/>
          <w:szCs w:val="22"/>
        </w:rPr>
        <w:t xml:space="preserve"> proyecto</w:t>
      </w:r>
      <w:r w:rsidR="00ED6F4C" w:rsidRPr="009846CA">
        <w:rPr>
          <w:rFonts w:ascii="Arial" w:hAnsi="Arial" w:cs="Arial"/>
          <w:color w:val="000000" w:themeColor="text1"/>
          <w:sz w:val="22"/>
          <w:szCs w:val="22"/>
        </w:rPr>
        <w:t xml:space="preserve"> </w:t>
      </w:r>
      <w:r w:rsidR="00ED6F4C" w:rsidRPr="009846CA">
        <w:rPr>
          <w:rFonts w:ascii="Arial" w:hAnsi="Arial" w:cs="Arial"/>
          <w:color w:val="000000" w:themeColor="text1"/>
          <w:sz w:val="22"/>
          <w:szCs w:val="22"/>
          <w:lang w:val="es-CO"/>
        </w:rPr>
        <w:t>y que haya registrado oportunamente el cese de actividades en el Registro de Información Tributaria – RIT</w:t>
      </w:r>
      <w:r w:rsidR="008808FD" w:rsidRPr="009846CA">
        <w:rPr>
          <w:rFonts w:ascii="Arial" w:hAnsi="Arial" w:cs="Arial"/>
          <w:color w:val="000000" w:themeColor="text1"/>
          <w:sz w:val="22"/>
          <w:szCs w:val="22"/>
          <w:lang w:val="es-CO"/>
        </w:rPr>
        <w:t>.</w:t>
      </w:r>
    </w:p>
    <w:p w14:paraId="4039193A" w14:textId="77777777" w:rsidR="008808FD" w:rsidRPr="009846CA" w:rsidRDefault="008808FD" w:rsidP="008808FD">
      <w:pPr>
        <w:pStyle w:val="NormalWeb"/>
        <w:spacing w:before="0" w:after="0"/>
        <w:ind w:left="720"/>
        <w:contextualSpacing/>
        <w:jc w:val="both"/>
        <w:rPr>
          <w:rFonts w:ascii="Arial" w:hAnsi="Arial" w:cs="Arial"/>
          <w:color w:val="000000" w:themeColor="text1"/>
          <w:sz w:val="22"/>
          <w:szCs w:val="22"/>
        </w:rPr>
      </w:pPr>
    </w:p>
    <w:p w14:paraId="23FAF42D" w14:textId="77777777" w:rsidR="008F33C6" w:rsidRPr="009846CA" w:rsidRDefault="008F33C6" w:rsidP="001C054E">
      <w:pPr>
        <w:pStyle w:val="NormalWeb"/>
        <w:numPr>
          <w:ilvl w:val="0"/>
          <w:numId w:val="11"/>
        </w:numPr>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Realizar con posterioridad a la publicación del presente acuerdo, cualquiera de las siguientes actividades en el Distrito Capital: </w:t>
      </w:r>
    </w:p>
    <w:p w14:paraId="2D84196D" w14:textId="574B9FAE" w:rsidR="000E37BA" w:rsidRPr="009846CA" w:rsidRDefault="000E37BA" w:rsidP="006E2612">
      <w:pPr>
        <w:pStyle w:val="NormalWeb"/>
        <w:spacing w:before="0" w:after="0"/>
        <w:ind w:left="709"/>
        <w:contextualSpacing/>
        <w:jc w:val="both"/>
        <w:rPr>
          <w:rFonts w:ascii="Arial" w:hAnsi="Arial" w:cs="Arial"/>
          <w:color w:val="000000" w:themeColor="text1"/>
          <w:sz w:val="22"/>
          <w:szCs w:val="22"/>
          <w:lang w:val="es-CO"/>
        </w:rPr>
      </w:pPr>
    </w:p>
    <w:p w14:paraId="4AB106AE" w14:textId="77777777" w:rsidR="000D6CEB" w:rsidRPr="009846CA" w:rsidRDefault="000D6CEB" w:rsidP="006E2612">
      <w:pPr>
        <w:pStyle w:val="NormalWeb"/>
        <w:spacing w:before="0" w:after="0"/>
        <w:contextualSpacing/>
        <w:jc w:val="both"/>
        <w:rPr>
          <w:rFonts w:ascii="Arial" w:hAnsi="Arial" w:cs="Arial"/>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9"/>
        <w:gridCol w:w="7196"/>
      </w:tblGrid>
      <w:tr w:rsidR="345FC24B" w:rsidRPr="009846CA" w14:paraId="7B9781AC" w14:textId="77777777" w:rsidTr="004F6AB7">
        <w:trPr>
          <w:trHeight w:val="300"/>
          <w:tblHeader/>
          <w:jc w:val="center"/>
        </w:trPr>
        <w:tc>
          <w:tcPr>
            <w:tcW w:w="1179" w:type="dxa"/>
            <w:tcMar>
              <w:left w:w="70" w:type="dxa"/>
              <w:right w:w="70" w:type="dxa"/>
            </w:tcMar>
            <w:vAlign w:val="center"/>
          </w:tcPr>
          <w:p w14:paraId="657A4757" w14:textId="62DA8FBB" w:rsidR="345FC24B" w:rsidRPr="009846CA" w:rsidRDefault="345FC24B" w:rsidP="345FC24B">
            <w:pPr>
              <w:jc w:val="center"/>
            </w:pPr>
            <w:r w:rsidRPr="009846CA">
              <w:rPr>
                <w:rFonts w:ascii="Arial" w:eastAsia="Arial" w:hAnsi="Arial" w:cs="Arial"/>
                <w:b/>
                <w:bCs/>
                <w:color w:val="000000" w:themeColor="text1"/>
                <w:sz w:val="18"/>
                <w:szCs w:val="18"/>
              </w:rPr>
              <w:t xml:space="preserve">Sector de actividad </w:t>
            </w:r>
          </w:p>
        </w:tc>
        <w:tc>
          <w:tcPr>
            <w:tcW w:w="7196" w:type="dxa"/>
            <w:tcMar>
              <w:left w:w="70" w:type="dxa"/>
              <w:right w:w="70" w:type="dxa"/>
            </w:tcMar>
            <w:vAlign w:val="center"/>
          </w:tcPr>
          <w:p w14:paraId="4B965EF5" w14:textId="78D155F0" w:rsidR="345FC24B" w:rsidRPr="009846CA" w:rsidRDefault="345FC24B" w:rsidP="345FC24B">
            <w:pPr>
              <w:jc w:val="center"/>
            </w:pPr>
            <w:r w:rsidRPr="009846CA">
              <w:rPr>
                <w:rFonts w:ascii="Arial" w:eastAsia="Arial" w:hAnsi="Arial" w:cs="Arial"/>
                <w:b/>
                <w:bCs/>
                <w:color w:val="000000" w:themeColor="text1"/>
                <w:sz w:val="18"/>
                <w:szCs w:val="18"/>
              </w:rPr>
              <w:t xml:space="preserve">Descripción </w:t>
            </w:r>
          </w:p>
        </w:tc>
      </w:tr>
      <w:tr w:rsidR="345FC24B" w:rsidRPr="009846CA" w14:paraId="0B8F4276" w14:textId="77777777" w:rsidTr="004F6AB7">
        <w:trPr>
          <w:trHeight w:val="285"/>
          <w:jc w:val="center"/>
        </w:trPr>
        <w:tc>
          <w:tcPr>
            <w:tcW w:w="1179" w:type="dxa"/>
            <w:tcMar>
              <w:left w:w="70" w:type="dxa"/>
              <w:right w:w="70" w:type="dxa"/>
            </w:tcMar>
            <w:vAlign w:val="center"/>
          </w:tcPr>
          <w:p w14:paraId="2014020B" w14:textId="59890E1D"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4DDB19C1" w14:textId="111B6DAD" w:rsidR="345FC24B" w:rsidRPr="009846CA" w:rsidRDefault="345FC24B" w:rsidP="345FC24B">
            <w:pPr>
              <w:jc w:val="center"/>
            </w:pPr>
            <w:r w:rsidRPr="009846CA">
              <w:rPr>
                <w:rFonts w:ascii="Arial" w:eastAsia="Arial" w:hAnsi="Arial" w:cs="Arial"/>
                <w:color w:val="000000" w:themeColor="text1"/>
                <w:sz w:val="18"/>
                <w:szCs w:val="18"/>
              </w:rPr>
              <w:t>Fabricación de vehículos automotores y sus motores</w:t>
            </w:r>
          </w:p>
        </w:tc>
      </w:tr>
      <w:tr w:rsidR="345FC24B" w:rsidRPr="009846CA" w14:paraId="5F87C85F" w14:textId="77777777" w:rsidTr="004F6AB7">
        <w:trPr>
          <w:trHeight w:val="585"/>
          <w:jc w:val="center"/>
        </w:trPr>
        <w:tc>
          <w:tcPr>
            <w:tcW w:w="1179" w:type="dxa"/>
            <w:tcMar>
              <w:left w:w="70" w:type="dxa"/>
              <w:right w:w="70" w:type="dxa"/>
            </w:tcMar>
            <w:vAlign w:val="center"/>
          </w:tcPr>
          <w:p w14:paraId="1A009DE6" w14:textId="4E554A6E"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00369F00" w14:textId="38E93FC5" w:rsidR="345FC24B" w:rsidRPr="009846CA" w:rsidRDefault="345FC24B" w:rsidP="345FC24B">
            <w:pPr>
              <w:jc w:val="center"/>
            </w:pPr>
            <w:r w:rsidRPr="009846CA">
              <w:rPr>
                <w:rFonts w:ascii="Arial" w:eastAsia="Arial" w:hAnsi="Arial" w:cs="Arial"/>
                <w:color w:val="000000" w:themeColor="text1"/>
                <w:sz w:val="18"/>
                <w:szCs w:val="18"/>
              </w:rPr>
              <w:t>Fabricación de carrocerías para vehículos automotores; fabricación de remolques y semirremolques</w:t>
            </w:r>
          </w:p>
        </w:tc>
      </w:tr>
      <w:tr w:rsidR="345FC24B" w:rsidRPr="009846CA" w14:paraId="7E02FE54" w14:textId="77777777" w:rsidTr="004F6AB7">
        <w:trPr>
          <w:trHeight w:val="585"/>
          <w:jc w:val="center"/>
        </w:trPr>
        <w:tc>
          <w:tcPr>
            <w:tcW w:w="1179" w:type="dxa"/>
            <w:tcMar>
              <w:left w:w="70" w:type="dxa"/>
              <w:right w:w="70" w:type="dxa"/>
            </w:tcMar>
            <w:vAlign w:val="center"/>
          </w:tcPr>
          <w:p w14:paraId="62B9CCC9" w14:textId="1520E29C"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6D9395D4" w14:textId="3E905B04" w:rsidR="345FC24B" w:rsidRPr="009846CA" w:rsidRDefault="345FC24B" w:rsidP="345FC24B">
            <w:pPr>
              <w:jc w:val="center"/>
            </w:pPr>
            <w:r w:rsidRPr="009846CA">
              <w:rPr>
                <w:rFonts w:ascii="Arial" w:eastAsia="Arial" w:hAnsi="Arial" w:cs="Arial"/>
                <w:color w:val="000000" w:themeColor="text1"/>
                <w:sz w:val="18"/>
                <w:szCs w:val="18"/>
              </w:rPr>
              <w:t>Fabricación de partes, piezas (autopartes) y accesorios (lujos) para vehículos automotores</w:t>
            </w:r>
          </w:p>
        </w:tc>
      </w:tr>
      <w:tr w:rsidR="345FC24B" w:rsidRPr="009846CA" w14:paraId="1A63C178" w14:textId="77777777" w:rsidTr="004F6AB7">
        <w:trPr>
          <w:trHeight w:val="285"/>
          <w:jc w:val="center"/>
        </w:trPr>
        <w:tc>
          <w:tcPr>
            <w:tcW w:w="1179" w:type="dxa"/>
            <w:tcMar>
              <w:left w:w="70" w:type="dxa"/>
              <w:right w:w="70" w:type="dxa"/>
            </w:tcMar>
            <w:vAlign w:val="center"/>
          </w:tcPr>
          <w:p w14:paraId="7F9A78A6" w14:textId="37B9F0B3"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43CA69A6" w14:textId="187718B0" w:rsidR="345FC24B" w:rsidRPr="009846CA" w:rsidRDefault="345FC24B" w:rsidP="345FC24B">
            <w:pPr>
              <w:jc w:val="center"/>
            </w:pPr>
            <w:r w:rsidRPr="009846CA">
              <w:rPr>
                <w:rFonts w:ascii="Arial" w:eastAsia="Arial" w:hAnsi="Arial" w:cs="Arial"/>
                <w:color w:val="000000" w:themeColor="text1"/>
                <w:sz w:val="18"/>
                <w:szCs w:val="18"/>
              </w:rPr>
              <w:t>Fabricación de locomotoras y de material rodante para ferrocarriles</w:t>
            </w:r>
          </w:p>
        </w:tc>
      </w:tr>
      <w:tr w:rsidR="345FC24B" w:rsidRPr="009846CA" w14:paraId="27036987" w14:textId="77777777" w:rsidTr="004F6AB7">
        <w:trPr>
          <w:trHeight w:val="285"/>
          <w:jc w:val="center"/>
        </w:trPr>
        <w:tc>
          <w:tcPr>
            <w:tcW w:w="1179" w:type="dxa"/>
            <w:tcMar>
              <w:left w:w="70" w:type="dxa"/>
              <w:right w:w="70" w:type="dxa"/>
            </w:tcMar>
            <w:vAlign w:val="center"/>
          </w:tcPr>
          <w:p w14:paraId="161A3AA1" w14:textId="1DB45937"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18D846FB" w14:textId="21795EDB" w:rsidR="345FC24B" w:rsidRPr="009846CA" w:rsidRDefault="345FC24B" w:rsidP="345FC24B">
            <w:pPr>
              <w:jc w:val="center"/>
            </w:pPr>
            <w:r w:rsidRPr="009846CA">
              <w:rPr>
                <w:rFonts w:ascii="Arial" w:eastAsia="Arial" w:hAnsi="Arial" w:cs="Arial"/>
                <w:color w:val="000000" w:themeColor="text1"/>
                <w:sz w:val="18"/>
                <w:szCs w:val="18"/>
              </w:rPr>
              <w:t>Fabricación de aeronaves, naves espaciales y de maquinaria conexa</w:t>
            </w:r>
          </w:p>
        </w:tc>
      </w:tr>
      <w:tr w:rsidR="345FC24B" w:rsidRPr="009846CA" w14:paraId="0A610A6E" w14:textId="77777777" w:rsidTr="004F6AB7">
        <w:trPr>
          <w:trHeight w:val="285"/>
          <w:jc w:val="center"/>
        </w:trPr>
        <w:tc>
          <w:tcPr>
            <w:tcW w:w="1179" w:type="dxa"/>
            <w:tcMar>
              <w:left w:w="70" w:type="dxa"/>
              <w:right w:w="70" w:type="dxa"/>
            </w:tcMar>
            <w:vAlign w:val="center"/>
          </w:tcPr>
          <w:p w14:paraId="2F032C12" w14:textId="1B35823B"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720E6BF5" w14:textId="062AE986" w:rsidR="345FC24B" w:rsidRPr="009846CA" w:rsidRDefault="345FC24B" w:rsidP="345FC24B">
            <w:pPr>
              <w:jc w:val="center"/>
            </w:pPr>
            <w:r w:rsidRPr="009846CA">
              <w:rPr>
                <w:rFonts w:ascii="Arial" w:eastAsia="Arial" w:hAnsi="Arial" w:cs="Arial"/>
                <w:color w:val="000000" w:themeColor="text1"/>
                <w:sz w:val="18"/>
                <w:szCs w:val="18"/>
              </w:rPr>
              <w:t>Fabricación de vehículos militares de combate</w:t>
            </w:r>
          </w:p>
        </w:tc>
      </w:tr>
      <w:tr w:rsidR="345FC24B" w:rsidRPr="009846CA" w14:paraId="10521A7B" w14:textId="77777777" w:rsidTr="004F6AB7">
        <w:trPr>
          <w:trHeight w:val="285"/>
          <w:jc w:val="center"/>
        </w:trPr>
        <w:tc>
          <w:tcPr>
            <w:tcW w:w="1179" w:type="dxa"/>
            <w:tcMar>
              <w:left w:w="70" w:type="dxa"/>
              <w:right w:w="70" w:type="dxa"/>
            </w:tcMar>
            <w:vAlign w:val="center"/>
          </w:tcPr>
          <w:p w14:paraId="50CA02C0" w14:textId="231BC53A"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1A409C48" w14:textId="0A653F48" w:rsidR="345FC24B" w:rsidRPr="009846CA" w:rsidRDefault="345FC24B" w:rsidP="345FC24B">
            <w:pPr>
              <w:jc w:val="center"/>
            </w:pPr>
            <w:r w:rsidRPr="009846CA">
              <w:rPr>
                <w:rFonts w:ascii="Arial" w:eastAsia="Arial" w:hAnsi="Arial" w:cs="Arial"/>
                <w:color w:val="000000" w:themeColor="text1"/>
                <w:sz w:val="18"/>
                <w:szCs w:val="18"/>
              </w:rPr>
              <w:t>Fabricación de motocicletas</w:t>
            </w:r>
          </w:p>
        </w:tc>
      </w:tr>
      <w:tr w:rsidR="345FC24B" w:rsidRPr="009846CA" w14:paraId="05974F40" w14:textId="77777777" w:rsidTr="004F6AB7">
        <w:trPr>
          <w:trHeight w:val="285"/>
          <w:jc w:val="center"/>
        </w:trPr>
        <w:tc>
          <w:tcPr>
            <w:tcW w:w="1179" w:type="dxa"/>
            <w:tcMar>
              <w:left w:w="70" w:type="dxa"/>
              <w:right w:w="70" w:type="dxa"/>
            </w:tcMar>
            <w:vAlign w:val="center"/>
          </w:tcPr>
          <w:p w14:paraId="3DCC2DDD" w14:textId="5BE3774B"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3F0DEBD3" w14:textId="50946756" w:rsidR="345FC24B" w:rsidRPr="009846CA" w:rsidRDefault="345FC24B" w:rsidP="345FC24B">
            <w:pPr>
              <w:jc w:val="center"/>
            </w:pPr>
            <w:r w:rsidRPr="009846CA">
              <w:rPr>
                <w:rFonts w:ascii="Arial" w:eastAsia="Arial" w:hAnsi="Arial" w:cs="Arial"/>
                <w:color w:val="000000" w:themeColor="text1"/>
                <w:sz w:val="18"/>
                <w:szCs w:val="18"/>
              </w:rPr>
              <w:t>Procesamiento y conservación de carne y productos cárnicos</w:t>
            </w:r>
          </w:p>
        </w:tc>
      </w:tr>
      <w:tr w:rsidR="345FC24B" w:rsidRPr="009846CA" w14:paraId="62D5E2EE" w14:textId="77777777" w:rsidTr="004F6AB7">
        <w:trPr>
          <w:trHeight w:val="285"/>
          <w:jc w:val="center"/>
        </w:trPr>
        <w:tc>
          <w:tcPr>
            <w:tcW w:w="1179" w:type="dxa"/>
            <w:tcMar>
              <w:left w:w="70" w:type="dxa"/>
              <w:right w:w="70" w:type="dxa"/>
            </w:tcMar>
            <w:vAlign w:val="center"/>
          </w:tcPr>
          <w:p w14:paraId="3FAB0A66" w14:textId="4510C846"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46DCD097" w14:textId="16EC95BA" w:rsidR="345FC24B" w:rsidRPr="009846CA" w:rsidRDefault="345FC24B" w:rsidP="345FC24B">
            <w:pPr>
              <w:jc w:val="center"/>
            </w:pPr>
            <w:r w:rsidRPr="009846CA">
              <w:rPr>
                <w:rFonts w:ascii="Arial" w:eastAsia="Arial" w:hAnsi="Arial" w:cs="Arial"/>
                <w:color w:val="000000" w:themeColor="text1"/>
                <w:sz w:val="18"/>
                <w:szCs w:val="18"/>
              </w:rPr>
              <w:t>Elaboración de alimentos preparados para animales</w:t>
            </w:r>
          </w:p>
        </w:tc>
      </w:tr>
      <w:tr w:rsidR="345FC24B" w:rsidRPr="009846CA" w14:paraId="50A21770" w14:textId="77777777" w:rsidTr="004F6AB7">
        <w:trPr>
          <w:trHeight w:val="285"/>
          <w:jc w:val="center"/>
        </w:trPr>
        <w:tc>
          <w:tcPr>
            <w:tcW w:w="1179" w:type="dxa"/>
            <w:tcMar>
              <w:left w:w="70" w:type="dxa"/>
              <w:right w:w="70" w:type="dxa"/>
            </w:tcMar>
            <w:vAlign w:val="center"/>
          </w:tcPr>
          <w:p w14:paraId="580C9224" w14:textId="00EEC918"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340726B6" w14:textId="3CCA5EBD" w:rsidR="345FC24B" w:rsidRPr="009846CA" w:rsidRDefault="345FC24B" w:rsidP="345FC24B">
            <w:pPr>
              <w:jc w:val="center"/>
            </w:pPr>
            <w:r w:rsidRPr="009846CA">
              <w:rPr>
                <w:rFonts w:ascii="Arial" w:eastAsia="Arial" w:hAnsi="Arial" w:cs="Arial"/>
                <w:color w:val="000000" w:themeColor="text1"/>
                <w:sz w:val="18"/>
                <w:szCs w:val="18"/>
              </w:rPr>
              <w:t>Fabricación de sustancias y productos químicos básicos</w:t>
            </w:r>
          </w:p>
        </w:tc>
      </w:tr>
      <w:tr w:rsidR="345FC24B" w:rsidRPr="009846CA" w14:paraId="738B3184" w14:textId="77777777" w:rsidTr="004F6AB7">
        <w:trPr>
          <w:trHeight w:val="285"/>
          <w:jc w:val="center"/>
        </w:trPr>
        <w:tc>
          <w:tcPr>
            <w:tcW w:w="1179" w:type="dxa"/>
            <w:tcMar>
              <w:left w:w="70" w:type="dxa"/>
              <w:right w:w="70" w:type="dxa"/>
            </w:tcMar>
            <w:vAlign w:val="center"/>
          </w:tcPr>
          <w:p w14:paraId="08DFF73B" w14:textId="2A4C33FF"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7CCF53F7" w14:textId="37E39588" w:rsidR="345FC24B" w:rsidRPr="009846CA" w:rsidRDefault="345FC24B" w:rsidP="345FC24B">
            <w:pPr>
              <w:jc w:val="center"/>
            </w:pPr>
            <w:r w:rsidRPr="009846CA">
              <w:rPr>
                <w:rFonts w:ascii="Arial" w:eastAsia="Arial" w:hAnsi="Arial" w:cs="Arial"/>
                <w:color w:val="000000" w:themeColor="text1"/>
                <w:sz w:val="18"/>
                <w:szCs w:val="18"/>
              </w:rPr>
              <w:t>Fabricación de otros productos químicos n.c.p.</w:t>
            </w:r>
          </w:p>
        </w:tc>
      </w:tr>
      <w:tr w:rsidR="345FC24B" w:rsidRPr="009846CA" w14:paraId="14465C6F" w14:textId="77777777" w:rsidTr="004F6AB7">
        <w:trPr>
          <w:trHeight w:val="585"/>
          <w:jc w:val="center"/>
        </w:trPr>
        <w:tc>
          <w:tcPr>
            <w:tcW w:w="1179" w:type="dxa"/>
            <w:tcMar>
              <w:left w:w="70" w:type="dxa"/>
              <w:right w:w="70" w:type="dxa"/>
            </w:tcMar>
            <w:vAlign w:val="center"/>
          </w:tcPr>
          <w:p w14:paraId="1B35ECB1" w14:textId="75F7E91D"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72F1BA74" w14:textId="6A1F13DA" w:rsidR="345FC24B" w:rsidRPr="009846CA" w:rsidRDefault="345FC24B" w:rsidP="345FC24B">
            <w:pPr>
              <w:jc w:val="center"/>
            </w:pPr>
            <w:r w:rsidRPr="009846CA">
              <w:rPr>
                <w:rFonts w:ascii="Arial" w:eastAsia="Arial" w:hAnsi="Arial" w:cs="Arial"/>
                <w:color w:val="000000" w:themeColor="text1"/>
                <w:sz w:val="18"/>
                <w:szCs w:val="18"/>
              </w:rPr>
              <w:t>Fabricación de productos farmacéuticos, sustancias químicas medicinales y productos botánicos de uso farmacéutico</w:t>
            </w:r>
          </w:p>
        </w:tc>
      </w:tr>
      <w:tr w:rsidR="345FC24B" w:rsidRPr="009846CA" w14:paraId="66FFC002" w14:textId="77777777" w:rsidTr="004F6AB7">
        <w:trPr>
          <w:trHeight w:val="285"/>
          <w:jc w:val="center"/>
        </w:trPr>
        <w:tc>
          <w:tcPr>
            <w:tcW w:w="1179" w:type="dxa"/>
            <w:tcMar>
              <w:left w:w="70" w:type="dxa"/>
              <w:right w:w="70" w:type="dxa"/>
            </w:tcMar>
            <w:vAlign w:val="center"/>
          </w:tcPr>
          <w:p w14:paraId="293A71EC" w14:textId="4CD04609"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58842C94" w14:textId="5E2184B1" w:rsidR="345FC24B" w:rsidRPr="009846CA" w:rsidRDefault="345FC24B" w:rsidP="345FC24B">
            <w:pPr>
              <w:jc w:val="center"/>
            </w:pPr>
            <w:r w:rsidRPr="009846CA">
              <w:rPr>
                <w:rFonts w:ascii="Arial" w:eastAsia="Arial" w:hAnsi="Arial" w:cs="Arial"/>
                <w:color w:val="000000" w:themeColor="text1"/>
                <w:sz w:val="18"/>
                <w:szCs w:val="18"/>
              </w:rPr>
              <w:t>Fabricación de componentes y tableros electrónicos</w:t>
            </w:r>
          </w:p>
        </w:tc>
      </w:tr>
      <w:tr w:rsidR="345FC24B" w:rsidRPr="009846CA" w14:paraId="5F94825A" w14:textId="77777777" w:rsidTr="004F6AB7">
        <w:trPr>
          <w:trHeight w:val="285"/>
          <w:jc w:val="center"/>
        </w:trPr>
        <w:tc>
          <w:tcPr>
            <w:tcW w:w="1179" w:type="dxa"/>
            <w:tcMar>
              <w:left w:w="70" w:type="dxa"/>
              <w:right w:w="70" w:type="dxa"/>
            </w:tcMar>
            <w:vAlign w:val="center"/>
          </w:tcPr>
          <w:p w14:paraId="43432E29" w14:textId="6E267C0A"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16076524" w14:textId="343D9582" w:rsidR="345FC24B" w:rsidRPr="009846CA" w:rsidRDefault="345FC24B" w:rsidP="345FC24B">
            <w:pPr>
              <w:jc w:val="center"/>
            </w:pPr>
            <w:r w:rsidRPr="009846CA">
              <w:rPr>
                <w:rFonts w:ascii="Arial" w:eastAsia="Arial" w:hAnsi="Arial" w:cs="Arial"/>
                <w:color w:val="000000" w:themeColor="text1"/>
                <w:sz w:val="18"/>
                <w:szCs w:val="18"/>
              </w:rPr>
              <w:t>Fabricación de computadoras y de equipo periférico</w:t>
            </w:r>
          </w:p>
        </w:tc>
      </w:tr>
      <w:tr w:rsidR="345FC24B" w:rsidRPr="009846CA" w14:paraId="10E98953" w14:textId="77777777" w:rsidTr="004F6AB7">
        <w:trPr>
          <w:trHeight w:val="285"/>
          <w:jc w:val="center"/>
        </w:trPr>
        <w:tc>
          <w:tcPr>
            <w:tcW w:w="1179" w:type="dxa"/>
            <w:tcMar>
              <w:left w:w="70" w:type="dxa"/>
              <w:right w:w="70" w:type="dxa"/>
            </w:tcMar>
            <w:vAlign w:val="center"/>
          </w:tcPr>
          <w:p w14:paraId="4C380A38" w14:textId="3E40A858"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7D95693C" w14:textId="2CFB26F9" w:rsidR="345FC24B" w:rsidRPr="009846CA" w:rsidRDefault="345FC24B" w:rsidP="345FC24B">
            <w:pPr>
              <w:jc w:val="center"/>
            </w:pPr>
            <w:r w:rsidRPr="009846CA">
              <w:rPr>
                <w:rFonts w:ascii="Arial" w:eastAsia="Arial" w:hAnsi="Arial" w:cs="Arial"/>
                <w:color w:val="000000" w:themeColor="text1"/>
                <w:sz w:val="18"/>
                <w:szCs w:val="18"/>
              </w:rPr>
              <w:t>Fabricación de equipos de comunicación</w:t>
            </w:r>
          </w:p>
        </w:tc>
      </w:tr>
      <w:tr w:rsidR="345FC24B" w:rsidRPr="009846CA" w14:paraId="10B1E1C0" w14:textId="77777777" w:rsidTr="004F6AB7">
        <w:trPr>
          <w:trHeight w:val="285"/>
          <w:jc w:val="center"/>
        </w:trPr>
        <w:tc>
          <w:tcPr>
            <w:tcW w:w="1179" w:type="dxa"/>
            <w:tcMar>
              <w:left w:w="70" w:type="dxa"/>
              <w:right w:w="70" w:type="dxa"/>
            </w:tcMar>
            <w:vAlign w:val="center"/>
          </w:tcPr>
          <w:p w14:paraId="24992844" w14:textId="4F7276DC"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4EEAABD5" w14:textId="54D7F0F2" w:rsidR="345FC24B" w:rsidRPr="009846CA" w:rsidRDefault="345FC24B" w:rsidP="345FC24B">
            <w:pPr>
              <w:jc w:val="center"/>
            </w:pPr>
            <w:r w:rsidRPr="009846CA">
              <w:rPr>
                <w:rFonts w:ascii="Arial" w:eastAsia="Arial" w:hAnsi="Arial" w:cs="Arial"/>
                <w:color w:val="000000" w:themeColor="text1"/>
                <w:sz w:val="18"/>
                <w:szCs w:val="18"/>
              </w:rPr>
              <w:t>Fabricación de aparatos electrónicos de consumo</w:t>
            </w:r>
          </w:p>
        </w:tc>
      </w:tr>
      <w:tr w:rsidR="345FC24B" w:rsidRPr="009846CA" w14:paraId="3BEB7F77" w14:textId="77777777" w:rsidTr="004F6AB7">
        <w:trPr>
          <w:trHeight w:val="285"/>
          <w:jc w:val="center"/>
        </w:trPr>
        <w:tc>
          <w:tcPr>
            <w:tcW w:w="1179" w:type="dxa"/>
            <w:tcMar>
              <w:left w:w="70" w:type="dxa"/>
              <w:right w:w="70" w:type="dxa"/>
            </w:tcMar>
            <w:vAlign w:val="center"/>
          </w:tcPr>
          <w:p w14:paraId="768D4ED0" w14:textId="2DE95470"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1BB67AC1" w14:textId="038BA905" w:rsidR="345FC24B" w:rsidRPr="009846CA" w:rsidRDefault="345FC24B" w:rsidP="345FC24B">
            <w:pPr>
              <w:jc w:val="center"/>
            </w:pPr>
            <w:r w:rsidRPr="009846CA">
              <w:rPr>
                <w:rFonts w:ascii="Arial" w:eastAsia="Arial" w:hAnsi="Arial" w:cs="Arial"/>
                <w:color w:val="000000" w:themeColor="text1"/>
                <w:sz w:val="18"/>
                <w:szCs w:val="18"/>
              </w:rPr>
              <w:t>Fabricación de motores, generadores y transformadores eléctricos</w:t>
            </w:r>
          </w:p>
        </w:tc>
      </w:tr>
      <w:tr w:rsidR="345FC24B" w:rsidRPr="009846CA" w14:paraId="5E5344EA" w14:textId="77777777" w:rsidTr="004F6AB7">
        <w:trPr>
          <w:trHeight w:val="285"/>
          <w:jc w:val="center"/>
        </w:trPr>
        <w:tc>
          <w:tcPr>
            <w:tcW w:w="1179" w:type="dxa"/>
            <w:tcMar>
              <w:left w:w="70" w:type="dxa"/>
              <w:right w:w="70" w:type="dxa"/>
            </w:tcMar>
            <w:vAlign w:val="center"/>
          </w:tcPr>
          <w:p w14:paraId="74DF952E" w14:textId="524855B7"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3FC8B6E0" w14:textId="5E97D635" w:rsidR="345FC24B" w:rsidRPr="009846CA" w:rsidRDefault="345FC24B" w:rsidP="345FC24B">
            <w:pPr>
              <w:jc w:val="center"/>
            </w:pPr>
            <w:r w:rsidRPr="009846CA">
              <w:rPr>
                <w:rFonts w:ascii="Arial" w:eastAsia="Arial" w:hAnsi="Arial" w:cs="Arial"/>
                <w:color w:val="000000" w:themeColor="text1"/>
                <w:sz w:val="18"/>
                <w:szCs w:val="18"/>
              </w:rPr>
              <w:t>Fabricación de aparatos de distribución y control de la energía eléctrica</w:t>
            </w:r>
          </w:p>
        </w:tc>
      </w:tr>
      <w:tr w:rsidR="345FC24B" w:rsidRPr="009846CA" w14:paraId="458A2C40" w14:textId="77777777" w:rsidTr="004F6AB7">
        <w:trPr>
          <w:trHeight w:val="285"/>
          <w:jc w:val="center"/>
        </w:trPr>
        <w:tc>
          <w:tcPr>
            <w:tcW w:w="1179" w:type="dxa"/>
            <w:tcMar>
              <w:left w:w="70" w:type="dxa"/>
              <w:right w:w="70" w:type="dxa"/>
            </w:tcMar>
            <w:vAlign w:val="center"/>
          </w:tcPr>
          <w:p w14:paraId="6A4E186D" w14:textId="255A7E0F"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5AB84A2E" w14:textId="722D7A9A" w:rsidR="345FC24B" w:rsidRPr="009846CA" w:rsidRDefault="345FC24B" w:rsidP="345FC24B">
            <w:pPr>
              <w:jc w:val="center"/>
            </w:pPr>
            <w:r w:rsidRPr="009846CA">
              <w:rPr>
                <w:rFonts w:ascii="Arial" w:eastAsia="Arial" w:hAnsi="Arial" w:cs="Arial"/>
                <w:color w:val="000000" w:themeColor="text1"/>
                <w:sz w:val="18"/>
                <w:szCs w:val="18"/>
              </w:rPr>
              <w:t>Fabricación de pilas, baterías y acumuladores eléctricos</w:t>
            </w:r>
          </w:p>
        </w:tc>
      </w:tr>
      <w:tr w:rsidR="345FC24B" w:rsidRPr="009846CA" w14:paraId="4B1B1FA1" w14:textId="77777777" w:rsidTr="004F6AB7">
        <w:trPr>
          <w:trHeight w:val="285"/>
          <w:jc w:val="center"/>
        </w:trPr>
        <w:tc>
          <w:tcPr>
            <w:tcW w:w="1179" w:type="dxa"/>
            <w:tcMar>
              <w:left w:w="70" w:type="dxa"/>
              <w:right w:w="70" w:type="dxa"/>
            </w:tcMar>
            <w:vAlign w:val="center"/>
          </w:tcPr>
          <w:p w14:paraId="78AF5ECC" w14:textId="4B12C0EB"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00D58333" w14:textId="23838CFD" w:rsidR="345FC24B" w:rsidRPr="009846CA" w:rsidRDefault="345FC24B" w:rsidP="345FC24B">
            <w:pPr>
              <w:jc w:val="center"/>
            </w:pPr>
            <w:r w:rsidRPr="009846CA">
              <w:rPr>
                <w:rFonts w:ascii="Arial" w:eastAsia="Arial" w:hAnsi="Arial" w:cs="Arial"/>
                <w:color w:val="000000" w:themeColor="text1"/>
                <w:sz w:val="18"/>
                <w:szCs w:val="18"/>
              </w:rPr>
              <w:t>Fabricación de hilos y cables eléctricos y de fibra óptica</w:t>
            </w:r>
          </w:p>
        </w:tc>
      </w:tr>
      <w:tr w:rsidR="345FC24B" w:rsidRPr="009846CA" w14:paraId="2E828640" w14:textId="77777777" w:rsidTr="004F6AB7">
        <w:trPr>
          <w:trHeight w:val="285"/>
          <w:jc w:val="center"/>
        </w:trPr>
        <w:tc>
          <w:tcPr>
            <w:tcW w:w="1179" w:type="dxa"/>
            <w:tcMar>
              <w:left w:w="70" w:type="dxa"/>
              <w:right w:w="70" w:type="dxa"/>
            </w:tcMar>
            <w:vAlign w:val="center"/>
          </w:tcPr>
          <w:p w14:paraId="7877A63C" w14:textId="09A77A90"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2A4F4BF1" w14:textId="1BDFC48D" w:rsidR="345FC24B" w:rsidRPr="009846CA" w:rsidRDefault="345FC24B" w:rsidP="345FC24B">
            <w:pPr>
              <w:jc w:val="center"/>
            </w:pPr>
            <w:r w:rsidRPr="009846CA">
              <w:rPr>
                <w:rFonts w:ascii="Arial" w:eastAsia="Arial" w:hAnsi="Arial" w:cs="Arial"/>
                <w:color w:val="000000" w:themeColor="text1"/>
                <w:sz w:val="18"/>
                <w:szCs w:val="18"/>
              </w:rPr>
              <w:t>Fabricación de dispositivos de cableado</w:t>
            </w:r>
          </w:p>
        </w:tc>
      </w:tr>
      <w:tr w:rsidR="345FC24B" w:rsidRPr="009846CA" w14:paraId="4EF8FA57" w14:textId="77777777" w:rsidTr="004F6AB7">
        <w:trPr>
          <w:trHeight w:val="285"/>
          <w:jc w:val="center"/>
        </w:trPr>
        <w:tc>
          <w:tcPr>
            <w:tcW w:w="1179" w:type="dxa"/>
            <w:tcMar>
              <w:left w:w="70" w:type="dxa"/>
              <w:right w:w="70" w:type="dxa"/>
            </w:tcMar>
            <w:vAlign w:val="center"/>
          </w:tcPr>
          <w:p w14:paraId="1906E3A7" w14:textId="0CDFE7D7"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47B6ACA9" w14:textId="565AF9FF" w:rsidR="345FC24B" w:rsidRPr="009846CA" w:rsidRDefault="345FC24B" w:rsidP="345FC24B">
            <w:pPr>
              <w:jc w:val="center"/>
            </w:pPr>
            <w:r w:rsidRPr="009846CA">
              <w:rPr>
                <w:rFonts w:ascii="Arial" w:eastAsia="Arial" w:hAnsi="Arial" w:cs="Arial"/>
                <w:color w:val="000000" w:themeColor="text1"/>
                <w:sz w:val="18"/>
                <w:szCs w:val="18"/>
              </w:rPr>
              <w:t>Fabricación de equipos eléctricos de iluminación</w:t>
            </w:r>
          </w:p>
        </w:tc>
      </w:tr>
      <w:tr w:rsidR="345FC24B" w:rsidRPr="009846CA" w14:paraId="13539EE7" w14:textId="77777777" w:rsidTr="004F6AB7">
        <w:trPr>
          <w:trHeight w:val="285"/>
          <w:jc w:val="center"/>
        </w:trPr>
        <w:tc>
          <w:tcPr>
            <w:tcW w:w="1179" w:type="dxa"/>
            <w:tcMar>
              <w:left w:w="70" w:type="dxa"/>
              <w:right w:w="70" w:type="dxa"/>
            </w:tcMar>
            <w:vAlign w:val="center"/>
          </w:tcPr>
          <w:p w14:paraId="10B2B6BD" w14:textId="70F6F153"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0F6FE10E" w14:textId="5BEA3746" w:rsidR="345FC24B" w:rsidRPr="009846CA" w:rsidRDefault="345FC24B" w:rsidP="345FC24B">
            <w:pPr>
              <w:jc w:val="center"/>
            </w:pPr>
            <w:r w:rsidRPr="009846CA">
              <w:rPr>
                <w:rFonts w:ascii="Arial" w:eastAsia="Arial" w:hAnsi="Arial" w:cs="Arial"/>
                <w:color w:val="000000" w:themeColor="text1"/>
                <w:sz w:val="18"/>
                <w:szCs w:val="18"/>
              </w:rPr>
              <w:t>Fabricación de aparatos de uso doméstico</w:t>
            </w:r>
          </w:p>
        </w:tc>
      </w:tr>
      <w:tr w:rsidR="345FC24B" w:rsidRPr="009846CA" w14:paraId="6839226B" w14:textId="77777777" w:rsidTr="004F6AB7">
        <w:trPr>
          <w:trHeight w:val="285"/>
          <w:jc w:val="center"/>
        </w:trPr>
        <w:tc>
          <w:tcPr>
            <w:tcW w:w="1179" w:type="dxa"/>
            <w:tcMar>
              <w:left w:w="70" w:type="dxa"/>
              <w:right w:w="70" w:type="dxa"/>
            </w:tcMar>
            <w:vAlign w:val="center"/>
          </w:tcPr>
          <w:p w14:paraId="78374C24" w14:textId="5A1A7FC3"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39AB6873" w14:textId="3DFE8AFF" w:rsidR="345FC24B" w:rsidRPr="009846CA" w:rsidRDefault="345FC24B" w:rsidP="345FC24B">
            <w:pPr>
              <w:jc w:val="center"/>
            </w:pPr>
            <w:r w:rsidRPr="009846CA">
              <w:rPr>
                <w:rFonts w:ascii="Arial" w:eastAsia="Arial" w:hAnsi="Arial" w:cs="Arial"/>
                <w:color w:val="000000" w:themeColor="text1"/>
                <w:sz w:val="18"/>
                <w:szCs w:val="18"/>
              </w:rPr>
              <w:t>Fabricación de otros tipos de equipo eléctrico n.c.p.</w:t>
            </w:r>
          </w:p>
        </w:tc>
      </w:tr>
      <w:tr w:rsidR="345FC24B" w:rsidRPr="009846CA" w14:paraId="6184B736" w14:textId="77777777" w:rsidTr="004F6AB7">
        <w:trPr>
          <w:trHeight w:val="285"/>
          <w:jc w:val="center"/>
        </w:trPr>
        <w:tc>
          <w:tcPr>
            <w:tcW w:w="1179" w:type="dxa"/>
            <w:tcMar>
              <w:left w:w="70" w:type="dxa"/>
              <w:right w:w="70" w:type="dxa"/>
            </w:tcMar>
            <w:vAlign w:val="center"/>
          </w:tcPr>
          <w:p w14:paraId="046E25CA" w14:textId="45E858AF"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63F45FEC" w14:textId="3811A6F8" w:rsidR="345FC24B" w:rsidRPr="009846CA" w:rsidRDefault="345FC24B" w:rsidP="345FC24B">
            <w:pPr>
              <w:jc w:val="center"/>
            </w:pPr>
            <w:r w:rsidRPr="009846CA">
              <w:rPr>
                <w:rFonts w:ascii="Arial" w:eastAsia="Arial" w:hAnsi="Arial" w:cs="Arial"/>
                <w:color w:val="000000" w:themeColor="text1"/>
                <w:sz w:val="18"/>
                <w:szCs w:val="18"/>
              </w:rPr>
              <w:t>Fabricación de equipos de potencia hidráulica y neumática</w:t>
            </w:r>
          </w:p>
        </w:tc>
      </w:tr>
      <w:tr w:rsidR="345FC24B" w:rsidRPr="009846CA" w14:paraId="3273BF78" w14:textId="77777777" w:rsidTr="004F6AB7">
        <w:trPr>
          <w:trHeight w:val="285"/>
          <w:jc w:val="center"/>
        </w:trPr>
        <w:tc>
          <w:tcPr>
            <w:tcW w:w="1179" w:type="dxa"/>
            <w:tcMar>
              <w:left w:w="70" w:type="dxa"/>
              <w:right w:w="70" w:type="dxa"/>
            </w:tcMar>
            <w:vAlign w:val="center"/>
          </w:tcPr>
          <w:p w14:paraId="2A3544E6" w14:textId="09A49388"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5A4AC254" w14:textId="0E860B92" w:rsidR="345FC24B" w:rsidRPr="009846CA" w:rsidRDefault="345FC24B" w:rsidP="345FC24B">
            <w:pPr>
              <w:jc w:val="center"/>
            </w:pPr>
            <w:r w:rsidRPr="009846CA">
              <w:rPr>
                <w:rFonts w:ascii="Arial" w:eastAsia="Arial" w:hAnsi="Arial" w:cs="Arial"/>
                <w:color w:val="000000" w:themeColor="text1"/>
                <w:sz w:val="18"/>
                <w:szCs w:val="18"/>
              </w:rPr>
              <w:t>Fabricación de otras bombas, compresores, grifos y válvulas</w:t>
            </w:r>
          </w:p>
        </w:tc>
      </w:tr>
      <w:tr w:rsidR="345FC24B" w:rsidRPr="009846CA" w14:paraId="2BBC03F1" w14:textId="77777777" w:rsidTr="004F6AB7">
        <w:trPr>
          <w:trHeight w:val="300"/>
          <w:jc w:val="center"/>
        </w:trPr>
        <w:tc>
          <w:tcPr>
            <w:tcW w:w="1179" w:type="dxa"/>
            <w:tcMar>
              <w:left w:w="70" w:type="dxa"/>
              <w:right w:w="70" w:type="dxa"/>
            </w:tcMar>
            <w:vAlign w:val="center"/>
          </w:tcPr>
          <w:p w14:paraId="5BA19A6E" w14:textId="0FF69C2A"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3B414485" w14:textId="115F0265" w:rsidR="345FC24B" w:rsidRPr="009846CA" w:rsidRDefault="345FC24B" w:rsidP="345FC24B">
            <w:pPr>
              <w:jc w:val="center"/>
            </w:pPr>
            <w:r w:rsidRPr="009846CA">
              <w:rPr>
                <w:rFonts w:ascii="Arial" w:eastAsia="Arial" w:hAnsi="Arial" w:cs="Arial"/>
                <w:color w:val="000000" w:themeColor="text1"/>
                <w:sz w:val="18"/>
                <w:szCs w:val="18"/>
              </w:rPr>
              <w:t>Fabricación de cojinetes, engranajes, trenes de engranajes y piezas de transmisión</w:t>
            </w:r>
          </w:p>
        </w:tc>
      </w:tr>
      <w:tr w:rsidR="345FC24B" w:rsidRPr="009846CA" w14:paraId="01766632" w14:textId="77777777" w:rsidTr="004F6AB7">
        <w:trPr>
          <w:trHeight w:val="285"/>
          <w:jc w:val="center"/>
        </w:trPr>
        <w:tc>
          <w:tcPr>
            <w:tcW w:w="1179" w:type="dxa"/>
            <w:tcMar>
              <w:left w:w="70" w:type="dxa"/>
              <w:right w:w="70" w:type="dxa"/>
            </w:tcMar>
            <w:vAlign w:val="center"/>
          </w:tcPr>
          <w:p w14:paraId="268889D5" w14:textId="57ABB220"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12831B1F" w14:textId="20421960" w:rsidR="345FC24B" w:rsidRPr="009846CA" w:rsidRDefault="345FC24B" w:rsidP="345FC24B">
            <w:pPr>
              <w:jc w:val="center"/>
            </w:pPr>
            <w:r w:rsidRPr="009846CA">
              <w:rPr>
                <w:rFonts w:ascii="Arial" w:eastAsia="Arial" w:hAnsi="Arial" w:cs="Arial"/>
                <w:color w:val="000000" w:themeColor="text1"/>
                <w:sz w:val="18"/>
                <w:szCs w:val="18"/>
              </w:rPr>
              <w:t>Fabricación de hornos, hogares y quemadores industriales</w:t>
            </w:r>
          </w:p>
        </w:tc>
      </w:tr>
      <w:tr w:rsidR="345FC24B" w:rsidRPr="009846CA" w14:paraId="04D3415D" w14:textId="77777777" w:rsidTr="004F6AB7">
        <w:trPr>
          <w:trHeight w:val="300"/>
          <w:jc w:val="center"/>
        </w:trPr>
        <w:tc>
          <w:tcPr>
            <w:tcW w:w="1179" w:type="dxa"/>
            <w:tcMar>
              <w:left w:w="70" w:type="dxa"/>
              <w:right w:w="70" w:type="dxa"/>
            </w:tcMar>
            <w:vAlign w:val="center"/>
          </w:tcPr>
          <w:p w14:paraId="4ADC174D" w14:textId="100DB552"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089DD14F" w14:textId="2B4AE65A" w:rsidR="345FC24B" w:rsidRPr="009846CA" w:rsidRDefault="345FC24B" w:rsidP="345FC24B">
            <w:pPr>
              <w:jc w:val="center"/>
            </w:pPr>
            <w:r w:rsidRPr="009846CA">
              <w:rPr>
                <w:rFonts w:ascii="Arial" w:eastAsia="Arial" w:hAnsi="Arial" w:cs="Arial"/>
                <w:color w:val="000000" w:themeColor="text1"/>
                <w:sz w:val="18"/>
                <w:szCs w:val="18"/>
              </w:rPr>
              <w:t>Fabricación de maquinaria y equipo de oficina (excepto computadoras y equipo periférico)</w:t>
            </w:r>
          </w:p>
        </w:tc>
      </w:tr>
      <w:tr w:rsidR="345FC24B" w:rsidRPr="009846CA" w14:paraId="4213858F" w14:textId="77777777" w:rsidTr="004F6AB7">
        <w:trPr>
          <w:trHeight w:val="285"/>
          <w:jc w:val="center"/>
        </w:trPr>
        <w:tc>
          <w:tcPr>
            <w:tcW w:w="1179" w:type="dxa"/>
            <w:tcMar>
              <w:left w:w="70" w:type="dxa"/>
              <w:right w:w="70" w:type="dxa"/>
            </w:tcMar>
            <w:vAlign w:val="center"/>
          </w:tcPr>
          <w:p w14:paraId="3E0F3A07" w14:textId="2BAAB9EB"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7AEC2BBD" w14:textId="25D0707C" w:rsidR="345FC24B" w:rsidRPr="009846CA" w:rsidRDefault="345FC24B" w:rsidP="345FC24B">
            <w:pPr>
              <w:jc w:val="center"/>
            </w:pPr>
            <w:r w:rsidRPr="009846CA">
              <w:rPr>
                <w:rFonts w:ascii="Arial" w:eastAsia="Arial" w:hAnsi="Arial" w:cs="Arial"/>
                <w:color w:val="000000" w:themeColor="text1"/>
                <w:sz w:val="18"/>
                <w:szCs w:val="18"/>
              </w:rPr>
              <w:t>Fabricación de otros tipos de maquinaria y equipo de uso general n.c.p.</w:t>
            </w:r>
          </w:p>
        </w:tc>
      </w:tr>
      <w:tr w:rsidR="345FC24B" w:rsidRPr="009846CA" w14:paraId="5E7C2E31" w14:textId="77777777" w:rsidTr="004F6AB7">
        <w:trPr>
          <w:trHeight w:val="300"/>
          <w:jc w:val="center"/>
        </w:trPr>
        <w:tc>
          <w:tcPr>
            <w:tcW w:w="1179" w:type="dxa"/>
            <w:tcMar>
              <w:left w:w="70" w:type="dxa"/>
              <w:right w:w="70" w:type="dxa"/>
            </w:tcMar>
            <w:vAlign w:val="center"/>
          </w:tcPr>
          <w:p w14:paraId="63F06863" w14:textId="36B7B371"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739B6F26" w14:textId="29FC815E" w:rsidR="345FC24B" w:rsidRPr="009846CA" w:rsidRDefault="345FC24B" w:rsidP="345FC24B">
            <w:pPr>
              <w:jc w:val="center"/>
            </w:pPr>
            <w:r w:rsidRPr="009846CA">
              <w:rPr>
                <w:rFonts w:ascii="Arial" w:eastAsia="Arial" w:hAnsi="Arial" w:cs="Arial"/>
                <w:color w:val="000000" w:themeColor="text1"/>
                <w:sz w:val="18"/>
                <w:szCs w:val="18"/>
              </w:rPr>
              <w:t>Fabricación de maquinaria para la elaboración de alimentos, bebidas y tabaco</w:t>
            </w:r>
          </w:p>
        </w:tc>
      </w:tr>
      <w:tr w:rsidR="345FC24B" w:rsidRPr="009846CA" w14:paraId="2ADBCE6E" w14:textId="77777777" w:rsidTr="004F6AB7">
        <w:trPr>
          <w:trHeight w:val="285"/>
          <w:jc w:val="center"/>
        </w:trPr>
        <w:tc>
          <w:tcPr>
            <w:tcW w:w="1179" w:type="dxa"/>
            <w:tcMar>
              <w:left w:w="70" w:type="dxa"/>
              <w:right w:w="70" w:type="dxa"/>
            </w:tcMar>
            <w:vAlign w:val="center"/>
          </w:tcPr>
          <w:p w14:paraId="657F9116" w14:textId="7B6654DD"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3EA3EF7F" w14:textId="24D76EDD" w:rsidR="345FC24B" w:rsidRPr="009846CA" w:rsidRDefault="345FC24B" w:rsidP="345FC24B">
            <w:pPr>
              <w:jc w:val="center"/>
            </w:pPr>
            <w:r w:rsidRPr="009846CA">
              <w:rPr>
                <w:rFonts w:ascii="Arial" w:eastAsia="Arial" w:hAnsi="Arial" w:cs="Arial"/>
                <w:color w:val="000000" w:themeColor="text1"/>
                <w:sz w:val="18"/>
                <w:szCs w:val="18"/>
              </w:rPr>
              <w:t>Fabricación de otros tipos de maquinaria y equipo de uso especial n.c.p.</w:t>
            </w:r>
          </w:p>
        </w:tc>
      </w:tr>
      <w:tr w:rsidR="345FC24B" w:rsidRPr="009846CA" w14:paraId="097280FC" w14:textId="77777777" w:rsidTr="004F6AB7">
        <w:trPr>
          <w:trHeight w:val="285"/>
          <w:jc w:val="center"/>
        </w:trPr>
        <w:tc>
          <w:tcPr>
            <w:tcW w:w="1179" w:type="dxa"/>
            <w:tcMar>
              <w:left w:w="70" w:type="dxa"/>
              <w:right w:w="70" w:type="dxa"/>
            </w:tcMar>
            <w:vAlign w:val="center"/>
          </w:tcPr>
          <w:p w14:paraId="211FF337" w14:textId="06E1579D"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15C63122" w14:textId="37DB5AFC" w:rsidR="345FC24B" w:rsidRPr="009846CA" w:rsidRDefault="345FC24B" w:rsidP="345FC24B">
            <w:pPr>
              <w:jc w:val="center"/>
            </w:pPr>
            <w:r w:rsidRPr="009846CA">
              <w:rPr>
                <w:rFonts w:ascii="Arial" w:eastAsia="Arial" w:hAnsi="Arial" w:cs="Arial"/>
                <w:color w:val="000000" w:themeColor="text1"/>
                <w:sz w:val="18"/>
                <w:szCs w:val="18"/>
              </w:rPr>
              <w:t>Fabricación de aeronaves, naves espaciales y de maquinaria conexa</w:t>
            </w:r>
          </w:p>
        </w:tc>
      </w:tr>
      <w:tr w:rsidR="345FC24B" w:rsidRPr="009846CA" w14:paraId="0CCFEE5F" w14:textId="77777777" w:rsidTr="004F6AB7">
        <w:trPr>
          <w:trHeight w:val="285"/>
          <w:jc w:val="center"/>
        </w:trPr>
        <w:tc>
          <w:tcPr>
            <w:tcW w:w="1179" w:type="dxa"/>
            <w:tcMar>
              <w:left w:w="70" w:type="dxa"/>
              <w:right w:w="70" w:type="dxa"/>
            </w:tcMar>
            <w:vAlign w:val="center"/>
          </w:tcPr>
          <w:p w14:paraId="4C0AB5D5" w14:textId="3B3BD458" w:rsidR="345FC24B" w:rsidRPr="009846CA" w:rsidRDefault="345FC24B" w:rsidP="345FC24B">
            <w:pPr>
              <w:jc w:val="center"/>
            </w:pPr>
            <w:r w:rsidRPr="009846CA">
              <w:rPr>
                <w:rFonts w:ascii="Arial" w:eastAsia="Arial" w:hAnsi="Arial" w:cs="Arial"/>
                <w:color w:val="000000" w:themeColor="text1"/>
                <w:sz w:val="18"/>
                <w:szCs w:val="18"/>
              </w:rPr>
              <w:t>Industria</w:t>
            </w:r>
          </w:p>
        </w:tc>
        <w:tc>
          <w:tcPr>
            <w:tcW w:w="7196" w:type="dxa"/>
            <w:tcMar>
              <w:left w:w="70" w:type="dxa"/>
              <w:right w:w="70" w:type="dxa"/>
            </w:tcMar>
            <w:vAlign w:val="center"/>
          </w:tcPr>
          <w:p w14:paraId="03C52F97" w14:textId="1C13F1B7" w:rsidR="345FC24B" w:rsidRPr="009846CA" w:rsidRDefault="345FC24B" w:rsidP="345FC24B">
            <w:pPr>
              <w:jc w:val="center"/>
            </w:pPr>
            <w:r w:rsidRPr="009846CA">
              <w:rPr>
                <w:rFonts w:ascii="Arial" w:eastAsia="Arial" w:hAnsi="Arial" w:cs="Arial"/>
                <w:color w:val="000000" w:themeColor="text1"/>
                <w:sz w:val="18"/>
                <w:szCs w:val="18"/>
              </w:rPr>
              <w:t>Otras industrias manufactureras n.c.p.</w:t>
            </w:r>
          </w:p>
        </w:tc>
      </w:tr>
      <w:tr w:rsidR="345FC24B" w:rsidRPr="009846CA" w14:paraId="306CA46C" w14:textId="77777777" w:rsidTr="004F6AB7">
        <w:trPr>
          <w:trHeight w:val="585"/>
          <w:jc w:val="center"/>
        </w:trPr>
        <w:tc>
          <w:tcPr>
            <w:tcW w:w="1179" w:type="dxa"/>
            <w:tcMar>
              <w:left w:w="70" w:type="dxa"/>
              <w:right w:w="70" w:type="dxa"/>
            </w:tcMar>
            <w:vAlign w:val="center"/>
          </w:tcPr>
          <w:p w14:paraId="5E4E761D" w14:textId="00F03A1F"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42AB9D5E" w14:textId="61E50A07" w:rsidR="345FC24B" w:rsidRPr="009846CA" w:rsidRDefault="345FC24B" w:rsidP="345FC24B">
            <w:pPr>
              <w:jc w:val="center"/>
            </w:pPr>
            <w:r w:rsidRPr="009846CA">
              <w:rPr>
                <w:rFonts w:ascii="Arial" w:eastAsia="Arial" w:hAnsi="Arial" w:cs="Arial"/>
                <w:color w:val="000000" w:themeColor="text1"/>
                <w:sz w:val="18"/>
                <w:szCs w:val="18"/>
              </w:rPr>
              <w:t>Actividades de desarrollo de sistemas informáticos (planificación, análisis, diseño, programación, pruebas)</w:t>
            </w:r>
          </w:p>
        </w:tc>
      </w:tr>
      <w:tr w:rsidR="345FC24B" w:rsidRPr="009846CA" w14:paraId="5355A3E0" w14:textId="77777777" w:rsidTr="004F6AB7">
        <w:trPr>
          <w:trHeight w:val="585"/>
          <w:jc w:val="center"/>
        </w:trPr>
        <w:tc>
          <w:tcPr>
            <w:tcW w:w="1179" w:type="dxa"/>
            <w:tcMar>
              <w:left w:w="70" w:type="dxa"/>
              <w:right w:w="70" w:type="dxa"/>
            </w:tcMar>
            <w:vAlign w:val="center"/>
          </w:tcPr>
          <w:p w14:paraId="2FC0C778" w14:textId="3A27AF80"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6566932B" w14:textId="489DA185" w:rsidR="345FC24B" w:rsidRPr="009846CA" w:rsidRDefault="345FC24B" w:rsidP="345FC24B">
            <w:pPr>
              <w:jc w:val="center"/>
            </w:pPr>
            <w:r w:rsidRPr="009846CA">
              <w:rPr>
                <w:rFonts w:ascii="Arial" w:eastAsia="Arial" w:hAnsi="Arial" w:cs="Arial"/>
                <w:color w:val="000000" w:themeColor="text1"/>
                <w:sz w:val="18"/>
                <w:szCs w:val="18"/>
              </w:rPr>
              <w:t>Actividades de consultoría informática y actividades de administración de instalaciones informáticas</w:t>
            </w:r>
          </w:p>
        </w:tc>
      </w:tr>
      <w:tr w:rsidR="345FC24B" w:rsidRPr="009846CA" w14:paraId="12FF12E4" w14:textId="77777777" w:rsidTr="004F6AB7">
        <w:trPr>
          <w:trHeight w:val="300"/>
          <w:jc w:val="center"/>
        </w:trPr>
        <w:tc>
          <w:tcPr>
            <w:tcW w:w="1179" w:type="dxa"/>
            <w:tcMar>
              <w:left w:w="70" w:type="dxa"/>
              <w:right w:w="70" w:type="dxa"/>
            </w:tcMar>
            <w:vAlign w:val="center"/>
          </w:tcPr>
          <w:p w14:paraId="2B8BE105" w14:textId="6FEC5998"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3528928F" w14:textId="037814E8" w:rsidR="345FC24B" w:rsidRPr="009846CA" w:rsidRDefault="345FC24B" w:rsidP="345FC24B">
            <w:pPr>
              <w:jc w:val="center"/>
            </w:pPr>
            <w:r w:rsidRPr="009846CA">
              <w:rPr>
                <w:rFonts w:ascii="Arial" w:eastAsia="Arial" w:hAnsi="Arial" w:cs="Arial"/>
                <w:color w:val="000000" w:themeColor="text1"/>
                <w:sz w:val="18"/>
                <w:szCs w:val="18"/>
              </w:rPr>
              <w:t>Otras actividades de tecnologías de información y actividades de servicios informáticos</w:t>
            </w:r>
          </w:p>
        </w:tc>
      </w:tr>
      <w:tr w:rsidR="345FC24B" w:rsidRPr="009846CA" w14:paraId="68F6AFB1" w14:textId="77777777" w:rsidTr="004F6AB7">
        <w:trPr>
          <w:trHeight w:val="285"/>
          <w:jc w:val="center"/>
        </w:trPr>
        <w:tc>
          <w:tcPr>
            <w:tcW w:w="1179" w:type="dxa"/>
            <w:tcMar>
              <w:left w:w="70" w:type="dxa"/>
              <w:right w:w="70" w:type="dxa"/>
            </w:tcMar>
            <w:vAlign w:val="center"/>
          </w:tcPr>
          <w:p w14:paraId="0D608000" w14:textId="00A18CF3"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7D2F886B" w14:textId="049CB159" w:rsidR="345FC24B" w:rsidRPr="009846CA" w:rsidRDefault="345FC24B" w:rsidP="345FC24B">
            <w:pPr>
              <w:jc w:val="center"/>
            </w:pPr>
            <w:r w:rsidRPr="009846CA">
              <w:rPr>
                <w:rFonts w:ascii="Arial" w:eastAsia="Arial" w:hAnsi="Arial" w:cs="Arial"/>
                <w:color w:val="000000" w:themeColor="text1"/>
                <w:sz w:val="18"/>
                <w:szCs w:val="18"/>
              </w:rPr>
              <w:t>Procesamiento de datos, alojamiento (hosting) y actividades relacionadas</w:t>
            </w:r>
          </w:p>
        </w:tc>
      </w:tr>
      <w:tr w:rsidR="345FC24B" w:rsidRPr="009846CA" w14:paraId="51E09725" w14:textId="77777777" w:rsidTr="004F6AB7">
        <w:trPr>
          <w:trHeight w:val="285"/>
          <w:jc w:val="center"/>
        </w:trPr>
        <w:tc>
          <w:tcPr>
            <w:tcW w:w="1179" w:type="dxa"/>
            <w:tcMar>
              <w:left w:w="70" w:type="dxa"/>
              <w:right w:w="70" w:type="dxa"/>
            </w:tcMar>
            <w:vAlign w:val="center"/>
          </w:tcPr>
          <w:p w14:paraId="20DA077A" w14:textId="17E15A58"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7755E808" w14:textId="10DE1FE0" w:rsidR="345FC24B" w:rsidRPr="009846CA" w:rsidRDefault="345FC24B" w:rsidP="345FC24B">
            <w:pPr>
              <w:jc w:val="center"/>
            </w:pPr>
            <w:r w:rsidRPr="009846CA">
              <w:rPr>
                <w:rFonts w:ascii="Arial" w:eastAsia="Arial" w:hAnsi="Arial" w:cs="Arial"/>
                <w:color w:val="000000" w:themeColor="text1"/>
                <w:sz w:val="18"/>
                <w:szCs w:val="18"/>
              </w:rPr>
              <w:t>Portales web</w:t>
            </w:r>
          </w:p>
        </w:tc>
      </w:tr>
      <w:tr w:rsidR="345FC24B" w:rsidRPr="009846CA" w14:paraId="2F18962C" w14:textId="77777777" w:rsidTr="004F6AB7">
        <w:trPr>
          <w:trHeight w:val="285"/>
          <w:jc w:val="center"/>
        </w:trPr>
        <w:tc>
          <w:tcPr>
            <w:tcW w:w="1179" w:type="dxa"/>
            <w:tcMar>
              <w:left w:w="70" w:type="dxa"/>
              <w:right w:w="70" w:type="dxa"/>
            </w:tcMar>
            <w:vAlign w:val="center"/>
          </w:tcPr>
          <w:p w14:paraId="26E37919" w14:textId="03184236"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0797B124" w14:textId="136ACF37" w:rsidR="345FC24B" w:rsidRPr="009846CA" w:rsidRDefault="345FC24B" w:rsidP="345FC24B">
            <w:pPr>
              <w:jc w:val="center"/>
            </w:pPr>
            <w:r w:rsidRPr="009846CA">
              <w:rPr>
                <w:rFonts w:ascii="Arial" w:eastAsia="Arial" w:hAnsi="Arial" w:cs="Arial"/>
                <w:color w:val="000000" w:themeColor="text1"/>
                <w:sz w:val="18"/>
                <w:szCs w:val="18"/>
              </w:rPr>
              <w:t>Otras actividades de servicios de información n.c.p.</w:t>
            </w:r>
          </w:p>
        </w:tc>
      </w:tr>
      <w:tr w:rsidR="345FC24B" w:rsidRPr="009846CA" w14:paraId="082B33EE" w14:textId="77777777" w:rsidTr="004F6AB7">
        <w:trPr>
          <w:trHeight w:val="285"/>
          <w:jc w:val="center"/>
        </w:trPr>
        <w:tc>
          <w:tcPr>
            <w:tcW w:w="1179" w:type="dxa"/>
            <w:tcMar>
              <w:left w:w="70" w:type="dxa"/>
              <w:right w:w="70" w:type="dxa"/>
            </w:tcMar>
            <w:vAlign w:val="center"/>
          </w:tcPr>
          <w:p w14:paraId="1EAB60E6" w14:textId="5C1BAFA3" w:rsidR="345FC24B" w:rsidRPr="009846CA" w:rsidRDefault="345FC24B" w:rsidP="345FC24B">
            <w:pPr>
              <w:jc w:val="cente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097BA3A5" w14:textId="7DA81357" w:rsidR="345FC24B" w:rsidRPr="009846CA" w:rsidRDefault="345FC24B" w:rsidP="345FC24B">
            <w:pPr>
              <w:jc w:val="center"/>
            </w:pPr>
            <w:r w:rsidRPr="009846CA">
              <w:rPr>
                <w:rFonts w:ascii="Arial" w:eastAsia="Arial" w:hAnsi="Arial" w:cs="Arial"/>
                <w:color w:val="000000" w:themeColor="text1"/>
                <w:sz w:val="18"/>
                <w:szCs w:val="18"/>
              </w:rPr>
              <w:t>Transporte aéreo nacional de pasajeros</w:t>
            </w:r>
          </w:p>
        </w:tc>
      </w:tr>
      <w:tr w:rsidR="345FC24B" w:rsidRPr="009846CA" w14:paraId="23E7B90A" w14:textId="77777777" w:rsidTr="004F6AB7">
        <w:trPr>
          <w:trHeight w:val="285"/>
          <w:jc w:val="center"/>
        </w:trPr>
        <w:tc>
          <w:tcPr>
            <w:tcW w:w="1179" w:type="dxa"/>
            <w:tcMar>
              <w:left w:w="70" w:type="dxa"/>
              <w:right w:w="70" w:type="dxa"/>
            </w:tcMar>
            <w:vAlign w:val="center"/>
          </w:tcPr>
          <w:p w14:paraId="030C82A6" w14:textId="6DB55997"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0AF68C94" w14:textId="37327793"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Transporte aéreo internacional de pasajeros</w:t>
            </w:r>
          </w:p>
        </w:tc>
      </w:tr>
      <w:tr w:rsidR="345FC24B" w:rsidRPr="009846CA" w14:paraId="098AC845" w14:textId="77777777" w:rsidTr="004F6AB7">
        <w:trPr>
          <w:trHeight w:val="285"/>
          <w:jc w:val="center"/>
        </w:trPr>
        <w:tc>
          <w:tcPr>
            <w:tcW w:w="1179" w:type="dxa"/>
            <w:tcMar>
              <w:left w:w="70" w:type="dxa"/>
              <w:right w:w="70" w:type="dxa"/>
            </w:tcMar>
            <w:vAlign w:val="center"/>
          </w:tcPr>
          <w:p w14:paraId="5C664CCC" w14:textId="528D9C92"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32B1E45C" w14:textId="5BB95F71"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Transporte aéreo nacional de carga</w:t>
            </w:r>
          </w:p>
        </w:tc>
      </w:tr>
      <w:tr w:rsidR="345FC24B" w:rsidRPr="009846CA" w14:paraId="22A35B12" w14:textId="77777777" w:rsidTr="004F6AB7">
        <w:trPr>
          <w:trHeight w:val="285"/>
          <w:jc w:val="center"/>
        </w:trPr>
        <w:tc>
          <w:tcPr>
            <w:tcW w:w="1179" w:type="dxa"/>
            <w:tcMar>
              <w:left w:w="70" w:type="dxa"/>
              <w:right w:w="70" w:type="dxa"/>
            </w:tcMar>
            <w:vAlign w:val="center"/>
          </w:tcPr>
          <w:p w14:paraId="402EC8FC" w14:textId="40B8423A"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13C6A367" w14:textId="1FA08095"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Transporte aéreo internacional de carga</w:t>
            </w:r>
          </w:p>
        </w:tc>
      </w:tr>
      <w:tr w:rsidR="345FC24B" w:rsidRPr="009846CA" w14:paraId="42CFF7D4" w14:textId="77777777" w:rsidTr="004F6AB7">
        <w:trPr>
          <w:trHeight w:val="285"/>
          <w:jc w:val="center"/>
        </w:trPr>
        <w:tc>
          <w:tcPr>
            <w:tcW w:w="1179" w:type="dxa"/>
            <w:tcMar>
              <w:left w:w="70" w:type="dxa"/>
              <w:right w:w="70" w:type="dxa"/>
            </w:tcMar>
            <w:vAlign w:val="center"/>
          </w:tcPr>
          <w:p w14:paraId="70C0E622" w14:textId="54D84926"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20FE6C1A" w14:textId="769C00AF"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Almacenamiento y depósito</w:t>
            </w:r>
          </w:p>
        </w:tc>
      </w:tr>
      <w:tr w:rsidR="345FC24B" w:rsidRPr="009846CA" w14:paraId="43CB5547" w14:textId="77777777" w:rsidTr="004F6AB7">
        <w:trPr>
          <w:trHeight w:val="300"/>
          <w:jc w:val="center"/>
        </w:trPr>
        <w:tc>
          <w:tcPr>
            <w:tcW w:w="1179" w:type="dxa"/>
            <w:tcMar>
              <w:left w:w="70" w:type="dxa"/>
              <w:right w:w="70" w:type="dxa"/>
            </w:tcMar>
            <w:vAlign w:val="center"/>
          </w:tcPr>
          <w:p w14:paraId="30D95CD6" w14:textId="559E80B1"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7E2AB128" w14:textId="46CA6490"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Actividades de estaciones, vías y servicios complementarios para el transporte terrestre</w:t>
            </w:r>
          </w:p>
        </w:tc>
      </w:tr>
      <w:tr w:rsidR="345FC24B" w:rsidRPr="009846CA" w14:paraId="4EDE71A0" w14:textId="77777777" w:rsidTr="004F6AB7">
        <w:trPr>
          <w:trHeight w:val="585"/>
          <w:jc w:val="center"/>
        </w:trPr>
        <w:tc>
          <w:tcPr>
            <w:tcW w:w="1179" w:type="dxa"/>
            <w:tcMar>
              <w:left w:w="70" w:type="dxa"/>
              <w:right w:w="70" w:type="dxa"/>
            </w:tcMar>
            <w:vAlign w:val="center"/>
          </w:tcPr>
          <w:p w14:paraId="3D5DD4BC" w14:textId="36B21EDE"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57DD8BB3" w14:textId="5AA972CE"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Actividades de aeropuertos, servicios de navegación aérea y demás actividades conexas al transporte aéreo</w:t>
            </w:r>
          </w:p>
        </w:tc>
      </w:tr>
      <w:tr w:rsidR="345FC24B" w:rsidRPr="009846CA" w14:paraId="12AAE640" w14:textId="77777777" w:rsidTr="004F6AB7">
        <w:trPr>
          <w:trHeight w:val="285"/>
          <w:jc w:val="center"/>
        </w:trPr>
        <w:tc>
          <w:tcPr>
            <w:tcW w:w="1179" w:type="dxa"/>
            <w:tcMar>
              <w:left w:w="70" w:type="dxa"/>
              <w:right w:w="70" w:type="dxa"/>
            </w:tcMar>
            <w:vAlign w:val="center"/>
          </w:tcPr>
          <w:p w14:paraId="1F6C7531" w14:textId="042E040E"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1A45798D" w14:textId="5946A8F9"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Manipulación de carga</w:t>
            </w:r>
          </w:p>
        </w:tc>
      </w:tr>
      <w:tr w:rsidR="345FC24B" w:rsidRPr="009846CA" w14:paraId="448D5532" w14:textId="77777777" w:rsidTr="004F6AB7">
        <w:trPr>
          <w:trHeight w:val="285"/>
          <w:jc w:val="center"/>
        </w:trPr>
        <w:tc>
          <w:tcPr>
            <w:tcW w:w="1179" w:type="dxa"/>
            <w:tcMar>
              <w:left w:w="70" w:type="dxa"/>
              <w:right w:w="70" w:type="dxa"/>
            </w:tcMar>
            <w:vAlign w:val="center"/>
          </w:tcPr>
          <w:p w14:paraId="3F158563" w14:textId="2FD31A98"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2268910E" w14:textId="046A46C3"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Otras actividades complementarias al transporte</w:t>
            </w:r>
          </w:p>
        </w:tc>
      </w:tr>
      <w:tr w:rsidR="345FC24B" w:rsidRPr="009846CA" w14:paraId="67DF3964" w14:textId="77777777" w:rsidTr="004F6AB7">
        <w:trPr>
          <w:trHeight w:val="585"/>
          <w:jc w:val="center"/>
        </w:trPr>
        <w:tc>
          <w:tcPr>
            <w:tcW w:w="1179" w:type="dxa"/>
            <w:tcMar>
              <w:left w:w="70" w:type="dxa"/>
              <w:right w:w="70" w:type="dxa"/>
            </w:tcMar>
            <w:vAlign w:val="center"/>
          </w:tcPr>
          <w:p w14:paraId="4B08AEBE" w14:textId="7E4FAD8B"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Servicios</w:t>
            </w:r>
          </w:p>
        </w:tc>
        <w:tc>
          <w:tcPr>
            <w:tcW w:w="7196" w:type="dxa"/>
            <w:tcMar>
              <w:left w:w="70" w:type="dxa"/>
              <w:right w:w="70" w:type="dxa"/>
            </w:tcMar>
            <w:vAlign w:val="center"/>
          </w:tcPr>
          <w:p w14:paraId="364F7B60" w14:textId="57AC39A3"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Mantenimiento y reparación especializado de equipo de transporte, excepto los vehículos automotores, motocicletas y bicicletas</w:t>
            </w:r>
          </w:p>
        </w:tc>
      </w:tr>
      <w:tr w:rsidR="345FC24B" w:rsidRPr="009846CA" w14:paraId="7D52CFBC" w14:textId="77777777" w:rsidTr="004F6AB7">
        <w:trPr>
          <w:trHeight w:val="285"/>
          <w:jc w:val="center"/>
        </w:trPr>
        <w:tc>
          <w:tcPr>
            <w:tcW w:w="1179" w:type="dxa"/>
            <w:tcMar>
              <w:left w:w="70" w:type="dxa"/>
              <w:right w:w="70" w:type="dxa"/>
            </w:tcMar>
            <w:vAlign w:val="center"/>
          </w:tcPr>
          <w:p w14:paraId="64081773" w14:textId="08BFB585"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6818DB3E" w14:textId="24F586DC"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Mantenimiento y reparación especializado de productos elaborados en metal</w:t>
            </w:r>
          </w:p>
        </w:tc>
      </w:tr>
      <w:tr w:rsidR="345FC24B" w:rsidRPr="009846CA" w14:paraId="71E7D0D6" w14:textId="77777777" w:rsidTr="004F6AB7">
        <w:trPr>
          <w:trHeight w:val="285"/>
          <w:jc w:val="center"/>
        </w:trPr>
        <w:tc>
          <w:tcPr>
            <w:tcW w:w="1179" w:type="dxa"/>
            <w:tcMar>
              <w:left w:w="70" w:type="dxa"/>
              <w:right w:w="70" w:type="dxa"/>
            </w:tcMar>
            <w:vAlign w:val="center"/>
          </w:tcPr>
          <w:p w14:paraId="75BA9172" w14:textId="0272064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17726708" w14:textId="148B04DF"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Mantenimiento y reparación especializado de maquinaria y equipo</w:t>
            </w:r>
          </w:p>
        </w:tc>
      </w:tr>
      <w:tr w:rsidR="345FC24B" w:rsidRPr="009846CA" w14:paraId="14E19131" w14:textId="77777777" w:rsidTr="004F6AB7">
        <w:trPr>
          <w:trHeight w:val="285"/>
          <w:jc w:val="center"/>
        </w:trPr>
        <w:tc>
          <w:tcPr>
            <w:tcW w:w="1179" w:type="dxa"/>
            <w:tcMar>
              <w:left w:w="70" w:type="dxa"/>
              <w:right w:w="70" w:type="dxa"/>
            </w:tcMar>
            <w:vAlign w:val="center"/>
          </w:tcPr>
          <w:p w14:paraId="3E552C96" w14:textId="55CB96D1"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054E9FED" w14:textId="063D364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Mantenimiento y reparación especializado de equipo electrónico y óptico</w:t>
            </w:r>
          </w:p>
        </w:tc>
      </w:tr>
      <w:tr w:rsidR="345FC24B" w:rsidRPr="009846CA" w14:paraId="6FA2DA15" w14:textId="77777777" w:rsidTr="004F6AB7">
        <w:trPr>
          <w:trHeight w:val="285"/>
          <w:jc w:val="center"/>
        </w:trPr>
        <w:tc>
          <w:tcPr>
            <w:tcW w:w="1179" w:type="dxa"/>
            <w:tcMar>
              <w:left w:w="70" w:type="dxa"/>
              <w:right w:w="70" w:type="dxa"/>
            </w:tcMar>
            <w:vAlign w:val="center"/>
          </w:tcPr>
          <w:p w14:paraId="1ED5D938" w14:textId="02E2474F"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0F674247" w14:textId="0FA9A80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Mantenimiento y reparación especializado de equipo eléctrico</w:t>
            </w:r>
          </w:p>
        </w:tc>
      </w:tr>
      <w:tr w:rsidR="345FC24B" w:rsidRPr="009846CA" w14:paraId="57670B58" w14:textId="77777777" w:rsidTr="004F6AB7">
        <w:trPr>
          <w:trHeight w:val="285"/>
          <w:jc w:val="center"/>
        </w:trPr>
        <w:tc>
          <w:tcPr>
            <w:tcW w:w="1179" w:type="dxa"/>
            <w:tcMar>
              <w:left w:w="70" w:type="dxa"/>
              <w:right w:w="70" w:type="dxa"/>
            </w:tcMar>
            <w:vAlign w:val="center"/>
          </w:tcPr>
          <w:p w14:paraId="67B1B2A1" w14:textId="18852562"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059374F2" w14:textId="4400A5AE" w:rsidR="345FC24B" w:rsidRPr="009846CA" w:rsidRDefault="70BD7A4A" w:rsidP="56D78656">
            <w:pPr>
              <w:jc w:val="center"/>
              <w:rPr>
                <w:rFonts w:ascii="Arial" w:eastAsia="Arial" w:hAnsi="Arial" w:cs="Arial"/>
                <w:sz w:val="18"/>
                <w:szCs w:val="18"/>
                <w:lang w:val="es-ES"/>
              </w:rPr>
            </w:pPr>
            <w:r w:rsidRPr="009846CA">
              <w:rPr>
                <w:rFonts w:ascii="Arial" w:eastAsia="Arial" w:hAnsi="Arial" w:cs="Arial"/>
                <w:sz w:val="18"/>
                <w:szCs w:val="18"/>
                <w:lang w:val="es-ES"/>
              </w:rPr>
              <w:t>Mantenimiento y reparación de otros tipos de equipos y sus componentes n.c.p.</w:t>
            </w:r>
          </w:p>
        </w:tc>
      </w:tr>
      <w:tr w:rsidR="345FC24B" w:rsidRPr="009846CA" w14:paraId="0EE7B66D" w14:textId="77777777" w:rsidTr="004F6AB7">
        <w:trPr>
          <w:trHeight w:val="285"/>
          <w:jc w:val="center"/>
        </w:trPr>
        <w:tc>
          <w:tcPr>
            <w:tcW w:w="1179" w:type="dxa"/>
            <w:tcMar>
              <w:left w:w="70" w:type="dxa"/>
              <w:right w:w="70" w:type="dxa"/>
            </w:tcMar>
            <w:vAlign w:val="center"/>
          </w:tcPr>
          <w:p w14:paraId="25831EE8" w14:textId="17D1AA73"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2660FC83" w14:textId="2F366B78"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Instalación especializada de maquinaria y equipo industrial</w:t>
            </w:r>
          </w:p>
        </w:tc>
      </w:tr>
      <w:tr w:rsidR="345FC24B" w:rsidRPr="009846CA" w14:paraId="73D99C54" w14:textId="77777777" w:rsidTr="004F6AB7">
        <w:trPr>
          <w:trHeight w:val="285"/>
          <w:jc w:val="center"/>
        </w:trPr>
        <w:tc>
          <w:tcPr>
            <w:tcW w:w="1179" w:type="dxa"/>
            <w:tcMar>
              <w:left w:w="70" w:type="dxa"/>
              <w:right w:w="70" w:type="dxa"/>
            </w:tcMar>
            <w:vAlign w:val="center"/>
          </w:tcPr>
          <w:p w14:paraId="6596F91C" w14:textId="62407D5C"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44E9719C" w14:textId="16A3F7CA"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Actividades postales nacionales</w:t>
            </w:r>
          </w:p>
        </w:tc>
      </w:tr>
      <w:tr w:rsidR="345FC24B" w:rsidRPr="009846CA" w14:paraId="7E303F06" w14:textId="77777777" w:rsidTr="004F6AB7">
        <w:trPr>
          <w:trHeight w:val="285"/>
          <w:jc w:val="center"/>
        </w:trPr>
        <w:tc>
          <w:tcPr>
            <w:tcW w:w="1179" w:type="dxa"/>
            <w:tcMar>
              <w:left w:w="70" w:type="dxa"/>
              <w:right w:w="70" w:type="dxa"/>
            </w:tcMar>
            <w:vAlign w:val="center"/>
          </w:tcPr>
          <w:p w14:paraId="4E4B81D5" w14:textId="6199241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236BE62D" w14:textId="244F27F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Actividades de mensajería</w:t>
            </w:r>
          </w:p>
        </w:tc>
      </w:tr>
      <w:tr w:rsidR="345FC24B" w:rsidRPr="009846CA" w14:paraId="104F0A3C" w14:textId="77777777" w:rsidTr="004F6AB7">
        <w:trPr>
          <w:trHeight w:val="285"/>
          <w:jc w:val="center"/>
        </w:trPr>
        <w:tc>
          <w:tcPr>
            <w:tcW w:w="1179" w:type="dxa"/>
            <w:tcMar>
              <w:left w:w="70" w:type="dxa"/>
              <w:right w:w="70" w:type="dxa"/>
            </w:tcMar>
            <w:vAlign w:val="center"/>
          </w:tcPr>
          <w:p w14:paraId="7BE669F9" w14:textId="584F7088"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774B37EF" w14:textId="349DD0C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Alojamiento en hoteles</w:t>
            </w:r>
          </w:p>
        </w:tc>
      </w:tr>
      <w:tr w:rsidR="345FC24B" w:rsidRPr="009846CA" w14:paraId="0906A6CF" w14:textId="77777777" w:rsidTr="004F6AB7">
        <w:trPr>
          <w:trHeight w:val="285"/>
          <w:jc w:val="center"/>
        </w:trPr>
        <w:tc>
          <w:tcPr>
            <w:tcW w:w="1179" w:type="dxa"/>
            <w:tcMar>
              <w:left w:w="70" w:type="dxa"/>
              <w:right w:w="70" w:type="dxa"/>
            </w:tcMar>
            <w:vAlign w:val="center"/>
          </w:tcPr>
          <w:p w14:paraId="5A76AC81" w14:textId="2FCB2936"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41C5BA50" w14:textId="698A4855"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Alojamiento en apartahoteles</w:t>
            </w:r>
          </w:p>
        </w:tc>
      </w:tr>
      <w:tr w:rsidR="345FC24B" w:rsidRPr="009846CA" w14:paraId="1C852B0C" w14:textId="77777777" w:rsidTr="004F6AB7">
        <w:trPr>
          <w:trHeight w:val="285"/>
          <w:jc w:val="center"/>
        </w:trPr>
        <w:tc>
          <w:tcPr>
            <w:tcW w:w="1179" w:type="dxa"/>
            <w:tcMar>
              <w:left w:w="70" w:type="dxa"/>
              <w:right w:w="70" w:type="dxa"/>
            </w:tcMar>
            <w:vAlign w:val="center"/>
          </w:tcPr>
          <w:p w14:paraId="215E3B53" w14:textId="6AF48E5F"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54B48A54" w14:textId="7DC8FC7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Otros tipos de alojamientos para visitantes</w:t>
            </w:r>
          </w:p>
        </w:tc>
      </w:tr>
      <w:tr w:rsidR="345FC24B" w:rsidRPr="009846CA" w14:paraId="0A561C17" w14:textId="77777777" w:rsidTr="004F6AB7">
        <w:trPr>
          <w:trHeight w:val="285"/>
          <w:jc w:val="center"/>
        </w:trPr>
        <w:tc>
          <w:tcPr>
            <w:tcW w:w="1179" w:type="dxa"/>
            <w:tcMar>
              <w:left w:w="70" w:type="dxa"/>
              <w:right w:w="70" w:type="dxa"/>
            </w:tcMar>
            <w:vAlign w:val="center"/>
          </w:tcPr>
          <w:p w14:paraId="7C43ED6B" w14:textId="37DBDAA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26A74E7D" w14:textId="53F6F74F" w:rsidR="345FC24B" w:rsidRPr="009846CA" w:rsidRDefault="70BD7A4A" w:rsidP="56D78656">
            <w:pPr>
              <w:jc w:val="center"/>
              <w:rPr>
                <w:rFonts w:ascii="Arial" w:eastAsia="Arial" w:hAnsi="Arial" w:cs="Arial"/>
                <w:sz w:val="18"/>
                <w:szCs w:val="18"/>
                <w:lang w:val="es-ES"/>
              </w:rPr>
            </w:pPr>
            <w:r w:rsidRPr="009846CA">
              <w:rPr>
                <w:rFonts w:ascii="Arial" w:eastAsia="Arial" w:hAnsi="Arial" w:cs="Arial"/>
                <w:sz w:val="18"/>
                <w:szCs w:val="18"/>
                <w:lang w:val="es-ES"/>
              </w:rPr>
              <w:t>Otros tipos de alojamiento n.c.p.</w:t>
            </w:r>
          </w:p>
        </w:tc>
      </w:tr>
      <w:tr w:rsidR="345FC24B" w:rsidRPr="009846CA" w14:paraId="77B1B7C0" w14:textId="77777777" w:rsidTr="004F6AB7">
        <w:trPr>
          <w:trHeight w:val="285"/>
          <w:jc w:val="center"/>
        </w:trPr>
        <w:tc>
          <w:tcPr>
            <w:tcW w:w="1179" w:type="dxa"/>
            <w:tcMar>
              <w:left w:w="70" w:type="dxa"/>
              <w:right w:w="70" w:type="dxa"/>
            </w:tcMar>
            <w:vAlign w:val="center"/>
          </w:tcPr>
          <w:p w14:paraId="18112686" w14:textId="75097B2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0B9E8F8C" w14:textId="257FAEBD"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Catering para eventos</w:t>
            </w:r>
          </w:p>
        </w:tc>
      </w:tr>
      <w:tr w:rsidR="345FC24B" w:rsidRPr="009846CA" w14:paraId="47867A75" w14:textId="77777777" w:rsidTr="004F6AB7">
        <w:trPr>
          <w:trHeight w:val="285"/>
          <w:jc w:val="center"/>
        </w:trPr>
        <w:tc>
          <w:tcPr>
            <w:tcW w:w="1179" w:type="dxa"/>
            <w:tcMar>
              <w:left w:w="70" w:type="dxa"/>
              <w:right w:w="70" w:type="dxa"/>
            </w:tcMar>
            <w:vAlign w:val="center"/>
          </w:tcPr>
          <w:p w14:paraId="6246DA2E" w14:textId="45B22D0A"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7141173C" w14:textId="34BA93DD"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Actividades de las agencias de viaje</w:t>
            </w:r>
          </w:p>
        </w:tc>
      </w:tr>
      <w:tr w:rsidR="345FC24B" w:rsidRPr="009846CA" w14:paraId="393DD712" w14:textId="77777777" w:rsidTr="004F6AB7">
        <w:trPr>
          <w:trHeight w:val="285"/>
          <w:jc w:val="center"/>
        </w:trPr>
        <w:tc>
          <w:tcPr>
            <w:tcW w:w="1179" w:type="dxa"/>
            <w:tcMar>
              <w:left w:w="70" w:type="dxa"/>
              <w:right w:w="70" w:type="dxa"/>
            </w:tcMar>
            <w:vAlign w:val="center"/>
          </w:tcPr>
          <w:p w14:paraId="0AC67660" w14:textId="3AE06FD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6B8CEA94" w14:textId="625E55F7"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Actividades de operadores turísticos</w:t>
            </w:r>
          </w:p>
        </w:tc>
      </w:tr>
      <w:tr w:rsidR="345FC24B" w:rsidRPr="009846CA" w14:paraId="4F64A864" w14:textId="77777777" w:rsidTr="004F6AB7">
        <w:trPr>
          <w:trHeight w:val="285"/>
          <w:jc w:val="center"/>
        </w:trPr>
        <w:tc>
          <w:tcPr>
            <w:tcW w:w="1179" w:type="dxa"/>
            <w:tcMar>
              <w:left w:w="70" w:type="dxa"/>
              <w:right w:w="70" w:type="dxa"/>
            </w:tcMar>
            <w:vAlign w:val="center"/>
          </w:tcPr>
          <w:p w14:paraId="04529310" w14:textId="7F8465BF"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0D7ED978" w14:textId="700A349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Organización de convenciones y eventos comerciales</w:t>
            </w:r>
          </w:p>
        </w:tc>
      </w:tr>
      <w:tr w:rsidR="345FC24B" w:rsidRPr="009846CA" w14:paraId="70745A0C" w14:textId="77777777" w:rsidTr="004F6AB7">
        <w:trPr>
          <w:trHeight w:val="285"/>
          <w:jc w:val="center"/>
        </w:trPr>
        <w:tc>
          <w:tcPr>
            <w:tcW w:w="1179" w:type="dxa"/>
            <w:tcMar>
              <w:left w:w="70" w:type="dxa"/>
              <w:right w:w="70" w:type="dxa"/>
            </w:tcMar>
            <w:vAlign w:val="center"/>
          </w:tcPr>
          <w:p w14:paraId="59B6DDCB" w14:textId="2475B1E5"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10DA9CB0" w14:textId="230E604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Transporte de pasajeros</w:t>
            </w:r>
          </w:p>
        </w:tc>
      </w:tr>
      <w:tr w:rsidR="345FC24B" w:rsidRPr="009846CA" w14:paraId="19D4BC4E" w14:textId="77777777" w:rsidTr="004F6AB7">
        <w:trPr>
          <w:trHeight w:val="285"/>
          <w:jc w:val="center"/>
        </w:trPr>
        <w:tc>
          <w:tcPr>
            <w:tcW w:w="1179" w:type="dxa"/>
            <w:tcMar>
              <w:left w:w="70" w:type="dxa"/>
              <w:right w:w="70" w:type="dxa"/>
            </w:tcMar>
            <w:vAlign w:val="center"/>
          </w:tcPr>
          <w:p w14:paraId="163F9DB3" w14:textId="0CE370A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72825B2C" w14:textId="1590A035"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Transporte mixto</w:t>
            </w:r>
          </w:p>
        </w:tc>
      </w:tr>
      <w:tr w:rsidR="345FC24B" w:rsidRPr="009846CA" w14:paraId="65066F19" w14:textId="77777777" w:rsidTr="004F6AB7">
        <w:trPr>
          <w:trHeight w:val="285"/>
          <w:jc w:val="center"/>
        </w:trPr>
        <w:tc>
          <w:tcPr>
            <w:tcW w:w="1179" w:type="dxa"/>
            <w:tcMar>
              <w:left w:w="70" w:type="dxa"/>
              <w:right w:w="70" w:type="dxa"/>
            </w:tcMar>
            <w:vAlign w:val="center"/>
          </w:tcPr>
          <w:p w14:paraId="124B6C25" w14:textId="36DB33D6"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29C0D377" w14:textId="03A96AA8"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Transporte de carga por carretera</w:t>
            </w:r>
          </w:p>
        </w:tc>
      </w:tr>
      <w:tr w:rsidR="345FC24B" w:rsidRPr="009846CA" w14:paraId="1D2725C4" w14:textId="77777777" w:rsidTr="004F6AB7">
        <w:trPr>
          <w:trHeight w:val="285"/>
          <w:jc w:val="center"/>
        </w:trPr>
        <w:tc>
          <w:tcPr>
            <w:tcW w:w="1179" w:type="dxa"/>
            <w:tcMar>
              <w:left w:w="70" w:type="dxa"/>
              <w:right w:w="70" w:type="dxa"/>
            </w:tcMar>
            <w:vAlign w:val="center"/>
          </w:tcPr>
          <w:p w14:paraId="6D8C30E8" w14:textId="72920E03"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1A02B194" w14:textId="11287BB0"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Transporte por tuberías</w:t>
            </w:r>
          </w:p>
        </w:tc>
      </w:tr>
      <w:tr w:rsidR="345FC24B" w:rsidRPr="009846CA" w14:paraId="5CF03449" w14:textId="77777777" w:rsidTr="004F6AB7">
        <w:trPr>
          <w:trHeight w:val="285"/>
          <w:jc w:val="center"/>
        </w:trPr>
        <w:tc>
          <w:tcPr>
            <w:tcW w:w="1179" w:type="dxa"/>
            <w:tcMar>
              <w:left w:w="70" w:type="dxa"/>
              <w:right w:w="70" w:type="dxa"/>
            </w:tcMar>
            <w:vAlign w:val="center"/>
          </w:tcPr>
          <w:p w14:paraId="5503B53E" w14:textId="6C34608E"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0B012ED9" w14:textId="7A61C89A"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Actividades combinadas de servicios administrativos de oficina</w:t>
            </w:r>
          </w:p>
        </w:tc>
      </w:tr>
      <w:tr w:rsidR="345FC24B" w:rsidRPr="009846CA" w14:paraId="52784027" w14:textId="77777777" w:rsidTr="004F6AB7">
        <w:trPr>
          <w:trHeight w:val="285"/>
          <w:jc w:val="center"/>
        </w:trPr>
        <w:tc>
          <w:tcPr>
            <w:tcW w:w="1179" w:type="dxa"/>
            <w:tcMar>
              <w:left w:w="70" w:type="dxa"/>
              <w:right w:w="70" w:type="dxa"/>
            </w:tcMar>
            <w:vAlign w:val="center"/>
          </w:tcPr>
          <w:p w14:paraId="085D8FDD" w14:textId="39601A36"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7E6856C4" w14:textId="2880E79C" w:rsidR="345FC24B" w:rsidRPr="009846CA" w:rsidRDefault="70BD7A4A" w:rsidP="345FC24B">
            <w:pPr>
              <w:jc w:val="center"/>
            </w:pPr>
            <w:r w:rsidRPr="009846CA">
              <w:rPr>
                <w:rFonts w:ascii="Arial" w:eastAsia="Arial" w:hAnsi="Arial" w:cs="Arial"/>
                <w:sz w:val="18"/>
                <w:szCs w:val="18"/>
              </w:rPr>
              <w:t>Formación para el trabajo</w:t>
            </w:r>
            <w:r w:rsidRPr="009846CA">
              <w:t xml:space="preserve"> </w:t>
            </w:r>
          </w:p>
        </w:tc>
      </w:tr>
      <w:tr w:rsidR="345FC24B" w:rsidRPr="009846CA" w14:paraId="320FA779" w14:textId="77777777" w:rsidTr="004F6AB7">
        <w:trPr>
          <w:trHeight w:val="285"/>
          <w:jc w:val="center"/>
        </w:trPr>
        <w:tc>
          <w:tcPr>
            <w:tcW w:w="1179" w:type="dxa"/>
            <w:tcMar>
              <w:left w:w="70" w:type="dxa"/>
              <w:right w:w="70" w:type="dxa"/>
            </w:tcMar>
            <w:vAlign w:val="center"/>
          </w:tcPr>
          <w:p w14:paraId="5601D982" w14:textId="53C6EFA3"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37C6F5FA" w14:textId="74FE18C6" w:rsidR="345FC24B" w:rsidRPr="009846CA" w:rsidRDefault="70BD7A4A" w:rsidP="56D78656">
            <w:pPr>
              <w:jc w:val="center"/>
              <w:rPr>
                <w:rFonts w:ascii="Arial" w:eastAsia="Arial" w:hAnsi="Arial" w:cs="Arial"/>
                <w:sz w:val="18"/>
                <w:szCs w:val="18"/>
                <w:lang w:val="es-ES"/>
              </w:rPr>
            </w:pPr>
            <w:r w:rsidRPr="009846CA">
              <w:rPr>
                <w:rFonts w:ascii="Arial" w:eastAsia="Arial" w:hAnsi="Arial" w:cs="Arial"/>
                <w:sz w:val="18"/>
                <w:szCs w:val="18"/>
                <w:lang w:val="es-ES"/>
              </w:rPr>
              <w:t>Otros tipos de educación n.c.p.</w:t>
            </w:r>
          </w:p>
        </w:tc>
      </w:tr>
      <w:tr w:rsidR="345FC24B" w:rsidRPr="009846CA" w14:paraId="0F2ADCDF" w14:textId="77777777" w:rsidTr="004F6AB7">
        <w:trPr>
          <w:trHeight w:val="285"/>
          <w:jc w:val="center"/>
        </w:trPr>
        <w:tc>
          <w:tcPr>
            <w:tcW w:w="1179" w:type="dxa"/>
            <w:tcMar>
              <w:left w:w="70" w:type="dxa"/>
              <w:right w:w="70" w:type="dxa"/>
            </w:tcMar>
            <w:vAlign w:val="center"/>
          </w:tcPr>
          <w:p w14:paraId="458DB434" w14:textId="2E5371DC"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3DE2F71D" w14:textId="108FAE6A"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Actividades de apoyo a la educación</w:t>
            </w:r>
          </w:p>
        </w:tc>
      </w:tr>
      <w:tr w:rsidR="345FC24B" w:rsidRPr="009846CA" w14:paraId="4A71CCEF" w14:textId="77777777" w:rsidTr="004F6AB7">
        <w:trPr>
          <w:trHeight w:val="285"/>
          <w:jc w:val="center"/>
        </w:trPr>
        <w:tc>
          <w:tcPr>
            <w:tcW w:w="1179" w:type="dxa"/>
            <w:tcMar>
              <w:left w:w="70" w:type="dxa"/>
              <w:right w:w="70" w:type="dxa"/>
            </w:tcMar>
            <w:vAlign w:val="center"/>
          </w:tcPr>
          <w:p w14:paraId="4B175AD2" w14:textId="4119366E"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68E93081" w14:textId="2E6E3C9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Educación técnica profesional</w:t>
            </w:r>
          </w:p>
        </w:tc>
      </w:tr>
      <w:tr w:rsidR="345FC24B" w:rsidRPr="009846CA" w14:paraId="19076AB9" w14:textId="77777777" w:rsidTr="004F6AB7">
        <w:trPr>
          <w:trHeight w:val="285"/>
          <w:jc w:val="center"/>
        </w:trPr>
        <w:tc>
          <w:tcPr>
            <w:tcW w:w="1179" w:type="dxa"/>
            <w:tcMar>
              <w:left w:w="70" w:type="dxa"/>
              <w:right w:w="70" w:type="dxa"/>
            </w:tcMar>
            <w:vAlign w:val="center"/>
          </w:tcPr>
          <w:p w14:paraId="1A80DF98" w14:textId="686CB24A"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1E1F6779" w14:textId="2C77B61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Educación tecnológica</w:t>
            </w:r>
          </w:p>
        </w:tc>
      </w:tr>
      <w:tr w:rsidR="345FC24B" w:rsidRPr="009846CA" w14:paraId="186A6997" w14:textId="77777777" w:rsidTr="004F6AB7">
        <w:trPr>
          <w:trHeight w:val="285"/>
          <w:jc w:val="center"/>
        </w:trPr>
        <w:tc>
          <w:tcPr>
            <w:tcW w:w="1179" w:type="dxa"/>
            <w:tcMar>
              <w:left w:w="70" w:type="dxa"/>
              <w:right w:w="70" w:type="dxa"/>
            </w:tcMar>
            <w:vAlign w:val="center"/>
          </w:tcPr>
          <w:p w14:paraId="5369E910" w14:textId="060686D9"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7C0A5492" w14:textId="5AE7856B"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Educación de instituciones universitarias o de escuelas tecnológicas</w:t>
            </w:r>
          </w:p>
        </w:tc>
      </w:tr>
      <w:tr w:rsidR="345FC24B" w:rsidRPr="009846CA" w14:paraId="3106D761" w14:textId="77777777" w:rsidTr="004F6AB7">
        <w:trPr>
          <w:trHeight w:val="285"/>
          <w:jc w:val="center"/>
        </w:trPr>
        <w:tc>
          <w:tcPr>
            <w:tcW w:w="1179" w:type="dxa"/>
            <w:tcMar>
              <w:left w:w="70" w:type="dxa"/>
              <w:right w:w="70" w:type="dxa"/>
            </w:tcMar>
            <w:vAlign w:val="center"/>
          </w:tcPr>
          <w:p w14:paraId="0FD267CA" w14:textId="0CD83651"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Servicio</w:t>
            </w:r>
          </w:p>
        </w:tc>
        <w:tc>
          <w:tcPr>
            <w:tcW w:w="7196" w:type="dxa"/>
            <w:tcMar>
              <w:left w:w="70" w:type="dxa"/>
              <w:right w:w="70" w:type="dxa"/>
            </w:tcMar>
            <w:vAlign w:val="center"/>
          </w:tcPr>
          <w:p w14:paraId="554CC8D7" w14:textId="33BB6872" w:rsidR="345FC24B" w:rsidRPr="009846CA" w:rsidRDefault="70BD7A4A" w:rsidP="56D78656">
            <w:pPr>
              <w:jc w:val="center"/>
              <w:rPr>
                <w:rFonts w:ascii="Arial" w:eastAsia="Arial" w:hAnsi="Arial" w:cs="Arial"/>
                <w:sz w:val="18"/>
                <w:szCs w:val="18"/>
              </w:rPr>
            </w:pPr>
            <w:r w:rsidRPr="009846CA">
              <w:rPr>
                <w:rFonts w:ascii="Arial" w:eastAsia="Arial" w:hAnsi="Arial" w:cs="Arial"/>
                <w:sz w:val="18"/>
                <w:szCs w:val="18"/>
              </w:rPr>
              <w:t>Educación de universidades</w:t>
            </w:r>
          </w:p>
        </w:tc>
      </w:tr>
      <w:tr w:rsidR="345FC24B" w:rsidRPr="009846CA" w14:paraId="27B3B11E" w14:textId="77777777" w:rsidTr="004F6AB7">
        <w:trPr>
          <w:trHeight w:val="285"/>
          <w:jc w:val="center"/>
        </w:trPr>
        <w:tc>
          <w:tcPr>
            <w:tcW w:w="1179" w:type="dxa"/>
            <w:tcMar>
              <w:left w:w="70" w:type="dxa"/>
              <w:right w:w="70" w:type="dxa"/>
            </w:tcMar>
            <w:vAlign w:val="center"/>
          </w:tcPr>
          <w:p w14:paraId="1ADF92ED" w14:textId="2810CE3C"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 xml:space="preserve">Comercio </w:t>
            </w:r>
          </w:p>
        </w:tc>
        <w:tc>
          <w:tcPr>
            <w:tcW w:w="7196" w:type="dxa"/>
            <w:tcMar>
              <w:left w:w="70" w:type="dxa"/>
              <w:right w:w="70" w:type="dxa"/>
            </w:tcMar>
            <w:vAlign w:val="center"/>
          </w:tcPr>
          <w:p w14:paraId="74A3A99A" w14:textId="53D6528B" w:rsidR="345FC24B" w:rsidRPr="009846CA" w:rsidRDefault="70BD7A4A" w:rsidP="56D78656">
            <w:pPr>
              <w:jc w:val="center"/>
              <w:rPr>
                <w:rFonts w:ascii="Arial" w:eastAsia="Arial" w:hAnsi="Arial" w:cs="Arial"/>
                <w:color w:val="000000" w:themeColor="text1"/>
                <w:sz w:val="18"/>
                <w:szCs w:val="18"/>
              </w:rPr>
            </w:pPr>
            <w:r w:rsidRPr="009846CA">
              <w:rPr>
                <w:rFonts w:ascii="Arial" w:eastAsia="Arial" w:hAnsi="Arial" w:cs="Arial"/>
                <w:color w:val="000000" w:themeColor="text1"/>
                <w:sz w:val="18"/>
                <w:szCs w:val="18"/>
              </w:rPr>
              <w:t>Comercio al por menor realizado a través de internet</w:t>
            </w:r>
          </w:p>
        </w:tc>
      </w:tr>
    </w:tbl>
    <w:p w14:paraId="4BB92187" w14:textId="76299EDC" w:rsidR="000E37BA" w:rsidRPr="009846CA" w:rsidRDefault="000E37BA" w:rsidP="345FC24B">
      <w:pPr>
        <w:contextualSpacing/>
      </w:pPr>
    </w:p>
    <w:p w14:paraId="27BB490F" w14:textId="47C35286" w:rsidR="00C546E1" w:rsidRPr="009846CA" w:rsidRDefault="008F33C6" w:rsidP="001C054E">
      <w:pPr>
        <w:pStyle w:val="NormalWeb"/>
        <w:numPr>
          <w:ilvl w:val="0"/>
          <w:numId w:val="11"/>
        </w:numPr>
        <w:spacing w:before="0" w:after="0"/>
        <w:contextualSpacing/>
        <w:jc w:val="both"/>
        <w:rPr>
          <w:rFonts w:ascii="Arial" w:hAnsi="Arial" w:cs="Arial"/>
          <w:color w:val="000000" w:themeColor="text1"/>
          <w:sz w:val="22"/>
          <w:szCs w:val="22"/>
          <w:lang w:val="es-CO"/>
        </w:rPr>
      </w:pPr>
      <w:r w:rsidRPr="009846CA">
        <w:rPr>
          <w:rFonts w:ascii="Arial" w:hAnsi="Arial" w:cs="Arial"/>
          <w:color w:val="000000" w:themeColor="text1"/>
          <w:sz w:val="22"/>
          <w:szCs w:val="22"/>
        </w:rPr>
        <w:t>Presentar</w:t>
      </w:r>
      <w:r w:rsidR="00DC04A7" w:rsidRPr="009846CA">
        <w:rPr>
          <w:rFonts w:ascii="Arial" w:hAnsi="Arial" w:cs="Arial"/>
          <w:color w:val="000000" w:themeColor="text1"/>
          <w:sz w:val="22"/>
          <w:szCs w:val="22"/>
        </w:rPr>
        <w:t xml:space="preserve"> un proyecto de inversión</w:t>
      </w:r>
      <w:r w:rsidRPr="009846CA">
        <w:rPr>
          <w:rFonts w:ascii="Arial" w:hAnsi="Arial" w:cs="Arial"/>
          <w:color w:val="000000" w:themeColor="text1"/>
          <w:sz w:val="22"/>
          <w:szCs w:val="22"/>
        </w:rPr>
        <w:t xml:space="preserve"> en activos fijos productivos</w:t>
      </w:r>
      <w:r w:rsidR="00A078DA" w:rsidRPr="009846CA">
        <w:rPr>
          <w:rFonts w:ascii="Arial" w:hAnsi="Arial" w:cs="Arial"/>
          <w:color w:val="000000" w:themeColor="text1"/>
          <w:sz w:val="22"/>
          <w:szCs w:val="22"/>
        </w:rPr>
        <w:t>,</w:t>
      </w:r>
      <w:r w:rsidR="363E6EED" w:rsidRPr="009846CA">
        <w:rPr>
          <w:rFonts w:ascii="Arial" w:hAnsi="Arial" w:cs="Arial"/>
          <w:color w:val="000000" w:themeColor="text1"/>
          <w:sz w:val="22"/>
          <w:szCs w:val="22"/>
        </w:rPr>
        <w:t xml:space="preserve"> para el desarrollo de una o m</w:t>
      </w:r>
      <w:r w:rsidR="77FB2916" w:rsidRPr="009846CA">
        <w:rPr>
          <w:rFonts w:ascii="Arial" w:hAnsi="Arial" w:cs="Arial"/>
          <w:color w:val="000000" w:themeColor="text1"/>
          <w:sz w:val="22"/>
          <w:szCs w:val="22"/>
        </w:rPr>
        <w:t xml:space="preserve">ás </w:t>
      </w:r>
      <w:r w:rsidR="363E6EED" w:rsidRPr="009846CA">
        <w:rPr>
          <w:rFonts w:ascii="Arial" w:hAnsi="Arial" w:cs="Arial"/>
          <w:color w:val="000000" w:themeColor="text1"/>
          <w:sz w:val="22"/>
          <w:szCs w:val="22"/>
        </w:rPr>
        <w:t xml:space="preserve">de las actividades señaladas en el literal b) de este </w:t>
      </w:r>
      <w:r w:rsidR="55EDAAD6" w:rsidRPr="009846CA">
        <w:rPr>
          <w:rFonts w:ascii="Arial" w:hAnsi="Arial" w:cs="Arial"/>
          <w:color w:val="000000" w:themeColor="text1"/>
          <w:sz w:val="22"/>
          <w:szCs w:val="22"/>
        </w:rPr>
        <w:t>numeral, en</w:t>
      </w:r>
      <w:r w:rsidR="00A078DA" w:rsidRPr="009846CA">
        <w:rPr>
          <w:rFonts w:ascii="Arial" w:hAnsi="Arial" w:cs="Arial"/>
          <w:color w:val="000000" w:themeColor="text1"/>
          <w:sz w:val="22"/>
          <w:szCs w:val="22"/>
        </w:rPr>
        <w:t xml:space="preserve"> los términos que para el efecto reglamente la Administración Distrital, </w:t>
      </w:r>
      <w:r w:rsidR="00DC04A7" w:rsidRPr="009846CA">
        <w:rPr>
          <w:rFonts w:ascii="Arial" w:hAnsi="Arial" w:cs="Arial"/>
          <w:color w:val="000000" w:themeColor="text1"/>
          <w:sz w:val="22"/>
          <w:szCs w:val="22"/>
        </w:rPr>
        <w:t>a más tardar el 30 de junio 2035</w:t>
      </w:r>
      <w:r w:rsidR="00C546E1" w:rsidRPr="009846CA">
        <w:rPr>
          <w:rFonts w:ascii="Arial" w:hAnsi="Arial" w:cs="Arial"/>
          <w:color w:val="000000" w:themeColor="text1"/>
          <w:sz w:val="22"/>
          <w:szCs w:val="22"/>
        </w:rPr>
        <w:t>.</w:t>
      </w:r>
    </w:p>
    <w:p w14:paraId="4D2DD04C" w14:textId="77777777" w:rsidR="005308A2" w:rsidRPr="009846CA" w:rsidRDefault="005308A2" w:rsidP="006E2612">
      <w:pPr>
        <w:pStyle w:val="NormalWeb"/>
        <w:spacing w:before="0" w:after="0"/>
        <w:ind w:left="720"/>
        <w:contextualSpacing/>
        <w:jc w:val="both"/>
        <w:rPr>
          <w:rFonts w:ascii="Arial" w:hAnsi="Arial" w:cs="Arial"/>
          <w:color w:val="000000" w:themeColor="text1"/>
          <w:sz w:val="22"/>
          <w:szCs w:val="22"/>
          <w:lang w:val="es-CO"/>
        </w:rPr>
      </w:pPr>
    </w:p>
    <w:p w14:paraId="35C1EC50" w14:textId="46D54263" w:rsidR="00DC04A7" w:rsidRPr="00FD6999" w:rsidRDefault="3F6E4683" w:rsidP="001C054E">
      <w:pPr>
        <w:pStyle w:val="NormalWeb"/>
        <w:numPr>
          <w:ilvl w:val="0"/>
          <w:numId w:val="11"/>
        </w:numPr>
        <w:spacing w:before="0" w:after="0"/>
        <w:contextualSpacing/>
        <w:jc w:val="both"/>
        <w:rPr>
          <w:rFonts w:ascii="Arial" w:hAnsi="Arial" w:cs="Arial"/>
          <w:color w:val="000000" w:themeColor="text1"/>
          <w:sz w:val="22"/>
          <w:szCs w:val="22"/>
          <w:lang w:val="es-CO"/>
        </w:rPr>
      </w:pPr>
      <w:r w:rsidRPr="4F5821E4">
        <w:rPr>
          <w:rFonts w:ascii="Arial" w:hAnsi="Arial" w:cs="Arial"/>
          <w:color w:val="000000" w:themeColor="text1"/>
          <w:sz w:val="22"/>
          <w:szCs w:val="22"/>
          <w:lang w:val="es-CO"/>
        </w:rPr>
        <w:t xml:space="preserve">Que el proyecto respectivo sea </w:t>
      </w:r>
      <w:r w:rsidR="15809785" w:rsidRPr="4F5821E4">
        <w:rPr>
          <w:rFonts w:ascii="Arial" w:hAnsi="Arial" w:cs="Arial"/>
          <w:color w:val="000000" w:themeColor="text1"/>
          <w:sz w:val="22"/>
          <w:szCs w:val="22"/>
          <w:lang w:val="es-CO"/>
        </w:rPr>
        <w:t>a</w:t>
      </w:r>
      <w:r w:rsidRPr="4F5821E4">
        <w:rPr>
          <w:rFonts w:ascii="Arial" w:hAnsi="Arial" w:cs="Arial"/>
          <w:color w:val="000000" w:themeColor="text1"/>
          <w:sz w:val="22"/>
          <w:szCs w:val="22"/>
          <w:lang w:val="es-CO"/>
        </w:rPr>
        <w:t>probado</w:t>
      </w:r>
      <w:r w:rsidR="6D543D9C" w:rsidRPr="4F5821E4">
        <w:rPr>
          <w:rFonts w:ascii="Arial" w:hAnsi="Arial" w:cs="Arial"/>
          <w:color w:val="000000" w:themeColor="text1"/>
          <w:sz w:val="22"/>
          <w:szCs w:val="22"/>
        </w:rPr>
        <w:t xml:space="preserve"> por la </w:t>
      </w:r>
      <w:r w:rsidR="2F4B5648" w:rsidRPr="4F5821E4">
        <w:rPr>
          <w:rFonts w:ascii="Arial" w:hAnsi="Arial" w:cs="Arial"/>
          <w:i/>
          <w:iCs/>
          <w:color w:val="000000" w:themeColor="text1"/>
          <w:sz w:val="22"/>
          <w:szCs w:val="22"/>
        </w:rPr>
        <w:t>“</w:t>
      </w:r>
      <w:r w:rsidR="2F4B5648" w:rsidRPr="4F5821E4">
        <w:rPr>
          <w:rFonts w:ascii="Arial" w:hAnsi="Arial" w:cs="Arial"/>
          <w:i/>
          <w:iCs/>
          <w:color w:val="000000" w:themeColor="text1"/>
          <w:sz w:val="22"/>
          <w:szCs w:val="22"/>
          <w:lang w:val="es-CO"/>
        </w:rPr>
        <w:t>C</w:t>
      </w:r>
      <w:r w:rsidR="6F92B0F5" w:rsidRPr="4F5821E4">
        <w:rPr>
          <w:rFonts w:ascii="Arial" w:hAnsi="Arial" w:cs="Arial"/>
          <w:i/>
          <w:iCs/>
          <w:color w:val="000000" w:themeColor="text1"/>
          <w:sz w:val="22"/>
          <w:szCs w:val="22"/>
          <w:lang w:val="es-CO"/>
        </w:rPr>
        <w:t xml:space="preserve">omisión Intersectorial Bogotá </w:t>
      </w:r>
      <w:r w:rsidR="6F92B0F5" w:rsidRPr="00FD6999">
        <w:rPr>
          <w:rFonts w:ascii="Arial" w:hAnsi="Arial" w:cs="Arial"/>
          <w:i/>
          <w:iCs/>
          <w:color w:val="000000" w:themeColor="text1"/>
          <w:sz w:val="22"/>
          <w:szCs w:val="22"/>
          <w:lang w:val="es-CO"/>
        </w:rPr>
        <w:t>Ciudad Portuaria</w:t>
      </w:r>
      <w:r w:rsidR="07FFA894" w:rsidRPr="00FD6999">
        <w:rPr>
          <w:rFonts w:ascii="Arial" w:hAnsi="Arial" w:cs="Arial"/>
          <w:i/>
          <w:iCs/>
          <w:color w:val="000000" w:themeColor="text1"/>
          <w:sz w:val="22"/>
          <w:szCs w:val="22"/>
          <w:lang w:val="es-CO"/>
        </w:rPr>
        <w:t>”</w:t>
      </w:r>
      <w:r w:rsidR="07FFA894" w:rsidRPr="00FD6999">
        <w:rPr>
          <w:rFonts w:ascii="Arial" w:hAnsi="Arial" w:cs="Arial"/>
          <w:color w:val="000000" w:themeColor="text1"/>
          <w:sz w:val="22"/>
          <w:szCs w:val="22"/>
          <w:lang w:val="es-CO"/>
        </w:rPr>
        <w:t xml:space="preserve"> </w:t>
      </w:r>
      <w:r w:rsidR="2F4B5648" w:rsidRPr="00FD6999">
        <w:rPr>
          <w:rFonts w:ascii="Arial" w:hAnsi="Arial" w:cs="Arial"/>
          <w:color w:val="000000" w:themeColor="text1"/>
          <w:sz w:val="22"/>
          <w:szCs w:val="22"/>
          <w:lang w:val="es-CO"/>
        </w:rPr>
        <w:t>establecida en el artículo</w:t>
      </w:r>
      <w:r w:rsidR="50EF85E9" w:rsidRPr="00FD6999">
        <w:rPr>
          <w:rFonts w:ascii="Arial" w:hAnsi="Arial" w:cs="Arial"/>
          <w:color w:val="000000" w:themeColor="text1"/>
          <w:sz w:val="22"/>
          <w:szCs w:val="22"/>
          <w:lang w:val="es-CO"/>
        </w:rPr>
        <w:t xml:space="preserve"> 301 del Acuerdo</w:t>
      </w:r>
      <w:r w:rsidR="65412518" w:rsidRPr="00FD6999">
        <w:rPr>
          <w:rFonts w:ascii="Arial" w:hAnsi="Arial" w:cs="Arial"/>
          <w:color w:val="000000" w:themeColor="text1"/>
          <w:sz w:val="22"/>
          <w:szCs w:val="22"/>
          <w:lang w:val="es-CO"/>
        </w:rPr>
        <w:t xml:space="preserve"> Distrital</w:t>
      </w:r>
      <w:r w:rsidR="50EF85E9" w:rsidRPr="00FD6999">
        <w:rPr>
          <w:rFonts w:ascii="Arial" w:hAnsi="Arial" w:cs="Arial"/>
          <w:color w:val="000000" w:themeColor="text1"/>
          <w:sz w:val="22"/>
          <w:szCs w:val="22"/>
          <w:lang w:val="es-CO"/>
        </w:rPr>
        <w:t xml:space="preserve"> 927 de 2024 en concordancia con el</w:t>
      </w:r>
      <w:r w:rsidR="5B41E6D6" w:rsidRPr="00FD6999">
        <w:rPr>
          <w:rFonts w:ascii="Arial" w:hAnsi="Arial" w:cs="Arial"/>
          <w:color w:val="000000" w:themeColor="text1"/>
          <w:sz w:val="22"/>
          <w:szCs w:val="22"/>
          <w:lang w:val="es-CO"/>
        </w:rPr>
        <w:t xml:space="preserve"> artículo</w:t>
      </w:r>
      <w:r w:rsidR="2F4B5648" w:rsidRPr="00FD6999">
        <w:rPr>
          <w:rFonts w:ascii="Arial" w:hAnsi="Arial" w:cs="Arial"/>
          <w:color w:val="000000" w:themeColor="text1"/>
          <w:sz w:val="22"/>
          <w:szCs w:val="22"/>
          <w:lang w:val="es-CO"/>
        </w:rPr>
        <w:t xml:space="preserve"> 1º del Decreto Distrital 50 de 2025, </w:t>
      </w:r>
      <w:r w:rsidR="07FFA894" w:rsidRPr="00FD6999">
        <w:rPr>
          <w:rFonts w:ascii="Arial" w:hAnsi="Arial" w:cs="Arial"/>
          <w:color w:val="000000" w:themeColor="text1"/>
          <w:sz w:val="22"/>
          <w:szCs w:val="22"/>
          <w:lang w:val="es-CO"/>
        </w:rPr>
        <w:t>a más tardar</w:t>
      </w:r>
      <w:r w:rsidR="6F92B0F5" w:rsidRPr="00FD6999">
        <w:rPr>
          <w:rFonts w:ascii="Arial" w:hAnsi="Arial" w:cs="Arial"/>
          <w:color w:val="000000" w:themeColor="text1"/>
          <w:sz w:val="22"/>
          <w:szCs w:val="22"/>
        </w:rPr>
        <w:t xml:space="preserve"> </w:t>
      </w:r>
      <w:r w:rsidR="07FFA894" w:rsidRPr="00FD6999">
        <w:rPr>
          <w:rFonts w:ascii="Arial" w:hAnsi="Arial" w:cs="Arial"/>
          <w:color w:val="000000" w:themeColor="text1"/>
          <w:sz w:val="22"/>
          <w:szCs w:val="22"/>
        </w:rPr>
        <w:t xml:space="preserve">el </w:t>
      </w:r>
      <w:r w:rsidR="6D543D9C" w:rsidRPr="00FD6999">
        <w:rPr>
          <w:rFonts w:ascii="Arial" w:hAnsi="Arial" w:cs="Arial"/>
          <w:color w:val="000000" w:themeColor="text1"/>
          <w:sz w:val="22"/>
          <w:szCs w:val="22"/>
        </w:rPr>
        <w:t>31 de diciembre de 203</w:t>
      </w:r>
      <w:r w:rsidR="3C9730D8" w:rsidRPr="00FD6999">
        <w:rPr>
          <w:rFonts w:ascii="Arial" w:hAnsi="Arial" w:cs="Arial"/>
          <w:color w:val="000000" w:themeColor="text1"/>
          <w:sz w:val="22"/>
          <w:szCs w:val="22"/>
        </w:rPr>
        <w:t>0</w:t>
      </w:r>
      <w:r w:rsidR="6D543D9C" w:rsidRPr="00FD6999">
        <w:rPr>
          <w:rFonts w:ascii="Arial" w:hAnsi="Arial" w:cs="Arial"/>
          <w:color w:val="000000" w:themeColor="text1"/>
          <w:sz w:val="22"/>
          <w:szCs w:val="22"/>
        </w:rPr>
        <w:t>.</w:t>
      </w:r>
    </w:p>
    <w:p w14:paraId="40A82F4D" w14:textId="77777777" w:rsidR="00A078DA" w:rsidRPr="009846CA" w:rsidRDefault="00A078DA" w:rsidP="006E2612">
      <w:pPr>
        <w:pStyle w:val="NormalWeb"/>
        <w:spacing w:before="0" w:after="0"/>
        <w:ind w:left="720"/>
        <w:contextualSpacing/>
        <w:jc w:val="both"/>
        <w:rPr>
          <w:rFonts w:ascii="Arial" w:hAnsi="Arial" w:cs="Arial"/>
          <w:color w:val="000000" w:themeColor="text1"/>
          <w:sz w:val="22"/>
          <w:szCs w:val="22"/>
          <w:lang w:val="es-CO"/>
        </w:rPr>
      </w:pPr>
    </w:p>
    <w:p w14:paraId="150766B6" w14:textId="1ADE574E" w:rsidR="005308A2" w:rsidRPr="009846CA" w:rsidRDefault="003E5EA1" w:rsidP="006E2612">
      <w:pPr>
        <w:pStyle w:val="NormalWeb"/>
        <w:numPr>
          <w:ilvl w:val="0"/>
          <w:numId w:val="11"/>
        </w:numPr>
        <w:spacing w:before="0" w:after="0"/>
        <w:contextualSpacing/>
        <w:jc w:val="both"/>
        <w:rPr>
          <w:rFonts w:ascii="Arial" w:hAnsi="Arial" w:cs="Arial"/>
          <w:color w:val="000000" w:themeColor="text1"/>
          <w:sz w:val="22"/>
          <w:szCs w:val="22"/>
          <w:lang w:val="es-CO"/>
        </w:rPr>
      </w:pPr>
      <w:r w:rsidRPr="009846CA">
        <w:rPr>
          <w:rFonts w:ascii="Arial" w:hAnsi="Arial" w:cs="Arial"/>
          <w:color w:val="000000" w:themeColor="text1"/>
          <w:sz w:val="22"/>
          <w:szCs w:val="22"/>
        </w:rPr>
        <w:t>Que la inversión se ejecute totalmente dentro de los</w:t>
      </w:r>
      <w:r w:rsidR="000F280E" w:rsidRPr="009846CA">
        <w:rPr>
          <w:rFonts w:ascii="Arial" w:hAnsi="Arial" w:cs="Arial"/>
          <w:color w:val="000000" w:themeColor="text1"/>
          <w:sz w:val="22"/>
          <w:szCs w:val="22"/>
        </w:rPr>
        <w:t xml:space="preserve"> cinco años siguientes a la fecha de la comunicación de la decisión que aprueba el proyecto</w:t>
      </w:r>
      <w:r w:rsidRPr="009846CA">
        <w:rPr>
          <w:rFonts w:ascii="Arial" w:hAnsi="Arial" w:cs="Arial"/>
          <w:color w:val="000000" w:themeColor="text1"/>
          <w:sz w:val="22"/>
          <w:szCs w:val="22"/>
        </w:rPr>
        <w:t>.</w:t>
      </w:r>
    </w:p>
    <w:p w14:paraId="75DF9614" w14:textId="77777777" w:rsidR="003E5EA1" w:rsidRPr="009846CA" w:rsidRDefault="003E5EA1" w:rsidP="006E2612">
      <w:pPr>
        <w:pStyle w:val="NormalWeb"/>
        <w:spacing w:before="0" w:after="0"/>
        <w:contextualSpacing/>
        <w:jc w:val="both"/>
        <w:rPr>
          <w:rFonts w:ascii="Arial" w:hAnsi="Arial" w:cs="Arial"/>
          <w:color w:val="000000" w:themeColor="text1"/>
          <w:sz w:val="22"/>
          <w:szCs w:val="22"/>
        </w:rPr>
      </w:pPr>
    </w:p>
    <w:p w14:paraId="55307772" w14:textId="77777777" w:rsidR="006C43D9" w:rsidRPr="009846CA" w:rsidRDefault="006C43D9" w:rsidP="006C43D9">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 exención en el impuesto de industria y comercio solo podrá ser utilizada por el contribuyente en la declaración tributaria correspondiente, a partir del año gravable siguiente a la terminación de la ejecución de la inversión, la cual deberá ser informada por la Comisión Intersectorial Bogotá Ciudad Portuaria a la Secretaría Distrital de Hacienda. </w:t>
      </w:r>
    </w:p>
    <w:p w14:paraId="3D3055E3" w14:textId="77777777" w:rsidR="006C43D9" w:rsidRPr="009846CA" w:rsidRDefault="006C43D9" w:rsidP="006E2612">
      <w:pPr>
        <w:pStyle w:val="NormalWeb"/>
        <w:spacing w:before="0" w:after="0"/>
        <w:contextualSpacing/>
        <w:jc w:val="both"/>
        <w:rPr>
          <w:rFonts w:ascii="Arial" w:hAnsi="Arial" w:cs="Arial"/>
          <w:color w:val="000000" w:themeColor="text1"/>
          <w:sz w:val="22"/>
          <w:szCs w:val="22"/>
        </w:rPr>
      </w:pPr>
    </w:p>
    <w:p w14:paraId="7F9ECE91" w14:textId="0889610A" w:rsidR="00D36525" w:rsidRPr="009846CA" w:rsidRDefault="00EB29FA" w:rsidP="18D4FF3C">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El porcentaje de exención en el impuesto de industria y comercio estará determinado por el monto de la inversión realizada y la cantidad de nuevos empleos formales generados. Los empleos exigidos como condición para acceder a la exención deberán mantenerse durante todo el período de vigencia de </w:t>
      </w:r>
      <w:r w:rsidR="0050164B" w:rsidRPr="009846CA">
        <w:rPr>
          <w:rFonts w:ascii="Arial" w:hAnsi="Arial" w:cs="Arial"/>
          <w:color w:val="000000" w:themeColor="text1"/>
          <w:sz w:val="22"/>
          <w:szCs w:val="22"/>
        </w:rPr>
        <w:t>esta</w:t>
      </w:r>
      <w:r w:rsidRPr="009846CA">
        <w:rPr>
          <w:rFonts w:ascii="Arial" w:hAnsi="Arial" w:cs="Arial"/>
          <w:color w:val="000000" w:themeColor="text1"/>
          <w:sz w:val="22"/>
          <w:szCs w:val="22"/>
        </w:rPr>
        <w:t>; de lo contrario, se perderá el porcentaje correspondiente de exención en el año respectivo</w:t>
      </w:r>
      <w:r w:rsidR="00540982" w:rsidRPr="009846CA">
        <w:rPr>
          <w:rFonts w:ascii="Arial" w:hAnsi="Arial" w:cs="Arial"/>
          <w:color w:val="000000" w:themeColor="text1"/>
          <w:sz w:val="22"/>
          <w:szCs w:val="22"/>
        </w:rPr>
        <w:t>.</w:t>
      </w:r>
    </w:p>
    <w:p w14:paraId="6C77D737" w14:textId="77777777" w:rsidR="00540982" w:rsidRPr="009846CA" w:rsidRDefault="00540982" w:rsidP="18D4FF3C">
      <w:pPr>
        <w:pStyle w:val="NormalWeb"/>
        <w:spacing w:before="0" w:after="0"/>
        <w:contextualSpacing/>
        <w:jc w:val="both"/>
        <w:rPr>
          <w:rFonts w:ascii="Arial" w:hAnsi="Arial" w:cs="Arial"/>
          <w:color w:val="000000" w:themeColor="text1"/>
          <w:sz w:val="22"/>
          <w:szCs w:val="22"/>
        </w:rPr>
      </w:pPr>
    </w:p>
    <w:tbl>
      <w:tblPr>
        <w:tblW w:w="9069" w:type="dxa"/>
        <w:tblLayout w:type="fixed"/>
        <w:tblLook w:val="04A0" w:firstRow="1" w:lastRow="0" w:firstColumn="1" w:lastColumn="0" w:noHBand="0" w:noVBand="1"/>
      </w:tblPr>
      <w:tblGrid>
        <w:gridCol w:w="1200"/>
        <w:gridCol w:w="1005"/>
        <w:gridCol w:w="690"/>
        <w:gridCol w:w="660"/>
        <w:gridCol w:w="750"/>
        <w:gridCol w:w="690"/>
        <w:gridCol w:w="685"/>
        <w:gridCol w:w="760"/>
        <w:gridCol w:w="600"/>
        <w:gridCol w:w="657"/>
        <w:gridCol w:w="735"/>
        <w:gridCol w:w="637"/>
      </w:tblGrid>
      <w:tr w:rsidR="18D4FF3C" w:rsidRPr="009846CA" w14:paraId="28339D73" w14:textId="77777777" w:rsidTr="56D78656">
        <w:trPr>
          <w:trHeight w:val="285"/>
        </w:trPr>
        <w:tc>
          <w:tcPr>
            <w:tcW w:w="12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C2018FE" w14:textId="15B1D212" w:rsidR="18D4FF3C" w:rsidRPr="009846CA" w:rsidRDefault="18D4FF3C" w:rsidP="56D78656">
            <w:pPr>
              <w:jc w:val="center"/>
              <w:rPr>
                <w:rFonts w:ascii="Arial" w:eastAsia="Arial" w:hAnsi="Arial" w:cs="Arial"/>
                <w:b/>
                <w:bCs/>
                <w:color w:val="000000" w:themeColor="text1"/>
                <w:sz w:val="16"/>
                <w:szCs w:val="16"/>
                <w:lang w:val="es"/>
              </w:rPr>
            </w:pP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E46031A" w14:textId="16DE6B3A" w:rsidR="18D4FF3C" w:rsidRPr="009846CA" w:rsidRDefault="512E6B0B" w:rsidP="56D78656">
            <w:pPr>
              <w:jc w:val="center"/>
              <w:rPr>
                <w:rFonts w:ascii="Arial" w:eastAsia="Arial" w:hAnsi="Arial" w:cs="Arial"/>
                <w:b/>
                <w:bCs/>
                <w:color w:val="000000" w:themeColor="text1"/>
                <w:sz w:val="16"/>
                <w:szCs w:val="16"/>
                <w:lang w:val="es"/>
              </w:rPr>
            </w:pPr>
            <w:r w:rsidRPr="009846CA">
              <w:rPr>
                <w:rFonts w:ascii="Arial" w:eastAsia="Arial" w:hAnsi="Arial" w:cs="Arial"/>
                <w:b/>
                <w:bCs/>
                <w:color w:val="000000" w:themeColor="text1"/>
                <w:sz w:val="16"/>
                <w:szCs w:val="16"/>
                <w:lang w:val="es"/>
              </w:rPr>
              <w:t xml:space="preserve"> </w:t>
            </w:r>
          </w:p>
        </w:tc>
        <w:tc>
          <w:tcPr>
            <w:tcW w:w="6864" w:type="dxa"/>
            <w:gridSpan w:val="10"/>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E15D48" w14:textId="6608FC01" w:rsidR="18D4FF3C" w:rsidRPr="009846CA" w:rsidRDefault="512E6B0B" w:rsidP="56D78656">
            <w:pPr>
              <w:jc w:val="center"/>
              <w:rPr>
                <w:rFonts w:ascii="Arial" w:eastAsia="Arial" w:hAnsi="Arial" w:cs="Arial"/>
                <w:b/>
                <w:bCs/>
                <w:color w:val="000000" w:themeColor="text1"/>
                <w:sz w:val="16"/>
                <w:szCs w:val="16"/>
              </w:rPr>
            </w:pPr>
            <w:r w:rsidRPr="009846CA">
              <w:rPr>
                <w:rFonts w:ascii="Arial" w:eastAsia="Arial" w:hAnsi="Arial" w:cs="Arial"/>
                <w:b/>
                <w:bCs/>
                <w:color w:val="000000" w:themeColor="text1"/>
                <w:sz w:val="16"/>
                <w:szCs w:val="16"/>
              </w:rPr>
              <w:t>Años de la exención</w:t>
            </w:r>
          </w:p>
        </w:tc>
      </w:tr>
      <w:tr w:rsidR="18D4FF3C" w:rsidRPr="009846CA" w14:paraId="24C545E1" w14:textId="77777777" w:rsidTr="56D78656">
        <w:trPr>
          <w:trHeight w:val="405"/>
        </w:trPr>
        <w:tc>
          <w:tcPr>
            <w:tcW w:w="12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1E08984" w14:textId="61CF1353"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Monto de la inversión en UVT</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506E3AA" w14:textId="5A307CF2"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Requisito de empleos</w:t>
            </w:r>
          </w:p>
        </w:tc>
        <w:tc>
          <w:tcPr>
            <w:tcW w:w="69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6FAAC97" w14:textId="02DEBD38"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 </w:t>
            </w:r>
          </w:p>
        </w:tc>
        <w:tc>
          <w:tcPr>
            <w:tcW w:w="660" w:type="dxa"/>
            <w:tcBorders>
              <w:top w:val="nil"/>
              <w:left w:val="single" w:sz="8" w:space="0" w:color="auto"/>
              <w:bottom w:val="single" w:sz="8" w:space="0" w:color="auto"/>
              <w:right w:val="single" w:sz="8" w:space="0" w:color="auto"/>
            </w:tcBorders>
            <w:tcMar>
              <w:left w:w="70" w:type="dxa"/>
              <w:right w:w="70" w:type="dxa"/>
            </w:tcMar>
            <w:vAlign w:val="center"/>
          </w:tcPr>
          <w:p w14:paraId="4F21B012" w14:textId="52EAB34D"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2 </w:t>
            </w:r>
          </w:p>
        </w:tc>
        <w:tc>
          <w:tcPr>
            <w:tcW w:w="750" w:type="dxa"/>
            <w:tcBorders>
              <w:top w:val="nil"/>
              <w:left w:val="single" w:sz="8" w:space="0" w:color="auto"/>
              <w:bottom w:val="single" w:sz="8" w:space="0" w:color="auto"/>
              <w:right w:val="single" w:sz="8" w:space="0" w:color="auto"/>
            </w:tcBorders>
            <w:tcMar>
              <w:left w:w="70" w:type="dxa"/>
              <w:right w:w="70" w:type="dxa"/>
            </w:tcMar>
            <w:vAlign w:val="center"/>
          </w:tcPr>
          <w:p w14:paraId="6F646649" w14:textId="3C2F85D8"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3 </w:t>
            </w:r>
          </w:p>
        </w:tc>
        <w:tc>
          <w:tcPr>
            <w:tcW w:w="690" w:type="dxa"/>
            <w:tcBorders>
              <w:top w:val="nil"/>
              <w:left w:val="single" w:sz="8" w:space="0" w:color="auto"/>
              <w:bottom w:val="single" w:sz="8" w:space="0" w:color="auto"/>
              <w:right w:val="single" w:sz="8" w:space="0" w:color="auto"/>
            </w:tcBorders>
            <w:tcMar>
              <w:left w:w="70" w:type="dxa"/>
              <w:right w:w="70" w:type="dxa"/>
            </w:tcMar>
            <w:vAlign w:val="center"/>
          </w:tcPr>
          <w:p w14:paraId="2FE46B8B" w14:textId="0C44D665"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4 </w:t>
            </w:r>
          </w:p>
        </w:tc>
        <w:tc>
          <w:tcPr>
            <w:tcW w:w="685" w:type="dxa"/>
            <w:tcBorders>
              <w:top w:val="nil"/>
              <w:left w:val="single" w:sz="8" w:space="0" w:color="auto"/>
              <w:bottom w:val="single" w:sz="8" w:space="0" w:color="auto"/>
              <w:right w:val="single" w:sz="8" w:space="0" w:color="auto"/>
            </w:tcBorders>
            <w:tcMar>
              <w:left w:w="70" w:type="dxa"/>
              <w:right w:w="70" w:type="dxa"/>
            </w:tcMar>
            <w:vAlign w:val="center"/>
          </w:tcPr>
          <w:p w14:paraId="3265315E" w14:textId="56262485"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5 </w:t>
            </w:r>
          </w:p>
        </w:tc>
        <w:tc>
          <w:tcPr>
            <w:tcW w:w="760" w:type="dxa"/>
            <w:tcBorders>
              <w:top w:val="nil"/>
              <w:left w:val="single" w:sz="8" w:space="0" w:color="auto"/>
              <w:bottom w:val="single" w:sz="8" w:space="0" w:color="auto"/>
              <w:right w:val="single" w:sz="8" w:space="0" w:color="auto"/>
            </w:tcBorders>
            <w:tcMar>
              <w:left w:w="70" w:type="dxa"/>
              <w:right w:w="70" w:type="dxa"/>
            </w:tcMar>
            <w:vAlign w:val="center"/>
          </w:tcPr>
          <w:p w14:paraId="6D423E06" w14:textId="0088C54F"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6 </w:t>
            </w:r>
          </w:p>
        </w:tc>
        <w:tc>
          <w:tcPr>
            <w:tcW w:w="600" w:type="dxa"/>
            <w:tcBorders>
              <w:top w:val="nil"/>
              <w:left w:val="single" w:sz="8" w:space="0" w:color="auto"/>
              <w:bottom w:val="single" w:sz="8" w:space="0" w:color="auto"/>
              <w:right w:val="single" w:sz="8" w:space="0" w:color="auto"/>
            </w:tcBorders>
            <w:tcMar>
              <w:left w:w="70" w:type="dxa"/>
              <w:right w:w="70" w:type="dxa"/>
            </w:tcMar>
            <w:vAlign w:val="center"/>
          </w:tcPr>
          <w:p w14:paraId="58E374BD" w14:textId="1A1D5B9E"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7 </w:t>
            </w:r>
          </w:p>
        </w:tc>
        <w:tc>
          <w:tcPr>
            <w:tcW w:w="657" w:type="dxa"/>
            <w:tcBorders>
              <w:top w:val="nil"/>
              <w:left w:val="single" w:sz="8" w:space="0" w:color="auto"/>
              <w:bottom w:val="single" w:sz="8" w:space="0" w:color="auto"/>
              <w:right w:val="single" w:sz="8" w:space="0" w:color="auto"/>
            </w:tcBorders>
            <w:tcMar>
              <w:left w:w="70" w:type="dxa"/>
              <w:right w:w="70" w:type="dxa"/>
            </w:tcMar>
            <w:vAlign w:val="center"/>
          </w:tcPr>
          <w:p w14:paraId="725719CE" w14:textId="4FF84F58"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8 </w:t>
            </w:r>
          </w:p>
        </w:tc>
        <w:tc>
          <w:tcPr>
            <w:tcW w:w="735" w:type="dxa"/>
            <w:tcBorders>
              <w:top w:val="nil"/>
              <w:left w:val="single" w:sz="8" w:space="0" w:color="auto"/>
              <w:bottom w:val="single" w:sz="8" w:space="0" w:color="auto"/>
              <w:right w:val="single" w:sz="8" w:space="0" w:color="auto"/>
            </w:tcBorders>
            <w:tcMar>
              <w:left w:w="70" w:type="dxa"/>
              <w:right w:w="70" w:type="dxa"/>
            </w:tcMar>
            <w:vAlign w:val="center"/>
          </w:tcPr>
          <w:p w14:paraId="7F1D3AA7" w14:textId="6CA0704C"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9 </w:t>
            </w:r>
          </w:p>
        </w:tc>
        <w:tc>
          <w:tcPr>
            <w:tcW w:w="637" w:type="dxa"/>
            <w:tcBorders>
              <w:top w:val="nil"/>
              <w:left w:val="single" w:sz="8" w:space="0" w:color="auto"/>
              <w:bottom w:val="single" w:sz="8" w:space="0" w:color="auto"/>
              <w:right w:val="single" w:sz="8" w:space="0" w:color="auto"/>
            </w:tcBorders>
            <w:tcMar>
              <w:left w:w="70" w:type="dxa"/>
              <w:right w:w="70" w:type="dxa"/>
            </w:tcMar>
            <w:vAlign w:val="center"/>
          </w:tcPr>
          <w:p w14:paraId="5A23590C" w14:textId="2004AE55"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 </w:t>
            </w:r>
          </w:p>
        </w:tc>
      </w:tr>
      <w:tr w:rsidR="18D4FF3C" w:rsidRPr="009846CA" w14:paraId="485A0E89" w14:textId="77777777" w:rsidTr="56D78656">
        <w:trPr>
          <w:trHeight w:val="405"/>
        </w:trPr>
        <w:tc>
          <w:tcPr>
            <w:tcW w:w="12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DA2A3DE" w14:textId="7314E433"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Desde de 352.291 hasta 2.642.185 </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F7868A1" w14:textId="5F349699" w:rsidR="18D4FF3C" w:rsidRPr="009846CA" w:rsidRDefault="00C25939"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Al menos</w:t>
            </w:r>
            <w:r w:rsidR="512E6B0B" w:rsidRPr="009846CA">
              <w:rPr>
                <w:rFonts w:ascii="Arial" w:eastAsia="Arial" w:hAnsi="Arial" w:cs="Arial"/>
                <w:color w:val="000000" w:themeColor="text1"/>
                <w:sz w:val="16"/>
                <w:szCs w:val="16"/>
                <w:lang w:val="es"/>
              </w:rPr>
              <w:t xml:space="preserve"> </w:t>
            </w:r>
            <w:r w:rsidR="001F07FF" w:rsidRPr="009846CA">
              <w:rPr>
                <w:rFonts w:ascii="Arial" w:eastAsia="Arial" w:hAnsi="Arial" w:cs="Arial"/>
                <w:color w:val="000000" w:themeColor="text1"/>
                <w:sz w:val="16"/>
                <w:szCs w:val="16"/>
                <w:lang w:val="es"/>
              </w:rPr>
              <w:t>30</w:t>
            </w:r>
            <w:r w:rsidR="512E6B0B" w:rsidRPr="009846CA">
              <w:rPr>
                <w:rFonts w:ascii="Arial" w:eastAsia="Arial" w:hAnsi="Arial" w:cs="Arial"/>
                <w:color w:val="000000" w:themeColor="text1"/>
                <w:sz w:val="16"/>
                <w:szCs w:val="16"/>
                <w:lang w:val="es"/>
              </w:rPr>
              <w:t xml:space="preserve"> empleos directos</w:t>
            </w:r>
          </w:p>
        </w:tc>
        <w:tc>
          <w:tcPr>
            <w:tcW w:w="69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F20FA7C" w14:textId="20D925DD"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100% </w:t>
            </w:r>
          </w:p>
        </w:tc>
        <w:tc>
          <w:tcPr>
            <w:tcW w:w="6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FBA42F6" w14:textId="44287BBA"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90%</w:t>
            </w:r>
          </w:p>
        </w:tc>
        <w:tc>
          <w:tcPr>
            <w:tcW w:w="75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9F0881F" w14:textId="54C9CB42"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80%</w:t>
            </w:r>
          </w:p>
        </w:tc>
        <w:tc>
          <w:tcPr>
            <w:tcW w:w="69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4E133E2" w14:textId="12C9B6C2"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70%</w:t>
            </w:r>
          </w:p>
        </w:tc>
        <w:tc>
          <w:tcPr>
            <w:tcW w:w="6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1FCE661" w14:textId="7DA1AE8F"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60%</w:t>
            </w:r>
          </w:p>
        </w:tc>
        <w:tc>
          <w:tcPr>
            <w:tcW w:w="7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DDEC321" w14:textId="62755621"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50%</w:t>
            </w:r>
          </w:p>
        </w:tc>
        <w:tc>
          <w:tcPr>
            <w:tcW w:w="6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BC0C2C" w14:textId="32AEB10B"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40%</w:t>
            </w:r>
          </w:p>
        </w:tc>
        <w:tc>
          <w:tcPr>
            <w:tcW w:w="65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20E911F" w14:textId="0E568143"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30%</w:t>
            </w:r>
          </w:p>
        </w:tc>
        <w:tc>
          <w:tcPr>
            <w:tcW w:w="73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3CBFAB1" w14:textId="4DF8E1A4"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20%</w:t>
            </w:r>
          </w:p>
        </w:tc>
        <w:tc>
          <w:tcPr>
            <w:tcW w:w="63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0E5D3E7" w14:textId="33ECB7C0"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10%</w:t>
            </w:r>
          </w:p>
        </w:tc>
      </w:tr>
      <w:tr w:rsidR="18D4FF3C" w:rsidRPr="009846CA" w14:paraId="022A49DE" w14:textId="77777777" w:rsidTr="56D78656">
        <w:trPr>
          <w:trHeight w:val="405"/>
        </w:trPr>
        <w:tc>
          <w:tcPr>
            <w:tcW w:w="12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A7C5F0D" w14:textId="21DD48A1"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Más de 2.642.185</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8B12D98" w14:textId="7F825FF1" w:rsidR="18D4FF3C" w:rsidRPr="009846CA" w:rsidRDefault="00C25939" w:rsidP="56D78656">
            <w:pPr>
              <w:jc w:val="center"/>
              <w:rPr>
                <w:rFonts w:ascii="Arial" w:eastAsia="Arial" w:hAnsi="Arial" w:cs="Arial"/>
                <w:color w:val="000000" w:themeColor="text1"/>
                <w:sz w:val="16"/>
                <w:szCs w:val="16"/>
                <w:lang w:val="es-ES"/>
              </w:rPr>
            </w:pPr>
            <w:r w:rsidRPr="009846CA">
              <w:rPr>
                <w:rFonts w:ascii="Arial" w:eastAsia="Arial" w:hAnsi="Arial" w:cs="Arial"/>
                <w:color w:val="000000" w:themeColor="text1"/>
                <w:sz w:val="16"/>
                <w:szCs w:val="16"/>
                <w:lang w:val="es-ES"/>
              </w:rPr>
              <w:t>Al menos</w:t>
            </w:r>
            <w:r w:rsidR="512E6B0B" w:rsidRPr="009846CA">
              <w:rPr>
                <w:rFonts w:ascii="Arial" w:eastAsia="Arial" w:hAnsi="Arial" w:cs="Arial"/>
                <w:color w:val="000000" w:themeColor="text1"/>
                <w:sz w:val="16"/>
                <w:szCs w:val="16"/>
                <w:lang w:val="es-ES"/>
              </w:rPr>
              <w:t xml:space="preserve"> 200 empleos  directos</w:t>
            </w:r>
          </w:p>
        </w:tc>
        <w:tc>
          <w:tcPr>
            <w:tcW w:w="69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520CBC3" w14:textId="373A214C"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100% </w:t>
            </w:r>
          </w:p>
        </w:tc>
        <w:tc>
          <w:tcPr>
            <w:tcW w:w="6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7E1D1F" w14:textId="7FC657EB"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100% </w:t>
            </w:r>
          </w:p>
        </w:tc>
        <w:tc>
          <w:tcPr>
            <w:tcW w:w="75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5C2EF9" w14:textId="30EC5961"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100% </w:t>
            </w:r>
          </w:p>
        </w:tc>
        <w:tc>
          <w:tcPr>
            <w:tcW w:w="69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F471176" w14:textId="444152D7"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100% </w:t>
            </w:r>
          </w:p>
        </w:tc>
        <w:tc>
          <w:tcPr>
            <w:tcW w:w="6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65518A8" w14:textId="0525ED33"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100% </w:t>
            </w:r>
          </w:p>
        </w:tc>
        <w:tc>
          <w:tcPr>
            <w:tcW w:w="76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D146CBA" w14:textId="1ACD4E1F"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80% </w:t>
            </w:r>
          </w:p>
        </w:tc>
        <w:tc>
          <w:tcPr>
            <w:tcW w:w="6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255DA4D" w14:textId="6209FB5A"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60% </w:t>
            </w:r>
          </w:p>
        </w:tc>
        <w:tc>
          <w:tcPr>
            <w:tcW w:w="65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4F2CC4B" w14:textId="7E7825D7"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40% </w:t>
            </w:r>
          </w:p>
        </w:tc>
        <w:tc>
          <w:tcPr>
            <w:tcW w:w="73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594896C" w14:textId="6383E26B" w:rsidR="18D4FF3C" w:rsidRPr="009846CA" w:rsidRDefault="512E6B0B" w:rsidP="56D78656">
            <w:pPr>
              <w:jc w:val="center"/>
              <w:rPr>
                <w:rFonts w:ascii="Arial" w:eastAsia="Arial" w:hAnsi="Arial" w:cs="Arial"/>
                <w:color w:val="000000" w:themeColor="text1"/>
                <w:sz w:val="16"/>
                <w:szCs w:val="16"/>
                <w:lang w:val="es"/>
              </w:rPr>
            </w:pPr>
            <w:r w:rsidRPr="009846CA">
              <w:rPr>
                <w:rFonts w:ascii="Arial" w:eastAsia="Arial" w:hAnsi="Arial" w:cs="Arial"/>
                <w:color w:val="000000" w:themeColor="text1"/>
                <w:sz w:val="16"/>
                <w:szCs w:val="16"/>
                <w:lang w:val="es"/>
              </w:rPr>
              <w:t xml:space="preserve">20% </w:t>
            </w:r>
          </w:p>
        </w:tc>
        <w:tc>
          <w:tcPr>
            <w:tcW w:w="63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9EFDF6E" w14:textId="01956F4D" w:rsidR="18D4FF3C" w:rsidRPr="009846CA" w:rsidRDefault="512E6B0B" w:rsidP="56D78656">
            <w:pPr>
              <w:jc w:val="center"/>
              <w:rPr>
                <w:rFonts w:ascii="Arial" w:eastAsia="Arial" w:hAnsi="Arial" w:cs="Arial"/>
                <w:color w:val="000000" w:themeColor="text1"/>
                <w:sz w:val="16"/>
                <w:szCs w:val="16"/>
              </w:rPr>
            </w:pPr>
            <w:r w:rsidRPr="009846CA">
              <w:rPr>
                <w:rFonts w:ascii="Arial" w:eastAsia="Arial" w:hAnsi="Arial" w:cs="Arial"/>
                <w:color w:val="000000" w:themeColor="text1"/>
                <w:sz w:val="16"/>
                <w:szCs w:val="16"/>
              </w:rPr>
              <w:t>10%</w:t>
            </w:r>
          </w:p>
        </w:tc>
      </w:tr>
    </w:tbl>
    <w:p w14:paraId="217CA3BE" w14:textId="77777777" w:rsidR="00540982" w:rsidRPr="009846CA" w:rsidRDefault="00540982" w:rsidP="006E2612">
      <w:pPr>
        <w:pStyle w:val="NormalWeb"/>
        <w:spacing w:before="0" w:after="0"/>
        <w:ind w:right="-93"/>
        <w:contextualSpacing/>
        <w:jc w:val="both"/>
        <w:rPr>
          <w:rFonts w:ascii="Arial" w:hAnsi="Arial" w:cs="Arial"/>
          <w:color w:val="000000" w:themeColor="text1"/>
          <w:sz w:val="22"/>
          <w:szCs w:val="22"/>
          <w:lang w:val="es-CO"/>
        </w:rPr>
      </w:pPr>
    </w:p>
    <w:p w14:paraId="2D0AB1A4" w14:textId="496CC807" w:rsidR="0050164B" w:rsidRPr="009846CA" w:rsidRDefault="02CF8E54" w:rsidP="006E2612">
      <w:pPr>
        <w:pStyle w:val="NormalWeb"/>
        <w:spacing w:before="0" w:after="0"/>
        <w:ind w:right="-93"/>
        <w:contextualSpacing/>
        <w:jc w:val="both"/>
        <w:rPr>
          <w:rFonts w:ascii="Arial" w:hAnsi="Arial" w:cs="Arial"/>
          <w:color w:val="000000" w:themeColor="text1"/>
          <w:sz w:val="22"/>
          <w:szCs w:val="22"/>
          <w:lang w:val="es-CO"/>
        </w:rPr>
      </w:pPr>
      <w:r w:rsidRPr="4F5821E4">
        <w:rPr>
          <w:rFonts w:ascii="Arial" w:hAnsi="Arial" w:cs="Arial"/>
          <w:color w:val="000000" w:themeColor="text1"/>
          <w:sz w:val="22"/>
          <w:szCs w:val="22"/>
          <w:lang w:val="es-CO"/>
        </w:rPr>
        <w:t>Si en algún momento el contribuyente no logra mantener los empleos mínimos exigidos, deberá informar la novedad a</w:t>
      </w:r>
      <w:r w:rsidR="6C0874B2" w:rsidRPr="4F5821E4">
        <w:rPr>
          <w:rFonts w:ascii="Arial" w:hAnsi="Arial" w:cs="Arial"/>
          <w:color w:val="000000" w:themeColor="text1"/>
          <w:sz w:val="22"/>
          <w:szCs w:val="22"/>
          <w:lang w:val="es-CO"/>
        </w:rPr>
        <w:t xml:space="preserve"> la</w:t>
      </w:r>
      <w:r w:rsidR="793DA0AD" w:rsidRPr="4F5821E4">
        <w:rPr>
          <w:rFonts w:ascii="Arial" w:hAnsi="Arial" w:cs="Arial"/>
          <w:color w:val="000000" w:themeColor="text1"/>
          <w:sz w:val="22"/>
          <w:szCs w:val="22"/>
          <w:lang w:val="es-CO"/>
        </w:rPr>
        <w:t xml:space="preserve"> </w:t>
      </w:r>
      <w:r w:rsidR="793DA0AD" w:rsidRPr="4F5821E4">
        <w:rPr>
          <w:rFonts w:ascii="Arial" w:hAnsi="Arial" w:cs="Arial"/>
          <w:color w:val="000000" w:themeColor="text1"/>
          <w:sz w:val="22"/>
          <w:szCs w:val="22"/>
        </w:rPr>
        <w:t>Comisión Intersectorial Bogotá Ciudad Portuaria</w:t>
      </w:r>
      <w:r w:rsidRPr="4F5821E4">
        <w:rPr>
          <w:rFonts w:ascii="Arial" w:hAnsi="Arial" w:cs="Arial"/>
          <w:color w:val="000000" w:themeColor="text1"/>
          <w:sz w:val="22"/>
          <w:szCs w:val="22"/>
          <w:lang w:val="es-CO"/>
        </w:rPr>
        <w:t xml:space="preserve"> dentro de los</w:t>
      </w:r>
      <w:r w:rsidR="4CEED40C" w:rsidRPr="4F5821E4">
        <w:rPr>
          <w:rFonts w:ascii="Arial" w:hAnsi="Arial" w:cs="Arial"/>
          <w:color w:val="000000" w:themeColor="text1"/>
          <w:sz w:val="22"/>
          <w:szCs w:val="22"/>
          <w:lang w:val="es-CO"/>
        </w:rPr>
        <w:t xml:space="preserve"> </w:t>
      </w:r>
      <w:r w:rsidR="32DAB289" w:rsidRPr="4F5821E4">
        <w:rPr>
          <w:rFonts w:ascii="Arial" w:hAnsi="Arial" w:cs="Arial"/>
          <w:color w:val="000000" w:themeColor="text1"/>
          <w:sz w:val="22"/>
          <w:szCs w:val="22"/>
          <w:lang w:val="es-CO"/>
        </w:rPr>
        <w:t>cinco (</w:t>
      </w:r>
      <w:r w:rsidRPr="4F5821E4">
        <w:rPr>
          <w:rFonts w:ascii="Arial" w:hAnsi="Arial" w:cs="Arial"/>
          <w:color w:val="000000" w:themeColor="text1"/>
          <w:sz w:val="22"/>
          <w:szCs w:val="22"/>
          <w:lang w:val="es-CO"/>
        </w:rPr>
        <w:t>5</w:t>
      </w:r>
      <w:r w:rsidR="32DAB289" w:rsidRPr="4F5821E4">
        <w:rPr>
          <w:rFonts w:ascii="Arial" w:hAnsi="Arial" w:cs="Arial"/>
          <w:color w:val="000000" w:themeColor="text1"/>
          <w:sz w:val="22"/>
          <w:szCs w:val="22"/>
          <w:lang w:val="es-CO"/>
        </w:rPr>
        <w:t>)</w:t>
      </w:r>
      <w:r w:rsidRPr="4F5821E4">
        <w:rPr>
          <w:rFonts w:ascii="Arial" w:hAnsi="Arial" w:cs="Arial"/>
          <w:color w:val="000000" w:themeColor="text1"/>
          <w:sz w:val="22"/>
          <w:szCs w:val="22"/>
          <w:lang w:val="es-CO"/>
        </w:rPr>
        <w:t xml:space="preserve"> días siguientes a </w:t>
      </w:r>
      <w:r w:rsidR="1431C304" w:rsidRPr="4F5821E4">
        <w:rPr>
          <w:rFonts w:ascii="Arial" w:hAnsi="Arial" w:cs="Arial"/>
          <w:color w:val="000000" w:themeColor="text1"/>
          <w:sz w:val="22"/>
          <w:szCs w:val="22"/>
          <w:lang w:val="es-CO"/>
        </w:rPr>
        <w:t>la</w:t>
      </w:r>
      <w:r w:rsidR="29FF87E8" w:rsidRPr="4F5821E4">
        <w:rPr>
          <w:rFonts w:ascii="Arial" w:hAnsi="Arial" w:cs="Arial"/>
          <w:color w:val="000000" w:themeColor="text1"/>
          <w:sz w:val="22"/>
          <w:szCs w:val="22"/>
          <w:lang w:val="es-CO"/>
        </w:rPr>
        <w:t xml:space="preserve"> materialización de la disminución</w:t>
      </w:r>
      <w:r w:rsidR="337569D6" w:rsidRPr="4F5821E4">
        <w:rPr>
          <w:rFonts w:ascii="Arial" w:hAnsi="Arial" w:cs="Arial"/>
          <w:color w:val="000000" w:themeColor="text1"/>
          <w:sz w:val="22"/>
          <w:szCs w:val="22"/>
          <w:lang w:val="es-CO"/>
        </w:rPr>
        <w:t xml:space="preserve"> en los empleos</w:t>
      </w:r>
      <w:r w:rsidRPr="4F5821E4">
        <w:rPr>
          <w:rFonts w:ascii="Arial" w:hAnsi="Arial" w:cs="Arial"/>
          <w:color w:val="000000" w:themeColor="text1"/>
          <w:sz w:val="22"/>
          <w:szCs w:val="22"/>
          <w:lang w:val="es-CO"/>
        </w:rPr>
        <w:t xml:space="preserve">. Desde ese momento el contribuyente tendrá dos </w:t>
      </w:r>
      <w:r w:rsidR="32DAB289" w:rsidRPr="4F5821E4">
        <w:rPr>
          <w:rFonts w:ascii="Arial" w:hAnsi="Arial" w:cs="Arial"/>
          <w:color w:val="000000" w:themeColor="text1"/>
          <w:sz w:val="22"/>
          <w:szCs w:val="22"/>
          <w:lang w:val="es-CO"/>
        </w:rPr>
        <w:t xml:space="preserve">(2) </w:t>
      </w:r>
      <w:r w:rsidRPr="4F5821E4">
        <w:rPr>
          <w:rFonts w:ascii="Arial" w:hAnsi="Arial" w:cs="Arial"/>
          <w:color w:val="000000" w:themeColor="text1"/>
          <w:sz w:val="22"/>
          <w:szCs w:val="22"/>
          <w:lang w:val="es-CO"/>
        </w:rPr>
        <w:t xml:space="preserve">meses para completar los empleos mínimos directos requeridos, so pena de perder de forma inmediata la exención aplicable en el año correspondiente. </w:t>
      </w:r>
    </w:p>
    <w:p w14:paraId="2CB553AC" w14:textId="77777777" w:rsidR="00692F78" w:rsidRPr="009846CA" w:rsidRDefault="00692F78" w:rsidP="006E2612">
      <w:pPr>
        <w:pStyle w:val="NormalWeb"/>
        <w:shd w:val="clear" w:color="auto" w:fill="FFFFFF"/>
        <w:spacing w:before="0" w:after="0"/>
        <w:contextualSpacing/>
        <w:jc w:val="both"/>
        <w:rPr>
          <w:rFonts w:ascii="Arial" w:hAnsi="Arial" w:cs="Arial"/>
          <w:color w:val="000000" w:themeColor="text1"/>
          <w:sz w:val="22"/>
          <w:szCs w:val="22"/>
          <w:lang w:val="es-CO"/>
        </w:rPr>
      </w:pPr>
    </w:p>
    <w:p w14:paraId="5412D95B" w14:textId="36BDD0B5" w:rsidR="005F536C" w:rsidRPr="009846CA" w:rsidRDefault="005F536C" w:rsidP="001C054E">
      <w:pPr>
        <w:pStyle w:val="NormalWeb"/>
        <w:numPr>
          <w:ilvl w:val="0"/>
          <w:numId w:val="5"/>
        </w:numPr>
        <w:shd w:val="clear" w:color="auto" w:fill="FFFFFF"/>
        <w:spacing w:before="0" w:after="0"/>
        <w:contextualSpacing/>
        <w:jc w:val="both"/>
        <w:rPr>
          <w:rFonts w:ascii="Arial" w:hAnsi="Arial" w:cs="Arial"/>
          <w:b/>
          <w:bCs/>
          <w:color w:val="000000" w:themeColor="text1"/>
          <w:sz w:val="22"/>
          <w:szCs w:val="22"/>
          <w:lang w:val="es-CO"/>
        </w:rPr>
      </w:pPr>
      <w:r w:rsidRPr="009846CA">
        <w:rPr>
          <w:rFonts w:ascii="Arial" w:hAnsi="Arial" w:cs="Arial"/>
          <w:b/>
          <w:bCs/>
          <w:color w:val="000000" w:themeColor="text1"/>
          <w:sz w:val="22"/>
          <w:szCs w:val="22"/>
          <w:lang w:val="es-CO"/>
        </w:rPr>
        <w:t xml:space="preserve">Impuesto predial </w:t>
      </w:r>
    </w:p>
    <w:p w14:paraId="377F677C" w14:textId="77777777" w:rsidR="005F536C" w:rsidRPr="009846CA" w:rsidRDefault="005F536C" w:rsidP="006E2612">
      <w:pPr>
        <w:pStyle w:val="NormalWeb"/>
        <w:shd w:val="clear" w:color="auto" w:fill="FFFFFF"/>
        <w:spacing w:before="0" w:after="0"/>
        <w:contextualSpacing/>
        <w:jc w:val="both"/>
        <w:rPr>
          <w:rFonts w:ascii="Arial" w:hAnsi="Arial" w:cs="Arial"/>
          <w:color w:val="000000" w:themeColor="text1"/>
          <w:sz w:val="22"/>
          <w:szCs w:val="22"/>
          <w:lang w:val="es-CO"/>
        </w:rPr>
      </w:pPr>
    </w:p>
    <w:p w14:paraId="75CDABEB" w14:textId="1663C33A" w:rsidR="00692F78" w:rsidRPr="009846CA" w:rsidRDefault="46D422B3" w:rsidP="345FC24B">
      <w:pPr>
        <w:pStyle w:val="NormalWeb"/>
        <w:shd w:val="clear" w:color="auto" w:fill="FFFFFF" w:themeFill="background1"/>
        <w:contextualSpacing/>
        <w:jc w:val="both"/>
        <w:rPr>
          <w:rFonts w:ascii="Arial" w:eastAsia="Arial" w:hAnsi="Arial" w:cs="Arial"/>
          <w:color w:val="000000" w:themeColor="text1"/>
          <w:sz w:val="22"/>
          <w:szCs w:val="22"/>
          <w:lang w:val="es-CO"/>
        </w:rPr>
      </w:pPr>
      <w:r w:rsidRPr="009846CA">
        <w:rPr>
          <w:rFonts w:ascii="Arial" w:eastAsia="Arial" w:hAnsi="Arial" w:cs="Arial"/>
          <w:color w:val="000000" w:themeColor="text1"/>
          <w:sz w:val="22"/>
          <w:szCs w:val="22"/>
          <w:lang w:val="es-CO"/>
        </w:rPr>
        <w:t xml:space="preserve">Los beneficiarios de la exención prevista en el numeral anterior podrán acceder, adicionalmente, a una exención en el impuesto predial unificado respecto de los predios que se encuentren ubicados dentro del tratamiento urbanístico de desarrollo </w:t>
      </w:r>
      <w:r w:rsidR="7541ECF8" w:rsidRPr="009846CA">
        <w:rPr>
          <w:rFonts w:ascii="Arial" w:eastAsia="Arial" w:hAnsi="Arial" w:cs="Arial"/>
          <w:color w:val="000000" w:themeColor="text1"/>
          <w:sz w:val="22"/>
          <w:szCs w:val="22"/>
          <w:lang w:val="es-CO"/>
        </w:rPr>
        <w:t>o dentro</w:t>
      </w:r>
      <w:r w:rsidRPr="009846CA">
        <w:rPr>
          <w:rFonts w:ascii="Arial" w:eastAsia="Arial" w:hAnsi="Arial" w:cs="Arial"/>
          <w:color w:val="000000" w:themeColor="text1"/>
          <w:sz w:val="22"/>
          <w:szCs w:val="22"/>
          <w:lang w:val="es-CO"/>
        </w:rPr>
        <w:t xml:space="preserve"> de las áreas de actividad de grandes servicios metropolitanos incluidas en </w:t>
      </w:r>
      <w:r w:rsidR="31D74130" w:rsidRPr="009846CA">
        <w:rPr>
          <w:rFonts w:ascii="Arial" w:eastAsia="Arial" w:hAnsi="Arial" w:cs="Arial"/>
          <w:color w:val="000000" w:themeColor="text1"/>
          <w:sz w:val="22"/>
          <w:szCs w:val="22"/>
          <w:lang w:val="es-CO"/>
        </w:rPr>
        <w:t>las Actuaciones</w:t>
      </w:r>
      <w:r w:rsidRPr="009846CA">
        <w:rPr>
          <w:rFonts w:ascii="Arial" w:eastAsia="Arial" w:hAnsi="Arial" w:cs="Arial"/>
          <w:color w:val="000000" w:themeColor="text1"/>
          <w:sz w:val="22"/>
          <w:szCs w:val="22"/>
          <w:lang w:val="es-CO"/>
        </w:rPr>
        <w:t xml:space="preserve"> Estratégicas Distrito Aeroportuario Fontibón y Distrito Aeroportuario Engativá</w:t>
      </w:r>
      <w:r w:rsidR="008C549B" w:rsidRPr="009846CA">
        <w:rPr>
          <w:rFonts w:ascii="Arial" w:eastAsia="Arial" w:hAnsi="Arial" w:cs="Arial"/>
          <w:color w:val="000000" w:themeColor="text1"/>
          <w:sz w:val="22"/>
          <w:szCs w:val="22"/>
          <w:lang w:val="es-CO"/>
        </w:rPr>
        <w:t>,</w:t>
      </w:r>
      <w:r w:rsidRPr="009846CA">
        <w:rPr>
          <w:rFonts w:ascii="Arial" w:eastAsia="Arial" w:hAnsi="Arial" w:cs="Arial"/>
          <w:color w:val="000000" w:themeColor="text1"/>
          <w:sz w:val="22"/>
          <w:szCs w:val="22"/>
          <w:lang w:val="es-CO"/>
        </w:rPr>
        <w:t xml:space="preserve"> de acuerdo con lo establecido en el Decreto Distrital 555 del 2021</w:t>
      </w:r>
      <w:r w:rsidR="00742423" w:rsidRPr="009846CA">
        <w:rPr>
          <w:rFonts w:ascii="Arial" w:eastAsia="Arial" w:hAnsi="Arial" w:cs="Arial"/>
          <w:color w:val="000000" w:themeColor="text1"/>
          <w:sz w:val="22"/>
          <w:szCs w:val="22"/>
          <w:lang w:val="es-CO"/>
        </w:rPr>
        <w:t xml:space="preserve"> y en los actos administrativos que las contienen y delimitan</w:t>
      </w:r>
      <w:r w:rsidRPr="009846CA">
        <w:rPr>
          <w:rFonts w:ascii="Arial" w:eastAsia="Arial" w:hAnsi="Arial" w:cs="Arial"/>
          <w:color w:val="000000" w:themeColor="text1"/>
          <w:sz w:val="22"/>
          <w:szCs w:val="22"/>
          <w:lang w:val="es-CO"/>
        </w:rPr>
        <w:t>.</w:t>
      </w:r>
    </w:p>
    <w:p w14:paraId="7F6EB077" w14:textId="2ADD4165" w:rsidR="345FC24B" w:rsidRPr="009846CA" w:rsidRDefault="345FC24B" w:rsidP="345FC24B">
      <w:pPr>
        <w:pStyle w:val="NormalWeb"/>
        <w:shd w:val="clear" w:color="auto" w:fill="FFFFFF" w:themeFill="background1"/>
        <w:jc w:val="both"/>
        <w:rPr>
          <w:rFonts w:ascii="Arial" w:eastAsia="Arial" w:hAnsi="Arial" w:cs="Arial"/>
          <w:color w:val="000000" w:themeColor="text1"/>
          <w:sz w:val="22"/>
          <w:szCs w:val="22"/>
          <w:lang w:val="es-CO"/>
        </w:rPr>
      </w:pPr>
    </w:p>
    <w:p w14:paraId="3C168174" w14:textId="6FF5AF3F" w:rsidR="00692F78" w:rsidRPr="009846CA" w:rsidRDefault="00C322B6" w:rsidP="006E2612">
      <w:pPr>
        <w:pStyle w:val="NormalWeb"/>
        <w:shd w:val="clear" w:color="auto" w:fill="FFFFFF"/>
        <w:spacing w:before="0" w:after="0"/>
        <w:contextualSpacing/>
        <w:jc w:val="both"/>
        <w:rPr>
          <w:rFonts w:ascii="Arial" w:hAnsi="Arial" w:cs="Arial"/>
          <w:color w:val="000000" w:themeColor="text1"/>
          <w:sz w:val="22"/>
          <w:szCs w:val="22"/>
          <w:lang w:val="es-CO"/>
        </w:rPr>
      </w:pPr>
      <w:r w:rsidRPr="009846CA">
        <w:rPr>
          <w:rFonts w:ascii="Arial" w:hAnsi="Arial" w:cs="Arial"/>
          <w:color w:val="000000" w:themeColor="text1"/>
          <w:sz w:val="22"/>
          <w:szCs w:val="22"/>
          <w:lang w:val="es-CO"/>
        </w:rPr>
        <w:t>L</w:t>
      </w:r>
      <w:r w:rsidR="00692F78" w:rsidRPr="009846CA">
        <w:rPr>
          <w:rFonts w:ascii="Arial" w:hAnsi="Arial" w:cs="Arial"/>
          <w:color w:val="000000" w:themeColor="text1"/>
          <w:sz w:val="22"/>
          <w:szCs w:val="22"/>
          <w:lang w:val="es-CO"/>
        </w:rPr>
        <w:t xml:space="preserve">os inmuebles </w:t>
      </w:r>
      <w:r w:rsidRPr="009846CA">
        <w:rPr>
          <w:rFonts w:ascii="Arial" w:hAnsi="Arial" w:cs="Arial"/>
          <w:color w:val="000000" w:themeColor="text1"/>
          <w:sz w:val="22"/>
          <w:szCs w:val="22"/>
          <w:lang w:val="es-CO"/>
        </w:rPr>
        <w:t xml:space="preserve">señalados en el inciso anterior </w:t>
      </w:r>
      <w:r w:rsidR="00692F78" w:rsidRPr="009846CA">
        <w:rPr>
          <w:rFonts w:ascii="Arial" w:hAnsi="Arial" w:cs="Arial"/>
          <w:color w:val="000000" w:themeColor="text1"/>
          <w:sz w:val="22"/>
          <w:szCs w:val="22"/>
          <w:lang w:val="es-CO"/>
        </w:rPr>
        <w:t>deberán cumplir con alguno de los siguientes requisitos:</w:t>
      </w:r>
    </w:p>
    <w:p w14:paraId="78AAAB74" w14:textId="77777777" w:rsidR="00692F78" w:rsidRPr="009846CA" w:rsidRDefault="00692F78" w:rsidP="006E2612">
      <w:pPr>
        <w:pStyle w:val="NormalWeb"/>
        <w:shd w:val="clear" w:color="auto" w:fill="FFFFFF"/>
        <w:spacing w:before="0" w:after="0"/>
        <w:contextualSpacing/>
        <w:jc w:val="both"/>
        <w:rPr>
          <w:rFonts w:ascii="Arial" w:hAnsi="Arial" w:cs="Arial"/>
          <w:color w:val="000000" w:themeColor="text1"/>
          <w:sz w:val="22"/>
          <w:szCs w:val="22"/>
          <w:lang w:val="es-CO"/>
        </w:rPr>
      </w:pPr>
    </w:p>
    <w:p w14:paraId="007A8972" w14:textId="14028875" w:rsidR="00692F78" w:rsidRPr="009846CA" w:rsidRDefault="00692F78" w:rsidP="345FC24B">
      <w:pPr>
        <w:pStyle w:val="NormalWeb"/>
        <w:numPr>
          <w:ilvl w:val="1"/>
          <w:numId w:val="5"/>
        </w:numPr>
        <w:shd w:val="clear" w:color="auto" w:fill="FFFFFF" w:themeFill="background1"/>
        <w:spacing w:before="0" w:after="0"/>
        <w:ind w:left="426" w:hanging="426"/>
        <w:contextualSpacing/>
        <w:jc w:val="both"/>
        <w:rPr>
          <w:rFonts w:ascii="Arial" w:hAnsi="Arial" w:cs="Arial"/>
          <w:color w:val="000000" w:themeColor="text1"/>
          <w:sz w:val="22"/>
          <w:szCs w:val="22"/>
          <w:lang w:val="es-CO"/>
        </w:rPr>
      </w:pPr>
      <w:r w:rsidRPr="009846CA">
        <w:rPr>
          <w:rFonts w:ascii="Arial" w:hAnsi="Arial" w:cs="Arial"/>
          <w:color w:val="000000" w:themeColor="text1"/>
          <w:sz w:val="22"/>
          <w:szCs w:val="22"/>
          <w:lang w:val="es-CO"/>
        </w:rPr>
        <w:t xml:space="preserve">Que el beneficiario del proyecto aprobado por la Comisión Intersectorial de Bogotá Ciudad Portuaria </w:t>
      </w:r>
      <w:r w:rsidR="4F441F54" w:rsidRPr="009846CA">
        <w:rPr>
          <w:rFonts w:ascii="Arial" w:hAnsi="Arial" w:cs="Arial"/>
          <w:color w:val="000000" w:themeColor="text1"/>
          <w:sz w:val="22"/>
          <w:szCs w:val="22"/>
          <w:lang w:val="es-CO"/>
        </w:rPr>
        <w:t xml:space="preserve">cuente con al menos </w:t>
      </w:r>
      <w:r w:rsidRPr="009846CA">
        <w:rPr>
          <w:rFonts w:ascii="Arial" w:hAnsi="Arial" w:cs="Arial"/>
          <w:color w:val="000000" w:themeColor="text1"/>
          <w:sz w:val="22"/>
          <w:szCs w:val="22"/>
          <w:lang w:val="es-CO"/>
        </w:rPr>
        <w:t xml:space="preserve">el 50% del </w:t>
      </w:r>
      <w:r w:rsidR="04A6DB44" w:rsidRPr="009846CA">
        <w:rPr>
          <w:rFonts w:ascii="Arial" w:hAnsi="Arial" w:cs="Arial"/>
          <w:color w:val="000000" w:themeColor="text1"/>
          <w:sz w:val="22"/>
          <w:szCs w:val="22"/>
          <w:lang w:val="es-CO"/>
        </w:rPr>
        <w:t xml:space="preserve">derecho de propiedad del </w:t>
      </w:r>
      <w:r w:rsidRPr="009846CA">
        <w:rPr>
          <w:rFonts w:ascii="Arial" w:hAnsi="Arial" w:cs="Arial"/>
          <w:color w:val="000000" w:themeColor="text1"/>
          <w:sz w:val="22"/>
          <w:szCs w:val="22"/>
          <w:lang w:val="es-CO"/>
        </w:rPr>
        <w:t xml:space="preserve">inmueble.  </w:t>
      </w:r>
    </w:p>
    <w:p w14:paraId="068883D1" w14:textId="77777777" w:rsidR="00951A21" w:rsidRPr="009846CA" w:rsidRDefault="00951A21" w:rsidP="009846CA">
      <w:pPr>
        <w:pStyle w:val="NormalWeb"/>
        <w:shd w:val="clear" w:color="auto" w:fill="FFFFFF" w:themeFill="background1"/>
        <w:spacing w:before="0" w:after="0"/>
        <w:ind w:left="426"/>
        <w:contextualSpacing/>
        <w:jc w:val="both"/>
        <w:rPr>
          <w:rFonts w:ascii="Arial" w:hAnsi="Arial" w:cs="Arial"/>
          <w:color w:val="000000" w:themeColor="text1"/>
          <w:sz w:val="22"/>
          <w:szCs w:val="22"/>
          <w:lang w:val="es-CO"/>
        </w:rPr>
      </w:pPr>
    </w:p>
    <w:p w14:paraId="28C4215D" w14:textId="77777777" w:rsidR="006A66E6" w:rsidRPr="009846CA" w:rsidRDefault="007F0E5E" w:rsidP="001C054E">
      <w:pPr>
        <w:pStyle w:val="NormalWeb"/>
        <w:numPr>
          <w:ilvl w:val="1"/>
          <w:numId w:val="5"/>
        </w:numPr>
        <w:shd w:val="clear" w:color="auto" w:fill="FFFFFF"/>
        <w:spacing w:before="0" w:after="0"/>
        <w:ind w:left="426" w:hanging="426"/>
        <w:contextualSpacing/>
        <w:jc w:val="both"/>
        <w:rPr>
          <w:rFonts w:ascii="Arial" w:hAnsi="Arial" w:cs="Arial"/>
          <w:color w:val="000000" w:themeColor="text1"/>
          <w:sz w:val="22"/>
          <w:szCs w:val="22"/>
          <w:lang w:val="es-CO"/>
        </w:rPr>
      </w:pPr>
      <w:r w:rsidRPr="009846CA">
        <w:rPr>
          <w:rFonts w:ascii="Arial" w:hAnsi="Arial" w:cs="Arial"/>
          <w:color w:val="000000" w:themeColor="text1"/>
          <w:sz w:val="22"/>
          <w:szCs w:val="22"/>
          <w:lang w:val="es-CO"/>
        </w:rPr>
        <w:t>En caso de que</w:t>
      </w:r>
      <w:r w:rsidR="00C71B65" w:rsidRPr="009846CA">
        <w:rPr>
          <w:rFonts w:ascii="Arial" w:hAnsi="Arial" w:cs="Arial"/>
          <w:color w:val="000000" w:themeColor="text1"/>
          <w:sz w:val="22"/>
          <w:szCs w:val="22"/>
          <w:lang w:val="es-CO"/>
        </w:rPr>
        <w:t xml:space="preserve"> los inmuebles se</w:t>
      </w:r>
      <w:r w:rsidRPr="009846CA">
        <w:rPr>
          <w:rFonts w:ascii="Arial" w:hAnsi="Arial" w:cs="Arial"/>
          <w:color w:val="000000" w:themeColor="text1"/>
          <w:sz w:val="22"/>
          <w:szCs w:val="22"/>
          <w:lang w:val="es-CO"/>
        </w:rPr>
        <w:t>an</w:t>
      </w:r>
      <w:r w:rsidR="00C71B65" w:rsidRPr="009846CA">
        <w:rPr>
          <w:rFonts w:ascii="Arial" w:hAnsi="Arial" w:cs="Arial"/>
          <w:color w:val="000000" w:themeColor="text1"/>
          <w:sz w:val="22"/>
          <w:szCs w:val="22"/>
          <w:lang w:val="es-CO"/>
        </w:rPr>
        <w:t xml:space="preserve"> </w:t>
      </w:r>
      <w:r w:rsidRPr="009846CA">
        <w:rPr>
          <w:rFonts w:ascii="Arial" w:hAnsi="Arial" w:cs="Arial"/>
          <w:color w:val="000000" w:themeColor="text1"/>
          <w:sz w:val="22"/>
          <w:szCs w:val="22"/>
          <w:lang w:val="es-CO"/>
        </w:rPr>
        <w:t xml:space="preserve">de propiedad </w:t>
      </w:r>
      <w:r w:rsidR="00C71B65" w:rsidRPr="009846CA">
        <w:rPr>
          <w:rFonts w:ascii="Arial" w:hAnsi="Arial" w:cs="Arial"/>
          <w:color w:val="000000" w:themeColor="text1"/>
          <w:sz w:val="22"/>
          <w:szCs w:val="22"/>
          <w:lang w:val="es-CO"/>
        </w:rPr>
        <w:t xml:space="preserve">de un patrimonio </w:t>
      </w:r>
      <w:r w:rsidRPr="009846CA">
        <w:rPr>
          <w:rFonts w:ascii="Arial" w:hAnsi="Arial" w:cs="Arial"/>
          <w:color w:val="000000" w:themeColor="text1"/>
          <w:sz w:val="22"/>
          <w:szCs w:val="22"/>
          <w:lang w:val="es-CO"/>
        </w:rPr>
        <w:t>autónomo</w:t>
      </w:r>
      <w:r w:rsidR="00C71B65" w:rsidRPr="009846CA">
        <w:rPr>
          <w:rFonts w:ascii="Arial" w:hAnsi="Arial" w:cs="Arial"/>
          <w:color w:val="000000" w:themeColor="text1"/>
          <w:sz w:val="22"/>
          <w:szCs w:val="22"/>
          <w:lang w:val="es-CO"/>
        </w:rPr>
        <w:t xml:space="preserve">, el fidecomitente </w:t>
      </w:r>
      <w:r w:rsidRPr="009846CA">
        <w:rPr>
          <w:rFonts w:ascii="Arial" w:hAnsi="Arial" w:cs="Arial"/>
          <w:color w:val="000000" w:themeColor="text1"/>
          <w:sz w:val="22"/>
          <w:szCs w:val="22"/>
          <w:lang w:val="es-CO"/>
        </w:rPr>
        <w:t>y/</w:t>
      </w:r>
      <w:r w:rsidR="00C71B65" w:rsidRPr="009846CA">
        <w:rPr>
          <w:rFonts w:ascii="Arial" w:hAnsi="Arial" w:cs="Arial"/>
          <w:color w:val="000000" w:themeColor="text1"/>
          <w:sz w:val="22"/>
          <w:szCs w:val="22"/>
          <w:lang w:val="es-CO"/>
        </w:rPr>
        <w:t>o el titular del proyecto aprobado por la Comisión Intersectorial de Bogotá Ciudad Portuaria</w:t>
      </w:r>
      <w:r w:rsidRPr="009846CA">
        <w:rPr>
          <w:rFonts w:ascii="Arial" w:hAnsi="Arial" w:cs="Arial"/>
          <w:color w:val="000000" w:themeColor="text1"/>
          <w:sz w:val="22"/>
          <w:szCs w:val="22"/>
          <w:lang w:val="es-CO"/>
        </w:rPr>
        <w:t xml:space="preserve"> deberá tener al menos el 50% de los derechos fiduciarios</w:t>
      </w:r>
      <w:r w:rsidR="00C71B65" w:rsidRPr="009846CA">
        <w:rPr>
          <w:rFonts w:ascii="Arial" w:hAnsi="Arial" w:cs="Arial"/>
          <w:color w:val="000000" w:themeColor="text1"/>
          <w:sz w:val="22"/>
          <w:szCs w:val="22"/>
          <w:lang w:val="es-CO"/>
        </w:rPr>
        <w:t xml:space="preserve">. </w:t>
      </w:r>
    </w:p>
    <w:p w14:paraId="1D486F75" w14:textId="77777777" w:rsidR="00C322B6" w:rsidRPr="009846CA" w:rsidRDefault="00C322B6" w:rsidP="006E2612">
      <w:pPr>
        <w:pStyle w:val="NormalWeb"/>
        <w:shd w:val="clear" w:color="auto" w:fill="FFFFFF"/>
        <w:spacing w:before="0" w:after="0"/>
        <w:contextualSpacing/>
        <w:jc w:val="both"/>
        <w:rPr>
          <w:rStyle w:val="normaltextrun"/>
          <w:rFonts w:ascii="Arial" w:hAnsi="Arial" w:cs="Arial"/>
          <w:color w:val="000000" w:themeColor="text1"/>
          <w:position w:val="1"/>
          <w:sz w:val="22"/>
          <w:szCs w:val="22"/>
        </w:rPr>
      </w:pPr>
    </w:p>
    <w:p w14:paraId="4CA78B3E" w14:textId="4D2A3A4C" w:rsidR="006A66E6" w:rsidRPr="009846CA" w:rsidRDefault="006A66E6" w:rsidP="006E2612">
      <w:pPr>
        <w:pStyle w:val="NormalWeb"/>
        <w:shd w:val="clear" w:color="auto" w:fill="FFFFFF"/>
        <w:spacing w:before="0" w:after="0"/>
        <w:contextualSpacing/>
        <w:jc w:val="both"/>
        <w:rPr>
          <w:rStyle w:val="eop"/>
          <w:rFonts w:ascii="Arial" w:hAnsi="Arial" w:cs="Arial"/>
          <w:color w:val="000000" w:themeColor="text1"/>
          <w:sz w:val="22"/>
          <w:szCs w:val="22"/>
          <w:lang w:val="es-CO"/>
        </w:rPr>
      </w:pPr>
      <w:r w:rsidRPr="009846CA">
        <w:rPr>
          <w:rStyle w:val="normaltextrun"/>
          <w:rFonts w:ascii="Arial" w:hAnsi="Arial" w:cs="Arial"/>
          <w:color w:val="000000" w:themeColor="text1"/>
          <w:position w:val="1"/>
          <w:sz w:val="22"/>
          <w:szCs w:val="22"/>
        </w:rPr>
        <w:t xml:space="preserve">El propietario de los inmuebles deberá contar con el reconocimiento de la </w:t>
      </w:r>
      <w:r w:rsidR="00E709DA" w:rsidRPr="009846CA">
        <w:rPr>
          <w:rStyle w:val="normaltextrun"/>
          <w:rFonts w:ascii="Arial" w:hAnsi="Arial" w:cs="Arial"/>
          <w:color w:val="000000" w:themeColor="text1"/>
          <w:position w:val="1"/>
          <w:sz w:val="22"/>
          <w:szCs w:val="22"/>
        </w:rPr>
        <w:t>S</w:t>
      </w:r>
      <w:r w:rsidRPr="009846CA">
        <w:rPr>
          <w:rStyle w:val="normaltextrun"/>
          <w:rFonts w:ascii="Arial" w:hAnsi="Arial" w:cs="Arial"/>
          <w:color w:val="000000" w:themeColor="text1"/>
          <w:position w:val="1"/>
          <w:sz w:val="22"/>
          <w:szCs w:val="22"/>
        </w:rPr>
        <w:t>ecretar</w:t>
      </w:r>
      <w:r w:rsidR="00E709DA" w:rsidRPr="009846CA">
        <w:rPr>
          <w:rStyle w:val="normaltextrun"/>
          <w:rFonts w:ascii="Arial" w:hAnsi="Arial" w:cs="Arial"/>
          <w:color w:val="000000" w:themeColor="text1"/>
          <w:position w:val="1"/>
          <w:sz w:val="22"/>
          <w:szCs w:val="22"/>
        </w:rPr>
        <w:t>í</w:t>
      </w:r>
      <w:r w:rsidRPr="009846CA">
        <w:rPr>
          <w:rStyle w:val="normaltextrun"/>
          <w:rFonts w:ascii="Arial" w:hAnsi="Arial" w:cs="Arial"/>
          <w:color w:val="000000" w:themeColor="text1"/>
          <w:position w:val="1"/>
          <w:sz w:val="22"/>
          <w:szCs w:val="22"/>
        </w:rPr>
        <w:t xml:space="preserve">a </w:t>
      </w:r>
      <w:r w:rsidR="00E709DA" w:rsidRPr="009846CA">
        <w:rPr>
          <w:rStyle w:val="normaltextrun"/>
          <w:rFonts w:ascii="Arial" w:hAnsi="Arial" w:cs="Arial"/>
          <w:color w:val="000000" w:themeColor="text1"/>
          <w:position w:val="1"/>
          <w:sz w:val="22"/>
          <w:szCs w:val="22"/>
        </w:rPr>
        <w:t>D</w:t>
      </w:r>
      <w:r w:rsidRPr="009846CA">
        <w:rPr>
          <w:rStyle w:val="normaltextrun"/>
          <w:rFonts w:ascii="Arial" w:hAnsi="Arial" w:cs="Arial"/>
          <w:color w:val="000000" w:themeColor="text1"/>
          <w:position w:val="1"/>
          <w:sz w:val="22"/>
          <w:szCs w:val="22"/>
        </w:rPr>
        <w:t>istrital de Ambiente en el programa de Bogotá Construcción Sostenible</w:t>
      </w:r>
      <w:r w:rsidR="00E709DA" w:rsidRPr="009846CA">
        <w:rPr>
          <w:rStyle w:val="normaltextrun"/>
          <w:rFonts w:ascii="Arial" w:hAnsi="Arial" w:cs="Arial"/>
          <w:color w:val="000000" w:themeColor="text1"/>
          <w:position w:val="1"/>
          <w:sz w:val="22"/>
          <w:szCs w:val="22"/>
        </w:rPr>
        <w:t>, en la etapa de operación</w:t>
      </w:r>
      <w:r w:rsidRPr="009846CA">
        <w:rPr>
          <w:rStyle w:val="normaltextrun"/>
          <w:rFonts w:ascii="Arial" w:hAnsi="Arial" w:cs="Arial"/>
          <w:color w:val="000000" w:themeColor="text1"/>
          <w:position w:val="1"/>
          <w:sz w:val="22"/>
          <w:szCs w:val="22"/>
        </w:rPr>
        <w:t>, categoría</w:t>
      </w:r>
      <w:r w:rsidR="00E709DA" w:rsidRPr="009846CA">
        <w:rPr>
          <w:rStyle w:val="normaltextrun"/>
          <w:rFonts w:ascii="Arial" w:hAnsi="Arial" w:cs="Arial"/>
          <w:color w:val="000000" w:themeColor="text1"/>
          <w:position w:val="1"/>
          <w:sz w:val="22"/>
          <w:szCs w:val="22"/>
        </w:rPr>
        <w:t xml:space="preserve"> arquitectónica en el nivel</w:t>
      </w:r>
      <w:r w:rsidRPr="009846CA">
        <w:rPr>
          <w:rStyle w:val="normaltextrun"/>
          <w:rFonts w:ascii="Arial" w:hAnsi="Arial" w:cs="Arial"/>
          <w:color w:val="000000" w:themeColor="text1"/>
          <w:position w:val="1"/>
          <w:sz w:val="22"/>
          <w:szCs w:val="22"/>
        </w:rPr>
        <w:t xml:space="preserve"> avanzado</w:t>
      </w:r>
      <w:r w:rsidR="00922828" w:rsidRPr="009846CA">
        <w:rPr>
          <w:rStyle w:val="normaltextrun"/>
          <w:rFonts w:ascii="Arial" w:hAnsi="Arial" w:cs="Arial"/>
          <w:color w:val="000000" w:themeColor="text1"/>
          <w:position w:val="1"/>
          <w:sz w:val="22"/>
          <w:szCs w:val="22"/>
        </w:rPr>
        <w:t xml:space="preserve">, </w:t>
      </w:r>
      <w:r w:rsidR="00922828" w:rsidRPr="009846CA">
        <w:rPr>
          <w:rFonts w:ascii="Arial" w:hAnsi="Arial" w:cs="Arial"/>
          <w:sz w:val="22"/>
          <w:szCs w:val="22"/>
        </w:rPr>
        <w:t>de acuerdo con la reglamentación vigente que al respecto expida la Secretaría Distrital de Ambiente.</w:t>
      </w:r>
    </w:p>
    <w:p w14:paraId="3F14EE6B" w14:textId="77777777" w:rsidR="0059708F" w:rsidRPr="009846CA" w:rsidRDefault="0059708F" w:rsidP="006E2612">
      <w:pPr>
        <w:pStyle w:val="NormalWeb"/>
        <w:spacing w:before="0" w:after="0"/>
        <w:contextualSpacing/>
        <w:jc w:val="both"/>
        <w:rPr>
          <w:rFonts w:ascii="Arial" w:hAnsi="Arial" w:cs="Arial"/>
          <w:color w:val="000000" w:themeColor="text1"/>
          <w:sz w:val="22"/>
          <w:szCs w:val="22"/>
        </w:rPr>
      </w:pPr>
    </w:p>
    <w:p w14:paraId="55CC1394" w14:textId="2CEEEF11" w:rsidR="00DD50F8" w:rsidRPr="009846CA" w:rsidRDefault="00953287" w:rsidP="006E2612">
      <w:pPr>
        <w:pStyle w:val="paragraph"/>
        <w:spacing w:before="0" w:beforeAutospacing="0" w:after="0" w:afterAutospacing="0"/>
        <w:contextualSpacing/>
        <w:jc w:val="both"/>
        <w:textAlignment w:val="baseline"/>
        <w:rPr>
          <w:rStyle w:val="eop"/>
          <w:rFonts w:ascii="Arial" w:hAnsi="Arial" w:cs="Arial"/>
          <w:color w:val="000000" w:themeColor="text1"/>
          <w:sz w:val="22"/>
          <w:szCs w:val="22"/>
        </w:rPr>
      </w:pPr>
      <w:r w:rsidRPr="009846CA">
        <w:rPr>
          <w:rFonts w:ascii="Arial" w:hAnsi="Arial" w:cs="Arial"/>
          <w:color w:val="000000" w:themeColor="text1"/>
          <w:sz w:val="22"/>
          <w:szCs w:val="22"/>
        </w:rPr>
        <w:t>La exención en el impuesto predial</w:t>
      </w:r>
      <w:r w:rsidR="00415A74" w:rsidRPr="009846CA">
        <w:rPr>
          <w:rFonts w:ascii="Arial" w:hAnsi="Arial" w:cs="Arial"/>
          <w:color w:val="000000" w:themeColor="text1"/>
          <w:sz w:val="22"/>
          <w:szCs w:val="22"/>
        </w:rPr>
        <w:t xml:space="preserve"> unificado</w:t>
      </w:r>
      <w:r w:rsidRPr="009846CA">
        <w:rPr>
          <w:rFonts w:ascii="Arial" w:hAnsi="Arial" w:cs="Arial"/>
          <w:color w:val="000000" w:themeColor="text1"/>
          <w:sz w:val="22"/>
          <w:szCs w:val="22"/>
        </w:rPr>
        <w:t xml:space="preserve"> solo podrá ser utilizada </w:t>
      </w:r>
      <w:r w:rsidR="00415A74" w:rsidRPr="009846CA">
        <w:rPr>
          <w:rFonts w:ascii="Arial" w:hAnsi="Arial" w:cs="Arial"/>
          <w:color w:val="000000" w:themeColor="text1"/>
          <w:sz w:val="22"/>
          <w:szCs w:val="22"/>
        </w:rPr>
        <w:t xml:space="preserve">por el contribuyente </w:t>
      </w:r>
      <w:r w:rsidRPr="009846CA">
        <w:rPr>
          <w:rFonts w:ascii="Arial" w:hAnsi="Arial" w:cs="Arial"/>
          <w:color w:val="000000" w:themeColor="text1"/>
          <w:sz w:val="22"/>
          <w:szCs w:val="22"/>
        </w:rPr>
        <w:t>a</w:t>
      </w:r>
      <w:r w:rsidR="00CB0201" w:rsidRPr="009846CA">
        <w:rPr>
          <w:rFonts w:ascii="Arial" w:hAnsi="Arial" w:cs="Arial"/>
          <w:color w:val="000000" w:themeColor="text1"/>
          <w:sz w:val="22"/>
          <w:szCs w:val="22"/>
        </w:rPr>
        <w:t xml:space="preserve"> través de la declaración tributaria correspondiente</w:t>
      </w:r>
      <w:r w:rsidR="00502937" w:rsidRPr="009846CA">
        <w:rPr>
          <w:rFonts w:ascii="Arial" w:hAnsi="Arial" w:cs="Arial"/>
          <w:color w:val="000000" w:themeColor="text1"/>
          <w:sz w:val="22"/>
          <w:szCs w:val="22"/>
        </w:rPr>
        <w:t>, a</w:t>
      </w:r>
      <w:r w:rsidRPr="009846CA">
        <w:rPr>
          <w:rFonts w:ascii="Arial" w:hAnsi="Arial" w:cs="Arial"/>
          <w:color w:val="000000" w:themeColor="text1"/>
          <w:sz w:val="22"/>
          <w:szCs w:val="22"/>
        </w:rPr>
        <w:t xml:space="preserve"> partir del año gravable siguiente a la terminación de la ejecución de la inversión</w:t>
      </w:r>
      <w:r w:rsidR="00DD50F8" w:rsidRPr="009846CA">
        <w:rPr>
          <w:rFonts w:ascii="Arial" w:hAnsi="Arial" w:cs="Arial"/>
          <w:color w:val="000000" w:themeColor="text1"/>
          <w:sz w:val="22"/>
          <w:szCs w:val="22"/>
        </w:rPr>
        <w:t xml:space="preserve"> y al </w:t>
      </w:r>
      <w:r w:rsidR="00DD50F8" w:rsidRPr="009846CA">
        <w:rPr>
          <w:rStyle w:val="normaltextrun"/>
          <w:rFonts w:ascii="Arial" w:hAnsi="Arial" w:cs="Arial"/>
          <w:color w:val="000000" w:themeColor="text1"/>
          <w:position w:val="1"/>
          <w:sz w:val="22"/>
          <w:szCs w:val="22"/>
        </w:rPr>
        <w:t xml:space="preserve">reconocimiento de la Secretaría Distrital de Ambiente en el programa de Bogotá Construcción Sostenible. </w:t>
      </w:r>
    </w:p>
    <w:p w14:paraId="128F3EF8" w14:textId="0D7138C7" w:rsidR="00DD50F8" w:rsidRPr="009846CA" w:rsidRDefault="00DD50F8" w:rsidP="006E2612">
      <w:pPr>
        <w:pStyle w:val="NormalWeb"/>
        <w:spacing w:before="0" w:after="0"/>
        <w:contextualSpacing/>
        <w:jc w:val="both"/>
        <w:rPr>
          <w:rFonts w:ascii="Arial" w:hAnsi="Arial" w:cs="Arial"/>
          <w:color w:val="000000" w:themeColor="text1"/>
          <w:sz w:val="22"/>
          <w:szCs w:val="22"/>
        </w:rPr>
      </w:pPr>
    </w:p>
    <w:p w14:paraId="2EEFBD33" w14:textId="5C685553" w:rsidR="00953287" w:rsidRPr="009846CA" w:rsidRDefault="00E27784" w:rsidP="006E2612">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 fecha de terminación de la ejecución de la inversión </w:t>
      </w:r>
      <w:r w:rsidR="00953287" w:rsidRPr="009846CA">
        <w:rPr>
          <w:rFonts w:ascii="Arial" w:hAnsi="Arial" w:cs="Arial"/>
          <w:color w:val="000000" w:themeColor="text1"/>
          <w:sz w:val="22"/>
          <w:szCs w:val="22"/>
        </w:rPr>
        <w:t xml:space="preserve">deberá ser informada por la Comisión Intersectorial Bogotá Ciudad Portuaria a la Secretaría Distrital de Hacienda. </w:t>
      </w:r>
    </w:p>
    <w:p w14:paraId="74F67B93" w14:textId="77777777" w:rsidR="00953287" w:rsidRPr="009846CA" w:rsidRDefault="00953287" w:rsidP="006E2612">
      <w:pPr>
        <w:pStyle w:val="NormalWeb"/>
        <w:spacing w:before="0" w:after="0"/>
        <w:contextualSpacing/>
        <w:jc w:val="both"/>
        <w:rPr>
          <w:rFonts w:ascii="Arial" w:hAnsi="Arial" w:cs="Arial"/>
          <w:color w:val="000000" w:themeColor="text1"/>
          <w:sz w:val="22"/>
          <w:szCs w:val="22"/>
        </w:rPr>
      </w:pPr>
    </w:p>
    <w:p w14:paraId="210B4229" w14:textId="0D594426" w:rsidR="0059708F" w:rsidRPr="009846CA" w:rsidRDefault="0059708F" w:rsidP="006E2612">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El porcentaje de la exención en el impuesto </w:t>
      </w:r>
      <w:r w:rsidR="008F45F5" w:rsidRPr="009846CA">
        <w:rPr>
          <w:rFonts w:ascii="Arial" w:hAnsi="Arial" w:cs="Arial"/>
          <w:color w:val="000000" w:themeColor="text1"/>
          <w:sz w:val="22"/>
          <w:szCs w:val="22"/>
        </w:rPr>
        <w:t>predial unificado será el siguiente:</w:t>
      </w:r>
    </w:p>
    <w:p w14:paraId="25B19145" w14:textId="77777777" w:rsidR="0059708F" w:rsidRPr="009846CA" w:rsidRDefault="0059708F" w:rsidP="006E2612">
      <w:pPr>
        <w:pStyle w:val="NormalWeb"/>
        <w:shd w:val="clear" w:color="auto" w:fill="FFFFFF"/>
        <w:spacing w:before="0" w:after="0"/>
        <w:contextualSpacing/>
        <w:jc w:val="both"/>
        <w:rPr>
          <w:rFonts w:ascii="Arial" w:hAnsi="Arial" w:cs="Arial"/>
          <w:b/>
          <w:bCs/>
          <w:color w:val="000000" w:themeColor="text1"/>
          <w:sz w:val="22"/>
          <w:szCs w:val="22"/>
          <w:lang w:val="es-CO"/>
        </w:rPr>
      </w:pPr>
    </w:p>
    <w:tbl>
      <w:tblPr>
        <w:tblW w:w="7272" w:type="dxa"/>
        <w:jc w:val="center"/>
        <w:tblCellMar>
          <w:left w:w="70" w:type="dxa"/>
          <w:right w:w="70" w:type="dxa"/>
        </w:tblCellMar>
        <w:tblLook w:val="04A0" w:firstRow="1" w:lastRow="0" w:firstColumn="1" w:lastColumn="0" w:noHBand="0" w:noVBand="1"/>
      </w:tblPr>
      <w:tblGrid>
        <w:gridCol w:w="1494"/>
        <w:gridCol w:w="1153"/>
        <w:gridCol w:w="925"/>
        <w:gridCol w:w="925"/>
        <w:gridCol w:w="925"/>
        <w:gridCol w:w="925"/>
        <w:gridCol w:w="925"/>
      </w:tblGrid>
      <w:tr w:rsidR="00AF4B88" w:rsidRPr="00616992" w14:paraId="735BB034" w14:textId="77777777" w:rsidTr="23DC7F2B">
        <w:trPr>
          <w:trHeight w:val="360"/>
          <w:jc w:val="center"/>
        </w:trPr>
        <w:tc>
          <w:tcPr>
            <w:tcW w:w="7272" w:type="dxa"/>
            <w:gridSpan w:val="7"/>
            <w:tcBorders>
              <w:top w:val="single" w:sz="4" w:space="0" w:color="auto"/>
              <w:left w:val="single" w:sz="4" w:space="0" w:color="auto"/>
              <w:bottom w:val="single" w:sz="4" w:space="0" w:color="auto"/>
              <w:right w:val="single" w:sz="4" w:space="0" w:color="auto"/>
            </w:tcBorders>
            <w:noWrap/>
            <w:vAlign w:val="bottom"/>
          </w:tcPr>
          <w:p w14:paraId="2BFF11D4" w14:textId="77777777" w:rsidR="008F45F5" w:rsidRPr="00616992" w:rsidRDefault="008F45F5" w:rsidP="006E2612">
            <w:pPr>
              <w:contextualSpacing/>
              <w:jc w:val="center"/>
              <w:rPr>
                <w:rFonts w:ascii="Arial" w:hAnsi="Arial" w:cs="Arial"/>
                <w:b/>
                <w:bCs/>
                <w:color w:val="000000" w:themeColor="text1"/>
                <w:sz w:val="20"/>
                <w:szCs w:val="20"/>
                <w:lang w:val="es-ES"/>
              </w:rPr>
            </w:pPr>
            <w:r w:rsidRPr="00616992">
              <w:rPr>
                <w:rFonts w:ascii="Arial" w:hAnsi="Arial" w:cs="Arial"/>
                <w:b/>
                <w:bCs/>
                <w:color w:val="000000" w:themeColor="text1"/>
                <w:sz w:val="20"/>
                <w:szCs w:val="20"/>
                <w:lang w:val="es-ES"/>
              </w:rPr>
              <w:t xml:space="preserve">Exención </w:t>
            </w:r>
          </w:p>
        </w:tc>
      </w:tr>
      <w:tr w:rsidR="00AF4B88" w:rsidRPr="00616992" w14:paraId="301745E9" w14:textId="77777777" w:rsidTr="23DC7F2B">
        <w:trPr>
          <w:trHeight w:val="360"/>
          <w:jc w:val="center"/>
        </w:trPr>
        <w:tc>
          <w:tcPr>
            <w:tcW w:w="1494" w:type="dxa"/>
            <w:tcBorders>
              <w:top w:val="nil"/>
              <w:left w:val="single" w:sz="4" w:space="0" w:color="auto"/>
              <w:bottom w:val="single" w:sz="4" w:space="0" w:color="auto"/>
              <w:right w:val="single" w:sz="4" w:space="0" w:color="auto"/>
            </w:tcBorders>
            <w:noWrap/>
            <w:vAlign w:val="bottom"/>
            <w:hideMark/>
          </w:tcPr>
          <w:p w14:paraId="1F83B1F4" w14:textId="77777777"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Año​</w:t>
            </w:r>
          </w:p>
        </w:tc>
        <w:tc>
          <w:tcPr>
            <w:tcW w:w="1153" w:type="dxa"/>
            <w:tcBorders>
              <w:top w:val="nil"/>
              <w:left w:val="nil"/>
              <w:bottom w:val="single" w:sz="4" w:space="0" w:color="auto"/>
              <w:right w:val="single" w:sz="4" w:space="0" w:color="auto"/>
            </w:tcBorders>
            <w:noWrap/>
            <w:vAlign w:val="bottom"/>
            <w:hideMark/>
          </w:tcPr>
          <w:p w14:paraId="1A4EA93F" w14:textId="0645830C"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1 ​</w:t>
            </w:r>
            <w:r w:rsidR="00BD6077" w:rsidRPr="00616992">
              <w:rPr>
                <w:rFonts w:ascii="Arial" w:hAnsi="Arial" w:cs="Arial"/>
                <w:b/>
                <w:bCs/>
                <w:color w:val="000000" w:themeColor="text1"/>
                <w:sz w:val="20"/>
                <w:szCs w:val="20"/>
                <w:lang w:val="es-ES"/>
              </w:rPr>
              <w:t>–</w:t>
            </w:r>
            <w:r w:rsidRPr="00616992">
              <w:rPr>
                <w:rFonts w:ascii="Arial" w:hAnsi="Arial" w:cs="Arial"/>
                <w:b/>
                <w:bCs/>
                <w:color w:val="000000" w:themeColor="text1"/>
                <w:sz w:val="20"/>
                <w:szCs w:val="20"/>
                <w:lang w:val="es-ES"/>
              </w:rPr>
              <w:t xml:space="preserve"> 5</w:t>
            </w:r>
          </w:p>
        </w:tc>
        <w:tc>
          <w:tcPr>
            <w:tcW w:w="925" w:type="dxa"/>
            <w:tcBorders>
              <w:top w:val="nil"/>
              <w:left w:val="nil"/>
              <w:bottom w:val="single" w:sz="4" w:space="0" w:color="auto"/>
              <w:right w:val="single" w:sz="4" w:space="0" w:color="auto"/>
            </w:tcBorders>
            <w:noWrap/>
            <w:vAlign w:val="bottom"/>
            <w:hideMark/>
          </w:tcPr>
          <w:p w14:paraId="56BF93ED" w14:textId="77777777"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​6</w:t>
            </w:r>
          </w:p>
        </w:tc>
        <w:tc>
          <w:tcPr>
            <w:tcW w:w="925" w:type="dxa"/>
            <w:tcBorders>
              <w:top w:val="nil"/>
              <w:left w:val="nil"/>
              <w:bottom w:val="single" w:sz="4" w:space="0" w:color="auto"/>
              <w:right w:val="single" w:sz="4" w:space="0" w:color="auto"/>
            </w:tcBorders>
            <w:noWrap/>
            <w:vAlign w:val="bottom"/>
            <w:hideMark/>
          </w:tcPr>
          <w:p w14:paraId="0E9AD43A" w14:textId="77777777"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7​</w:t>
            </w:r>
          </w:p>
        </w:tc>
        <w:tc>
          <w:tcPr>
            <w:tcW w:w="925" w:type="dxa"/>
            <w:tcBorders>
              <w:top w:val="nil"/>
              <w:left w:val="nil"/>
              <w:bottom w:val="single" w:sz="4" w:space="0" w:color="auto"/>
              <w:right w:val="single" w:sz="4" w:space="0" w:color="auto"/>
            </w:tcBorders>
            <w:noWrap/>
            <w:vAlign w:val="bottom"/>
            <w:hideMark/>
          </w:tcPr>
          <w:p w14:paraId="64CC627A" w14:textId="77777777"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8​</w:t>
            </w:r>
          </w:p>
        </w:tc>
        <w:tc>
          <w:tcPr>
            <w:tcW w:w="925" w:type="dxa"/>
            <w:tcBorders>
              <w:top w:val="nil"/>
              <w:left w:val="nil"/>
              <w:bottom w:val="single" w:sz="4" w:space="0" w:color="auto"/>
              <w:right w:val="single" w:sz="4" w:space="0" w:color="auto"/>
            </w:tcBorders>
            <w:noWrap/>
            <w:vAlign w:val="bottom"/>
            <w:hideMark/>
          </w:tcPr>
          <w:p w14:paraId="0FEABF03" w14:textId="77777777"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9​</w:t>
            </w:r>
          </w:p>
        </w:tc>
        <w:tc>
          <w:tcPr>
            <w:tcW w:w="925" w:type="dxa"/>
            <w:tcBorders>
              <w:top w:val="nil"/>
              <w:left w:val="nil"/>
              <w:bottom w:val="single" w:sz="4" w:space="0" w:color="auto"/>
              <w:right w:val="single" w:sz="4" w:space="0" w:color="auto"/>
            </w:tcBorders>
            <w:noWrap/>
            <w:vAlign w:val="bottom"/>
            <w:hideMark/>
          </w:tcPr>
          <w:p w14:paraId="3BAE7DA7" w14:textId="77777777" w:rsidR="008F45F5" w:rsidRPr="00616992" w:rsidRDefault="008F45F5"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10​</w:t>
            </w:r>
          </w:p>
        </w:tc>
      </w:tr>
      <w:tr w:rsidR="008F45F5" w:rsidRPr="00616992" w14:paraId="0D7C98E4" w14:textId="77777777" w:rsidTr="23DC7F2B">
        <w:trPr>
          <w:trHeight w:val="360"/>
          <w:jc w:val="center"/>
        </w:trPr>
        <w:tc>
          <w:tcPr>
            <w:tcW w:w="1494" w:type="dxa"/>
            <w:tcBorders>
              <w:top w:val="nil"/>
              <w:left w:val="single" w:sz="4" w:space="0" w:color="auto"/>
              <w:bottom w:val="single" w:sz="4" w:space="0" w:color="auto"/>
              <w:right w:val="single" w:sz="4" w:space="0" w:color="auto"/>
            </w:tcBorders>
            <w:noWrap/>
            <w:vAlign w:val="bottom"/>
            <w:hideMark/>
          </w:tcPr>
          <w:p w14:paraId="07E1D81C" w14:textId="77777777" w:rsidR="008F45F5" w:rsidRPr="009846CA" w:rsidRDefault="008F45F5" w:rsidP="23DC7F2B">
            <w:pPr>
              <w:contextualSpacing/>
              <w:jc w:val="center"/>
              <w:rPr>
                <w:rFonts w:ascii="Arial" w:hAnsi="Arial" w:cs="Arial"/>
                <w:b/>
                <w:bCs/>
                <w:color w:val="000000" w:themeColor="text1"/>
                <w:sz w:val="20"/>
                <w:szCs w:val="20"/>
              </w:rPr>
            </w:pPr>
            <w:r w:rsidRPr="23DC7F2B">
              <w:rPr>
                <w:rFonts w:ascii="Arial" w:hAnsi="Arial" w:cs="Arial"/>
                <w:b/>
                <w:bCs/>
                <w:color w:val="000000" w:themeColor="text1"/>
                <w:sz w:val="20"/>
                <w:szCs w:val="20"/>
                <w:lang w:val="es-ES"/>
              </w:rPr>
              <w:t>Predial ​</w:t>
            </w:r>
          </w:p>
        </w:tc>
        <w:tc>
          <w:tcPr>
            <w:tcW w:w="1153" w:type="dxa"/>
            <w:tcBorders>
              <w:top w:val="nil"/>
              <w:left w:val="nil"/>
              <w:bottom w:val="single" w:sz="4" w:space="0" w:color="auto"/>
              <w:right w:val="single" w:sz="4" w:space="0" w:color="auto"/>
            </w:tcBorders>
            <w:noWrap/>
            <w:vAlign w:val="bottom"/>
            <w:hideMark/>
          </w:tcPr>
          <w:p w14:paraId="7E2C6330" w14:textId="77777777" w:rsidR="008F45F5" w:rsidRPr="009846CA" w:rsidRDefault="008F45F5" w:rsidP="23DC7F2B">
            <w:pPr>
              <w:contextualSpacing/>
              <w:jc w:val="center"/>
              <w:rPr>
                <w:rFonts w:ascii="Arial" w:hAnsi="Arial" w:cs="Arial"/>
                <w:color w:val="000000" w:themeColor="text1"/>
                <w:sz w:val="20"/>
                <w:szCs w:val="20"/>
              </w:rPr>
            </w:pPr>
            <w:r w:rsidRPr="23DC7F2B">
              <w:rPr>
                <w:rFonts w:ascii="Arial" w:hAnsi="Arial" w:cs="Arial"/>
                <w:color w:val="000000" w:themeColor="text1"/>
                <w:sz w:val="20"/>
                <w:szCs w:val="20"/>
                <w:lang w:val="es-ES"/>
              </w:rPr>
              <w:t>100%​</w:t>
            </w:r>
          </w:p>
        </w:tc>
        <w:tc>
          <w:tcPr>
            <w:tcW w:w="925" w:type="dxa"/>
            <w:tcBorders>
              <w:top w:val="nil"/>
              <w:left w:val="nil"/>
              <w:bottom w:val="single" w:sz="4" w:space="0" w:color="auto"/>
              <w:right w:val="single" w:sz="4" w:space="0" w:color="auto"/>
            </w:tcBorders>
            <w:noWrap/>
            <w:vAlign w:val="bottom"/>
            <w:hideMark/>
          </w:tcPr>
          <w:p w14:paraId="07E63169" w14:textId="77777777" w:rsidR="008F45F5" w:rsidRPr="009846CA" w:rsidRDefault="008F45F5" w:rsidP="23DC7F2B">
            <w:pPr>
              <w:contextualSpacing/>
              <w:jc w:val="center"/>
              <w:rPr>
                <w:rFonts w:ascii="Arial" w:hAnsi="Arial" w:cs="Arial"/>
                <w:color w:val="000000" w:themeColor="text1"/>
                <w:sz w:val="20"/>
                <w:szCs w:val="20"/>
              </w:rPr>
            </w:pPr>
            <w:r w:rsidRPr="23DC7F2B">
              <w:rPr>
                <w:rFonts w:ascii="Arial" w:hAnsi="Arial" w:cs="Arial"/>
                <w:color w:val="000000" w:themeColor="text1"/>
                <w:sz w:val="20"/>
                <w:szCs w:val="20"/>
                <w:lang w:val="es-ES"/>
              </w:rPr>
              <w:t>80%​</w:t>
            </w:r>
          </w:p>
        </w:tc>
        <w:tc>
          <w:tcPr>
            <w:tcW w:w="925" w:type="dxa"/>
            <w:tcBorders>
              <w:top w:val="nil"/>
              <w:left w:val="nil"/>
              <w:bottom w:val="single" w:sz="4" w:space="0" w:color="auto"/>
              <w:right w:val="single" w:sz="4" w:space="0" w:color="auto"/>
            </w:tcBorders>
            <w:noWrap/>
            <w:vAlign w:val="bottom"/>
            <w:hideMark/>
          </w:tcPr>
          <w:p w14:paraId="25023E1F" w14:textId="77777777" w:rsidR="008F45F5" w:rsidRPr="009846CA" w:rsidRDefault="008F45F5" w:rsidP="23DC7F2B">
            <w:pPr>
              <w:contextualSpacing/>
              <w:jc w:val="center"/>
              <w:rPr>
                <w:rFonts w:ascii="Arial" w:hAnsi="Arial" w:cs="Arial"/>
                <w:color w:val="000000" w:themeColor="text1"/>
                <w:sz w:val="20"/>
                <w:szCs w:val="20"/>
              </w:rPr>
            </w:pPr>
            <w:r w:rsidRPr="23DC7F2B">
              <w:rPr>
                <w:rFonts w:ascii="Arial" w:hAnsi="Arial" w:cs="Arial"/>
                <w:color w:val="000000" w:themeColor="text1"/>
                <w:sz w:val="20"/>
                <w:szCs w:val="20"/>
                <w:lang w:val="es-ES"/>
              </w:rPr>
              <w:t>60%​</w:t>
            </w:r>
          </w:p>
        </w:tc>
        <w:tc>
          <w:tcPr>
            <w:tcW w:w="925" w:type="dxa"/>
            <w:tcBorders>
              <w:top w:val="nil"/>
              <w:left w:val="nil"/>
              <w:bottom w:val="single" w:sz="4" w:space="0" w:color="auto"/>
              <w:right w:val="single" w:sz="4" w:space="0" w:color="auto"/>
            </w:tcBorders>
            <w:noWrap/>
            <w:vAlign w:val="bottom"/>
            <w:hideMark/>
          </w:tcPr>
          <w:p w14:paraId="6215EED8" w14:textId="77777777" w:rsidR="008F45F5" w:rsidRPr="009846CA" w:rsidRDefault="008F45F5" w:rsidP="23DC7F2B">
            <w:pPr>
              <w:contextualSpacing/>
              <w:jc w:val="center"/>
              <w:rPr>
                <w:rFonts w:ascii="Arial" w:hAnsi="Arial" w:cs="Arial"/>
                <w:color w:val="000000" w:themeColor="text1"/>
                <w:sz w:val="20"/>
                <w:szCs w:val="20"/>
              </w:rPr>
            </w:pPr>
            <w:r w:rsidRPr="23DC7F2B">
              <w:rPr>
                <w:rFonts w:ascii="Arial" w:hAnsi="Arial" w:cs="Arial"/>
                <w:color w:val="000000" w:themeColor="text1"/>
                <w:sz w:val="20"/>
                <w:szCs w:val="20"/>
                <w:lang w:val="es-ES"/>
              </w:rPr>
              <w:t>40%​</w:t>
            </w:r>
          </w:p>
        </w:tc>
        <w:tc>
          <w:tcPr>
            <w:tcW w:w="925" w:type="dxa"/>
            <w:tcBorders>
              <w:top w:val="nil"/>
              <w:left w:val="nil"/>
              <w:bottom w:val="single" w:sz="4" w:space="0" w:color="auto"/>
              <w:right w:val="single" w:sz="4" w:space="0" w:color="auto"/>
            </w:tcBorders>
            <w:noWrap/>
            <w:vAlign w:val="bottom"/>
            <w:hideMark/>
          </w:tcPr>
          <w:p w14:paraId="7E78CE86" w14:textId="77777777" w:rsidR="008F45F5" w:rsidRPr="009846CA" w:rsidRDefault="008F45F5" w:rsidP="23DC7F2B">
            <w:pPr>
              <w:contextualSpacing/>
              <w:jc w:val="center"/>
              <w:rPr>
                <w:rFonts w:ascii="Arial" w:hAnsi="Arial" w:cs="Arial"/>
                <w:color w:val="000000" w:themeColor="text1"/>
                <w:sz w:val="20"/>
                <w:szCs w:val="20"/>
              </w:rPr>
            </w:pPr>
            <w:r w:rsidRPr="23DC7F2B">
              <w:rPr>
                <w:rFonts w:ascii="Arial" w:hAnsi="Arial" w:cs="Arial"/>
                <w:color w:val="000000" w:themeColor="text1"/>
                <w:sz w:val="20"/>
                <w:szCs w:val="20"/>
                <w:lang w:val="es-ES"/>
              </w:rPr>
              <w:t>20%​</w:t>
            </w:r>
          </w:p>
        </w:tc>
        <w:tc>
          <w:tcPr>
            <w:tcW w:w="925" w:type="dxa"/>
            <w:tcBorders>
              <w:top w:val="nil"/>
              <w:left w:val="nil"/>
              <w:bottom w:val="single" w:sz="4" w:space="0" w:color="auto"/>
              <w:right w:val="single" w:sz="4" w:space="0" w:color="auto"/>
            </w:tcBorders>
            <w:noWrap/>
            <w:vAlign w:val="bottom"/>
            <w:hideMark/>
          </w:tcPr>
          <w:p w14:paraId="7B97E6C2" w14:textId="77777777" w:rsidR="008F45F5" w:rsidRPr="00616992" w:rsidRDefault="008F45F5" w:rsidP="006E2612">
            <w:pPr>
              <w:contextualSpacing/>
              <w:jc w:val="center"/>
              <w:rPr>
                <w:rFonts w:ascii="Arial" w:hAnsi="Arial" w:cs="Arial"/>
                <w:color w:val="000000" w:themeColor="text1"/>
                <w:sz w:val="20"/>
                <w:szCs w:val="20"/>
                <w:lang w:val="es-ES"/>
              </w:rPr>
            </w:pPr>
            <w:r w:rsidRPr="00616992">
              <w:rPr>
                <w:rFonts w:ascii="Arial" w:hAnsi="Arial" w:cs="Arial"/>
                <w:color w:val="000000" w:themeColor="text1"/>
                <w:sz w:val="20"/>
                <w:szCs w:val="20"/>
                <w:lang w:val="es-ES"/>
              </w:rPr>
              <w:t>10%​</w:t>
            </w:r>
          </w:p>
        </w:tc>
      </w:tr>
    </w:tbl>
    <w:p w14:paraId="21AEDEB0" w14:textId="77777777" w:rsidR="00347297" w:rsidRPr="009846CA" w:rsidRDefault="00347297"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225CDAC0" w14:textId="4DF99710" w:rsidR="00CB0201" w:rsidRPr="009846CA" w:rsidRDefault="00CB0201" w:rsidP="001C054E">
      <w:pPr>
        <w:pStyle w:val="NormalWeb"/>
        <w:numPr>
          <w:ilvl w:val="0"/>
          <w:numId w:val="5"/>
        </w:numPr>
        <w:shd w:val="clear" w:color="auto" w:fill="FFFFFF"/>
        <w:spacing w:before="0" w:after="0"/>
        <w:ind w:left="426" w:hanging="426"/>
        <w:contextualSpacing/>
        <w:jc w:val="both"/>
        <w:rPr>
          <w:rFonts w:ascii="Arial" w:hAnsi="Arial" w:cs="Arial"/>
          <w:b/>
          <w:bCs/>
          <w:color w:val="000000" w:themeColor="text1"/>
          <w:sz w:val="22"/>
          <w:szCs w:val="22"/>
          <w:lang w:val="es-CO"/>
        </w:rPr>
      </w:pPr>
      <w:r w:rsidRPr="009846CA">
        <w:rPr>
          <w:rFonts w:ascii="Arial" w:hAnsi="Arial" w:cs="Arial"/>
          <w:b/>
          <w:bCs/>
          <w:color w:val="000000" w:themeColor="text1"/>
          <w:sz w:val="22"/>
          <w:szCs w:val="22"/>
          <w:lang w:val="es-CO"/>
        </w:rPr>
        <w:t xml:space="preserve">Impuesto de Delineación Urbana </w:t>
      </w:r>
    </w:p>
    <w:p w14:paraId="24CB327E" w14:textId="77777777" w:rsidR="00CB0201" w:rsidRPr="009846CA" w:rsidRDefault="00CB0201" w:rsidP="006E2612">
      <w:pPr>
        <w:pStyle w:val="NormalWeb"/>
        <w:shd w:val="clear" w:color="auto" w:fill="FFFFFF" w:themeFill="background1"/>
        <w:spacing w:before="0" w:after="0"/>
        <w:ind w:left="720"/>
        <w:contextualSpacing/>
        <w:jc w:val="both"/>
        <w:rPr>
          <w:rFonts w:ascii="Arial" w:hAnsi="Arial" w:cs="Arial"/>
          <w:color w:val="000000" w:themeColor="text1"/>
          <w:sz w:val="22"/>
          <w:szCs w:val="22"/>
        </w:rPr>
      </w:pPr>
    </w:p>
    <w:p w14:paraId="68C6A4C3" w14:textId="1C806F08" w:rsidR="0065538B" w:rsidRPr="009846CA" w:rsidRDefault="008552D6"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Estarán exentas </w:t>
      </w:r>
      <w:r w:rsidR="0065538B" w:rsidRPr="009846CA">
        <w:rPr>
          <w:rFonts w:ascii="Arial" w:hAnsi="Arial" w:cs="Arial"/>
          <w:color w:val="000000" w:themeColor="text1"/>
          <w:sz w:val="22"/>
          <w:szCs w:val="22"/>
        </w:rPr>
        <w:t xml:space="preserve">del 100% </w:t>
      </w:r>
      <w:r w:rsidRPr="009846CA">
        <w:rPr>
          <w:rFonts w:ascii="Arial" w:hAnsi="Arial" w:cs="Arial"/>
          <w:color w:val="000000" w:themeColor="text1"/>
          <w:sz w:val="22"/>
          <w:szCs w:val="22"/>
        </w:rPr>
        <w:t xml:space="preserve">del impuesto de delineación urbana las obras o construcciones que se requieran para el desarrollo del proyecto de inversión aprobado por la Comisión Intersectorial Bogotá Ciudad Portuaria descrito en el numeral </w:t>
      </w:r>
      <w:r w:rsidR="008F44F6" w:rsidRPr="009846CA">
        <w:rPr>
          <w:rFonts w:ascii="Arial" w:hAnsi="Arial" w:cs="Arial"/>
          <w:color w:val="000000" w:themeColor="text1"/>
          <w:sz w:val="22"/>
          <w:szCs w:val="22"/>
        </w:rPr>
        <w:t>primero de este artículo.</w:t>
      </w:r>
    </w:p>
    <w:p w14:paraId="0FC72CD0" w14:textId="77777777" w:rsidR="00A76EE0" w:rsidRPr="009846CA" w:rsidRDefault="00A76EE0" w:rsidP="006E2612">
      <w:pPr>
        <w:pStyle w:val="NormalWeb"/>
        <w:shd w:val="clear" w:color="auto" w:fill="FFFFFF"/>
        <w:spacing w:before="0" w:after="0"/>
        <w:contextualSpacing/>
        <w:jc w:val="both"/>
        <w:rPr>
          <w:rFonts w:ascii="Arial" w:hAnsi="Arial" w:cs="Arial"/>
          <w:i/>
          <w:iCs/>
          <w:color w:val="000000" w:themeColor="text1"/>
          <w:sz w:val="22"/>
          <w:szCs w:val="22"/>
        </w:rPr>
      </w:pPr>
    </w:p>
    <w:p w14:paraId="4139CDC0" w14:textId="5655A81D" w:rsidR="008F44F6" w:rsidRPr="009846CA" w:rsidRDefault="008F44F6" w:rsidP="006E2612">
      <w:pPr>
        <w:pStyle w:val="NormalWeb"/>
        <w:spacing w:before="0" w:after="0"/>
        <w:ind w:right="-93"/>
        <w:contextualSpacing/>
        <w:jc w:val="both"/>
        <w:rPr>
          <w:rFonts w:ascii="Arial" w:hAnsi="Arial" w:cs="Arial"/>
          <w:color w:val="000000" w:themeColor="text1"/>
          <w:sz w:val="22"/>
          <w:szCs w:val="22"/>
          <w:lang w:val="es-CO"/>
        </w:rPr>
      </w:pPr>
      <w:r w:rsidRPr="009846CA">
        <w:rPr>
          <w:rFonts w:ascii="Arial" w:hAnsi="Arial" w:cs="Arial"/>
          <w:b/>
          <w:bCs/>
          <w:color w:val="000000" w:themeColor="text1"/>
          <w:sz w:val="22"/>
          <w:szCs w:val="22"/>
        </w:rPr>
        <w:t>Parágrafo</w:t>
      </w:r>
      <w:r w:rsidR="00264322" w:rsidRPr="009846CA">
        <w:rPr>
          <w:rFonts w:ascii="Arial" w:hAnsi="Arial" w:cs="Arial"/>
          <w:b/>
          <w:bCs/>
          <w:color w:val="000000" w:themeColor="text1"/>
          <w:sz w:val="22"/>
          <w:szCs w:val="22"/>
        </w:rPr>
        <w:t xml:space="preserve"> 1</w:t>
      </w:r>
      <w:r w:rsidRPr="009846CA">
        <w:rPr>
          <w:rFonts w:ascii="Arial" w:hAnsi="Arial" w:cs="Arial"/>
          <w:b/>
          <w:bCs/>
          <w:color w:val="000000" w:themeColor="text1"/>
          <w:sz w:val="22"/>
          <w:szCs w:val="22"/>
        </w:rPr>
        <w:t xml:space="preserve">. </w:t>
      </w:r>
      <w:r w:rsidRPr="009846CA">
        <w:rPr>
          <w:rFonts w:ascii="Arial" w:hAnsi="Arial" w:cs="Arial"/>
          <w:color w:val="000000" w:themeColor="text1"/>
          <w:sz w:val="22"/>
          <w:szCs w:val="22"/>
        </w:rPr>
        <w:t xml:space="preserve">El Distrito Capital reglamentará el procedimiento para presentar los proyectos de inversión en el marco de la Comisión Intersectorial Bogotá Ciudad Portuaria respectiva y los demás aspectos necesarios para la implementación de las exenciones contempladas en este artículo. Así mismo, </w:t>
      </w:r>
      <w:r w:rsidR="62302A7A" w:rsidRPr="009846CA">
        <w:rPr>
          <w:rFonts w:ascii="Arial" w:hAnsi="Arial" w:cs="Arial"/>
          <w:color w:val="000000" w:themeColor="text1"/>
          <w:sz w:val="22"/>
          <w:szCs w:val="22"/>
          <w:lang w:val="es-CO"/>
        </w:rPr>
        <w:t>reglamentará</w:t>
      </w:r>
      <w:r w:rsidRPr="009846CA">
        <w:rPr>
          <w:rFonts w:ascii="Arial" w:hAnsi="Arial" w:cs="Arial"/>
          <w:color w:val="000000" w:themeColor="text1"/>
          <w:sz w:val="22"/>
          <w:szCs w:val="22"/>
          <w:lang w:val="es-CO"/>
        </w:rPr>
        <w:t xml:space="preserve"> lo atinente al procedimiento para acreditar la existencia de los empleos directos</w:t>
      </w:r>
      <w:r w:rsidR="00577611" w:rsidRPr="009846CA">
        <w:rPr>
          <w:rFonts w:ascii="Arial" w:hAnsi="Arial" w:cs="Arial"/>
          <w:color w:val="000000" w:themeColor="text1"/>
          <w:sz w:val="22"/>
          <w:szCs w:val="22"/>
          <w:lang w:val="es-CO"/>
        </w:rPr>
        <w:t>.</w:t>
      </w:r>
      <w:r w:rsidRPr="009846CA">
        <w:rPr>
          <w:rFonts w:ascii="Arial" w:hAnsi="Arial" w:cs="Arial"/>
          <w:color w:val="000000" w:themeColor="text1"/>
          <w:sz w:val="22"/>
          <w:szCs w:val="22"/>
          <w:lang w:val="es-CO"/>
        </w:rPr>
        <w:t xml:space="preserve"> </w:t>
      </w:r>
    </w:p>
    <w:p w14:paraId="18DB2015" w14:textId="77777777" w:rsidR="008F44F6" w:rsidRPr="009846CA" w:rsidRDefault="008F44F6" w:rsidP="006E2612">
      <w:pPr>
        <w:pStyle w:val="NormalWeb"/>
        <w:shd w:val="clear" w:color="auto" w:fill="FFFFFF"/>
        <w:spacing w:before="0" w:after="0"/>
        <w:contextualSpacing/>
        <w:jc w:val="both"/>
        <w:rPr>
          <w:rFonts w:ascii="Arial" w:hAnsi="Arial" w:cs="Arial"/>
          <w:b/>
          <w:bCs/>
          <w:color w:val="000000" w:themeColor="text1"/>
          <w:sz w:val="22"/>
          <w:szCs w:val="22"/>
        </w:rPr>
      </w:pPr>
    </w:p>
    <w:p w14:paraId="259EDD36" w14:textId="09057234" w:rsidR="00887BC8" w:rsidRPr="009846CA" w:rsidRDefault="6DB3E0BA" w:rsidP="4F5821E4">
      <w:pPr>
        <w:pStyle w:val="NormalWeb"/>
        <w:shd w:val="clear" w:color="auto" w:fill="FFFFFF" w:themeFill="background1"/>
        <w:spacing w:before="0" w:after="0"/>
        <w:contextualSpacing/>
        <w:jc w:val="both"/>
        <w:rPr>
          <w:rFonts w:ascii="Arial" w:hAnsi="Arial" w:cs="Arial"/>
          <w:color w:val="000000" w:themeColor="text1"/>
          <w:sz w:val="22"/>
          <w:szCs w:val="22"/>
          <w:highlight w:val="yellow"/>
        </w:rPr>
      </w:pPr>
      <w:r w:rsidRPr="23DC7F2B">
        <w:rPr>
          <w:rFonts w:ascii="Arial" w:hAnsi="Arial" w:cs="Arial"/>
          <w:b/>
          <w:bCs/>
          <w:color w:val="000000" w:themeColor="text1"/>
          <w:sz w:val="22"/>
          <w:szCs w:val="22"/>
        </w:rPr>
        <w:t>Parágrafo</w:t>
      </w:r>
      <w:r w:rsidR="105790AD" w:rsidRPr="23DC7F2B">
        <w:rPr>
          <w:rFonts w:ascii="Arial" w:hAnsi="Arial" w:cs="Arial"/>
          <w:b/>
          <w:bCs/>
          <w:color w:val="000000" w:themeColor="text1"/>
          <w:sz w:val="22"/>
          <w:szCs w:val="22"/>
        </w:rPr>
        <w:t xml:space="preserve"> 2</w:t>
      </w:r>
      <w:r w:rsidRPr="23DC7F2B">
        <w:rPr>
          <w:rFonts w:ascii="Arial" w:hAnsi="Arial" w:cs="Arial"/>
          <w:b/>
          <w:bCs/>
          <w:color w:val="000000" w:themeColor="text1"/>
          <w:sz w:val="22"/>
          <w:szCs w:val="22"/>
        </w:rPr>
        <w:t xml:space="preserve">. </w:t>
      </w:r>
      <w:r w:rsidR="5D054804" w:rsidRPr="23DC7F2B">
        <w:rPr>
          <w:rFonts w:ascii="Arial" w:hAnsi="Arial" w:cs="Arial"/>
          <w:color w:val="000000" w:themeColor="text1"/>
          <w:sz w:val="22"/>
          <w:szCs w:val="22"/>
        </w:rPr>
        <w:t>Para todos los efectos, el cumplimiento de todos los requisitos señalados en este artículo solo podrá efectuarse por parte de los contribuyentes interesados, a más tardar el 31 de diciembre de 203</w:t>
      </w:r>
      <w:r w:rsidR="1998449C" w:rsidRPr="23DC7F2B">
        <w:rPr>
          <w:rFonts w:ascii="Arial" w:hAnsi="Arial" w:cs="Arial"/>
          <w:color w:val="000000" w:themeColor="text1"/>
          <w:sz w:val="22"/>
          <w:szCs w:val="22"/>
        </w:rPr>
        <w:t>5</w:t>
      </w:r>
      <w:r w:rsidR="1431D57E" w:rsidRPr="23DC7F2B">
        <w:rPr>
          <w:rFonts w:ascii="Arial" w:hAnsi="Arial" w:cs="Arial"/>
          <w:color w:val="000000" w:themeColor="text1"/>
          <w:sz w:val="22"/>
          <w:szCs w:val="22"/>
        </w:rPr>
        <w:t>.</w:t>
      </w:r>
    </w:p>
    <w:p w14:paraId="5A9928B2" w14:textId="77777777" w:rsidR="00887BC8" w:rsidRPr="009846CA" w:rsidRDefault="00887BC8" w:rsidP="00887BC8">
      <w:pPr>
        <w:pStyle w:val="NormalWeb"/>
        <w:shd w:val="clear" w:color="auto" w:fill="FFFFFF" w:themeFill="background1"/>
        <w:spacing w:before="0" w:after="0"/>
        <w:contextualSpacing/>
        <w:jc w:val="both"/>
        <w:rPr>
          <w:rFonts w:ascii="Arial" w:hAnsi="Arial" w:cs="Arial"/>
          <w:color w:val="000000" w:themeColor="text1"/>
          <w:sz w:val="22"/>
          <w:szCs w:val="22"/>
        </w:rPr>
      </w:pPr>
    </w:p>
    <w:p w14:paraId="40BB2AD4" w14:textId="5D5F976A" w:rsidR="00887BC8" w:rsidRPr="009846CA" w:rsidRDefault="00887BC8" w:rsidP="00887BC8">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 exención señalada en este </w:t>
      </w:r>
      <w:r w:rsidR="003F1F44" w:rsidRPr="009846CA">
        <w:rPr>
          <w:rFonts w:ascii="Arial" w:hAnsi="Arial" w:cs="Arial"/>
          <w:color w:val="000000" w:themeColor="text1"/>
          <w:sz w:val="22"/>
          <w:szCs w:val="22"/>
        </w:rPr>
        <w:t xml:space="preserve">numeral </w:t>
      </w:r>
      <w:r w:rsidRPr="009846CA">
        <w:rPr>
          <w:rFonts w:ascii="Arial" w:hAnsi="Arial" w:cs="Arial"/>
          <w:color w:val="000000" w:themeColor="text1"/>
          <w:sz w:val="22"/>
          <w:szCs w:val="22"/>
        </w:rPr>
        <w:t>solo podrá ser aplicada en las declaraciones tributarias de los contribuyentes que hayan cumplido la totalidad de los requisitos pertinentes y hasta por diez años, en atención a lo dispuesto en el artículo 38 de la Ley 14 de 1983.</w:t>
      </w:r>
    </w:p>
    <w:p w14:paraId="0D1B6932" w14:textId="77777777" w:rsidR="0071087B" w:rsidRPr="009846CA" w:rsidRDefault="0071087B" w:rsidP="006E2612">
      <w:pPr>
        <w:pStyle w:val="NormalWeb"/>
        <w:shd w:val="clear" w:color="auto" w:fill="FFFFFF"/>
        <w:spacing w:before="0" w:after="0"/>
        <w:contextualSpacing/>
        <w:jc w:val="both"/>
        <w:rPr>
          <w:rFonts w:ascii="Arial" w:hAnsi="Arial" w:cs="Arial"/>
          <w:b/>
          <w:bCs/>
          <w:color w:val="000000" w:themeColor="text1"/>
          <w:sz w:val="22"/>
          <w:szCs w:val="22"/>
        </w:rPr>
      </w:pPr>
    </w:p>
    <w:p w14:paraId="698F5FA2" w14:textId="08473B2C" w:rsidR="00A2493E" w:rsidRPr="009846CA" w:rsidRDefault="00A76EE0" w:rsidP="006E2612">
      <w:pPr>
        <w:pStyle w:val="NormalWeb"/>
        <w:shd w:val="clear" w:color="auto" w:fill="FFFFFF" w:themeFill="background1"/>
        <w:spacing w:before="0" w:after="0"/>
        <w:contextualSpacing/>
        <w:jc w:val="both"/>
        <w:rPr>
          <w:rFonts w:ascii="Arial" w:hAnsi="Arial" w:cs="Arial"/>
          <w:sz w:val="22"/>
          <w:szCs w:val="22"/>
        </w:rPr>
      </w:pPr>
      <w:r w:rsidRPr="009846CA">
        <w:rPr>
          <w:rFonts w:ascii="Arial" w:hAnsi="Arial" w:cs="Arial"/>
          <w:b/>
          <w:bCs/>
          <w:color w:val="000000" w:themeColor="text1"/>
          <w:sz w:val="22"/>
          <w:szCs w:val="22"/>
        </w:rPr>
        <w:t>Artículo</w:t>
      </w:r>
      <w:r w:rsidR="00347297" w:rsidRPr="009846CA">
        <w:rPr>
          <w:rFonts w:ascii="Arial" w:hAnsi="Arial" w:cs="Arial"/>
          <w:b/>
          <w:bCs/>
          <w:color w:val="000000" w:themeColor="text1"/>
          <w:sz w:val="22"/>
          <w:szCs w:val="22"/>
        </w:rPr>
        <w:t xml:space="preserve"> </w:t>
      </w:r>
      <w:r w:rsidR="006E2612" w:rsidRPr="009846CA">
        <w:rPr>
          <w:rFonts w:ascii="Arial" w:hAnsi="Arial" w:cs="Arial"/>
          <w:b/>
          <w:bCs/>
          <w:color w:val="000000" w:themeColor="text1"/>
          <w:sz w:val="22"/>
          <w:szCs w:val="22"/>
        </w:rPr>
        <w:t>2</w:t>
      </w:r>
      <w:r w:rsidR="00D3568A" w:rsidRPr="009846CA">
        <w:rPr>
          <w:rFonts w:ascii="Arial" w:hAnsi="Arial" w:cs="Arial"/>
          <w:b/>
          <w:bCs/>
          <w:color w:val="000000" w:themeColor="text1"/>
          <w:sz w:val="22"/>
          <w:szCs w:val="22"/>
        </w:rPr>
        <w:t>3</w:t>
      </w:r>
      <w:r w:rsidR="00CD6319" w:rsidRPr="009846CA">
        <w:rPr>
          <w:rFonts w:ascii="Arial" w:hAnsi="Arial" w:cs="Arial"/>
          <w:b/>
          <w:bCs/>
          <w:color w:val="000000" w:themeColor="text1"/>
          <w:sz w:val="22"/>
          <w:szCs w:val="22"/>
        </w:rPr>
        <w:t>.</w:t>
      </w:r>
      <w:r w:rsidR="0001763E" w:rsidRPr="009846CA">
        <w:rPr>
          <w:rFonts w:ascii="Arial" w:hAnsi="Arial" w:cs="Arial"/>
          <w:b/>
          <w:bCs/>
          <w:color w:val="000000" w:themeColor="text1"/>
          <w:sz w:val="22"/>
          <w:szCs w:val="22"/>
        </w:rPr>
        <w:t xml:space="preserve"> Incentivos tributarios para la re</w:t>
      </w:r>
      <w:r w:rsidR="008676A8" w:rsidRPr="009846CA">
        <w:rPr>
          <w:rFonts w:ascii="Arial" w:hAnsi="Arial" w:cs="Arial"/>
          <w:b/>
          <w:bCs/>
          <w:color w:val="000000" w:themeColor="text1"/>
          <w:sz w:val="22"/>
          <w:szCs w:val="22"/>
        </w:rPr>
        <w:t>novación urbana</w:t>
      </w:r>
      <w:r w:rsidRPr="009846CA">
        <w:rPr>
          <w:rFonts w:ascii="Arial" w:hAnsi="Arial" w:cs="Arial"/>
          <w:b/>
          <w:bCs/>
          <w:color w:val="000000" w:themeColor="text1"/>
          <w:sz w:val="22"/>
          <w:szCs w:val="22"/>
        </w:rPr>
        <w:t>:</w:t>
      </w:r>
      <w:r w:rsidRPr="009846CA">
        <w:rPr>
          <w:rFonts w:ascii="Arial" w:hAnsi="Arial" w:cs="Arial"/>
          <w:color w:val="000000" w:themeColor="text1"/>
          <w:sz w:val="22"/>
          <w:szCs w:val="22"/>
        </w:rPr>
        <w:t xml:space="preserve"> Los propietarios que aporten sus inmuebles </w:t>
      </w:r>
      <w:r w:rsidR="009A7C35" w:rsidRPr="009846CA">
        <w:rPr>
          <w:rFonts w:ascii="Arial" w:hAnsi="Arial" w:cs="Arial"/>
          <w:color w:val="000000" w:themeColor="text1"/>
          <w:sz w:val="22"/>
          <w:szCs w:val="22"/>
        </w:rPr>
        <w:t>para</w:t>
      </w:r>
      <w:r w:rsidRPr="009846CA">
        <w:rPr>
          <w:rFonts w:ascii="Arial" w:hAnsi="Arial" w:cs="Arial"/>
          <w:color w:val="000000" w:themeColor="text1"/>
          <w:sz w:val="22"/>
          <w:szCs w:val="22"/>
        </w:rPr>
        <w:t xml:space="preserve"> el desarrollo de proyectos de vivienda en áreas</w:t>
      </w:r>
      <w:r w:rsidR="00617BBD" w:rsidRPr="009846CA">
        <w:rPr>
          <w:rFonts w:ascii="Arial" w:hAnsi="Arial" w:cs="Arial"/>
          <w:color w:val="000000" w:themeColor="text1"/>
          <w:sz w:val="22"/>
          <w:szCs w:val="22"/>
        </w:rPr>
        <w:t xml:space="preserve"> </w:t>
      </w:r>
      <w:r w:rsidR="00617BBD" w:rsidRPr="009846CA">
        <w:rPr>
          <w:rFonts w:ascii="Arial" w:hAnsi="Arial" w:cs="Arial"/>
          <w:color w:val="000000" w:themeColor="text1"/>
          <w:sz w:val="22"/>
          <w:szCs w:val="22"/>
          <w:lang w:val="es-CO"/>
        </w:rPr>
        <w:t xml:space="preserve">localizadas en el tratamiento </w:t>
      </w:r>
      <w:r w:rsidRPr="009846CA">
        <w:rPr>
          <w:rFonts w:ascii="Arial" w:hAnsi="Arial" w:cs="Arial"/>
          <w:color w:val="000000" w:themeColor="text1"/>
          <w:sz w:val="22"/>
          <w:szCs w:val="22"/>
        </w:rPr>
        <w:t xml:space="preserve"> de Renovación Urbana o para Proyectos de Renovación Urbana para la Movilidad Sostenible (PRUMS)</w:t>
      </w:r>
      <w:r w:rsidR="005C15AD" w:rsidRPr="009846CA">
        <w:rPr>
          <w:rFonts w:ascii="Arial" w:hAnsi="Arial" w:cs="Arial"/>
          <w:color w:val="000000" w:themeColor="text1"/>
          <w:sz w:val="22"/>
          <w:szCs w:val="22"/>
        </w:rPr>
        <w:t xml:space="preserve"> </w:t>
      </w:r>
      <w:r w:rsidR="00982A1A" w:rsidRPr="009846CA">
        <w:rPr>
          <w:rFonts w:ascii="Arial" w:hAnsi="Arial" w:cs="Arial"/>
          <w:color w:val="000000" w:themeColor="text1"/>
          <w:sz w:val="22"/>
          <w:szCs w:val="22"/>
        </w:rPr>
        <w:t>establecidos en el Decreto Distrital 555 de 2021</w:t>
      </w:r>
      <w:r w:rsidRPr="009846CA">
        <w:rPr>
          <w:rFonts w:ascii="Arial" w:hAnsi="Arial" w:cs="Arial"/>
          <w:color w:val="000000" w:themeColor="text1"/>
          <w:sz w:val="22"/>
          <w:szCs w:val="22"/>
        </w:rPr>
        <w:t>,</w:t>
      </w:r>
      <w:r w:rsidR="00FD7F53" w:rsidRPr="009846CA">
        <w:rPr>
          <w:rFonts w:ascii="Arial" w:hAnsi="Arial" w:cs="Arial"/>
          <w:color w:val="000000" w:themeColor="text1"/>
          <w:sz w:val="22"/>
          <w:szCs w:val="22"/>
        </w:rPr>
        <w:t xml:space="preserve"> </w:t>
      </w:r>
      <w:r w:rsidR="00577611" w:rsidRPr="009846CA">
        <w:rPr>
          <w:rFonts w:ascii="Arial" w:hAnsi="Arial" w:cs="Arial"/>
          <w:color w:val="000000" w:themeColor="text1"/>
          <w:sz w:val="22"/>
          <w:szCs w:val="22"/>
        </w:rPr>
        <w:t>desde la publicación del presente acuerdo</w:t>
      </w:r>
      <w:r w:rsidR="00FD7F53" w:rsidRPr="009846CA">
        <w:rPr>
          <w:rFonts w:ascii="Arial" w:hAnsi="Arial" w:cs="Arial"/>
          <w:color w:val="000000" w:themeColor="text1"/>
          <w:sz w:val="22"/>
          <w:szCs w:val="22"/>
        </w:rPr>
        <w:t xml:space="preserve"> y </w:t>
      </w:r>
      <w:r w:rsidR="6446B7BB" w:rsidRPr="009846CA">
        <w:rPr>
          <w:rFonts w:ascii="Arial" w:hAnsi="Arial" w:cs="Arial"/>
          <w:color w:val="000000" w:themeColor="text1"/>
          <w:sz w:val="22"/>
          <w:szCs w:val="22"/>
        </w:rPr>
        <w:t>hasta el</w:t>
      </w:r>
      <w:r w:rsidR="00FD7F53" w:rsidRPr="009846CA">
        <w:rPr>
          <w:rFonts w:ascii="Arial" w:hAnsi="Arial" w:cs="Arial"/>
          <w:color w:val="000000" w:themeColor="text1"/>
          <w:sz w:val="22"/>
          <w:szCs w:val="22"/>
        </w:rPr>
        <w:t xml:space="preserve"> 31 de diciembre de 2030</w:t>
      </w:r>
      <w:r w:rsidR="007A713C" w:rsidRPr="009846CA">
        <w:rPr>
          <w:rFonts w:ascii="Arial" w:hAnsi="Arial" w:cs="Arial"/>
          <w:color w:val="000000" w:themeColor="text1"/>
          <w:sz w:val="22"/>
          <w:szCs w:val="22"/>
        </w:rPr>
        <w:t>,</w:t>
      </w:r>
      <w:r w:rsidRPr="009846CA">
        <w:rPr>
          <w:rFonts w:ascii="Arial" w:hAnsi="Arial" w:cs="Arial"/>
          <w:color w:val="000000" w:themeColor="text1"/>
          <w:sz w:val="22"/>
          <w:szCs w:val="22"/>
        </w:rPr>
        <w:t xml:space="preserve"> podrán acceder a una exención </w:t>
      </w:r>
      <w:r w:rsidR="005C15AD" w:rsidRPr="009846CA">
        <w:rPr>
          <w:rFonts w:ascii="Arial" w:hAnsi="Arial" w:cs="Arial"/>
          <w:color w:val="000000" w:themeColor="text1"/>
          <w:sz w:val="22"/>
          <w:szCs w:val="22"/>
        </w:rPr>
        <w:t xml:space="preserve">en el impuesto predial </w:t>
      </w:r>
      <w:r w:rsidR="00186D9C" w:rsidRPr="009846CA">
        <w:rPr>
          <w:rFonts w:ascii="Arial" w:hAnsi="Arial" w:cs="Arial"/>
          <w:color w:val="000000" w:themeColor="text1"/>
          <w:sz w:val="22"/>
          <w:szCs w:val="22"/>
        </w:rPr>
        <w:t xml:space="preserve">unificado </w:t>
      </w:r>
      <w:r w:rsidR="005C15AD" w:rsidRPr="009846CA">
        <w:rPr>
          <w:rFonts w:ascii="Arial" w:hAnsi="Arial" w:cs="Arial"/>
          <w:color w:val="000000" w:themeColor="text1"/>
          <w:sz w:val="22"/>
          <w:szCs w:val="22"/>
        </w:rPr>
        <w:t>respecto de las unidades de vivienda</w:t>
      </w:r>
      <w:r w:rsidR="00854F34" w:rsidRPr="009846CA">
        <w:rPr>
          <w:rFonts w:ascii="Arial" w:hAnsi="Arial" w:cs="Arial"/>
          <w:color w:val="000000" w:themeColor="text1"/>
          <w:sz w:val="22"/>
          <w:szCs w:val="22"/>
        </w:rPr>
        <w:t xml:space="preserve"> </w:t>
      </w:r>
      <w:r w:rsidR="00854F34" w:rsidRPr="009846CA">
        <w:rPr>
          <w:rFonts w:ascii="Arial" w:hAnsi="Arial" w:cs="Arial"/>
          <w:sz w:val="22"/>
          <w:szCs w:val="22"/>
        </w:rPr>
        <w:t>resultantes que les sean reconocidas como contraprestación por los inmuebles aportados</w:t>
      </w:r>
      <w:r w:rsidR="00FA2BD9" w:rsidRPr="009846CA">
        <w:rPr>
          <w:rFonts w:ascii="Arial" w:hAnsi="Arial" w:cs="Arial"/>
          <w:sz w:val="22"/>
          <w:szCs w:val="22"/>
        </w:rPr>
        <w:t>.</w:t>
      </w:r>
      <w:r w:rsidR="00854F34" w:rsidRPr="009846CA">
        <w:rPr>
          <w:rFonts w:ascii="Arial" w:hAnsi="Arial" w:cs="Arial"/>
          <w:sz w:val="22"/>
          <w:szCs w:val="22"/>
        </w:rPr>
        <w:t xml:space="preserve"> </w:t>
      </w:r>
      <w:r w:rsidR="00A2493E" w:rsidRPr="009846CA">
        <w:rPr>
          <w:rFonts w:ascii="Arial" w:hAnsi="Arial" w:cs="Arial"/>
          <w:sz w:val="22"/>
          <w:szCs w:val="22"/>
        </w:rPr>
        <w:t xml:space="preserve">También podrán ser beneficiarios de la presente exención el cónyuge o herederos del aportante en ausencia de éste. </w:t>
      </w:r>
    </w:p>
    <w:p w14:paraId="19854788" w14:textId="77777777" w:rsidR="00A2493E" w:rsidRPr="009846CA" w:rsidRDefault="00A2493E" w:rsidP="006E2612">
      <w:pPr>
        <w:contextualSpacing/>
        <w:rPr>
          <w:rFonts w:ascii="Arial" w:hAnsi="Arial" w:cs="Arial"/>
          <w:sz w:val="22"/>
          <w:szCs w:val="22"/>
        </w:rPr>
      </w:pPr>
    </w:p>
    <w:p w14:paraId="5B24F41C" w14:textId="4CF9645A" w:rsidR="00FA2BD9" w:rsidRPr="009846CA" w:rsidRDefault="00A2493E" w:rsidP="006E2612">
      <w:pPr>
        <w:contextualSpacing/>
        <w:jc w:val="both"/>
        <w:rPr>
          <w:rFonts w:ascii="Arial" w:hAnsi="Arial" w:cs="Arial"/>
          <w:sz w:val="22"/>
          <w:szCs w:val="22"/>
          <w:lang w:val="es-ES"/>
        </w:rPr>
      </w:pPr>
      <w:r w:rsidRPr="009846CA">
        <w:rPr>
          <w:rFonts w:ascii="Arial" w:hAnsi="Arial" w:cs="Arial"/>
          <w:sz w:val="22"/>
          <w:szCs w:val="22"/>
          <w:lang w:val="es-ES"/>
        </w:rPr>
        <w:t>Los proyecto</w:t>
      </w:r>
      <w:r w:rsidRPr="009846CA">
        <w:rPr>
          <w:rFonts w:ascii="Arial" w:hAnsi="Arial" w:cs="Arial"/>
          <w:color w:val="000000" w:themeColor="text1"/>
          <w:sz w:val="22"/>
          <w:szCs w:val="22"/>
          <w:lang w:val="es-ES"/>
        </w:rPr>
        <w:t xml:space="preserve">s de vivienda en áreas de Renovación Urbana o para Proyectos de Renovación Urbana para la Movilidad Sostenible (PRUMS) a que hace referencia el inciso anterior </w:t>
      </w:r>
      <w:r w:rsidRPr="009846CA">
        <w:rPr>
          <w:rFonts w:ascii="Arial" w:hAnsi="Arial" w:cs="Arial"/>
          <w:sz w:val="22"/>
          <w:szCs w:val="22"/>
          <w:lang w:val="es-ES"/>
        </w:rPr>
        <w:t>deberán</w:t>
      </w:r>
      <w:r w:rsidR="00FA2BD9" w:rsidRPr="009846CA">
        <w:rPr>
          <w:rFonts w:ascii="Arial" w:hAnsi="Arial" w:cs="Arial"/>
          <w:sz w:val="22"/>
          <w:szCs w:val="22"/>
          <w:lang w:val="es-ES"/>
        </w:rPr>
        <w:t xml:space="preserve"> contar con el reconocimiento de la Secretaría Distrital de Ambiente en el programa Bogotá Construcción Sostenible, en la etapa de operación, categoría arquitectónica en el nivel avanzado</w:t>
      </w:r>
      <w:r w:rsidR="00922828" w:rsidRPr="009846CA">
        <w:rPr>
          <w:rFonts w:ascii="Arial" w:hAnsi="Arial" w:cs="Arial"/>
          <w:sz w:val="22"/>
          <w:szCs w:val="22"/>
          <w:lang w:val="es-ES"/>
        </w:rPr>
        <w:t>, de acuerdo con la reglamentación vigente que al respecto expida la Secretaría Distrital de Ambiente.</w:t>
      </w:r>
    </w:p>
    <w:p w14:paraId="72E43AF3" w14:textId="77777777" w:rsidR="00FA2BD9" w:rsidRPr="009846CA" w:rsidRDefault="00FA2BD9"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4274210E" w14:textId="0740AAC1" w:rsidR="005C15AD" w:rsidRPr="009846CA" w:rsidRDefault="005C15AD" w:rsidP="006E2612">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porcentaje de la exención en el impuesto predial unificado será el siguiente:</w:t>
      </w:r>
    </w:p>
    <w:p w14:paraId="12C0B5D8" w14:textId="6C1356AD" w:rsidR="005C15AD" w:rsidRPr="009846CA" w:rsidRDefault="005C15AD" w:rsidP="006E2612">
      <w:pPr>
        <w:pStyle w:val="NormalWeb"/>
        <w:shd w:val="clear" w:color="auto" w:fill="FFFFFF"/>
        <w:spacing w:before="0" w:after="0"/>
        <w:contextualSpacing/>
        <w:jc w:val="both"/>
        <w:rPr>
          <w:rFonts w:ascii="Arial" w:hAnsi="Arial" w:cs="Arial"/>
          <w:color w:val="000000" w:themeColor="text1"/>
          <w:sz w:val="22"/>
          <w:szCs w:val="22"/>
        </w:rPr>
      </w:pPr>
    </w:p>
    <w:tbl>
      <w:tblPr>
        <w:tblW w:w="7272" w:type="dxa"/>
        <w:jc w:val="center"/>
        <w:tblCellMar>
          <w:left w:w="70" w:type="dxa"/>
          <w:right w:w="70" w:type="dxa"/>
        </w:tblCellMar>
        <w:tblLook w:val="04A0" w:firstRow="1" w:lastRow="0" w:firstColumn="1" w:lastColumn="0" w:noHBand="0" w:noVBand="1"/>
      </w:tblPr>
      <w:tblGrid>
        <w:gridCol w:w="1494"/>
        <w:gridCol w:w="1153"/>
        <w:gridCol w:w="925"/>
        <w:gridCol w:w="925"/>
        <w:gridCol w:w="925"/>
        <w:gridCol w:w="925"/>
        <w:gridCol w:w="925"/>
      </w:tblGrid>
      <w:tr w:rsidR="00AF4B88" w:rsidRPr="009846CA" w14:paraId="1EAEAA9D" w14:textId="77777777" w:rsidTr="00C479DB">
        <w:trPr>
          <w:trHeight w:val="360"/>
          <w:jc w:val="center"/>
        </w:trPr>
        <w:tc>
          <w:tcPr>
            <w:tcW w:w="7272" w:type="dxa"/>
            <w:gridSpan w:val="7"/>
            <w:tcBorders>
              <w:top w:val="single" w:sz="4" w:space="0" w:color="auto"/>
              <w:left w:val="single" w:sz="4" w:space="0" w:color="auto"/>
              <w:bottom w:val="single" w:sz="4" w:space="0" w:color="auto"/>
              <w:right w:val="single" w:sz="4" w:space="0" w:color="auto"/>
            </w:tcBorders>
            <w:noWrap/>
            <w:vAlign w:val="bottom"/>
          </w:tcPr>
          <w:p w14:paraId="73585480" w14:textId="22E7FA49" w:rsidR="005C15AD" w:rsidRPr="00616992" w:rsidRDefault="00186D9C" w:rsidP="006E2612">
            <w:pPr>
              <w:contextualSpacing/>
              <w:jc w:val="center"/>
              <w:rPr>
                <w:rFonts w:ascii="Arial" w:hAnsi="Arial" w:cs="Arial"/>
                <w:b/>
                <w:bCs/>
                <w:color w:val="000000" w:themeColor="text1"/>
                <w:sz w:val="20"/>
                <w:szCs w:val="20"/>
                <w:lang w:val="es-ES"/>
              </w:rPr>
            </w:pPr>
            <w:r w:rsidRPr="00616992">
              <w:rPr>
                <w:rFonts w:ascii="Arial" w:hAnsi="Arial" w:cs="Arial"/>
                <w:b/>
                <w:bCs/>
                <w:color w:val="000000" w:themeColor="text1"/>
                <w:sz w:val="20"/>
                <w:szCs w:val="20"/>
                <w:lang w:val="es-ES"/>
              </w:rPr>
              <w:t>Año</w:t>
            </w:r>
            <w:r w:rsidR="005C15AD" w:rsidRPr="00616992">
              <w:rPr>
                <w:rFonts w:ascii="Arial" w:hAnsi="Arial" w:cs="Arial"/>
                <w:b/>
                <w:bCs/>
                <w:color w:val="000000" w:themeColor="text1"/>
                <w:sz w:val="20"/>
                <w:szCs w:val="20"/>
                <w:lang w:val="es-ES"/>
              </w:rPr>
              <w:t xml:space="preserve"> </w:t>
            </w:r>
          </w:p>
        </w:tc>
      </w:tr>
      <w:tr w:rsidR="00AF4B88" w:rsidRPr="009846CA" w14:paraId="1123C263" w14:textId="77777777" w:rsidTr="00C479DB">
        <w:trPr>
          <w:trHeight w:val="360"/>
          <w:jc w:val="center"/>
        </w:trPr>
        <w:tc>
          <w:tcPr>
            <w:tcW w:w="1494" w:type="dxa"/>
            <w:tcBorders>
              <w:top w:val="nil"/>
              <w:left w:val="single" w:sz="4" w:space="0" w:color="auto"/>
              <w:bottom w:val="single" w:sz="4" w:space="0" w:color="auto"/>
              <w:right w:val="single" w:sz="4" w:space="0" w:color="auto"/>
            </w:tcBorders>
            <w:noWrap/>
            <w:vAlign w:val="bottom"/>
            <w:hideMark/>
          </w:tcPr>
          <w:p w14:paraId="2DD4031B" w14:textId="28771BD7" w:rsidR="005C15AD" w:rsidRPr="00616992" w:rsidRDefault="005C15AD" w:rsidP="006E2612">
            <w:pPr>
              <w:contextualSpacing/>
              <w:jc w:val="center"/>
              <w:rPr>
                <w:rFonts w:ascii="Arial" w:hAnsi="Arial" w:cs="Arial"/>
                <w:b/>
                <w:bCs/>
                <w:color w:val="000000" w:themeColor="text1"/>
                <w:sz w:val="20"/>
                <w:szCs w:val="20"/>
              </w:rPr>
            </w:pPr>
          </w:p>
        </w:tc>
        <w:tc>
          <w:tcPr>
            <w:tcW w:w="1153" w:type="dxa"/>
            <w:tcBorders>
              <w:top w:val="nil"/>
              <w:left w:val="nil"/>
              <w:bottom w:val="single" w:sz="4" w:space="0" w:color="auto"/>
              <w:right w:val="single" w:sz="4" w:space="0" w:color="auto"/>
            </w:tcBorders>
            <w:noWrap/>
            <w:vAlign w:val="bottom"/>
            <w:hideMark/>
          </w:tcPr>
          <w:p w14:paraId="3987F3E2" w14:textId="77777777" w:rsidR="005C15AD" w:rsidRPr="00616992" w:rsidRDefault="005C15AD"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1 ​– 5</w:t>
            </w:r>
          </w:p>
        </w:tc>
        <w:tc>
          <w:tcPr>
            <w:tcW w:w="925" w:type="dxa"/>
            <w:tcBorders>
              <w:top w:val="nil"/>
              <w:left w:val="nil"/>
              <w:bottom w:val="single" w:sz="4" w:space="0" w:color="auto"/>
              <w:right w:val="single" w:sz="4" w:space="0" w:color="auto"/>
            </w:tcBorders>
            <w:noWrap/>
            <w:vAlign w:val="bottom"/>
            <w:hideMark/>
          </w:tcPr>
          <w:p w14:paraId="2FA3ED1C" w14:textId="77777777" w:rsidR="005C15AD" w:rsidRPr="00616992" w:rsidRDefault="005C15AD"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​6</w:t>
            </w:r>
          </w:p>
        </w:tc>
        <w:tc>
          <w:tcPr>
            <w:tcW w:w="925" w:type="dxa"/>
            <w:tcBorders>
              <w:top w:val="nil"/>
              <w:left w:val="nil"/>
              <w:bottom w:val="single" w:sz="4" w:space="0" w:color="auto"/>
              <w:right w:val="single" w:sz="4" w:space="0" w:color="auto"/>
            </w:tcBorders>
            <w:noWrap/>
            <w:vAlign w:val="bottom"/>
            <w:hideMark/>
          </w:tcPr>
          <w:p w14:paraId="3ECC1401" w14:textId="77777777" w:rsidR="005C15AD" w:rsidRPr="00616992" w:rsidRDefault="005C15AD"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7​</w:t>
            </w:r>
          </w:p>
        </w:tc>
        <w:tc>
          <w:tcPr>
            <w:tcW w:w="925" w:type="dxa"/>
            <w:tcBorders>
              <w:top w:val="nil"/>
              <w:left w:val="nil"/>
              <w:bottom w:val="single" w:sz="4" w:space="0" w:color="auto"/>
              <w:right w:val="single" w:sz="4" w:space="0" w:color="auto"/>
            </w:tcBorders>
            <w:noWrap/>
            <w:vAlign w:val="bottom"/>
            <w:hideMark/>
          </w:tcPr>
          <w:p w14:paraId="3628331F" w14:textId="77777777" w:rsidR="005C15AD" w:rsidRPr="00616992" w:rsidRDefault="005C15AD"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8​</w:t>
            </w:r>
          </w:p>
        </w:tc>
        <w:tc>
          <w:tcPr>
            <w:tcW w:w="925" w:type="dxa"/>
            <w:tcBorders>
              <w:top w:val="nil"/>
              <w:left w:val="nil"/>
              <w:bottom w:val="single" w:sz="4" w:space="0" w:color="auto"/>
              <w:right w:val="single" w:sz="4" w:space="0" w:color="auto"/>
            </w:tcBorders>
            <w:noWrap/>
            <w:vAlign w:val="bottom"/>
            <w:hideMark/>
          </w:tcPr>
          <w:p w14:paraId="3F3DEE0D" w14:textId="77777777" w:rsidR="005C15AD" w:rsidRPr="00616992" w:rsidRDefault="005C15AD"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9​</w:t>
            </w:r>
          </w:p>
        </w:tc>
        <w:tc>
          <w:tcPr>
            <w:tcW w:w="925" w:type="dxa"/>
            <w:tcBorders>
              <w:top w:val="nil"/>
              <w:left w:val="nil"/>
              <w:bottom w:val="single" w:sz="4" w:space="0" w:color="auto"/>
              <w:right w:val="single" w:sz="4" w:space="0" w:color="auto"/>
            </w:tcBorders>
            <w:noWrap/>
            <w:vAlign w:val="bottom"/>
            <w:hideMark/>
          </w:tcPr>
          <w:p w14:paraId="45E22EA1" w14:textId="77777777" w:rsidR="005C15AD" w:rsidRPr="00616992" w:rsidRDefault="005C15AD" w:rsidP="006E2612">
            <w:pPr>
              <w:contextualSpacing/>
              <w:jc w:val="center"/>
              <w:rPr>
                <w:rFonts w:ascii="Arial" w:hAnsi="Arial" w:cs="Arial"/>
                <w:b/>
                <w:bCs/>
                <w:color w:val="000000" w:themeColor="text1"/>
                <w:sz w:val="20"/>
                <w:szCs w:val="20"/>
              </w:rPr>
            </w:pPr>
            <w:r w:rsidRPr="00616992">
              <w:rPr>
                <w:rFonts w:ascii="Arial" w:hAnsi="Arial" w:cs="Arial"/>
                <w:b/>
                <w:bCs/>
                <w:color w:val="000000" w:themeColor="text1"/>
                <w:sz w:val="20"/>
                <w:szCs w:val="20"/>
                <w:lang w:val="es-ES"/>
              </w:rPr>
              <w:t>10​</w:t>
            </w:r>
          </w:p>
        </w:tc>
      </w:tr>
      <w:tr w:rsidR="005C15AD" w:rsidRPr="009846CA" w14:paraId="3AEBDE88" w14:textId="77777777" w:rsidTr="00C479DB">
        <w:trPr>
          <w:trHeight w:val="360"/>
          <w:jc w:val="center"/>
        </w:trPr>
        <w:tc>
          <w:tcPr>
            <w:tcW w:w="1494" w:type="dxa"/>
            <w:tcBorders>
              <w:top w:val="nil"/>
              <w:left w:val="single" w:sz="4" w:space="0" w:color="auto"/>
              <w:bottom w:val="single" w:sz="4" w:space="0" w:color="auto"/>
              <w:right w:val="single" w:sz="4" w:space="0" w:color="auto"/>
            </w:tcBorders>
            <w:noWrap/>
            <w:vAlign w:val="bottom"/>
            <w:hideMark/>
          </w:tcPr>
          <w:p w14:paraId="23E51906" w14:textId="77777777" w:rsidR="005C15AD" w:rsidRPr="00616992" w:rsidRDefault="005C15AD" w:rsidP="006E2612">
            <w:pPr>
              <w:contextualSpacing/>
              <w:jc w:val="center"/>
              <w:rPr>
                <w:rFonts w:ascii="Arial" w:hAnsi="Arial" w:cs="Arial"/>
                <w:color w:val="000000" w:themeColor="text1"/>
                <w:sz w:val="20"/>
                <w:szCs w:val="20"/>
              </w:rPr>
            </w:pPr>
            <w:r w:rsidRPr="00616992">
              <w:rPr>
                <w:rFonts w:ascii="Arial" w:hAnsi="Arial" w:cs="Arial"/>
                <w:b/>
                <w:bCs/>
                <w:color w:val="000000" w:themeColor="text1"/>
                <w:sz w:val="20"/>
                <w:szCs w:val="20"/>
                <w:lang w:val="es-ES"/>
              </w:rPr>
              <w:t>Predial</w:t>
            </w:r>
            <w:r w:rsidRPr="00616992">
              <w:rPr>
                <w:rFonts w:ascii="Arial" w:hAnsi="Arial" w:cs="Arial"/>
                <w:color w:val="000000" w:themeColor="text1"/>
                <w:sz w:val="20"/>
                <w:szCs w:val="20"/>
                <w:lang w:val="es-ES"/>
              </w:rPr>
              <w:t xml:space="preserve"> ​</w:t>
            </w:r>
          </w:p>
        </w:tc>
        <w:tc>
          <w:tcPr>
            <w:tcW w:w="1153" w:type="dxa"/>
            <w:tcBorders>
              <w:top w:val="nil"/>
              <w:left w:val="nil"/>
              <w:bottom w:val="single" w:sz="4" w:space="0" w:color="auto"/>
              <w:right w:val="single" w:sz="4" w:space="0" w:color="auto"/>
            </w:tcBorders>
            <w:noWrap/>
            <w:vAlign w:val="bottom"/>
            <w:hideMark/>
          </w:tcPr>
          <w:p w14:paraId="26FDB27B" w14:textId="77777777" w:rsidR="005C15AD" w:rsidRPr="00616992" w:rsidRDefault="005C15AD" w:rsidP="006E2612">
            <w:pPr>
              <w:contextualSpacing/>
              <w:jc w:val="center"/>
              <w:rPr>
                <w:rFonts w:ascii="Arial" w:hAnsi="Arial" w:cs="Arial"/>
                <w:color w:val="000000" w:themeColor="text1"/>
                <w:sz w:val="20"/>
                <w:szCs w:val="20"/>
              </w:rPr>
            </w:pPr>
            <w:r w:rsidRPr="00616992">
              <w:rPr>
                <w:rFonts w:ascii="Arial" w:hAnsi="Arial" w:cs="Arial"/>
                <w:color w:val="000000" w:themeColor="text1"/>
                <w:sz w:val="20"/>
                <w:szCs w:val="20"/>
                <w:lang w:val="es-ES"/>
              </w:rPr>
              <w:t>100%​</w:t>
            </w:r>
          </w:p>
        </w:tc>
        <w:tc>
          <w:tcPr>
            <w:tcW w:w="925" w:type="dxa"/>
            <w:tcBorders>
              <w:top w:val="nil"/>
              <w:left w:val="nil"/>
              <w:bottom w:val="single" w:sz="4" w:space="0" w:color="auto"/>
              <w:right w:val="single" w:sz="4" w:space="0" w:color="auto"/>
            </w:tcBorders>
            <w:noWrap/>
            <w:vAlign w:val="bottom"/>
            <w:hideMark/>
          </w:tcPr>
          <w:p w14:paraId="6DB4CE1B" w14:textId="77777777" w:rsidR="005C15AD" w:rsidRPr="00616992" w:rsidRDefault="005C15AD" w:rsidP="006E2612">
            <w:pPr>
              <w:contextualSpacing/>
              <w:jc w:val="center"/>
              <w:rPr>
                <w:rFonts w:ascii="Arial" w:hAnsi="Arial" w:cs="Arial"/>
                <w:color w:val="000000" w:themeColor="text1"/>
                <w:sz w:val="20"/>
                <w:szCs w:val="20"/>
              </w:rPr>
            </w:pPr>
            <w:r w:rsidRPr="00616992">
              <w:rPr>
                <w:rFonts w:ascii="Arial" w:hAnsi="Arial" w:cs="Arial"/>
                <w:color w:val="000000" w:themeColor="text1"/>
                <w:sz w:val="20"/>
                <w:szCs w:val="20"/>
                <w:lang w:val="es-ES"/>
              </w:rPr>
              <w:t>80%​</w:t>
            </w:r>
          </w:p>
        </w:tc>
        <w:tc>
          <w:tcPr>
            <w:tcW w:w="925" w:type="dxa"/>
            <w:tcBorders>
              <w:top w:val="nil"/>
              <w:left w:val="nil"/>
              <w:bottom w:val="single" w:sz="4" w:space="0" w:color="auto"/>
              <w:right w:val="single" w:sz="4" w:space="0" w:color="auto"/>
            </w:tcBorders>
            <w:noWrap/>
            <w:vAlign w:val="bottom"/>
            <w:hideMark/>
          </w:tcPr>
          <w:p w14:paraId="4C53CF34" w14:textId="77777777" w:rsidR="005C15AD" w:rsidRPr="00616992" w:rsidRDefault="005C15AD" w:rsidP="006E2612">
            <w:pPr>
              <w:contextualSpacing/>
              <w:jc w:val="center"/>
              <w:rPr>
                <w:rFonts w:ascii="Arial" w:hAnsi="Arial" w:cs="Arial"/>
                <w:color w:val="000000" w:themeColor="text1"/>
                <w:sz w:val="20"/>
                <w:szCs w:val="20"/>
              </w:rPr>
            </w:pPr>
            <w:r w:rsidRPr="00616992">
              <w:rPr>
                <w:rFonts w:ascii="Arial" w:hAnsi="Arial" w:cs="Arial"/>
                <w:color w:val="000000" w:themeColor="text1"/>
                <w:sz w:val="20"/>
                <w:szCs w:val="20"/>
                <w:lang w:val="es-ES"/>
              </w:rPr>
              <w:t>60%​</w:t>
            </w:r>
          </w:p>
        </w:tc>
        <w:tc>
          <w:tcPr>
            <w:tcW w:w="925" w:type="dxa"/>
            <w:tcBorders>
              <w:top w:val="nil"/>
              <w:left w:val="nil"/>
              <w:bottom w:val="single" w:sz="4" w:space="0" w:color="auto"/>
              <w:right w:val="single" w:sz="4" w:space="0" w:color="auto"/>
            </w:tcBorders>
            <w:noWrap/>
            <w:vAlign w:val="bottom"/>
            <w:hideMark/>
          </w:tcPr>
          <w:p w14:paraId="4640DF39" w14:textId="77777777" w:rsidR="005C15AD" w:rsidRPr="00616992" w:rsidRDefault="005C15AD" w:rsidP="006E2612">
            <w:pPr>
              <w:contextualSpacing/>
              <w:jc w:val="center"/>
              <w:rPr>
                <w:rFonts w:ascii="Arial" w:hAnsi="Arial" w:cs="Arial"/>
                <w:color w:val="000000" w:themeColor="text1"/>
                <w:sz w:val="20"/>
                <w:szCs w:val="20"/>
              </w:rPr>
            </w:pPr>
            <w:r w:rsidRPr="00616992">
              <w:rPr>
                <w:rFonts w:ascii="Arial" w:hAnsi="Arial" w:cs="Arial"/>
                <w:color w:val="000000" w:themeColor="text1"/>
                <w:sz w:val="20"/>
                <w:szCs w:val="20"/>
                <w:lang w:val="es-ES"/>
              </w:rPr>
              <w:t>40%​</w:t>
            </w:r>
          </w:p>
        </w:tc>
        <w:tc>
          <w:tcPr>
            <w:tcW w:w="925" w:type="dxa"/>
            <w:tcBorders>
              <w:top w:val="nil"/>
              <w:left w:val="nil"/>
              <w:bottom w:val="single" w:sz="4" w:space="0" w:color="auto"/>
              <w:right w:val="single" w:sz="4" w:space="0" w:color="auto"/>
            </w:tcBorders>
            <w:noWrap/>
            <w:vAlign w:val="bottom"/>
            <w:hideMark/>
          </w:tcPr>
          <w:p w14:paraId="41C065AC" w14:textId="77777777" w:rsidR="005C15AD" w:rsidRPr="00616992" w:rsidRDefault="005C15AD" w:rsidP="006E2612">
            <w:pPr>
              <w:contextualSpacing/>
              <w:jc w:val="center"/>
              <w:rPr>
                <w:rFonts w:ascii="Arial" w:hAnsi="Arial" w:cs="Arial"/>
                <w:color w:val="000000" w:themeColor="text1"/>
                <w:sz w:val="20"/>
                <w:szCs w:val="20"/>
              </w:rPr>
            </w:pPr>
            <w:r w:rsidRPr="00616992">
              <w:rPr>
                <w:rFonts w:ascii="Arial" w:hAnsi="Arial" w:cs="Arial"/>
                <w:color w:val="000000" w:themeColor="text1"/>
                <w:sz w:val="20"/>
                <w:szCs w:val="20"/>
                <w:lang w:val="es-ES"/>
              </w:rPr>
              <w:t>20%​</w:t>
            </w:r>
          </w:p>
        </w:tc>
        <w:tc>
          <w:tcPr>
            <w:tcW w:w="925" w:type="dxa"/>
            <w:tcBorders>
              <w:top w:val="nil"/>
              <w:left w:val="nil"/>
              <w:bottom w:val="single" w:sz="4" w:space="0" w:color="auto"/>
              <w:right w:val="single" w:sz="4" w:space="0" w:color="auto"/>
            </w:tcBorders>
            <w:noWrap/>
            <w:vAlign w:val="bottom"/>
            <w:hideMark/>
          </w:tcPr>
          <w:p w14:paraId="0D095AC5" w14:textId="77777777" w:rsidR="005C15AD" w:rsidRPr="00616992" w:rsidRDefault="005C15AD" w:rsidP="006E2612">
            <w:pPr>
              <w:contextualSpacing/>
              <w:jc w:val="center"/>
              <w:rPr>
                <w:rFonts w:ascii="Arial" w:hAnsi="Arial" w:cs="Arial"/>
                <w:color w:val="000000" w:themeColor="text1"/>
                <w:sz w:val="20"/>
                <w:szCs w:val="20"/>
                <w:lang w:val="es-ES"/>
              </w:rPr>
            </w:pPr>
            <w:r w:rsidRPr="00616992">
              <w:rPr>
                <w:rFonts w:ascii="Arial" w:hAnsi="Arial" w:cs="Arial"/>
                <w:color w:val="000000" w:themeColor="text1"/>
                <w:sz w:val="20"/>
                <w:szCs w:val="20"/>
                <w:lang w:val="es-ES"/>
              </w:rPr>
              <w:t>10%​</w:t>
            </w:r>
          </w:p>
        </w:tc>
      </w:tr>
    </w:tbl>
    <w:p w14:paraId="36D42AC4" w14:textId="77777777" w:rsidR="005C15AD" w:rsidRPr="009846CA" w:rsidRDefault="005C15AD" w:rsidP="006E2612">
      <w:pPr>
        <w:pStyle w:val="NormalWeb"/>
        <w:shd w:val="clear" w:color="auto" w:fill="FFFFFF"/>
        <w:spacing w:before="0" w:after="0"/>
        <w:contextualSpacing/>
        <w:jc w:val="both"/>
        <w:rPr>
          <w:rFonts w:ascii="Arial" w:hAnsi="Arial" w:cs="Arial"/>
          <w:color w:val="000000" w:themeColor="text1"/>
          <w:sz w:val="22"/>
          <w:szCs w:val="22"/>
        </w:rPr>
      </w:pPr>
    </w:p>
    <w:p w14:paraId="1D5DA5F1" w14:textId="7A128BD1" w:rsidR="001A50B5" w:rsidRPr="009846CA" w:rsidRDefault="00FD7F53" w:rsidP="006E2612">
      <w:pPr>
        <w:pStyle w:val="NormalWeb"/>
        <w:spacing w:before="0" w:after="0"/>
        <w:contextualSpacing/>
        <w:jc w:val="both"/>
        <w:rPr>
          <w:rStyle w:val="eop"/>
          <w:rFonts w:ascii="Arial" w:hAnsi="Arial" w:cs="Arial"/>
          <w:sz w:val="22"/>
          <w:szCs w:val="22"/>
        </w:rPr>
      </w:pPr>
      <w:r w:rsidRPr="009846CA">
        <w:rPr>
          <w:rFonts w:ascii="Arial" w:hAnsi="Arial" w:cs="Arial"/>
          <w:sz w:val="22"/>
          <w:szCs w:val="22"/>
        </w:rPr>
        <w:t>Esta exención</w:t>
      </w:r>
      <w:r w:rsidR="00922828" w:rsidRPr="009846CA">
        <w:rPr>
          <w:rFonts w:ascii="Arial" w:hAnsi="Arial" w:cs="Arial"/>
          <w:sz w:val="22"/>
          <w:szCs w:val="22"/>
        </w:rPr>
        <w:t xml:space="preserve"> solo podrá ser aplicada en el impuesto de los contribuyentes,</w:t>
      </w:r>
      <w:r w:rsidRPr="009846CA">
        <w:rPr>
          <w:rFonts w:ascii="Arial" w:hAnsi="Arial" w:cs="Arial"/>
          <w:sz w:val="22"/>
          <w:szCs w:val="22"/>
        </w:rPr>
        <w:t xml:space="preserve"> a partir del año gravable siguiente a la existencia jurídica de los inmuebles </w:t>
      </w:r>
      <w:r w:rsidR="007855D1" w:rsidRPr="009846CA">
        <w:rPr>
          <w:rFonts w:ascii="Arial" w:hAnsi="Arial" w:cs="Arial"/>
          <w:sz w:val="22"/>
          <w:szCs w:val="22"/>
        </w:rPr>
        <w:t xml:space="preserve">reconocidos como contraprestación por los aportados para el desarrollo del nuevo proyecto de vivienda </w:t>
      </w:r>
      <w:r w:rsidR="004D4037" w:rsidRPr="009846CA">
        <w:rPr>
          <w:rFonts w:ascii="Arial" w:hAnsi="Arial" w:cs="Arial"/>
          <w:sz w:val="22"/>
          <w:szCs w:val="22"/>
        </w:rPr>
        <w:t xml:space="preserve">y del </w:t>
      </w:r>
      <w:r w:rsidR="001A50B5" w:rsidRPr="009846CA">
        <w:rPr>
          <w:rStyle w:val="normaltextrun"/>
          <w:rFonts w:ascii="Arial" w:hAnsi="Arial" w:cs="Arial"/>
          <w:position w:val="1"/>
          <w:sz w:val="22"/>
          <w:szCs w:val="22"/>
        </w:rPr>
        <w:t>reconocimiento de la Secretaría Distrital de Ambiente en el programa de Bogotá Construcción Sostenible</w:t>
      </w:r>
      <w:r w:rsidR="00922828" w:rsidRPr="009846CA">
        <w:rPr>
          <w:rStyle w:val="normaltextrun"/>
          <w:rFonts w:ascii="Arial" w:hAnsi="Arial" w:cs="Arial"/>
          <w:position w:val="1"/>
          <w:sz w:val="22"/>
          <w:szCs w:val="22"/>
        </w:rPr>
        <w:t xml:space="preserve">, </w:t>
      </w:r>
      <w:r w:rsidR="00922828" w:rsidRPr="009846CA">
        <w:rPr>
          <w:rFonts w:ascii="Arial" w:hAnsi="Arial" w:cs="Arial"/>
          <w:sz w:val="22"/>
          <w:szCs w:val="22"/>
        </w:rPr>
        <w:t>de acuerdo con la reglamentación vigente que al respecto expida la Secretaría Distrital de Ambiente.</w:t>
      </w:r>
    </w:p>
    <w:p w14:paraId="32A50E30" w14:textId="77777777" w:rsidR="00186D9C" w:rsidRPr="009846CA" w:rsidRDefault="00186D9C" w:rsidP="006E2612">
      <w:pPr>
        <w:pStyle w:val="paragraph"/>
        <w:spacing w:before="0" w:beforeAutospacing="0" w:after="0" w:afterAutospacing="0"/>
        <w:contextualSpacing/>
        <w:jc w:val="both"/>
        <w:textAlignment w:val="baseline"/>
        <w:rPr>
          <w:rStyle w:val="eop"/>
          <w:rFonts w:ascii="Arial" w:hAnsi="Arial" w:cs="Arial"/>
          <w:b/>
          <w:bCs/>
          <w:color w:val="000000" w:themeColor="text1"/>
          <w:sz w:val="22"/>
          <w:szCs w:val="22"/>
        </w:rPr>
      </w:pPr>
    </w:p>
    <w:p w14:paraId="011E2627" w14:textId="468F24F7" w:rsidR="00186D9C" w:rsidRPr="009846CA" w:rsidRDefault="00186D9C" w:rsidP="006E2612">
      <w:pPr>
        <w:pStyle w:val="paragraph"/>
        <w:spacing w:before="0" w:beforeAutospacing="0" w:after="0" w:afterAutospacing="0"/>
        <w:contextualSpacing/>
        <w:jc w:val="both"/>
        <w:textAlignment w:val="baseline"/>
        <w:rPr>
          <w:rStyle w:val="eop"/>
          <w:rFonts w:ascii="Arial" w:hAnsi="Arial" w:cs="Arial"/>
          <w:color w:val="000000" w:themeColor="text1"/>
          <w:sz w:val="22"/>
          <w:szCs w:val="22"/>
        </w:rPr>
      </w:pPr>
      <w:r w:rsidRPr="009846CA">
        <w:rPr>
          <w:rStyle w:val="eop"/>
          <w:rFonts w:ascii="Arial" w:hAnsi="Arial" w:cs="Arial"/>
          <w:b/>
          <w:bCs/>
          <w:color w:val="000000" w:themeColor="text1"/>
          <w:sz w:val="22"/>
          <w:szCs w:val="22"/>
        </w:rPr>
        <w:t xml:space="preserve">Parágrafo </w:t>
      </w:r>
      <w:r w:rsidR="00922828" w:rsidRPr="009846CA">
        <w:rPr>
          <w:rStyle w:val="eop"/>
          <w:rFonts w:ascii="Arial" w:hAnsi="Arial" w:cs="Arial"/>
          <w:b/>
          <w:bCs/>
          <w:color w:val="000000" w:themeColor="text1"/>
          <w:sz w:val="22"/>
          <w:szCs w:val="22"/>
        </w:rPr>
        <w:t>1</w:t>
      </w:r>
      <w:r w:rsidR="00CD6319" w:rsidRPr="009846CA">
        <w:rPr>
          <w:rStyle w:val="eop"/>
          <w:rFonts w:ascii="Arial" w:hAnsi="Arial" w:cs="Arial"/>
          <w:b/>
          <w:bCs/>
          <w:color w:val="000000" w:themeColor="text1"/>
          <w:sz w:val="22"/>
          <w:szCs w:val="22"/>
        </w:rPr>
        <w:t>.</w:t>
      </w:r>
      <w:r w:rsidRPr="009846CA">
        <w:rPr>
          <w:rStyle w:val="eop"/>
          <w:rFonts w:ascii="Arial" w:hAnsi="Arial" w:cs="Arial"/>
          <w:b/>
          <w:bCs/>
          <w:color w:val="000000" w:themeColor="text1"/>
          <w:sz w:val="22"/>
          <w:szCs w:val="22"/>
        </w:rPr>
        <w:t xml:space="preserve"> </w:t>
      </w:r>
      <w:r w:rsidR="009866A0" w:rsidRPr="009846CA">
        <w:rPr>
          <w:rStyle w:val="eop"/>
          <w:rFonts w:ascii="Arial" w:hAnsi="Arial" w:cs="Arial"/>
          <w:color w:val="000000" w:themeColor="text1"/>
          <w:sz w:val="22"/>
          <w:szCs w:val="22"/>
        </w:rPr>
        <w:t>Para los efectos de este artículo se entenderá que el predio ha sido aportado a un proyecto de vivienda en áreas localizadas en el tratamiento de Renovación Urbana o para Proyectos de Renovación Urbana para la Movilidad Sostenible (PRUMS) localizados en el tratamiento de renovación urbana o en su tratamiento original, siempre que se haya perfeccionado la transferencia de dominio a favor del desarrollador del respectivo proyecto o quien haga sus veces.  </w:t>
      </w:r>
    </w:p>
    <w:p w14:paraId="3D95B09B" w14:textId="77777777" w:rsidR="00186D9C" w:rsidRPr="009846CA" w:rsidRDefault="00186D9C" w:rsidP="006E2612">
      <w:pPr>
        <w:pStyle w:val="paragraph"/>
        <w:spacing w:before="0" w:beforeAutospacing="0" w:after="0" w:afterAutospacing="0"/>
        <w:contextualSpacing/>
        <w:jc w:val="both"/>
        <w:textAlignment w:val="baseline"/>
        <w:rPr>
          <w:rStyle w:val="eop"/>
          <w:rFonts w:ascii="Arial" w:hAnsi="Arial" w:cs="Arial"/>
          <w:b/>
          <w:bCs/>
          <w:color w:val="000000" w:themeColor="text1"/>
          <w:sz w:val="22"/>
          <w:szCs w:val="22"/>
        </w:rPr>
      </w:pPr>
    </w:p>
    <w:p w14:paraId="2A950727" w14:textId="46C79DD7" w:rsidR="002348B3" w:rsidRPr="009846CA" w:rsidRDefault="002348B3" w:rsidP="006E2612">
      <w:pPr>
        <w:pStyle w:val="paragraph"/>
        <w:spacing w:before="0" w:beforeAutospacing="0" w:after="0" w:afterAutospacing="0"/>
        <w:contextualSpacing/>
        <w:jc w:val="both"/>
        <w:textAlignment w:val="baseline"/>
        <w:rPr>
          <w:rStyle w:val="eop"/>
          <w:rFonts w:ascii="Arial" w:hAnsi="Arial" w:cs="Arial"/>
          <w:color w:val="000000" w:themeColor="text1"/>
          <w:sz w:val="22"/>
          <w:szCs w:val="22"/>
        </w:rPr>
      </w:pPr>
      <w:r w:rsidRPr="009846CA">
        <w:rPr>
          <w:rStyle w:val="eop"/>
          <w:rFonts w:ascii="Arial" w:hAnsi="Arial" w:cs="Arial"/>
          <w:b/>
          <w:bCs/>
          <w:color w:val="000000" w:themeColor="text1"/>
          <w:sz w:val="22"/>
          <w:szCs w:val="22"/>
        </w:rPr>
        <w:t xml:space="preserve">Parágrafo </w:t>
      </w:r>
      <w:r w:rsidR="00922828" w:rsidRPr="009846CA">
        <w:rPr>
          <w:rStyle w:val="eop"/>
          <w:rFonts w:ascii="Arial" w:hAnsi="Arial" w:cs="Arial"/>
          <w:b/>
          <w:bCs/>
          <w:color w:val="000000" w:themeColor="text1"/>
          <w:sz w:val="22"/>
          <w:szCs w:val="22"/>
        </w:rPr>
        <w:t>2</w:t>
      </w:r>
      <w:r w:rsidR="0096733F" w:rsidRPr="009846CA">
        <w:rPr>
          <w:rStyle w:val="eop"/>
          <w:rFonts w:ascii="Arial" w:hAnsi="Arial" w:cs="Arial"/>
          <w:b/>
          <w:bCs/>
          <w:color w:val="000000" w:themeColor="text1"/>
          <w:sz w:val="22"/>
          <w:szCs w:val="22"/>
        </w:rPr>
        <w:t>.</w:t>
      </w:r>
      <w:r w:rsidRPr="009846CA">
        <w:rPr>
          <w:rStyle w:val="eop"/>
          <w:rFonts w:ascii="Arial" w:hAnsi="Arial" w:cs="Arial"/>
          <w:color w:val="000000" w:themeColor="text1"/>
          <w:sz w:val="22"/>
          <w:szCs w:val="22"/>
        </w:rPr>
        <w:t xml:space="preserve"> El Gobierno Distrital reglamentará los demás requisitos formales que se deben acreditar para acceder a esta exención.</w:t>
      </w:r>
    </w:p>
    <w:p w14:paraId="463BD67F" w14:textId="77777777" w:rsidR="00922828" w:rsidRPr="009846CA" w:rsidRDefault="00922828" w:rsidP="006E2612">
      <w:pPr>
        <w:pStyle w:val="paragraph"/>
        <w:spacing w:before="0" w:beforeAutospacing="0" w:after="0" w:afterAutospacing="0"/>
        <w:contextualSpacing/>
        <w:jc w:val="both"/>
        <w:textAlignment w:val="baseline"/>
        <w:rPr>
          <w:rStyle w:val="eop"/>
          <w:rFonts w:ascii="Arial" w:hAnsi="Arial" w:cs="Arial"/>
          <w:color w:val="000000" w:themeColor="text1"/>
          <w:sz w:val="22"/>
          <w:szCs w:val="22"/>
        </w:rPr>
      </w:pPr>
    </w:p>
    <w:p w14:paraId="2B9C3D36" w14:textId="7D143F14" w:rsidR="00922828" w:rsidRPr="009846CA" w:rsidRDefault="00922828" w:rsidP="006E2612">
      <w:pPr>
        <w:pStyle w:val="paragraph"/>
        <w:spacing w:before="0" w:beforeAutospacing="0" w:after="0" w:afterAutospacing="0"/>
        <w:contextualSpacing/>
        <w:jc w:val="both"/>
        <w:textAlignment w:val="baseline"/>
        <w:rPr>
          <w:rStyle w:val="eop"/>
          <w:rFonts w:ascii="Arial" w:hAnsi="Arial" w:cs="Arial"/>
          <w:color w:val="000000" w:themeColor="text1"/>
          <w:sz w:val="22"/>
          <w:szCs w:val="22"/>
        </w:rPr>
      </w:pPr>
      <w:r w:rsidRPr="009846CA">
        <w:rPr>
          <w:rStyle w:val="eop"/>
          <w:rFonts w:ascii="Arial" w:hAnsi="Arial" w:cs="Arial"/>
          <w:b/>
          <w:bCs/>
          <w:color w:val="000000" w:themeColor="text1"/>
          <w:sz w:val="22"/>
          <w:szCs w:val="22"/>
        </w:rPr>
        <w:t>Parágrafo 3</w:t>
      </w:r>
      <w:r w:rsidR="0096733F" w:rsidRPr="009846CA">
        <w:rPr>
          <w:rStyle w:val="eop"/>
          <w:rFonts w:ascii="Arial" w:hAnsi="Arial" w:cs="Arial"/>
          <w:b/>
          <w:bCs/>
          <w:color w:val="000000" w:themeColor="text1"/>
          <w:sz w:val="22"/>
          <w:szCs w:val="22"/>
        </w:rPr>
        <w:t>.</w:t>
      </w:r>
      <w:r w:rsidRPr="009846CA">
        <w:rPr>
          <w:rStyle w:val="eop"/>
          <w:rFonts w:ascii="Arial" w:hAnsi="Arial" w:cs="Arial"/>
          <w:color w:val="000000" w:themeColor="text1"/>
          <w:sz w:val="22"/>
          <w:szCs w:val="22"/>
        </w:rPr>
        <w:t xml:space="preserve"> </w:t>
      </w:r>
      <w:r w:rsidRPr="009846CA">
        <w:rPr>
          <w:rFonts w:ascii="Arial" w:hAnsi="Arial" w:cs="Arial"/>
          <w:color w:val="000000" w:themeColor="text1"/>
          <w:sz w:val="22"/>
          <w:szCs w:val="22"/>
        </w:rPr>
        <w:t xml:space="preserve">Esta exención tendrá una vigencia de </w:t>
      </w:r>
      <w:r w:rsidR="00DB6C42" w:rsidRPr="009846CA">
        <w:rPr>
          <w:rFonts w:ascii="Arial" w:hAnsi="Arial" w:cs="Arial"/>
          <w:color w:val="000000" w:themeColor="text1"/>
          <w:sz w:val="22"/>
          <w:szCs w:val="22"/>
        </w:rPr>
        <w:t>diez (</w:t>
      </w:r>
      <w:r w:rsidRPr="009846CA">
        <w:rPr>
          <w:rFonts w:ascii="Arial" w:hAnsi="Arial" w:cs="Arial"/>
          <w:color w:val="000000" w:themeColor="text1"/>
          <w:sz w:val="22"/>
          <w:szCs w:val="22"/>
        </w:rPr>
        <w:t>10</w:t>
      </w:r>
      <w:r w:rsidR="00DB6C42" w:rsidRPr="009846CA">
        <w:rPr>
          <w:rFonts w:ascii="Arial" w:hAnsi="Arial" w:cs="Arial"/>
          <w:color w:val="000000" w:themeColor="text1"/>
          <w:sz w:val="22"/>
          <w:szCs w:val="22"/>
        </w:rPr>
        <w:t>)</w:t>
      </w:r>
      <w:r w:rsidRPr="009846CA">
        <w:rPr>
          <w:rFonts w:ascii="Arial" w:hAnsi="Arial" w:cs="Arial"/>
          <w:color w:val="000000" w:themeColor="text1"/>
          <w:sz w:val="22"/>
          <w:szCs w:val="22"/>
        </w:rPr>
        <w:t xml:space="preserve"> años, contados desde la publicación del presente acuerdo.</w:t>
      </w:r>
    </w:p>
    <w:p w14:paraId="3B59B726" w14:textId="77777777" w:rsidR="00854F34" w:rsidRPr="009846CA" w:rsidRDefault="00854F3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p>
    <w:p w14:paraId="55557145" w14:textId="0FDFC4BF" w:rsidR="00C200F9" w:rsidRPr="009846CA" w:rsidRDefault="00C200F9" w:rsidP="006E2612">
      <w:pPr>
        <w:pStyle w:val="paragraph"/>
        <w:spacing w:before="0" w:beforeAutospacing="0" w:after="0" w:afterAutospacing="0"/>
        <w:contextualSpacing/>
        <w:jc w:val="both"/>
        <w:textAlignment w:val="baseline"/>
        <w:rPr>
          <w:rFonts w:ascii="Arial" w:hAnsi="Arial" w:cs="Arial"/>
          <w:color w:val="000000" w:themeColor="text1"/>
          <w:sz w:val="22"/>
          <w:szCs w:val="22"/>
          <w:lang w:val="es-MX"/>
        </w:rPr>
      </w:pPr>
      <w:bookmarkStart w:id="4" w:name="_Hlk204599200"/>
      <w:r w:rsidRPr="009846CA">
        <w:rPr>
          <w:rFonts w:ascii="Arial" w:hAnsi="Arial" w:cs="Arial"/>
          <w:b/>
          <w:bCs/>
          <w:color w:val="000000" w:themeColor="text1"/>
          <w:sz w:val="22"/>
          <w:szCs w:val="22"/>
        </w:rPr>
        <w:t xml:space="preserve">Artículo </w:t>
      </w:r>
      <w:r w:rsidR="006E2612" w:rsidRPr="009846CA">
        <w:rPr>
          <w:rFonts w:ascii="Arial" w:hAnsi="Arial" w:cs="Arial"/>
          <w:b/>
          <w:bCs/>
          <w:color w:val="000000" w:themeColor="text1"/>
          <w:sz w:val="22"/>
          <w:szCs w:val="22"/>
        </w:rPr>
        <w:t>2</w:t>
      </w:r>
      <w:r w:rsidR="00D3568A" w:rsidRPr="009846CA">
        <w:rPr>
          <w:rFonts w:ascii="Arial" w:hAnsi="Arial" w:cs="Arial"/>
          <w:b/>
          <w:bCs/>
          <w:color w:val="000000" w:themeColor="text1"/>
          <w:sz w:val="22"/>
          <w:szCs w:val="22"/>
        </w:rPr>
        <w:t>4</w:t>
      </w:r>
      <w:r w:rsidR="0096733F" w:rsidRPr="009846CA">
        <w:rPr>
          <w:rFonts w:ascii="Arial" w:hAnsi="Arial" w:cs="Arial"/>
          <w:b/>
          <w:bCs/>
          <w:color w:val="000000" w:themeColor="text1"/>
          <w:sz w:val="22"/>
          <w:szCs w:val="22"/>
        </w:rPr>
        <w:t xml:space="preserve">. </w:t>
      </w:r>
      <w:r w:rsidRPr="009846CA">
        <w:rPr>
          <w:rFonts w:ascii="Arial" w:hAnsi="Arial" w:cs="Arial"/>
          <w:b/>
          <w:bCs/>
          <w:color w:val="000000" w:themeColor="text1"/>
          <w:sz w:val="22"/>
          <w:szCs w:val="22"/>
        </w:rPr>
        <w:t>Exención en el impuesto predial en proyecto</w:t>
      </w:r>
      <w:r w:rsidR="00075247" w:rsidRPr="009846CA">
        <w:rPr>
          <w:rFonts w:ascii="Arial" w:hAnsi="Arial" w:cs="Arial"/>
          <w:b/>
          <w:bCs/>
          <w:color w:val="000000" w:themeColor="text1"/>
          <w:sz w:val="22"/>
          <w:szCs w:val="22"/>
        </w:rPr>
        <w:t>s</w:t>
      </w:r>
      <w:r w:rsidRPr="009846CA">
        <w:rPr>
          <w:rFonts w:ascii="Arial" w:hAnsi="Arial" w:cs="Arial"/>
          <w:b/>
          <w:bCs/>
          <w:color w:val="000000" w:themeColor="text1"/>
          <w:sz w:val="22"/>
          <w:szCs w:val="22"/>
        </w:rPr>
        <w:t xml:space="preserve"> de arrendamiento especializado.</w:t>
      </w:r>
      <w:r w:rsidRPr="009846CA">
        <w:rPr>
          <w:rFonts w:ascii="Arial" w:hAnsi="Arial" w:cs="Arial"/>
          <w:color w:val="000000" w:themeColor="text1"/>
          <w:sz w:val="22"/>
          <w:szCs w:val="22"/>
        </w:rPr>
        <w:t xml:space="preserve"> Los contribuyentes que</w:t>
      </w:r>
      <w:r w:rsidR="007A713C" w:rsidRPr="009846CA">
        <w:rPr>
          <w:rFonts w:ascii="Arial" w:hAnsi="Arial" w:cs="Arial"/>
          <w:color w:val="000000" w:themeColor="text1"/>
          <w:sz w:val="22"/>
          <w:szCs w:val="22"/>
        </w:rPr>
        <w:t>,</w:t>
      </w:r>
      <w:r w:rsidRPr="009846CA">
        <w:rPr>
          <w:rFonts w:ascii="Arial" w:hAnsi="Arial" w:cs="Arial"/>
          <w:color w:val="000000" w:themeColor="text1"/>
          <w:sz w:val="22"/>
          <w:szCs w:val="22"/>
        </w:rPr>
        <w:t xml:space="preserve"> a partir de</w:t>
      </w:r>
      <w:r w:rsidR="007A713C" w:rsidRPr="009846CA">
        <w:rPr>
          <w:rFonts w:ascii="Arial" w:hAnsi="Arial" w:cs="Arial"/>
          <w:color w:val="000000" w:themeColor="text1"/>
          <w:sz w:val="22"/>
          <w:szCs w:val="22"/>
        </w:rPr>
        <w:t xml:space="preserve"> la publicación del presente acuerdo </w:t>
      </w:r>
      <w:r w:rsidR="004E78AD" w:rsidRPr="009846CA">
        <w:rPr>
          <w:rFonts w:ascii="Arial" w:hAnsi="Arial" w:cs="Arial"/>
          <w:color w:val="000000" w:themeColor="text1"/>
          <w:sz w:val="22"/>
          <w:szCs w:val="22"/>
        </w:rPr>
        <w:t>y hasta el 31 de diciembre de 2030</w:t>
      </w:r>
      <w:r w:rsidR="007A713C" w:rsidRPr="009846CA">
        <w:rPr>
          <w:rFonts w:ascii="Arial" w:hAnsi="Arial" w:cs="Arial"/>
          <w:color w:val="000000" w:themeColor="text1"/>
          <w:sz w:val="22"/>
          <w:szCs w:val="22"/>
        </w:rPr>
        <w:t>,</w:t>
      </w:r>
      <w:r w:rsidRPr="009846CA">
        <w:rPr>
          <w:rFonts w:ascii="Arial" w:hAnsi="Arial" w:cs="Arial"/>
          <w:color w:val="000000" w:themeColor="text1"/>
          <w:sz w:val="22"/>
          <w:szCs w:val="22"/>
        </w:rPr>
        <w:t xml:space="preserve"> </w:t>
      </w:r>
      <w:r w:rsidR="00CE5CD0" w:rsidRPr="009846CA">
        <w:rPr>
          <w:rFonts w:ascii="Arial" w:hAnsi="Arial" w:cs="Arial"/>
          <w:color w:val="000000" w:themeColor="text1"/>
          <w:sz w:val="22"/>
          <w:szCs w:val="22"/>
        </w:rPr>
        <w:t>construyan</w:t>
      </w:r>
      <w:r w:rsidRPr="009846CA">
        <w:rPr>
          <w:rFonts w:ascii="Arial" w:hAnsi="Arial" w:cs="Arial"/>
          <w:color w:val="000000" w:themeColor="text1"/>
          <w:sz w:val="22"/>
          <w:szCs w:val="22"/>
        </w:rPr>
        <w:t xml:space="preserve"> edificaciones en la modalidad de arrendamiento especializado </w:t>
      </w:r>
      <w:r w:rsidR="00E13B25" w:rsidRPr="009846CA">
        <w:rPr>
          <w:rFonts w:ascii="Arial" w:hAnsi="Arial" w:cs="Arial"/>
          <w:color w:val="000000" w:themeColor="text1"/>
          <w:sz w:val="22"/>
          <w:szCs w:val="22"/>
        </w:rPr>
        <w:t>-</w:t>
      </w:r>
      <w:r w:rsidR="009E5C25" w:rsidRPr="009846CA">
        <w:rPr>
          <w:rFonts w:ascii="Arial" w:hAnsi="Arial" w:cs="Arial"/>
          <w:color w:val="000000" w:themeColor="text1"/>
          <w:sz w:val="22"/>
          <w:szCs w:val="22"/>
        </w:rPr>
        <w:t>en los términos del artículo 166 del Acuerdo Distrital 927 de 2024</w:t>
      </w:r>
      <w:r w:rsidR="00E13B25" w:rsidRPr="009846CA">
        <w:rPr>
          <w:rFonts w:ascii="Arial" w:hAnsi="Arial" w:cs="Arial"/>
          <w:color w:val="000000" w:themeColor="text1"/>
          <w:sz w:val="22"/>
          <w:szCs w:val="22"/>
        </w:rPr>
        <w:t>-</w:t>
      </w:r>
      <w:r w:rsidR="009E5C25" w:rsidRPr="009846CA">
        <w:rPr>
          <w:rFonts w:ascii="Arial" w:hAnsi="Arial" w:cs="Arial"/>
          <w:color w:val="000000" w:themeColor="text1"/>
          <w:sz w:val="22"/>
          <w:szCs w:val="22"/>
        </w:rPr>
        <w:t xml:space="preserve"> </w:t>
      </w:r>
      <w:r w:rsidRPr="009846CA">
        <w:rPr>
          <w:rFonts w:ascii="Arial" w:hAnsi="Arial" w:cs="Arial"/>
          <w:color w:val="000000" w:themeColor="text1"/>
          <w:sz w:val="22"/>
          <w:szCs w:val="22"/>
        </w:rPr>
        <w:t xml:space="preserve">tendrán una exención </w:t>
      </w:r>
      <w:r w:rsidR="000558A2" w:rsidRPr="009846CA">
        <w:rPr>
          <w:rFonts w:ascii="Arial" w:hAnsi="Arial" w:cs="Arial"/>
          <w:color w:val="000000" w:themeColor="text1"/>
          <w:sz w:val="22"/>
          <w:szCs w:val="22"/>
        </w:rPr>
        <w:t>en el</w:t>
      </w:r>
      <w:r w:rsidRPr="009846CA">
        <w:rPr>
          <w:rFonts w:ascii="Arial" w:hAnsi="Arial" w:cs="Arial"/>
          <w:color w:val="000000" w:themeColor="text1"/>
          <w:sz w:val="22"/>
          <w:szCs w:val="22"/>
        </w:rPr>
        <w:t xml:space="preserve"> impuesto predial siempre y cuando cumplan con los siguientes requisitos: </w:t>
      </w:r>
      <w:r w:rsidRPr="009846CA">
        <w:rPr>
          <w:rFonts w:ascii="Arial" w:hAnsi="Arial" w:cs="Arial"/>
          <w:color w:val="000000" w:themeColor="text1"/>
          <w:sz w:val="22"/>
          <w:szCs w:val="22"/>
          <w:lang w:val="es-MX"/>
        </w:rPr>
        <w:t xml:space="preserve"> </w:t>
      </w:r>
    </w:p>
    <w:p w14:paraId="46B477F3" w14:textId="77777777" w:rsidR="00883B31" w:rsidRPr="009846CA" w:rsidRDefault="00883B31" w:rsidP="00F22F18">
      <w:pPr>
        <w:pStyle w:val="NormalWeb"/>
        <w:shd w:val="clear" w:color="auto" w:fill="FFFFFF"/>
        <w:suppressAutoHyphens w:val="0"/>
        <w:spacing w:before="0" w:after="0"/>
        <w:contextualSpacing/>
        <w:jc w:val="both"/>
        <w:rPr>
          <w:rFonts w:ascii="Arial" w:hAnsi="Arial" w:cs="Arial"/>
          <w:color w:val="000000" w:themeColor="text1"/>
          <w:sz w:val="22"/>
          <w:szCs w:val="22"/>
        </w:rPr>
      </w:pPr>
    </w:p>
    <w:p w14:paraId="0A5D6BB5" w14:textId="1993D422" w:rsidR="00883B31" w:rsidRPr="009846CA" w:rsidRDefault="0008482E" w:rsidP="001C054E">
      <w:pPr>
        <w:pStyle w:val="NormalWeb"/>
        <w:numPr>
          <w:ilvl w:val="0"/>
          <w:numId w:val="3"/>
        </w:numPr>
        <w:shd w:val="clear" w:color="auto" w:fill="FFFFFF"/>
        <w:suppressAutoHyphens w:val="0"/>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Ser titular de </w:t>
      </w:r>
      <w:r w:rsidR="00407262" w:rsidRPr="009846CA">
        <w:rPr>
          <w:rFonts w:ascii="Arial" w:hAnsi="Arial" w:cs="Arial"/>
          <w:color w:val="000000" w:themeColor="text1"/>
          <w:sz w:val="22"/>
          <w:szCs w:val="22"/>
        </w:rPr>
        <w:t xml:space="preserve">una licencia de construcción </w:t>
      </w:r>
      <w:r w:rsidR="0007712F" w:rsidRPr="009846CA">
        <w:rPr>
          <w:rFonts w:ascii="Arial" w:hAnsi="Arial" w:cs="Arial"/>
          <w:color w:val="000000" w:themeColor="text1"/>
          <w:sz w:val="22"/>
          <w:szCs w:val="22"/>
        </w:rPr>
        <w:t>de uso residencial de vivienda colectiva</w:t>
      </w:r>
      <w:r w:rsidRPr="009846CA">
        <w:rPr>
          <w:rFonts w:ascii="Arial" w:hAnsi="Arial" w:cs="Arial"/>
          <w:color w:val="000000" w:themeColor="text1"/>
          <w:sz w:val="22"/>
          <w:szCs w:val="22"/>
        </w:rPr>
        <w:t>, otorgada o en trámite</w:t>
      </w:r>
      <w:r w:rsidR="0030381B" w:rsidRPr="009846CA">
        <w:rPr>
          <w:rFonts w:ascii="Arial" w:hAnsi="Arial" w:cs="Arial"/>
          <w:color w:val="000000" w:themeColor="text1"/>
          <w:sz w:val="22"/>
          <w:szCs w:val="22"/>
        </w:rPr>
        <w:t xml:space="preserve">, </w:t>
      </w:r>
      <w:r w:rsidR="0007712F" w:rsidRPr="009846CA">
        <w:rPr>
          <w:rFonts w:ascii="Arial" w:hAnsi="Arial" w:cs="Arial"/>
          <w:color w:val="000000" w:themeColor="text1"/>
          <w:sz w:val="22"/>
          <w:szCs w:val="22"/>
        </w:rPr>
        <w:t>con posterioridad a la expedición del presente acuerdo</w:t>
      </w:r>
      <w:r w:rsidR="0030381B" w:rsidRPr="009846CA">
        <w:rPr>
          <w:rFonts w:ascii="Arial" w:hAnsi="Arial" w:cs="Arial"/>
          <w:color w:val="000000" w:themeColor="text1"/>
          <w:sz w:val="22"/>
          <w:szCs w:val="22"/>
        </w:rPr>
        <w:t>.</w:t>
      </w:r>
    </w:p>
    <w:p w14:paraId="6B7340CC" w14:textId="48F216B1" w:rsidR="00C200F9" w:rsidRPr="009846CA" w:rsidRDefault="00075247" w:rsidP="001C054E">
      <w:pPr>
        <w:pStyle w:val="NormalWeb"/>
        <w:numPr>
          <w:ilvl w:val="0"/>
          <w:numId w:val="3"/>
        </w:numPr>
        <w:shd w:val="clear" w:color="auto" w:fill="FFFFFF"/>
        <w:suppressAutoHyphens w:val="0"/>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inmueble</w:t>
      </w:r>
      <w:r w:rsidR="00C200F9" w:rsidRPr="009846CA">
        <w:rPr>
          <w:rFonts w:ascii="Arial" w:hAnsi="Arial" w:cs="Arial"/>
          <w:color w:val="000000" w:themeColor="text1"/>
          <w:sz w:val="22"/>
          <w:szCs w:val="22"/>
        </w:rPr>
        <w:t xml:space="preserve"> deberá tener al menos </w:t>
      </w:r>
      <w:r w:rsidR="0071781D" w:rsidRPr="009846CA">
        <w:rPr>
          <w:rFonts w:ascii="Arial" w:hAnsi="Arial" w:cs="Arial"/>
          <w:color w:val="000000" w:themeColor="text1"/>
          <w:sz w:val="22"/>
          <w:szCs w:val="22"/>
        </w:rPr>
        <w:t>cincuenta (</w:t>
      </w:r>
      <w:r w:rsidR="00C200F9" w:rsidRPr="009846CA">
        <w:rPr>
          <w:rFonts w:ascii="Arial" w:hAnsi="Arial" w:cs="Arial"/>
          <w:color w:val="000000" w:themeColor="text1"/>
          <w:sz w:val="22"/>
          <w:szCs w:val="22"/>
        </w:rPr>
        <w:t>50</w:t>
      </w:r>
      <w:r w:rsidR="0071781D" w:rsidRPr="009846CA">
        <w:rPr>
          <w:rFonts w:ascii="Arial" w:hAnsi="Arial" w:cs="Arial"/>
          <w:color w:val="000000" w:themeColor="text1"/>
          <w:sz w:val="22"/>
          <w:szCs w:val="22"/>
        </w:rPr>
        <w:t>)</w:t>
      </w:r>
      <w:r w:rsidR="00C200F9" w:rsidRPr="009846CA">
        <w:rPr>
          <w:rFonts w:ascii="Arial" w:hAnsi="Arial" w:cs="Arial"/>
          <w:color w:val="000000" w:themeColor="text1"/>
          <w:sz w:val="22"/>
          <w:szCs w:val="22"/>
        </w:rPr>
        <w:t xml:space="preserve"> </w:t>
      </w:r>
      <w:r w:rsidRPr="009846CA">
        <w:rPr>
          <w:rFonts w:ascii="Arial" w:hAnsi="Arial" w:cs="Arial"/>
          <w:color w:val="000000" w:themeColor="text1"/>
          <w:sz w:val="22"/>
          <w:szCs w:val="22"/>
        </w:rPr>
        <w:t>unidades</w:t>
      </w:r>
      <w:r w:rsidR="00C200F9" w:rsidRPr="009846CA">
        <w:rPr>
          <w:rFonts w:ascii="Arial" w:hAnsi="Arial" w:cs="Arial"/>
          <w:color w:val="000000" w:themeColor="text1"/>
          <w:sz w:val="22"/>
          <w:szCs w:val="22"/>
        </w:rPr>
        <w:t xml:space="preserve"> de uso residencial</w:t>
      </w:r>
      <w:r w:rsidRPr="009846CA">
        <w:rPr>
          <w:rFonts w:ascii="Arial" w:hAnsi="Arial" w:cs="Arial"/>
          <w:color w:val="000000" w:themeColor="text1"/>
          <w:sz w:val="22"/>
          <w:szCs w:val="22"/>
        </w:rPr>
        <w:t xml:space="preserve"> </w:t>
      </w:r>
      <w:r w:rsidR="001D3CA8" w:rsidRPr="009846CA">
        <w:rPr>
          <w:rFonts w:ascii="Arial" w:hAnsi="Arial" w:cs="Arial"/>
          <w:color w:val="000000" w:themeColor="text1"/>
          <w:sz w:val="22"/>
          <w:szCs w:val="22"/>
        </w:rPr>
        <w:t xml:space="preserve">con </w:t>
      </w:r>
      <w:r w:rsidR="00897BD2" w:rsidRPr="009846CA">
        <w:rPr>
          <w:rFonts w:ascii="Arial" w:hAnsi="Arial" w:cs="Arial"/>
          <w:color w:val="000000" w:themeColor="text1"/>
          <w:sz w:val="22"/>
          <w:szCs w:val="22"/>
        </w:rPr>
        <w:t>destino</w:t>
      </w:r>
      <w:r w:rsidR="001D3CA8" w:rsidRPr="009846CA">
        <w:rPr>
          <w:rFonts w:ascii="Arial" w:hAnsi="Arial" w:cs="Arial"/>
          <w:color w:val="000000" w:themeColor="text1"/>
          <w:sz w:val="22"/>
          <w:szCs w:val="22"/>
        </w:rPr>
        <w:t xml:space="preserve"> </w:t>
      </w:r>
      <w:r w:rsidR="00897BD2" w:rsidRPr="009846CA">
        <w:rPr>
          <w:rFonts w:ascii="Arial" w:hAnsi="Arial" w:cs="Arial"/>
          <w:color w:val="000000" w:themeColor="text1"/>
          <w:sz w:val="22"/>
          <w:szCs w:val="22"/>
        </w:rPr>
        <w:t xml:space="preserve">al arrendamiento especializado. Esta información deberá </w:t>
      </w:r>
      <w:r w:rsidRPr="009846CA">
        <w:rPr>
          <w:rFonts w:ascii="Arial" w:hAnsi="Arial" w:cs="Arial"/>
          <w:color w:val="000000" w:themeColor="text1"/>
          <w:sz w:val="22"/>
          <w:szCs w:val="22"/>
        </w:rPr>
        <w:t>certifica</w:t>
      </w:r>
      <w:r w:rsidR="00897BD2" w:rsidRPr="009846CA">
        <w:rPr>
          <w:rFonts w:ascii="Arial" w:hAnsi="Arial" w:cs="Arial"/>
          <w:color w:val="000000" w:themeColor="text1"/>
          <w:sz w:val="22"/>
          <w:szCs w:val="22"/>
        </w:rPr>
        <w:t>rla</w:t>
      </w:r>
      <w:r w:rsidRPr="009846CA">
        <w:rPr>
          <w:rFonts w:ascii="Arial" w:hAnsi="Arial" w:cs="Arial"/>
          <w:color w:val="000000" w:themeColor="text1"/>
          <w:sz w:val="22"/>
          <w:szCs w:val="22"/>
        </w:rPr>
        <w:t xml:space="preserve"> </w:t>
      </w:r>
      <w:r w:rsidR="00897BD2" w:rsidRPr="009846CA">
        <w:rPr>
          <w:rFonts w:ascii="Arial" w:hAnsi="Arial" w:cs="Arial"/>
          <w:color w:val="000000" w:themeColor="text1"/>
          <w:sz w:val="22"/>
          <w:szCs w:val="22"/>
        </w:rPr>
        <w:t>la</w:t>
      </w:r>
      <w:r w:rsidRPr="009846CA">
        <w:rPr>
          <w:rFonts w:ascii="Arial" w:hAnsi="Arial" w:cs="Arial"/>
          <w:color w:val="000000" w:themeColor="text1"/>
          <w:sz w:val="22"/>
          <w:szCs w:val="22"/>
        </w:rPr>
        <w:t xml:space="preserve"> Secretaría Distrital de </w:t>
      </w:r>
      <w:r w:rsidR="008F44F6" w:rsidRPr="009846CA">
        <w:rPr>
          <w:rFonts w:ascii="Arial" w:hAnsi="Arial" w:cs="Arial"/>
          <w:color w:val="000000" w:themeColor="text1"/>
          <w:sz w:val="22"/>
          <w:szCs w:val="22"/>
        </w:rPr>
        <w:t>Hábitat</w:t>
      </w:r>
      <w:r w:rsidR="005B63AF" w:rsidRPr="009846CA">
        <w:rPr>
          <w:rFonts w:ascii="Arial" w:hAnsi="Arial" w:cs="Arial"/>
          <w:color w:val="000000" w:themeColor="text1"/>
          <w:sz w:val="22"/>
          <w:szCs w:val="22"/>
        </w:rPr>
        <w:t>.</w:t>
      </w:r>
    </w:p>
    <w:p w14:paraId="49E744B9" w14:textId="6A9FF18E" w:rsidR="00C200F9" w:rsidRPr="009846CA" w:rsidRDefault="00C200F9" w:rsidP="001C054E">
      <w:pPr>
        <w:pStyle w:val="NormalWeb"/>
        <w:numPr>
          <w:ilvl w:val="0"/>
          <w:numId w:val="3"/>
        </w:numPr>
        <w:shd w:val="clear" w:color="auto" w:fill="FFFFFF"/>
        <w:suppressAutoHyphens w:val="0"/>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inmueble debe</w:t>
      </w:r>
      <w:r w:rsidR="00075247" w:rsidRPr="009846CA">
        <w:rPr>
          <w:rFonts w:ascii="Arial" w:hAnsi="Arial" w:cs="Arial"/>
          <w:color w:val="000000" w:themeColor="text1"/>
          <w:sz w:val="22"/>
          <w:szCs w:val="22"/>
        </w:rPr>
        <w:t>rá</w:t>
      </w:r>
      <w:r w:rsidRPr="009846CA">
        <w:rPr>
          <w:rFonts w:ascii="Arial" w:hAnsi="Arial" w:cs="Arial"/>
          <w:color w:val="000000" w:themeColor="text1"/>
          <w:sz w:val="22"/>
          <w:szCs w:val="22"/>
        </w:rPr>
        <w:t xml:space="preserve"> tener un único propietario</w:t>
      </w:r>
      <w:r w:rsidR="001817A3" w:rsidRPr="009846CA">
        <w:rPr>
          <w:rFonts w:ascii="Arial" w:hAnsi="Arial" w:cs="Arial"/>
          <w:color w:val="000000" w:themeColor="text1"/>
          <w:sz w:val="22"/>
          <w:szCs w:val="22"/>
        </w:rPr>
        <w:t xml:space="preserve"> durante el periodo de vigencia del beneficio.</w:t>
      </w:r>
    </w:p>
    <w:p w14:paraId="0F1455C0" w14:textId="5CC2B6D6" w:rsidR="00C200F9" w:rsidRPr="009846CA" w:rsidRDefault="00075247" w:rsidP="001C054E">
      <w:pPr>
        <w:pStyle w:val="NormalWeb"/>
        <w:numPr>
          <w:ilvl w:val="0"/>
          <w:numId w:val="3"/>
        </w:numPr>
        <w:shd w:val="clear" w:color="auto" w:fill="FFFFFF"/>
        <w:suppressAutoHyphens w:val="0"/>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w:t>
      </w:r>
      <w:r w:rsidR="00C200F9" w:rsidRPr="009846CA">
        <w:rPr>
          <w:rFonts w:ascii="Arial" w:hAnsi="Arial" w:cs="Arial"/>
          <w:color w:val="000000" w:themeColor="text1"/>
          <w:sz w:val="22"/>
          <w:szCs w:val="22"/>
        </w:rPr>
        <w:t xml:space="preserve"> inmueble deberá destinarse </w:t>
      </w:r>
      <w:r w:rsidRPr="009846CA">
        <w:rPr>
          <w:rFonts w:ascii="Arial" w:hAnsi="Arial" w:cs="Arial"/>
          <w:color w:val="000000" w:themeColor="text1"/>
          <w:sz w:val="22"/>
          <w:szCs w:val="22"/>
        </w:rPr>
        <w:t>a</w:t>
      </w:r>
      <w:r w:rsidR="00C200F9" w:rsidRPr="009846CA">
        <w:rPr>
          <w:rFonts w:ascii="Arial" w:hAnsi="Arial" w:cs="Arial"/>
          <w:color w:val="000000" w:themeColor="text1"/>
          <w:sz w:val="22"/>
          <w:szCs w:val="22"/>
        </w:rPr>
        <w:t xml:space="preserve">l arrendamiento de </w:t>
      </w:r>
      <w:r w:rsidRPr="009846CA">
        <w:rPr>
          <w:rFonts w:ascii="Arial" w:hAnsi="Arial" w:cs="Arial"/>
          <w:color w:val="000000" w:themeColor="text1"/>
          <w:sz w:val="22"/>
          <w:szCs w:val="22"/>
        </w:rPr>
        <w:t>las unidades construidas</w:t>
      </w:r>
      <w:r w:rsidR="00C200F9" w:rsidRPr="009846CA">
        <w:rPr>
          <w:rFonts w:ascii="Arial" w:hAnsi="Arial" w:cs="Arial"/>
          <w:color w:val="000000" w:themeColor="text1"/>
          <w:sz w:val="22"/>
          <w:szCs w:val="22"/>
        </w:rPr>
        <w:t xml:space="preserve">. </w:t>
      </w:r>
    </w:p>
    <w:p w14:paraId="4844532F" w14:textId="5FD66A2D" w:rsidR="00C200F9" w:rsidRPr="009846CA" w:rsidRDefault="00C200F9" w:rsidP="001C054E">
      <w:pPr>
        <w:pStyle w:val="paragraph"/>
        <w:numPr>
          <w:ilvl w:val="0"/>
          <w:numId w:val="3"/>
        </w:numPr>
        <w:spacing w:before="0" w:beforeAutospacing="0" w:after="0" w:afterAutospacing="0"/>
        <w:contextualSpacing/>
        <w:jc w:val="both"/>
        <w:textAlignment w:val="baseline"/>
        <w:rPr>
          <w:rStyle w:val="normaltextrun"/>
          <w:rFonts w:ascii="Arial" w:hAnsi="Arial" w:cs="Arial"/>
          <w:color w:val="000000" w:themeColor="text1"/>
          <w:sz w:val="22"/>
          <w:szCs w:val="22"/>
          <w:lang w:val="es-ES"/>
        </w:rPr>
      </w:pPr>
      <w:r w:rsidRPr="009846CA">
        <w:rPr>
          <w:rStyle w:val="normaltextrun"/>
          <w:rFonts w:ascii="Arial" w:hAnsi="Arial" w:cs="Arial"/>
          <w:color w:val="000000" w:themeColor="text1"/>
          <w:position w:val="1"/>
          <w:sz w:val="22"/>
          <w:szCs w:val="22"/>
          <w:lang w:val="es-ES"/>
        </w:rPr>
        <w:t xml:space="preserve">El operador deberá contar con la matrícula de arrendadores </w:t>
      </w:r>
      <w:r w:rsidR="008D01E4" w:rsidRPr="009846CA">
        <w:rPr>
          <w:rStyle w:val="normaltextrun"/>
          <w:rFonts w:ascii="Arial" w:hAnsi="Arial" w:cs="Arial"/>
          <w:color w:val="000000" w:themeColor="text1"/>
          <w:position w:val="1"/>
          <w:sz w:val="22"/>
          <w:szCs w:val="22"/>
          <w:lang w:val="es-ES"/>
        </w:rPr>
        <w:t xml:space="preserve">de </w:t>
      </w:r>
      <w:r w:rsidR="38BF9E13" w:rsidRPr="009846CA">
        <w:rPr>
          <w:rStyle w:val="normaltextrun"/>
          <w:rFonts w:ascii="Arial" w:hAnsi="Arial" w:cs="Arial"/>
          <w:color w:val="000000" w:themeColor="text1"/>
          <w:position w:val="1"/>
          <w:sz w:val="22"/>
          <w:szCs w:val="22"/>
          <w:lang w:val="es-ES"/>
        </w:rPr>
        <w:t>acuerdo con lo dispuesto en la Ley 820 de 2003</w:t>
      </w:r>
      <w:r w:rsidR="00922828" w:rsidRPr="009846CA">
        <w:rPr>
          <w:rStyle w:val="normaltextrun"/>
          <w:rFonts w:ascii="Arial" w:hAnsi="Arial" w:cs="Arial"/>
          <w:color w:val="000000" w:themeColor="text1"/>
          <w:position w:val="1"/>
          <w:sz w:val="22"/>
          <w:szCs w:val="22"/>
          <w:lang w:val="es-ES"/>
        </w:rPr>
        <w:t xml:space="preserve"> en concordancia con la Resolución 927 de 2021, expedida por la Secretaría Distrital de Hábitat</w:t>
      </w:r>
      <w:r w:rsidR="38BF9E13" w:rsidRPr="009846CA">
        <w:rPr>
          <w:rStyle w:val="normaltextrun"/>
          <w:rFonts w:ascii="Arial" w:hAnsi="Arial" w:cs="Arial"/>
          <w:color w:val="000000" w:themeColor="text1"/>
          <w:position w:val="1"/>
          <w:sz w:val="22"/>
          <w:szCs w:val="22"/>
          <w:lang w:val="es-ES"/>
        </w:rPr>
        <w:t>.</w:t>
      </w:r>
    </w:p>
    <w:p w14:paraId="35B38313" w14:textId="56C36485" w:rsidR="0053477D" w:rsidRPr="009846CA" w:rsidRDefault="0053477D" w:rsidP="001C054E">
      <w:pPr>
        <w:pStyle w:val="paragraph"/>
        <w:numPr>
          <w:ilvl w:val="0"/>
          <w:numId w:val="3"/>
        </w:numPr>
        <w:spacing w:before="0" w:beforeAutospacing="0" w:after="0" w:afterAutospacing="0"/>
        <w:contextualSpacing/>
        <w:jc w:val="both"/>
        <w:textAlignment w:val="baseline"/>
        <w:rPr>
          <w:rStyle w:val="eop"/>
          <w:rFonts w:ascii="Arial" w:hAnsi="Arial" w:cs="Arial"/>
          <w:color w:val="000000" w:themeColor="text1"/>
          <w:sz w:val="22"/>
          <w:szCs w:val="22"/>
        </w:rPr>
      </w:pPr>
      <w:r w:rsidRPr="009846CA">
        <w:rPr>
          <w:rStyle w:val="normaltextrun"/>
          <w:rFonts w:ascii="Arial" w:hAnsi="Arial" w:cs="Arial"/>
          <w:color w:val="000000" w:themeColor="text1"/>
          <w:position w:val="1"/>
          <w:sz w:val="22"/>
          <w:szCs w:val="22"/>
        </w:rPr>
        <w:t>El propietario de los inmuebles deberá contar con el reconocimiento de la Secretaría Distrital de Ambiente en el programa de Bogotá Construcción Sostenible, en la etapa de operación, categoría arquitectónica en el nivel avanzado</w:t>
      </w:r>
      <w:r w:rsidR="00922828" w:rsidRPr="009846CA">
        <w:rPr>
          <w:rStyle w:val="normaltextrun"/>
          <w:rFonts w:ascii="Arial" w:hAnsi="Arial" w:cs="Arial"/>
          <w:color w:val="000000" w:themeColor="text1"/>
          <w:position w:val="1"/>
          <w:sz w:val="22"/>
          <w:szCs w:val="22"/>
        </w:rPr>
        <w:t xml:space="preserve">, </w:t>
      </w:r>
      <w:r w:rsidR="00922828" w:rsidRPr="009846CA">
        <w:rPr>
          <w:rFonts w:ascii="Arial" w:hAnsi="Arial" w:cs="Arial"/>
          <w:sz w:val="22"/>
          <w:szCs w:val="22"/>
          <w:lang w:val="es-ES"/>
        </w:rPr>
        <w:t>de acuerdo con la reglamentación vigente que al respecto expida la Secretaría Distrital de Ambiente.</w:t>
      </w:r>
    </w:p>
    <w:p w14:paraId="665235D8" w14:textId="7E8066E1" w:rsidR="002348B3" w:rsidRPr="009846CA" w:rsidRDefault="00636FFD" w:rsidP="001C054E">
      <w:pPr>
        <w:pStyle w:val="paragraph"/>
        <w:numPr>
          <w:ilvl w:val="0"/>
          <w:numId w:val="3"/>
        </w:numPr>
        <w:spacing w:before="0" w:beforeAutospacing="0" w:after="0" w:afterAutospacing="0"/>
        <w:contextualSpacing/>
        <w:jc w:val="both"/>
        <w:textAlignment w:val="baseline"/>
        <w:rPr>
          <w:rStyle w:val="eop"/>
          <w:rFonts w:ascii="Arial" w:hAnsi="Arial" w:cs="Arial"/>
          <w:color w:val="000000" w:themeColor="text1"/>
          <w:sz w:val="22"/>
          <w:szCs w:val="22"/>
        </w:rPr>
      </w:pPr>
      <w:r w:rsidRPr="009846CA">
        <w:rPr>
          <w:rStyle w:val="eop"/>
          <w:rFonts w:ascii="Arial" w:hAnsi="Arial" w:cs="Arial"/>
          <w:color w:val="000000" w:themeColor="text1"/>
          <w:sz w:val="22"/>
          <w:szCs w:val="22"/>
        </w:rPr>
        <w:t>El propietario deberá p</w:t>
      </w:r>
      <w:r w:rsidR="00C200F9" w:rsidRPr="009846CA">
        <w:rPr>
          <w:rStyle w:val="eop"/>
          <w:rFonts w:ascii="Arial" w:hAnsi="Arial" w:cs="Arial"/>
          <w:color w:val="000000" w:themeColor="text1"/>
          <w:sz w:val="22"/>
          <w:szCs w:val="22"/>
        </w:rPr>
        <w:t xml:space="preserve">resentar </w:t>
      </w:r>
      <w:r w:rsidR="00A43DC5" w:rsidRPr="009846CA">
        <w:rPr>
          <w:rStyle w:val="eop"/>
          <w:rFonts w:ascii="Arial" w:hAnsi="Arial" w:cs="Arial"/>
          <w:color w:val="000000" w:themeColor="text1"/>
          <w:sz w:val="22"/>
          <w:szCs w:val="22"/>
        </w:rPr>
        <w:t>y pagar la declaración d</w:t>
      </w:r>
      <w:r w:rsidR="00C200F9" w:rsidRPr="009846CA">
        <w:rPr>
          <w:rStyle w:val="eop"/>
          <w:rFonts w:ascii="Arial" w:hAnsi="Arial" w:cs="Arial"/>
          <w:color w:val="000000" w:themeColor="text1"/>
          <w:sz w:val="22"/>
          <w:szCs w:val="22"/>
        </w:rPr>
        <w:t>el impuesto predial unificado</w:t>
      </w:r>
      <w:r w:rsidR="00A43DC5" w:rsidRPr="009846CA">
        <w:rPr>
          <w:rStyle w:val="eop"/>
          <w:rFonts w:ascii="Arial" w:hAnsi="Arial" w:cs="Arial"/>
          <w:color w:val="000000" w:themeColor="text1"/>
          <w:sz w:val="22"/>
          <w:szCs w:val="22"/>
        </w:rPr>
        <w:t xml:space="preserve"> en los plazos señalados por la Administración Distrital</w:t>
      </w:r>
      <w:r w:rsidR="00C200F9" w:rsidRPr="009846CA">
        <w:rPr>
          <w:rStyle w:val="eop"/>
          <w:rFonts w:ascii="Arial" w:hAnsi="Arial" w:cs="Arial"/>
          <w:color w:val="000000" w:themeColor="text1"/>
          <w:sz w:val="22"/>
          <w:szCs w:val="22"/>
        </w:rPr>
        <w:t>.</w:t>
      </w:r>
    </w:p>
    <w:p w14:paraId="6718A244" w14:textId="77777777" w:rsidR="00A43DC5" w:rsidRPr="009846CA" w:rsidRDefault="00A43DC5" w:rsidP="006E2612">
      <w:pPr>
        <w:pStyle w:val="paragraph"/>
        <w:spacing w:before="0" w:beforeAutospacing="0" w:after="0" w:afterAutospacing="0"/>
        <w:ind w:left="720"/>
        <w:contextualSpacing/>
        <w:jc w:val="both"/>
        <w:textAlignment w:val="baseline"/>
        <w:rPr>
          <w:rFonts w:ascii="Arial" w:hAnsi="Arial" w:cs="Arial"/>
          <w:color w:val="000000" w:themeColor="text1"/>
          <w:sz w:val="22"/>
          <w:szCs w:val="22"/>
        </w:rPr>
      </w:pPr>
    </w:p>
    <w:p w14:paraId="720CE336" w14:textId="77777777" w:rsidR="002348B3" w:rsidRPr="009846CA" w:rsidRDefault="002348B3" w:rsidP="006E2612">
      <w:pPr>
        <w:pStyle w:val="NormalWeb"/>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porcentaje de la exención en el impuesto predial unificado será el siguiente:</w:t>
      </w:r>
    </w:p>
    <w:p w14:paraId="7375836D" w14:textId="77777777" w:rsidR="002348B3" w:rsidRPr="009846CA" w:rsidRDefault="002348B3" w:rsidP="006E2612">
      <w:pPr>
        <w:pStyle w:val="NormalWeb"/>
        <w:shd w:val="clear" w:color="auto" w:fill="FFFFFF"/>
        <w:spacing w:before="0" w:after="0"/>
        <w:contextualSpacing/>
        <w:jc w:val="both"/>
        <w:rPr>
          <w:rFonts w:ascii="Arial" w:hAnsi="Arial" w:cs="Arial"/>
          <w:color w:val="000000" w:themeColor="text1"/>
          <w:sz w:val="22"/>
          <w:szCs w:val="22"/>
        </w:rPr>
      </w:pPr>
    </w:p>
    <w:tbl>
      <w:tblPr>
        <w:tblW w:w="7272" w:type="dxa"/>
        <w:jc w:val="center"/>
        <w:tblCellMar>
          <w:left w:w="70" w:type="dxa"/>
          <w:right w:w="70" w:type="dxa"/>
        </w:tblCellMar>
        <w:tblLook w:val="04A0" w:firstRow="1" w:lastRow="0" w:firstColumn="1" w:lastColumn="0" w:noHBand="0" w:noVBand="1"/>
      </w:tblPr>
      <w:tblGrid>
        <w:gridCol w:w="1494"/>
        <w:gridCol w:w="1153"/>
        <w:gridCol w:w="925"/>
        <w:gridCol w:w="925"/>
        <w:gridCol w:w="925"/>
        <w:gridCol w:w="925"/>
        <w:gridCol w:w="925"/>
      </w:tblGrid>
      <w:tr w:rsidR="00AF4B88" w:rsidRPr="009846CA" w14:paraId="7674BA52" w14:textId="77777777" w:rsidTr="00C479DB">
        <w:trPr>
          <w:trHeight w:val="360"/>
          <w:jc w:val="center"/>
        </w:trPr>
        <w:tc>
          <w:tcPr>
            <w:tcW w:w="7272" w:type="dxa"/>
            <w:gridSpan w:val="7"/>
            <w:tcBorders>
              <w:top w:val="single" w:sz="4" w:space="0" w:color="auto"/>
              <w:left w:val="single" w:sz="4" w:space="0" w:color="auto"/>
              <w:bottom w:val="single" w:sz="4" w:space="0" w:color="auto"/>
              <w:right w:val="single" w:sz="4" w:space="0" w:color="auto"/>
            </w:tcBorders>
            <w:noWrap/>
            <w:vAlign w:val="bottom"/>
          </w:tcPr>
          <w:p w14:paraId="7E3FF3B1" w14:textId="3715E943" w:rsidR="002348B3" w:rsidRPr="009846CA" w:rsidRDefault="002348B3" w:rsidP="006E2612">
            <w:pPr>
              <w:contextualSpacing/>
              <w:jc w:val="center"/>
              <w:rPr>
                <w:rFonts w:ascii="Arial" w:hAnsi="Arial" w:cs="Arial"/>
                <w:b/>
                <w:bCs/>
                <w:color w:val="000000" w:themeColor="text1"/>
                <w:sz w:val="22"/>
                <w:szCs w:val="22"/>
                <w:lang w:val="es-ES"/>
              </w:rPr>
            </w:pPr>
            <w:r w:rsidRPr="009846CA">
              <w:rPr>
                <w:rFonts w:ascii="Arial" w:hAnsi="Arial" w:cs="Arial"/>
                <w:b/>
                <w:bCs/>
                <w:color w:val="000000" w:themeColor="text1"/>
                <w:sz w:val="22"/>
                <w:szCs w:val="22"/>
                <w:lang w:val="es-ES"/>
              </w:rPr>
              <w:t>Exención</w:t>
            </w:r>
          </w:p>
        </w:tc>
      </w:tr>
      <w:tr w:rsidR="00AF4B88" w:rsidRPr="009846CA" w14:paraId="43FB5EC6" w14:textId="77777777" w:rsidTr="00C479DB">
        <w:trPr>
          <w:trHeight w:val="360"/>
          <w:jc w:val="center"/>
        </w:trPr>
        <w:tc>
          <w:tcPr>
            <w:tcW w:w="1494" w:type="dxa"/>
            <w:tcBorders>
              <w:top w:val="nil"/>
              <w:left w:val="single" w:sz="4" w:space="0" w:color="auto"/>
              <w:bottom w:val="single" w:sz="4" w:space="0" w:color="auto"/>
              <w:right w:val="single" w:sz="4" w:space="0" w:color="auto"/>
            </w:tcBorders>
            <w:noWrap/>
            <w:vAlign w:val="bottom"/>
            <w:hideMark/>
          </w:tcPr>
          <w:p w14:paraId="771CC0B7"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Año​</w:t>
            </w:r>
          </w:p>
        </w:tc>
        <w:tc>
          <w:tcPr>
            <w:tcW w:w="1153" w:type="dxa"/>
            <w:tcBorders>
              <w:top w:val="nil"/>
              <w:left w:val="nil"/>
              <w:bottom w:val="single" w:sz="4" w:space="0" w:color="auto"/>
              <w:right w:val="single" w:sz="4" w:space="0" w:color="auto"/>
            </w:tcBorders>
            <w:noWrap/>
            <w:vAlign w:val="bottom"/>
            <w:hideMark/>
          </w:tcPr>
          <w:p w14:paraId="251A2019"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1 ​– 5</w:t>
            </w:r>
          </w:p>
        </w:tc>
        <w:tc>
          <w:tcPr>
            <w:tcW w:w="925" w:type="dxa"/>
            <w:tcBorders>
              <w:top w:val="nil"/>
              <w:left w:val="nil"/>
              <w:bottom w:val="single" w:sz="4" w:space="0" w:color="auto"/>
              <w:right w:val="single" w:sz="4" w:space="0" w:color="auto"/>
            </w:tcBorders>
            <w:noWrap/>
            <w:vAlign w:val="bottom"/>
            <w:hideMark/>
          </w:tcPr>
          <w:p w14:paraId="764E1D0B"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​6</w:t>
            </w:r>
          </w:p>
        </w:tc>
        <w:tc>
          <w:tcPr>
            <w:tcW w:w="925" w:type="dxa"/>
            <w:tcBorders>
              <w:top w:val="nil"/>
              <w:left w:val="nil"/>
              <w:bottom w:val="single" w:sz="4" w:space="0" w:color="auto"/>
              <w:right w:val="single" w:sz="4" w:space="0" w:color="auto"/>
            </w:tcBorders>
            <w:noWrap/>
            <w:vAlign w:val="bottom"/>
            <w:hideMark/>
          </w:tcPr>
          <w:p w14:paraId="2DBD3784"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7​</w:t>
            </w:r>
          </w:p>
        </w:tc>
        <w:tc>
          <w:tcPr>
            <w:tcW w:w="925" w:type="dxa"/>
            <w:tcBorders>
              <w:top w:val="nil"/>
              <w:left w:val="nil"/>
              <w:bottom w:val="single" w:sz="4" w:space="0" w:color="auto"/>
              <w:right w:val="single" w:sz="4" w:space="0" w:color="auto"/>
            </w:tcBorders>
            <w:noWrap/>
            <w:vAlign w:val="bottom"/>
            <w:hideMark/>
          </w:tcPr>
          <w:p w14:paraId="4F079AFE"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8​</w:t>
            </w:r>
          </w:p>
        </w:tc>
        <w:tc>
          <w:tcPr>
            <w:tcW w:w="925" w:type="dxa"/>
            <w:tcBorders>
              <w:top w:val="nil"/>
              <w:left w:val="nil"/>
              <w:bottom w:val="single" w:sz="4" w:space="0" w:color="auto"/>
              <w:right w:val="single" w:sz="4" w:space="0" w:color="auto"/>
            </w:tcBorders>
            <w:noWrap/>
            <w:vAlign w:val="bottom"/>
            <w:hideMark/>
          </w:tcPr>
          <w:p w14:paraId="71D1EC85"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9​</w:t>
            </w:r>
          </w:p>
        </w:tc>
        <w:tc>
          <w:tcPr>
            <w:tcW w:w="925" w:type="dxa"/>
            <w:tcBorders>
              <w:top w:val="nil"/>
              <w:left w:val="nil"/>
              <w:bottom w:val="single" w:sz="4" w:space="0" w:color="auto"/>
              <w:right w:val="single" w:sz="4" w:space="0" w:color="auto"/>
            </w:tcBorders>
            <w:noWrap/>
            <w:vAlign w:val="bottom"/>
            <w:hideMark/>
          </w:tcPr>
          <w:p w14:paraId="1D6B99E3"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10​</w:t>
            </w:r>
          </w:p>
        </w:tc>
      </w:tr>
      <w:tr w:rsidR="002348B3" w:rsidRPr="009846CA" w14:paraId="4D282406" w14:textId="77777777" w:rsidTr="00C479DB">
        <w:trPr>
          <w:trHeight w:val="360"/>
          <w:jc w:val="center"/>
        </w:trPr>
        <w:tc>
          <w:tcPr>
            <w:tcW w:w="1494" w:type="dxa"/>
            <w:tcBorders>
              <w:top w:val="nil"/>
              <w:left w:val="single" w:sz="4" w:space="0" w:color="auto"/>
              <w:bottom w:val="single" w:sz="4" w:space="0" w:color="auto"/>
              <w:right w:val="single" w:sz="4" w:space="0" w:color="auto"/>
            </w:tcBorders>
            <w:noWrap/>
            <w:vAlign w:val="bottom"/>
            <w:hideMark/>
          </w:tcPr>
          <w:p w14:paraId="1D6FAC72" w14:textId="77777777" w:rsidR="002348B3" w:rsidRPr="009846CA" w:rsidRDefault="002348B3" w:rsidP="006E2612">
            <w:pPr>
              <w:contextualSpacing/>
              <w:jc w:val="both"/>
              <w:rPr>
                <w:rFonts w:ascii="Arial" w:hAnsi="Arial" w:cs="Arial"/>
                <w:b/>
                <w:bCs/>
                <w:color w:val="000000" w:themeColor="text1"/>
                <w:sz w:val="22"/>
                <w:szCs w:val="22"/>
              </w:rPr>
            </w:pPr>
            <w:r w:rsidRPr="009846CA">
              <w:rPr>
                <w:rFonts w:ascii="Arial" w:hAnsi="Arial" w:cs="Arial"/>
                <w:b/>
                <w:bCs/>
                <w:color w:val="000000" w:themeColor="text1"/>
                <w:sz w:val="22"/>
                <w:szCs w:val="22"/>
                <w:lang w:val="es-ES"/>
              </w:rPr>
              <w:t>Predial ​</w:t>
            </w:r>
          </w:p>
        </w:tc>
        <w:tc>
          <w:tcPr>
            <w:tcW w:w="1153" w:type="dxa"/>
            <w:tcBorders>
              <w:top w:val="nil"/>
              <w:left w:val="nil"/>
              <w:bottom w:val="single" w:sz="4" w:space="0" w:color="auto"/>
              <w:right w:val="single" w:sz="4" w:space="0" w:color="auto"/>
            </w:tcBorders>
            <w:noWrap/>
            <w:vAlign w:val="bottom"/>
            <w:hideMark/>
          </w:tcPr>
          <w:p w14:paraId="60375513" w14:textId="0E05ECE1" w:rsidR="002348B3" w:rsidRPr="009846CA" w:rsidRDefault="002348B3"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lang w:val="es-ES"/>
              </w:rPr>
              <w:t>90%​</w:t>
            </w:r>
          </w:p>
        </w:tc>
        <w:tc>
          <w:tcPr>
            <w:tcW w:w="925" w:type="dxa"/>
            <w:tcBorders>
              <w:top w:val="nil"/>
              <w:left w:val="nil"/>
              <w:bottom w:val="single" w:sz="4" w:space="0" w:color="auto"/>
              <w:right w:val="single" w:sz="4" w:space="0" w:color="auto"/>
            </w:tcBorders>
            <w:noWrap/>
            <w:vAlign w:val="bottom"/>
            <w:hideMark/>
          </w:tcPr>
          <w:p w14:paraId="45C79491" w14:textId="0DEFF91D" w:rsidR="002348B3" w:rsidRPr="009846CA" w:rsidRDefault="002348B3"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lang w:val="es-ES"/>
              </w:rPr>
              <w:t>70%​</w:t>
            </w:r>
          </w:p>
        </w:tc>
        <w:tc>
          <w:tcPr>
            <w:tcW w:w="925" w:type="dxa"/>
            <w:tcBorders>
              <w:top w:val="nil"/>
              <w:left w:val="nil"/>
              <w:bottom w:val="single" w:sz="4" w:space="0" w:color="auto"/>
              <w:right w:val="single" w:sz="4" w:space="0" w:color="auto"/>
            </w:tcBorders>
            <w:noWrap/>
            <w:vAlign w:val="bottom"/>
            <w:hideMark/>
          </w:tcPr>
          <w:p w14:paraId="149B5047" w14:textId="5E2BC065" w:rsidR="002348B3" w:rsidRPr="009846CA" w:rsidRDefault="002348B3"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lang w:val="es-ES"/>
              </w:rPr>
              <w:t>50%​</w:t>
            </w:r>
          </w:p>
        </w:tc>
        <w:tc>
          <w:tcPr>
            <w:tcW w:w="925" w:type="dxa"/>
            <w:tcBorders>
              <w:top w:val="nil"/>
              <w:left w:val="nil"/>
              <w:bottom w:val="single" w:sz="4" w:space="0" w:color="auto"/>
              <w:right w:val="single" w:sz="4" w:space="0" w:color="auto"/>
            </w:tcBorders>
            <w:noWrap/>
            <w:vAlign w:val="bottom"/>
            <w:hideMark/>
          </w:tcPr>
          <w:p w14:paraId="25635FDA" w14:textId="1A5FECFA" w:rsidR="002348B3" w:rsidRPr="009846CA" w:rsidRDefault="002348B3"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lang w:val="es-ES"/>
              </w:rPr>
              <w:t>30%​</w:t>
            </w:r>
          </w:p>
        </w:tc>
        <w:tc>
          <w:tcPr>
            <w:tcW w:w="925" w:type="dxa"/>
            <w:tcBorders>
              <w:top w:val="nil"/>
              <w:left w:val="nil"/>
              <w:bottom w:val="single" w:sz="4" w:space="0" w:color="auto"/>
              <w:right w:val="single" w:sz="4" w:space="0" w:color="auto"/>
            </w:tcBorders>
            <w:noWrap/>
            <w:vAlign w:val="bottom"/>
            <w:hideMark/>
          </w:tcPr>
          <w:p w14:paraId="7061008A" w14:textId="77777777" w:rsidR="002348B3" w:rsidRPr="009846CA" w:rsidRDefault="002348B3"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lang w:val="es-ES"/>
              </w:rPr>
              <w:t>20%​</w:t>
            </w:r>
          </w:p>
        </w:tc>
        <w:tc>
          <w:tcPr>
            <w:tcW w:w="925" w:type="dxa"/>
            <w:tcBorders>
              <w:top w:val="nil"/>
              <w:left w:val="nil"/>
              <w:bottom w:val="single" w:sz="4" w:space="0" w:color="auto"/>
              <w:right w:val="single" w:sz="4" w:space="0" w:color="auto"/>
            </w:tcBorders>
            <w:noWrap/>
            <w:vAlign w:val="bottom"/>
            <w:hideMark/>
          </w:tcPr>
          <w:p w14:paraId="545E9FE0" w14:textId="77777777" w:rsidR="002348B3" w:rsidRPr="009846CA" w:rsidRDefault="002348B3" w:rsidP="006E2612">
            <w:pPr>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10%​</w:t>
            </w:r>
          </w:p>
        </w:tc>
      </w:tr>
    </w:tbl>
    <w:p w14:paraId="097FA78D" w14:textId="77777777" w:rsidR="00FD7F53" w:rsidRPr="009846CA" w:rsidRDefault="00FD7F53" w:rsidP="006E2612">
      <w:pPr>
        <w:pStyle w:val="NormalWeb"/>
        <w:shd w:val="clear" w:color="auto" w:fill="FFFFFF"/>
        <w:spacing w:before="0" w:after="0"/>
        <w:contextualSpacing/>
        <w:jc w:val="both"/>
        <w:rPr>
          <w:rFonts w:ascii="Arial" w:hAnsi="Arial" w:cs="Arial"/>
          <w:color w:val="000000" w:themeColor="text1"/>
          <w:sz w:val="22"/>
          <w:szCs w:val="22"/>
        </w:rPr>
      </w:pPr>
    </w:p>
    <w:p w14:paraId="2C831DDC" w14:textId="48CCF0B0" w:rsidR="00A76EE0" w:rsidRPr="009846CA" w:rsidRDefault="002348B3" w:rsidP="006E2612">
      <w:pPr>
        <w:pStyle w:val="paragraph"/>
        <w:spacing w:before="0" w:beforeAutospacing="0" w:after="0" w:afterAutospacing="0"/>
        <w:contextualSpacing/>
        <w:jc w:val="both"/>
        <w:textAlignment w:val="baseline"/>
        <w:rPr>
          <w:rStyle w:val="normaltextrun"/>
          <w:rFonts w:ascii="Arial" w:hAnsi="Arial" w:cs="Arial"/>
          <w:color w:val="000000" w:themeColor="text1"/>
          <w:position w:val="1"/>
          <w:sz w:val="22"/>
          <w:szCs w:val="22"/>
        </w:rPr>
      </w:pPr>
      <w:r w:rsidRPr="009846CA">
        <w:rPr>
          <w:rFonts w:ascii="Arial" w:hAnsi="Arial" w:cs="Arial"/>
          <w:color w:val="000000" w:themeColor="text1"/>
          <w:sz w:val="22"/>
          <w:szCs w:val="22"/>
        </w:rPr>
        <w:t>La exención en el impuesto predial unificado inicia</w:t>
      </w:r>
      <w:r w:rsidR="008F44F6" w:rsidRPr="009846CA">
        <w:rPr>
          <w:rFonts w:ascii="Arial" w:hAnsi="Arial" w:cs="Arial"/>
          <w:color w:val="000000" w:themeColor="text1"/>
          <w:sz w:val="22"/>
          <w:szCs w:val="22"/>
        </w:rPr>
        <w:t>rá</w:t>
      </w:r>
      <w:r w:rsidRPr="009846CA">
        <w:rPr>
          <w:rFonts w:ascii="Arial" w:hAnsi="Arial" w:cs="Arial"/>
          <w:color w:val="000000" w:themeColor="text1"/>
          <w:sz w:val="22"/>
          <w:szCs w:val="22"/>
        </w:rPr>
        <w:t xml:space="preserve"> en el año gravable</w:t>
      </w:r>
      <w:r w:rsidR="00B5188C" w:rsidRPr="009846CA">
        <w:rPr>
          <w:rFonts w:ascii="Arial" w:hAnsi="Arial" w:cs="Arial"/>
          <w:color w:val="000000" w:themeColor="text1"/>
          <w:sz w:val="22"/>
          <w:szCs w:val="22"/>
        </w:rPr>
        <w:t xml:space="preserve"> </w:t>
      </w:r>
      <w:r w:rsidR="00F85593" w:rsidRPr="009846CA">
        <w:rPr>
          <w:rFonts w:ascii="Arial" w:hAnsi="Arial" w:cs="Arial"/>
          <w:color w:val="000000" w:themeColor="text1"/>
          <w:sz w:val="22"/>
          <w:szCs w:val="22"/>
        </w:rPr>
        <w:t>siguient</w:t>
      </w:r>
      <w:r w:rsidR="00B5188C" w:rsidRPr="009846CA">
        <w:rPr>
          <w:rFonts w:ascii="Arial" w:hAnsi="Arial" w:cs="Arial"/>
          <w:color w:val="000000" w:themeColor="text1"/>
          <w:sz w:val="22"/>
          <w:szCs w:val="22"/>
        </w:rPr>
        <w:t>e</w:t>
      </w:r>
      <w:r w:rsidR="00F85593" w:rsidRPr="009846CA">
        <w:rPr>
          <w:rFonts w:ascii="Arial" w:hAnsi="Arial" w:cs="Arial"/>
          <w:color w:val="000000" w:themeColor="text1"/>
          <w:sz w:val="22"/>
          <w:szCs w:val="22"/>
        </w:rPr>
        <w:t xml:space="preserve"> </w:t>
      </w:r>
      <w:r w:rsidR="00D5167C" w:rsidRPr="009846CA">
        <w:rPr>
          <w:rFonts w:ascii="Arial" w:hAnsi="Arial" w:cs="Arial"/>
          <w:color w:val="000000" w:themeColor="text1"/>
          <w:sz w:val="22"/>
          <w:szCs w:val="22"/>
        </w:rPr>
        <w:t xml:space="preserve">al </w:t>
      </w:r>
      <w:r w:rsidR="001E0708" w:rsidRPr="009846CA">
        <w:rPr>
          <w:rStyle w:val="normaltextrun"/>
          <w:rFonts w:ascii="Arial" w:hAnsi="Arial" w:cs="Arial"/>
          <w:color w:val="000000" w:themeColor="text1"/>
          <w:position w:val="1"/>
          <w:sz w:val="22"/>
          <w:szCs w:val="22"/>
        </w:rPr>
        <w:t>reconocimiento de la Secretaría Distrital de Ambiente en el programa Bogotá Construcción Sostenible</w:t>
      </w:r>
      <w:r w:rsidR="0096450A" w:rsidRPr="009846CA">
        <w:rPr>
          <w:rStyle w:val="normaltextrun"/>
          <w:rFonts w:ascii="Arial" w:hAnsi="Arial" w:cs="Arial"/>
          <w:color w:val="000000" w:themeColor="text1"/>
          <w:position w:val="1"/>
          <w:sz w:val="22"/>
          <w:szCs w:val="22"/>
        </w:rPr>
        <w:t xml:space="preserve">. </w:t>
      </w:r>
    </w:p>
    <w:p w14:paraId="0E77FBAC" w14:textId="77777777" w:rsidR="00883B31" w:rsidRPr="009846CA" w:rsidRDefault="00883B31" w:rsidP="006E2612">
      <w:pPr>
        <w:pStyle w:val="paragraph"/>
        <w:spacing w:before="0" w:beforeAutospacing="0" w:after="0" w:afterAutospacing="0"/>
        <w:contextualSpacing/>
        <w:jc w:val="both"/>
        <w:textAlignment w:val="baseline"/>
        <w:rPr>
          <w:rStyle w:val="normaltextrun"/>
          <w:rFonts w:ascii="Arial" w:hAnsi="Arial" w:cs="Arial"/>
          <w:color w:val="000000" w:themeColor="text1"/>
          <w:position w:val="1"/>
          <w:sz w:val="22"/>
          <w:szCs w:val="22"/>
        </w:rPr>
      </w:pPr>
    </w:p>
    <w:p w14:paraId="5E8B3F66" w14:textId="13E947E4" w:rsidR="00883B31" w:rsidRPr="009846CA" w:rsidRDefault="00883B31" w:rsidP="006E2612">
      <w:pPr>
        <w:pStyle w:val="paragraph"/>
        <w:spacing w:before="0" w:beforeAutospacing="0" w:after="0" w:afterAutospacing="0"/>
        <w:contextualSpacing/>
        <w:jc w:val="both"/>
        <w:textAlignment w:val="baseline"/>
        <w:rPr>
          <w:rStyle w:val="normaltextrun"/>
          <w:rFonts w:ascii="Arial" w:hAnsi="Arial" w:cs="Arial"/>
          <w:color w:val="000000" w:themeColor="text1"/>
          <w:position w:val="1"/>
          <w:sz w:val="22"/>
          <w:szCs w:val="22"/>
        </w:rPr>
      </w:pPr>
      <w:r w:rsidRPr="009846CA">
        <w:rPr>
          <w:rStyle w:val="normaltextrun"/>
          <w:rFonts w:ascii="Arial" w:hAnsi="Arial" w:cs="Arial"/>
          <w:b/>
          <w:bCs/>
          <w:color w:val="000000" w:themeColor="text1"/>
          <w:position w:val="1"/>
          <w:sz w:val="22"/>
          <w:szCs w:val="22"/>
        </w:rPr>
        <w:t>Parágrafo.</w:t>
      </w:r>
      <w:r w:rsidRPr="009846CA">
        <w:rPr>
          <w:rStyle w:val="normaltextrun"/>
          <w:rFonts w:ascii="Arial" w:hAnsi="Arial" w:cs="Arial"/>
          <w:color w:val="000000" w:themeColor="text1"/>
          <w:position w:val="1"/>
          <w:sz w:val="22"/>
          <w:szCs w:val="22"/>
        </w:rPr>
        <w:t xml:space="preserve"> La Administración Distrital reglamentará el procedimiento que deben seguir los interesados en la exención contemplada en este artículo.</w:t>
      </w:r>
    </w:p>
    <w:bookmarkEnd w:id="4"/>
    <w:p w14:paraId="4B2DD269" w14:textId="77777777" w:rsidR="00DC58AF" w:rsidRPr="009846CA" w:rsidRDefault="00DC58AF" w:rsidP="006E2612">
      <w:pPr>
        <w:pStyle w:val="paragraph"/>
        <w:spacing w:before="0" w:beforeAutospacing="0" w:after="0" w:afterAutospacing="0"/>
        <w:contextualSpacing/>
        <w:jc w:val="both"/>
        <w:textAlignment w:val="baseline"/>
        <w:rPr>
          <w:rStyle w:val="normaltextrun"/>
          <w:rFonts w:ascii="Arial" w:hAnsi="Arial" w:cs="Arial"/>
          <w:color w:val="000000" w:themeColor="text1"/>
          <w:position w:val="1"/>
          <w:sz w:val="22"/>
          <w:szCs w:val="22"/>
        </w:rPr>
      </w:pPr>
    </w:p>
    <w:p w14:paraId="3A18CBDE" w14:textId="218D2109" w:rsidR="0060421A" w:rsidRPr="009846CA" w:rsidRDefault="00DC58AF" w:rsidP="5624BA45">
      <w:pPr>
        <w:pStyle w:val="paragraph"/>
        <w:spacing w:before="0" w:beforeAutospacing="0" w:after="0" w:afterAutospacing="0"/>
        <w:contextualSpacing/>
        <w:jc w:val="both"/>
        <w:textAlignment w:val="baseline"/>
        <w:rPr>
          <w:rFonts w:ascii="Arial" w:eastAsia="Arial" w:hAnsi="Arial" w:cs="Arial"/>
          <w:sz w:val="22"/>
          <w:szCs w:val="22"/>
          <w:lang w:val="es"/>
        </w:rPr>
      </w:pPr>
      <w:r w:rsidRPr="009846CA">
        <w:rPr>
          <w:rFonts w:ascii="Arial" w:hAnsi="Arial" w:cs="Arial"/>
          <w:b/>
          <w:bCs/>
          <w:sz w:val="22"/>
          <w:szCs w:val="22"/>
          <w:lang w:val="es-ES"/>
        </w:rPr>
        <w:t>Artículo 2</w:t>
      </w:r>
      <w:r w:rsidR="00D3568A" w:rsidRPr="009846CA">
        <w:rPr>
          <w:rFonts w:ascii="Arial" w:hAnsi="Arial" w:cs="Arial"/>
          <w:b/>
          <w:bCs/>
          <w:sz w:val="22"/>
          <w:szCs w:val="22"/>
          <w:lang w:val="es-ES"/>
        </w:rPr>
        <w:t>5</w:t>
      </w:r>
      <w:r w:rsidRPr="009846CA">
        <w:rPr>
          <w:rFonts w:ascii="Arial" w:hAnsi="Arial" w:cs="Arial"/>
          <w:b/>
          <w:bCs/>
          <w:sz w:val="22"/>
          <w:szCs w:val="22"/>
          <w:lang w:val="es-ES"/>
        </w:rPr>
        <w:t>.</w:t>
      </w:r>
      <w:r w:rsidR="30C3E773" w:rsidRPr="009846CA">
        <w:rPr>
          <w:rFonts w:ascii="Arial" w:hAnsi="Arial" w:cs="Arial"/>
          <w:b/>
          <w:bCs/>
          <w:sz w:val="22"/>
          <w:szCs w:val="22"/>
          <w:lang w:val="es-ES"/>
        </w:rPr>
        <w:t xml:space="preserve"> </w:t>
      </w:r>
      <w:r w:rsidR="30C3E773" w:rsidRPr="009846CA">
        <w:rPr>
          <w:rFonts w:ascii="Arial" w:eastAsia="Arial" w:hAnsi="Arial" w:cs="Arial"/>
          <w:b/>
          <w:bCs/>
          <w:sz w:val="22"/>
          <w:szCs w:val="22"/>
          <w:lang w:val="es"/>
        </w:rPr>
        <w:t xml:space="preserve">Incentivo sobre el impuesto de delineación urbana para los predios ubicados en Planes Especiales de Manejo y Protección: </w:t>
      </w:r>
      <w:r w:rsidR="30C3E773" w:rsidRPr="009846CA">
        <w:rPr>
          <w:rFonts w:ascii="Arial" w:eastAsia="Arial" w:hAnsi="Arial" w:cs="Arial"/>
          <w:sz w:val="22"/>
          <w:szCs w:val="22"/>
          <w:lang w:val="es"/>
        </w:rPr>
        <w:t>Estarán exentos del cien por ciento (100%) del impuesto de delineación urbana,</w:t>
      </w:r>
      <w:r w:rsidR="00EE79F0" w:rsidRPr="009846CA">
        <w:rPr>
          <w:rFonts w:ascii="Arial" w:eastAsia="Arial" w:hAnsi="Arial" w:cs="Arial"/>
          <w:sz w:val="22"/>
          <w:szCs w:val="22"/>
          <w:lang w:val="es"/>
        </w:rPr>
        <w:t xml:space="preserve"> </w:t>
      </w:r>
      <w:r w:rsidR="00EE79F0" w:rsidRPr="009846CA">
        <w:rPr>
          <w:rFonts w:ascii="Arial" w:eastAsia="Arial" w:hAnsi="Arial" w:cs="Arial"/>
          <w:sz w:val="22"/>
          <w:szCs w:val="22"/>
          <w:lang w:val="es-ES"/>
        </w:rPr>
        <w:t xml:space="preserve">por cinco años contados desde la publicación de este </w:t>
      </w:r>
      <w:r w:rsidR="00756F1D" w:rsidRPr="009846CA">
        <w:rPr>
          <w:rFonts w:ascii="Arial" w:eastAsia="Arial" w:hAnsi="Arial" w:cs="Arial"/>
          <w:sz w:val="22"/>
          <w:szCs w:val="22"/>
          <w:lang w:val="es-ES"/>
        </w:rPr>
        <w:t xml:space="preserve">acuerdo, </w:t>
      </w:r>
      <w:r w:rsidR="00756F1D" w:rsidRPr="009846CA">
        <w:rPr>
          <w:rFonts w:ascii="Arial" w:eastAsia="Arial" w:hAnsi="Arial" w:cs="Arial"/>
          <w:sz w:val="22"/>
          <w:szCs w:val="22"/>
          <w:lang w:val="es"/>
        </w:rPr>
        <w:t>los</w:t>
      </w:r>
      <w:r w:rsidR="30C3E773" w:rsidRPr="009846CA">
        <w:rPr>
          <w:rFonts w:ascii="Arial" w:eastAsia="Arial" w:hAnsi="Arial" w:cs="Arial"/>
          <w:sz w:val="22"/>
          <w:szCs w:val="22"/>
          <w:lang w:val="es"/>
        </w:rPr>
        <w:t xml:space="preserve"> proyectos a los que se les expida licencia urbanística bajo la modalidad de adecuación, ampliación, modificación y/o reforzamiento estructural, </w:t>
      </w:r>
      <w:r w:rsidR="5F6AE80A" w:rsidRPr="009846CA">
        <w:rPr>
          <w:rFonts w:ascii="Arial" w:eastAsia="Arial" w:hAnsi="Arial" w:cs="Arial"/>
          <w:sz w:val="22"/>
          <w:szCs w:val="22"/>
          <w:lang w:val="es"/>
        </w:rPr>
        <w:t>localizados en las áreas de</w:t>
      </w:r>
      <w:r w:rsidR="30C3E773" w:rsidRPr="009846CA">
        <w:rPr>
          <w:rFonts w:ascii="Arial" w:eastAsia="Arial" w:hAnsi="Arial" w:cs="Arial"/>
          <w:sz w:val="22"/>
          <w:szCs w:val="22"/>
          <w:lang w:val="es"/>
        </w:rPr>
        <w:t xml:space="preserve"> los siguientes planes y/o acciones estratégicas: </w:t>
      </w:r>
    </w:p>
    <w:p w14:paraId="1F60C697" w14:textId="6C3A8843" w:rsidR="0060421A" w:rsidRPr="009846CA" w:rsidRDefault="30C3E773" w:rsidP="5624BA45">
      <w:pPr>
        <w:contextualSpacing/>
        <w:jc w:val="both"/>
        <w:textAlignment w:val="baseline"/>
      </w:pPr>
      <w:r w:rsidRPr="009846CA">
        <w:rPr>
          <w:rFonts w:ascii="Arial" w:eastAsia="Arial" w:hAnsi="Arial" w:cs="Arial"/>
          <w:sz w:val="22"/>
          <w:szCs w:val="22"/>
          <w:lang w:val="es"/>
        </w:rPr>
        <w:t xml:space="preserve"> </w:t>
      </w:r>
    </w:p>
    <w:p w14:paraId="29E819F7" w14:textId="654CEB4D" w:rsidR="0060421A" w:rsidRPr="009846CA" w:rsidRDefault="30C3E773" w:rsidP="5624BA45">
      <w:pPr>
        <w:pStyle w:val="Prrafodelista"/>
        <w:numPr>
          <w:ilvl w:val="0"/>
          <w:numId w:val="1"/>
        </w:numPr>
        <w:ind w:left="780"/>
        <w:contextualSpacing/>
        <w:jc w:val="both"/>
        <w:textAlignment w:val="baseline"/>
        <w:rPr>
          <w:rFonts w:ascii="Arial" w:eastAsia="Arial" w:hAnsi="Arial" w:cs="Arial"/>
          <w:sz w:val="22"/>
          <w:szCs w:val="22"/>
          <w:lang w:val="es"/>
        </w:rPr>
      </w:pPr>
      <w:r w:rsidRPr="009846CA">
        <w:rPr>
          <w:rFonts w:ascii="Arial" w:eastAsia="Arial" w:hAnsi="Arial" w:cs="Arial"/>
          <w:sz w:val="22"/>
          <w:szCs w:val="22"/>
          <w:lang w:val="es"/>
        </w:rPr>
        <w:t>Plan Especial de Manejo y Protección del Centro Histórico de Bogotá (PEMP-CHB).</w:t>
      </w:r>
    </w:p>
    <w:p w14:paraId="0CC6D05C" w14:textId="60FE305E" w:rsidR="0060421A" w:rsidRPr="009846CA" w:rsidRDefault="30C3E773" w:rsidP="5624BA45">
      <w:pPr>
        <w:pStyle w:val="Prrafodelista"/>
        <w:numPr>
          <w:ilvl w:val="0"/>
          <w:numId w:val="1"/>
        </w:numPr>
        <w:ind w:left="780"/>
        <w:contextualSpacing/>
        <w:jc w:val="both"/>
        <w:textAlignment w:val="baseline"/>
        <w:rPr>
          <w:rFonts w:ascii="Arial" w:eastAsia="Arial" w:hAnsi="Arial" w:cs="Arial"/>
          <w:sz w:val="22"/>
          <w:szCs w:val="22"/>
          <w:lang w:val="es"/>
        </w:rPr>
      </w:pPr>
      <w:r w:rsidRPr="009846CA">
        <w:rPr>
          <w:rFonts w:ascii="Arial" w:eastAsia="Arial" w:hAnsi="Arial" w:cs="Arial"/>
          <w:sz w:val="22"/>
          <w:szCs w:val="22"/>
          <w:lang w:val="es"/>
        </w:rPr>
        <w:t>Plan Especial de Manejo y Protección (PEMP) de Teusaquillo.</w:t>
      </w:r>
    </w:p>
    <w:p w14:paraId="7E350A61" w14:textId="48A47237" w:rsidR="0060421A" w:rsidRPr="009846CA" w:rsidRDefault="30C3E773" w:rsidP="5624BA45">
      <w:pPr>
        <w:contextualSpacing/>
        <w:jc w:val="both"/>
        <w:textAlignment w:val="baseline"/>
      </w:pPr>
      <w:r w:rsidRPr="009846CA">
        <w:rPr>
          <w:rFonts w:ascii="Arial" w:eastAsia="Arial" w:hAnsi="Arial" w:cs="Arial"/>
          <w:sz w:val="22"/>
          <w:szCs w:val="22"/>
          <w:lang w:val="es"/>
        </w:rPr>
        <w:t xml:space="preserve"> </w:t>
      </w:r>
    </w:p>
    <w:p w14:paraId="4FA5A61F" w14:textId="46650733" w:rsidR="0060421A" w:rsidRPr="009846CA" w:rsidRDefault="30C3E773" w:rsidP="5624BA45">
      <w:pPr>
        <w:contextualSpacing/>
        <w:jc w:val="both"/>
        <w:textAlignment w:val="baseline"/>
      </w:pPr>
      <w:r w:rsidRPr="009846CA">
        <w:rPr>
          <w:rFonts w:ascii="Arial" w:eastAsia="Arial" w:hAnsi="Arial" w:cs="Arial"/>
          <w:b/>
          <w:sz w:val="22"/>
          <w:szCs w:val="22"/>
          <w:lang w:val="es-ES"/>
        </w:rPr>
        <w:t>Parágrafo 1.</w:t>
      </w:r>
      <w:r w:rsidRPr="009846CA">
        <w:rPr>
          <w:rFonts w:ascii="Arial" w:eastAsia="Arial" w:hAnsi="Arial" w:cs="Arial"/>
          <w:sz w:val="22"/>
          <w:szCs w:val="22"/>
          <w:lang w:val="es-ES"/>
        </w:rPr>
        <w:t xml:space="preserve"> </w:t>
      </w:r>
      <w:r w:rsidR="217F6B8C" w:rsidRPr="009846CA">
        <w:rPr>
          <w:rFonts w:ascii="Arial" w:eastAsia="Arial" w:hAnsi="Arial" w:cs="Arial"/>
          <w:sz w:val="22"/>
          <w:szCs w:val="22"/>
          <w:lang w:val="es-ES"/>
        </w:rPr>
        <w:t xml:space="preserve">Para </w:t>
      </w:r>
      <w:r w:rsidR="009846CA" w:rsidRPr="009846CA">
        <w:rPr>
          <w:rFonts w:ascii="Arial" w:eastAsia="Arial" w:hAnsi="Arial" w:cs="Arial"/>
          <w:sz w:val="22"/>
          <w:szCs w:val="22"/>
          <w:lang w:val="es-ES"/>
        </w:rPr>
        <w:t>aplicar</w:t>
      </w:r>
      <w:r w:rsidR="217F6B8C" w:rsidRPr="009846CA">
        <w:rPr>
          <w:rFonts w:ascii="Arial" w:eastAsia="Arial" w:hAnsi="Arial" w:cs="Arial"/>
          <w:sz w:val="22"/>
          <w:szCs w:val="22"/>
          <w:lang w:val="es"/>
        </w:rPr>
        <w:t xml:space="preserve"> esta</w:t>
      </w:r>
      <w:r w:rsidRPr="009846CA">
        <w:rPr>
          <w:rFonts w:ascii="Arial" w:eastAsia="Arial" w:hAnsi="Arial" w:cs="Arial"/>
          <w:sz w:val="22"/>
          <w:szCs w:val="22"/>
          <w:lang w:val="es-ES"/>
        </w:rPr>
        <w:t xml:space="preserve"> exención</w:t>
      </w:r>
      <w:r w:rsidR="04D05D6E" w:rsidRPr="009846CA">
        <w:rPr>
          <w:rFonts w:ascii="Arial" w:eastAsia="Arial" w:hAnsi="Arial" w:cs="Arial"/>
          <w:sz w:val="22"/>
          <w:szCs w:val="22"/>
          <w:lang w:val="es-ES"/>
        </w:rPr>
        <w:t xml:space="preserve">, los </w:t>
      </w:r>
      <w:r w:rsidRPr="009846CA">
        <w:rPr>
          <w:rFonts w:ascii="Arial" w:eastAsia="Arial" w:hAnsi="Arial" w:cs="Arial"/>
          <w:sz w:val="22"/>
          <w:szCs w:val="22"/>
          <w:lang w:val="es-ES"/>
        </w:rPr>
        <w:t>contribuyentes deberán presentar oportunamente la respectiva declaración tributaria, en los términos señalados en el artículo 8° del Acuerdo Distrital 352 de 2008.</w:t>
      </w:r>
    </w:p>
    <w:p w14:paraId="1CFC7C2E" w14:textId="088D81E5" w:rsidR="0060421A" w:rsidRPr="009846CA" w:rsidRDefault="30C3E773" w:rsidP="5624BA45">
      <w:pPr>
        <w:contextualSpacing/>
        <w:jc w:val="both"/>
        <w:textAlignment w:val="baseline"/>
      </w:pPr>
      <w:r w:rsidRPr="009846CA">
        <w:rPr>
          <w:rFonts w:ascii="Arial" w:eastAsia="Arial" w:hAnsi="Arial" w:cs="Arial"/>
          <w:sz w:val="22"/>
          <w:szCs w:val="22"/>
          <w:lang w:val="es"/>
        </w:rPr>
        <w:t xml:space="preserve"> </w:t>
      </w:r>
    </w:p>
    <w:p w14:paraId="0F1F9FA2" w14:textId="2ED2C391" w:rsidR="0060421A" w:rsidRPr="009846CA" w:rsidRDefault="30C3E773" w:rsidP="78F539D6">
      <w:pPr>
        <w:contextualSpacing/>
        <w:jc w:val="both"/>
        <w:rPr>
          <w:rFonts w:ascii="Arial" w:eastAsia="Arial" w:hAnsi="Arial" w:cs="Arial"/>
          <w:sz w:val="22"/>
          <w:szCs w:val="22"/>
          <w:lang w:val="es-ES"/>
        </w:rPr>
      </w:pPr>
      <w:r w:rsidRPr="009846CA">
        <w:rPr>
          <w:rFonts w:ascii="Arial" w:eastAsia="Arial" w:hAnsi="Arial" w:cs="Arial"/>
          <w:b/>
          <w:bCs/>
          <w:sz w:val="22"/>
          <w:szCs w:val="22"/>
          <w:lang w:val="es-ES"/>
        </w:rPr>
        <w:t>Parágrafo 2.</w:t>
      </w:r>
      <w:r w:rsidRPr="009846CA">
        <w:rPr>
          <w:rFonts w:ascii="Arial" w:eastAsia="Arial" w:hAnsi="Arial" w:cs="Arial"/>
          <w:sz w:val="22"/>
          <w:szCs w:val="22"/>
          <w:lang w:val="es-ES"/>
        </w:rPr>
        <w:t xml:space="preserve"> En licencias que incluyan modalidades diferentes a las señaladas en este artículo, se deberá calcular la proporción de</w:t>
      </w:r>
      <w:r w:rsidR="06C8F41E" w:rsidRPr="009846CA">
        <w:rPr>
          <w:rFonts w:ascii="Arial" w:eastAsia="Arial" w:hAnsi="Arial" w:cs="Arial"/>
          <w:sz w:val="22"/>
          <w:szCs w:val="22"/>
          <w:lang w:val="es-ES"/>
        </w:rPr>
        <w:t>l valor de</w:t>
      </w:r>
      <w:r w:rsidRPr="009846CA">
        <w:rPr>
          <w:rFonts w:ascii="Arial" w:eastAsia="Arial" w:hAnsi="Arial" w:cs="Arial"/>
          <w:sz w:val="22"/>
          <w:szCs w:val="22"/>
          <w:lang w:val="es-ES"/>
        </w:rPr>
        <w:t xml:space="preserve"> la obra que corresponda a adecuación, ampliación, modificación y/o reforzamiento estructural</w:t>
      </w:r>
      <w:r w:rsidR="10AB9E6A" w:rsidRPr="009846CA">
        <w:rPr>
          <w:rFonts w:ascii="Arial" w:eastAsia="Arial" w:hAnsi="Arial" w:cs="Arial"/>
          <w:sz w:val="22"/>
          <w:szCs w:val="22"/>
          <w:lang w:val="es-ES"/>
        </w:rPr>
        <w:t xml:space="preserve">, con el fin de determinar el porcentaje correspondiente a la exención. </w:t>
      </w:r>
    </w:p>
    <w:p w14:paraId="7FE6428E" w14:textId="57A8D2C1" w:rsidR="0060421A" w:rsidRPr="009846CA" w:rsidRDefault="0060421A" w:rsidP="243F6BCF">
      <w:pPr>
        <w:contextualSpacing/>
        <w:jc w:val="both"/>
        <w:rPr>
          <w:rFonts w:ascii="Arial" w:eastAsia="Arial" w:hAnsi="Arial" w:cs="Arial"/>
          <w:b/>
          <w:sz w:val="22"/>
          <w:szCs w:val="22"/>
          <w:lang w:val="es-ES"/>
        </w:rPr>
      </w:pPr>
    </w:p>
    <w:p w14:paraId="7739BBEC" w14:textId="66A55D34" w:rsidR="0060421A" w:rsidRPr="009846CA" w:rsidRDefault="46F13063" w:rsidP="78F539D6">
      <w:pPr>
        <w:contextualSpacing/>
        <w:jc w:val="both"/>
        <w:rPr>
          <w:rFonts w:ascii="Arial" w:eastAsia="Arial" w:hAnsi="Arial" w:cs="Arial"/>
          <w:sz w:val="22"/>
          <w:szCs w:val="22"/>
          <w:lang w:val="es-ES"/>
        </w:rPr>
      </w:pPr>
      <w:r w:rsidRPr="009846CA">
        <w:rPr>
          <w:rFonts w:ascii="Arial" w:eastAsia="Arial" w:hAnsi="Arial" w:cs="Arial"/>
          <w:b/>
          <w:bCs/>
          <w:sz w:val="22"/>
          <w:szCs w:val="22"/>
          <w:lang w:val="es-ES"/>
        </w:rPr>
        <w:t>Parágrafo 3</w:t>
      </w:r>
      <w:r w:rsidR="00636FFD" w:rsidRPr="009846CA">
        <w:rPr>
          <w:rFonts w:ascii="Arial" w:eastAsia="Arial" w:hAnsi="Arial" w:cs="Arial"/>
          <w:b/>
          <w:bCs/>
          <w:sz w:val="22"/>
          <w:szCs w:val="22"/>
          <w:lang w:val="es-ES"/>
        </w:rPr>
        <w:t>.</w:t>
      </w:r>
      <w:r w:rsidRPr="009846CA">
        <w:rPr>
          <w:rFonts w:ascii="Arial" w:eastAsia="Arial" w:hAnsi="Arial" w:cs="Arial"/>
          <w:sz w:val="22"/>
          <w:szCs w:val="22"/>
          <w:lang w:val="es-ES"/>
        </w:rPr>
        <w:t xml:space="preserve"> La Administración Distrital reglamentará el procedimiento para el registro, seguimiento y control de los proyectos acogidos al presente incentivo, así como los mecanismos para la verificación del cumplimiento de las condiciones previstas en este artículo. En todos los casos, será responsabilidad de la </w:t>
      </w:r>
      <w:r w:rsidR="7AE37BDE" w:rsidRPr="009846CA">
        <w:rPr>
          <w:rFonts w:ascii="Arial" w:eastAsia="Arial" w:hAnsi="Arial" w:cs="Arial"/>
          <w:sz w:val="22"/>
          <w:szCs w:val="22"/>
          <w:lang w:val="es-ES"/>
        </w:rPr>
        <w:t>Secretaría Distrital de Hábitat o</w:t>
      </w:r>
      <w:r w:rsidR="4BEAF6F5" w:rsidRPr="009846CA">
        <w:rPr>
          <w:rFonts w:ascii="Arial" w:eastAsia="Arial" w:hAnsi="Arial" w:cs="Arial"/>
          <w:sz w:val="22"/>
          <w:szCs w:val="22"/>
          <w:lang w:val="es-ES"/>
        </w:rPr>
        <w:t xml:space="preserve"> la entidad que para el efecto dicha Secretaría delegue</w:t>
      </w:r>
      <w:r w:rsidRPr="009846CA">
        <w:rPr>
          <w:rFonts w:ascii="Arial" w:eastAsia="Arial" w:hAnsi="Arial" w:cs="Arial"/>
          <w:sz w:val="22"/>
          <w:szCs w:val="22"/>
          <w:lang w:val="es-ES"/>
        </w:rPr>
        <w:t xml:space="preserve">, verificar que los proyectos señalados en este artículo cumplan con los requisitos para ser considerados como </w:t>
      </w:r>
      <w:r w:rsidR="57957BC3" w:rsidRPr="009846CA">
        <w:rPr>
          <w:rFonts w:ascii="Arial" w:eastAsia="Arial" w:hAnsi="Arial" w:cs="Arial"/>
          <w:sz w:val="22"/>
          <w:szCs w:val="22"/>
          <w:lang w:val="es-ES"/>
        </w:rPr>
        <w:t>beneficiarios</w:t>
      </w:r>
      <w:r w:rsidRPr="009846CA">
        <w:rPr>
          <w:rFonts w:ascii="Arial" w:eastAsia="Arial" w:hAnsi="Arial" w:cs="Arial"/>
          <w:sz w:val="22"/>
          <w:szCs w:val="22"/>
          <w:lang w:val="es-ES"/>
        </w:rPr>
        <w:t xml:space="preserve"> </w:t>
      </w:r>
      <w:r w:rsidR="0FF0CE2B" w:rsidRPr="009846CA">
        <w:rPr>
          <w:rFonts w:ascii="Arial" w:eastAsia="Arial" w:hAnsi="Arial" w:cs="Arial"/>
          <w:sz w:val="22"/>
          <w:szCs w:val="22"/>
          <w:lang w:val="es-ES"/>
        </w:rPr>
        <w:t>de la exención señalada en este artículo y deberán informar</w:t>
      </w:r>
      <w:r w:rsidRPr="009846CA">
        <w:rPr>
          <w:rFonts w:ascii="Arial" w:eastAsia="Arial" w:hAnsi="Arial" w:cs="Arial"/>
          <w:sz w:val="22"/>
          <w:szCs w:val="22"/>
          <w:lang w:val="es-ES"/>
        </w:rPr>
        <w:t xml:space="preserve"> lo pertinente a la Secretaría Distrital de Hacienda.</w:t>
      </w:r>
    </w:p>
    <w:p w14:paraId="16CD4162" w14:textId="35EFC042" w:rsidR="0060421A" w:rsidRPr="009846CA" w:rsidRDefault="0060421A" w:rsidP="5624BA45">
      <w:pPr>
        <w:pStyle w:val="paragraph"/>
        <w:spacing w:before="0" w:beforeAutospacing="0" w:after="0" w:afterAutospacing="0"/>
        <w:contextualSpacing/>
        <w:jc w:val="both"/>
        <w:textAlignment w:val="baseline"/>
        <w:rPr>
          <w:rFonts w:ascii="Arial" w:hAnsi="Arial" w:cs="Arial"/>
          <w:b/>
          <w:bCs/>
          <w:position w:val="1"/>
          <w:sz w:val="22"/>
          <w:szCs w:val="22"/>
          <w:lang w:val="es-ES"/>
        </w:rPr>
      </w:pPr>
    </w:p>
    <w:p w14:paraId="3327011E" w14:textId="70F57153" w:rsidR="0060421A" w:rsidRPr="009846CA" w:rsidRDefault="6B3AFC1B" w:rsidP="56D78656">
      <w:pPr>
        <w:pStyle w:val="Textoindependiente"/>
        <w:spacing w:after="0"/>
        <w:ind w:left="22"/>
        <w:jc w:val="both"/>
        <w:rPr>
          <w:rFonts w:ascii="Arial" w:hAnsi="Arial" w:cs="Arial"/>
          <w:sz w:val="22"/>
          <w:szCs w:val="22"/>
          <w:lang w:val="es-ES"/>
        </w:rPr>
      </w:pPr>
      <w:r w:rsidRPr="009846CA">
        <w:rPr>
          <w:rFonts w:ascii="Arial" w:hAnsi="Arial" w:cs="Arial"/>
          <w:b/>
          <w:bCs/>
          <w:sz w:val="22"/>
          <w:szCs w:val="22"/>
          <w:lang w:val="es-ES"/>
        </w:rPr>
        <w:t>Artículo 2</w:t>
      </w:r>
      <w:r w:rsidR="00D3568A" w:rsidRPr="009846CA">
        <w:rPr>
          <w:rFonts w:ascii="Arial" w:hAnsi="Arial" w:cs="Arial"/>
          <w:b/>
          <w:bCs/>
          <w:sz w:val="22"/>
          <w:szCs w:val="22"/>
          <w:lang w:val="es-ES"/>
        </w:rPr>
        <w:t>6</w:t>
      </w:r>
      <w:r w:rsidRPr="009846CA">
        <w:rPr>
          <w:rFonts w:ascii="Arial" w:hAnsi="Arial" w:cs="Arial"/>
          <w:b/>
          <w:bCs/>
          <w:sz w:val="22"/>
          <w:szCs w:val="22"/>
          <w:lang w:val="es-ES"/>
        </w:rPr>
        <w:t xml:space="preserve">. Incentivos para reducir la evasión del impuesto predial. </w:t>
      </w:r>
      <w:r w:rsidRPr="009846CA">
        <w:rPr>
          <w:rFonts w:ascii="Arial" w:hAnsi="Arial" w:cs="Arial"/>
          <w:sz w:val="22"/>
          <w:szCs w:val="22"/>
          <w:lang w:val="es-ES"/>
        </w:rPr>
        <w:t xml:space="preserve">La administración distrital podrá distribuir parte de </w:t>
      </w:r>
      <w:r w:rsidR="20691590" w:rsidRPr="009846CA">
        <w:rPr>
          <w:rFonts w:ascii="Arial" w:hAnsi="Arial" w:cs="Arial"/>
          <w:sz w:val="22"/>
          <w:szCs w:val="22"/>
          <w:lang w:val="es-ES"/>
        </w:rPr>
        <w:t>los</w:t>
      </w:r>
      <w:r w:rsidRPr="009846CA">
        <w:rPr>
          <w:rFonts w:ascii="Arial" w:hAnsi="Arial" w:cs="Arial"/>
          <w:sz w:val="22"/>
          <w:szCs w:val="22"/>
          <w:lang w:val="es-ES"/>
        </w:rPr>
        <w:t xml:space="preserve"> excedentes financieros</w:t>
      </w:r>
      <w:r w:rsidR="6B400F6B" w:rsidRPr="009846CA">
        <w:rPr>
          <w:rFonts w:ascii="Arial" w:hAnsi="Arial" w:cs="Arial"/>
          <w:sz w:val="22"/>
          <w:szCs w:val="22"/>
          <w:lang w:val="es-ES"/>
        </w:rPr>
        <w:t xml:space="preserve"> de los Fondos de Desarrollo Local</w:t>
      </w:r>
      <w:r w:rsidRPr="009846CA">
        <w:rPr>
          <w:rFonts w:ascii="Arial" w:hAnsi="Arial" w:cs="Arial"/>
          <w:sz w:val="22"/>
          <w:szCs w:val="22"/>
          <w:lang w:val="es-ES"/>
        </w:rPr>
        <w:t xml:space="preserve">, previa aprobación del CONFIS, a las localidades del </w:t>
      </w:r>
      <w:r w:rsidR="00636FFD" w:rsidRPr="009846CA">
        <w:rPr>
          <w:rFonts w:ascii="Arial" w:hAnsi="Arial" w:cs="Arial"/>
          <w:sz w:val="22"/>
          <w:szCs w:val="22"/>
          <w:lang w:val="es-ES"/>
        </w:rPr>
        <w:t>D</w:t>
      </w:r>
      <w:r w:rsidRPr="009846CA">
        <w:rPr>
          <w:rFonts w:ascii="Arial" w:hAnsi="Arial" w:cs="Arial"/>
          <w:sz w:val="22"/>
          <w:szCs w:val="22"/>
          <w:lang w:val="es-ES"/>
        </w:rPr>
        <w:t xml:space="preserve">istrito </w:t>
      </w:r>
      <w:r w:rsidR="00636FFD" w:rsidRPr="009846CA">
        <w:rPr>
          <w:rFonts w:ascii="Arial" w:hAnsi="Arial" w:cs="Arial"/>
          <w:sz w:val="22"/>
          <w:szCs w:val="22"/>
          <w:lang w:val="es-ES"/>
        </w:rPr>
        <w:t>C</w:t>
      </w:r>
      <w:r w:rsidRPr="009846CA">
        <w:rPr>
          <w:rFonts w:ascii="Arial" w:hAnsi="Arial" w:cs="Arial"/>
          <w:sz w:val="22"/>
          <w:szCs w:val="22"/>
          <w:lang w:val="es-ES"/>
        </w:rPr>
        <w:t xml:space="preserve">apital que más hayan aumentado el porcentaje de recaudo del impuesto predial unificado de una vigencia a otra, como consecuencia de la reducción de la evasión en este sector. </w:t>
      </w:r>
    </w:p>
    <w:p w14:paraId="7A62A028" w14:textId="77777777" w:rsidR="0060421A" w:rsidRPr="009846CA" w:rsidRDefault="0060421A" w:rsidP="006E2612">
      <w:pPr>
        <w:pStyle w:val="Textoindependiente"/>
        <w:spacing w:after="0"/>
        <w:ind w:left="22"/>
        <w:contextualSpacing/>
        <w:jc w:val="both"/>
        <w:rPr>
          <w:rFonts w:ascii="Arial" w:hAnsi="Arial" w:cs="Arial"/>
          <w:sz w:val="22"/>
          <w:szCs w:val="22"/>
          <w:lang w:val="es-ES"/>
        </w:rPr>
      </w:pPr>
    </w:p>
    <w:p w14:paraId="34A70A94" w14:textId="77777777" w:rsidR="0060421A" w:rsidRPr="009846CA" w:rsidRDefault="6B3AFC1B" w:rsidP="006E2612">
      <w:pPr>
        <w:pStyle w:val="Textoindependiente"/>
        <w:spacing w:after="0"/>
        <w:ind w:left="22"/>
        <w:contextualSpacing/>
        <w:jc w:val="both"/>
        <w:rPr>
          <w:rFonts w:ascii="Arial" w:hAnsi="Arial" w:cs="Arial"/>
          <w:b/>
          <w:bCs/>
          <w:sz w:val="22"/>
          <w:szCs w:val="22"/>
          <w:lang w:val="es-ES"/>
        </w:rPr>
      </w:pPr>
      <w:r w:rsidRPr="009846CA">
        <w:rPr>
          <w:rFonts w:ascii="Arial" w:hAnsi="Arial" w:cs="Arial"/>
          <w:sz w:val="22"/>
          <w:szCs w:val="22"/>
          <w:lang w:val="es-ES"/>
        </w:rPr>
        <w:t xml:space="preserve">La administración reglamentará las condiciones para otorgar este beneficio. </w:t>
      </w:r>
      <w:r w:rsidRPr="009846CA">
        <w:rPr>
          <w:rFonts w:ascii="Arial" w:hAnsi="Arial" w:cs="Arial"/>
          <w:b/>
          <w:bCs/>
          <w:sz w:val="22"/>
          <w:szCs w:val="22"/>
          <w:lang w:val="es-ES"/>
        </w:rPr>
        <w:t xml:space="preserve"> </w:t>
      </w:r>
    </w:p>
    <w:p w14:paraId="52EB5FE5" w14:textId="77777777" w:rsidR="00A76EE0" w:rsidRPr="009846CA" w:rsidRDefault="00A76EE0"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p>
    <w:p w14:paraId="587D1A97" w14:textId="77777777" w:rsidR="00A76EE0" w:rsidRPr="009846CA" w:rsidRDefault="00A76EE0" w:rsidP="006E2612">
      <w:pPr>
        <w:pStyle w:val="Textoindependiente"/>
        <w:spacing w:after="0"/>
        <w:contextualSpacing/>
        <w:jc w:val="both"/>
        <w:rPr>
          <w:rFonts w:ascii="Arial" w:hAnsi="Arial" w:cs="Arial"/>
          <w:b/>
          <w:bCs/>
          <w:color w:val="000000" w:themeColor="text1"/>
          <w:sz w:val="22"/>
          <w:szCs w:val="22"/>
        </w:rPr>
      </w:pPr>
    </w:p>
    <w:p w14:paraId="7124E6B2" w14:textId="28BA814C" w:rsidR="00842BD1" w:rsidRPr="009846CA" w:rsidRDefault="00C16DE5" w:rsidP="006E2612">
      <w:pPr>
        <w:widowControl w:val="0"/>
        <w:autoSpaceDE w:val="0"/>
        <w:autoSpaceDN w:val="0"/>
        <w:ind w:right="-1"/>
        <w:contextualSpacing/>
        <w:jc w:val="center"/>
        <w:outlineLvl w:val="6"/>
        <w:rPr>
          <w:rFonts w:ascii="Arial" w:eastAsia="Arial" w:hAnsi="Arial" w:cs="Arial"/>
          <w:b/>
          <w:bCs/>
          <w:color w:val="000000" w:themeColor="text1"/>
          <w:sz w:val="22"/>
          <w:szCs w:val="22"/>
          <w:lang w:val="es-ES" w:eastAsia="en-US"/>
        </w:rPr>
      </w:pPr>
      <w:r w:rsidRPr="009846CA">
        <w:rPr>
          <w:rFonts w:ascii="Arial" w:eastAsia="Arial" w:hAnsi="Arial" w:cs="Arial"/>
          <w:b/>
          <w:bCs/>
          <w:color w:val="000000" w:themeColor="text1"/>
          <w:sz w:val="22"/>
          <w:szCs w:val="22"/>
          <w:lang w:val="es-ES" w:eastAsia="en-US"/>
        </w:rPr>
        <w:t xml:space="preserve">CAPITULO </w:t>
      </w:r>
      <w:r w:rsidR="00246582" w:rsidRPr="009846CA">
        <w:rPr>
          <w:rFonts w:ascii="Arial" w:eastAsia="Arial" w:hAnsi="Arial" w:cs="Arial"/>
          <w:b/>
          <w:bCs/>
          <w:color w:val="000000" w:themeColor="text1"/>
          <w:sz w:val="22"/>
          <w:szCs w:val="22"/>
          <w:lang w:val="es-ES" w:eastAsia="en-US"/>
        </w:rPr>
        <w:t>V</w:t>
      </w:r>
    </w:p>
    <w:p w14:paraId="432ED516" w14:textId="6EA57A69" w:rsidR="00C16DE5" w:rsidRPr="009846CA" w:rsidRDefault="00C02079" w:rsidP="006E2612">
      <w:pPr>
        <w:widowControl w:val="0"/>
        <w:autoSpaceDE w:val="0"/>
        <w:autoSpaceDN w:val="0"/>
        <w:ind w:right="-1"/>
        <w:contextualSpacing/>
        <w:jc w:val="center"/>
        <w:outlineLvl w:val="6"/>
        <w:rPr>
          <w:rFonts w:ascii="Arial" w:eastAsia="Arial" w:hAnsi="Arial" w:cs="Arial"/>
          <w:b/>
          <w:bCs/>
          <w:color w:val="000000" w:themeColor="text1"/>
          <w:sz w:val="22"/>
          <w:szCs w:val="22"/>
          <w:lang w:val="es-ES" w:eastAsia="en-US"/>
        </w:rPr>
      </w:pPr>
      <w:r w:rsidRPr="009846CA">
        <w:rPr>
          <w:rFonts w:ascii="Arial" w:eastAsia="Arial" w:hAnsi="Arial" w:cs="Arial"/>
          <w:b/>
          <w:bCs/>
          <w:color w:val="000000" w:themeColor="text1"/>
          <w:sz w:val="22"/>
          <w:szCs w:val="22"/>
          <w:lang w:val="es-ES" w:eastAsia="en-US"/>
        </w:rPr>
        <w:t>P</w:t>
      </w:r>
      <w:r w:rsidR="007D0235" w:rsidRPr="009846CA">
        <w:rPr>
          <w:rFonts w:ascii="Arial" w:eastAsia="Arial" w:hAnsi="Arial" w:cs="Arial"/>
          <w:b/>
          <w:bCs/>
          <w:color w:val="000000" w:themeColor="text1"/>
          <w:sz w:val="22"/>
          <w:szCs w:val="22"/>
          <w:lang w:val="es-ES" w:eastAsia="en-US"/>
        </w:rPr>
        <w:t>rocedim</w:t>
      </w:r>
      <w:r w:rsidRPr="009846CA">
        <w:rPr>
          <w:rFonts w:ascii="Arial" w:eastAsia="Arial" w:hAnsi="Arial" w:cs="Arial"/>
          <w:b/>
          <w:bCs/>
          <w:color w:val="000000" w:themeColor="text1"/>
          <w:sz w:val="22"/>
          <w:szCs w:val="22"/>
          <w:lang w:val="es-ES" w:eastAsia="en-US"/>
        </w:rPr>
        <w:t>iento</w:t>
      </w:r>
    </w:p>
    <w:p w14:paraId="034B063C" w14:textId="77777777" w:rsidR="00842BD1" w:rsidRPr="009846CA" w:rsidRDefault="00842BD1" w:rsidP="006E2612">
      <w:pPr>
        <w:contextualSpacing/>
        <w:jc w:val="both"/>
        <w:rPr>
          <w:rFonts w:ascii="Arial" w:hAnsi="Arial" w:cs="Arial"/>
          <w:b/>
          <w:bCs/>
          <w:color w:val="000000" w:themeColor="text1"/>
          <w:sz w:val="22"/>
          <w:szCs w:val="22"/>
        </w:rPr>
      </w:pPr>
    </w:p>
    <w:p w14:paraId="7DC178C6" w14:textId="2DDEBA47" w:rsidR="00FA63A3" w:rsidRPr="009846CA" w:rsidRDefault="00FD4684"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Style w:val="normaltextrun"/>
          <w:rFonts w:ascii="Arial" w:hAnsi="Arial" w:cs="Arial"/>
          <w:b/>
          <w:bCs/>
          <w:color w:val="000000" w:themeColor="text1"/>
          <w:sz w:val="22"/>
          <w:szCs w:val="22"/>
        </w:rPr>
        <w:t>Artículo 2</w:t>
      </w:r>
      <w:r w:rsidR="00D3568A" w:rsidRPr="009846CA">
        <w:rPr>
          <w:rStyle w:val="normaltextrun"/>
          <w:rFonts w:ascii="Arial" w:hAnsi="Arial" w:cs="Arial"/>
          <w:b/>
          <w:bCs/>
          <w:color w:val="000000" w:themeColor="text1"/>
          <w:sz w:val="22"/>
          <w:szCs w:val="22"/>
        </w:rPr>
        <w:t>7</w:t>
      </w:r>
      <w:r w:rsidRPr="009846CA">
        <w:rPr>
          <w:rStyle w:val="normaltextrun"/>
          <w:rFonts w:ascii="Arial" w:hAnsi="Arial" w:cs="Arial"/>
          <w:b/>
          <w:bCs/>
          <w:color w:val="000000" w:themeColor="text1"/>
          <w:sz w:val="22"/>
          <w:szCs w:val="22"/>
        </w:rPr>
        <w:t xml:space="preserve">. </w:t>
      </w:r>
      <w:r w:rsidR="00FA63A3" w:rsidRPr="009846CA">
        <w:rPr>
          <w:rFonts w:ascii="Arial" w:hAnsi="Arial" w:cs="Arial"/>
          <w:b/>
          <w:bCs/>
          <w:color w:val="000000" w:themeColor="text1"/>
          <w:sz w:val="22"/>
          <w:szCs w:val="22"/>
        </w:rPr>
        <w:t>Notificaciones. </w:t>
      </w:r>
      <w:r w:rsidR="00FA63A3" w:rsidRPr="009846CA">
        <w:rPr>
          <w:rFonts w:ascii="Arial" w:hAnsi="Arial" w:cs="Arial"/>
          <w:color w:val="000000" w:themeColor="text1"/>
          <w:sz w:val="22"/>
          <w:szCs w:val="22"/>
        </w:rPr>
        <w:t>Los requerimientos, autos que ordenen inspecciones o verificaciones tributarias, emplazamientos, citaciones, resoluciones en que se impongan sanciones, liquidaciones oficiales, y demás actos administrativos proferidos por la</w:t>
      </w:r>
      <w:r w:rsidR="001A7F72" w:rsidRPr="009846CA">
        <w:rPr>
          <w:rFonts w:ascii="Arial" w:hAnsi="Arial" w:cs="Arial"/>
          <w:color w:val="000000" w:themeColor="text1"/>
          <w:sz w:val="22"/>
          <w:szCs w:val="22"/>
        </w:rPr>
        <w:t>s</w:t>
      </w:r>
      <w:r w:rsidR="00FA63A3" w:rsidRPr="009846CA">
        <w:rPr>
          <w:rFonts w:ascii="Arial" w:hAnsi="Arial" w:cs="Arial"/>
          <w:color w:val="000000" w:themeColor="text1"/>
          <w:sz w:val="22"/>
          <w:szCs w:val="22"/>
        </w:rPr>
        <w:t xml:space="preserve"> </w:t>
      </w:r>
      <w:r w:rsidR="001A7F72" w:rsidRPr="009846CA">
        <w:rPr>
          <w:rFonts w:ascii="Arial" w:hAnsi="Arial" w:cs="Arial"/>
          <w:color w:val="000000" w:themeColor="text1"/>
          <w:sz w:val="22"/>
          <w:szCs w:val="22"/>
        </w:rPr>
        <w:t>Direcciones</w:t>
      </w:r>
      <w:r w:rsidR="00FA63A3" w:rsidRPr="009846CA">
        <w:rPr>
          <w:rFonts w:ascii="Arial" w:hAnsi="Arial" w:cs="Arial"/>
          <w:color w:val="000000" w:themeColor="text1"/>
          <w:sz w:val="22"/>
          <w:szCs w:val="22"/>
        </w:rPr>
        <w:t xml:space="preserve"> de Impuestos</w:t>
      </w:r>
      <w:r w:rsidR="001A7F72" w:rsidRPr="009846CA">
        <w:rPr>
          <w:rFonts w:ascii="Arial" w:hAnsi="Arial" w:cs="Arial"/>
          <w:color w:val="000000" w:themeColor="text1"/>
          <w:sz w:val="22"/>
          <w:szCs w:val="22"/>
        </w:rPr>
        <w:t xml:space="preserve"> </w:t>
      </w:r>
      <w:r w:rsidR="290EB79C" w:rsidRPr="009846CA">
        <w:rPr>
          <w:rFonts w:ascii="Arial" w:hAnsi="Arial" w:cs="Arial"/>
          <w:color w:val="000000" w:themeColor="text1"/>
          <w:sz w:val="22"/>
          <w:szCs w:val="22"/>
        </w:rPr>
        <w:t>de Bogotá</w:t>
      </w:r>
      <w:r w:rsidR="001A7F72" w:rsidRPr="009846CA">
        <w:rPr>
          <w:rFonts w:ascii="Arial" w:hAnsi="Arial" w:cs="Arial"/>
          <w:color w:val="000000" w:themeColor="text1"/>
          <w:sz w:val="22"/>
          <w:szCs w:val="22"/>
        </w:rPr>
        <w:t xml:space="preserve"> y</w:t>
      </w:r>
      <w:r w:rsidR="00BB3DB4" w:rsidRPr="009846CA">
        <w:rPr>
          <w:rFonts w:ascii="Arial" w:hAnsi="Arial" w:cs="Arial"/>
          <w:color w:val="000000" w:themeColor="text1"/>
          <w:sz w:val="22"/>
          <w:szCs w:val="22"/>
        </w:rPr>
        <w:t xml:space="preserve"> </w:t>
      </w:r>
      <w:r w:rsidR="40B4B093" w:rsidRPr="009846CA">
        <w:rPr>
          <w:rFonts w:ascii="Arial" w:hAnsi="Arial" w:cs="Arial"/>
          <w:color w:val="000000" w:themeColor="text1"/>
          <w:sz w:val="22"/>
          <w:szCs w:val="22"/>
        </w:rPr>
        <w:t>Distrital</w:t>
      </w:r>
      <w:r w:rsidR="001A7F72" w:rsidRPr="009846CA">
        <w:rPr>
          <w:rFonts w:ascii="Arial" w:hAnsi="Arial" w:cs="Arial"/>
          <w:color w:val="000000" w:themeColor="text1"/>
          <w:sz w:val="22"/>
          <w:szCs w:val="22"/>
        </w:rPr>
        <w:t xml:space="preserve"> </w:t>
      </w:r>
      <w:r w:rsidR="40B4B093" w:rsidRPr="009846CA">
        <w:rPr>
          <w:rFonts w:ascii="Arial" w:hAnsi="Arial" w:cs="Arial"/>
          <w:color w:val="000000" w:themeColor="text1"/>
          <w:sz w:val="22"/>
          <w:szCs w:val="22"/>
        </w:rPr>
        <w:t>de</w:t>
      </w:r>
      <w:r w:rsidR="001A7F72" w:rsidRPr="009846CA">
        <w:rPr>
          <w:rFonts w:ascii="Arial" w:hAnsi="Arial" w:cs="Arial"/>
          <w:color w:val="000000" w:themeColor="text1"/>
          <w:sz w:val="22"/>
          <w:szCs w:val="22"/>
        </w:rPr>
        <w:t xml:space="preserve"> Cobro</w:t>
      </w:r>
      <w:r w:rsidR="00FA63A3" w:rsidRPr="009846CA">
        <w:rPr>
          <w:rFonts w:ascii="Arial" w:hAnsi="Arial" w:cs="Arial"/>
          <w:color w:val="000000" w:themeColor="text1"/>
          <w:sz w:val="22"/>
          <w:szCs w:val="22"/>
        </w:rPr>
        <w:t>, debe</w:t>
      </w:r>
      <w:r w:rsidR="4B68DCE1" w:rsidRPr="009846CA">
        <w:rPr>
          <w:rFonts w:ascii="Arial" w:hAnsi="Arial" w:cs="Arial"/>
          <w:color w:val="000000" w:themeColor="text1"/>
          <w:sz w:val="22"/>
          <w:szCs w:val="22"/>
        </w:rPr>
        <w:t>rán</w:t>
      </w:r>
      <w:r w:rsidR="00FA63A3" w:rsidRPr="009846CA">
        <w:rPr>
          <w:rFonts w:ascii="Arial" w:hAnsi="Arial" w:cs="Arial"/>
          <w:color w:val="000000" w:themeColor="text1"/>
          <w:sz w:val="22"/>
          <w:szCs w:val="22"/>
        </w:rPr>
        <w:t xml:space="preserve"> notificarse por correo a través de la red oficial de correos</w:t>
      </w:r>
      <w:r w:rsidR="00D85CEB" w:rsidRPr="009846CA">
        <w:rPr>
          <w:rFonts w:ascii="Arial" w:hAnsi="Arial" w:cs="Arial"/>
          <w:color w:val="000000" w:themeColor="text1"/>
          <w:sz w:val="22"/>
          <w:szCs w:val="22"/>
        </w:rPr>
        <w:t xml:space="preserve"> </w:t>
      </w:r>
      <w:r w:rsidR="00FA63A3" w:rsidRPr="009846CA">
        <w:rPr>
          <w:rFonts w:ascii="Arial" w:hAnsi="Arial" w:cs="Arial"/>
          <w:color w:val="000000" w:themeColor="text1"/>
          <w:sz w:val="22"/>
          <w:szCs w:val="22"/>
        </w:rPr>
        <w:t>o de cualquier servicio de mensajería especializada de</w:t>
      </w:r>
      <w:r w:rsidR="7C687176" w:rsidRPr="009846CA">
        <w:rPr>
          <w:rFonts w:ascii="Arial" w:hAnsi="Arial" w:cs="Arial"/>
          <w:color w:val="000000" w:themeColor="text1"/>
          <w:sz w:val="22"/>
          <w:szCs w:val="22"/>
        </w:rPr>
        <w:t xml:space="preserve">signada por la </w:t>
      </w:r>
      <w:r w:rsidR="002830D2" w:rsidRPr="009846CA">
        <w:rPr>
          <w:rFonts w:ascii="Arial" w:hAnsi="Arial" w:cs="Arial"/>
          <w:color w:val="000000" w:themeColor="text1"/>
          <w:sz w:val="22"/>
          <w:szCs w:val="22"/>
        </w:rPr>
        <w:t>autoridad comp</w:t>
      </w:r>
      <w:r w:rsidR="001E7CE8" w:rsidRPr="009846CA">
        <w:rPr>
          <w:rFonts w:ascii="Arial" w:hAnsi="Arial" w:cs="Arial"/>
          <w:color w:val="000000" w:themeColor="text1"/>
          <w:sz w:val="22"/>
          <w:szCs w:val="22"/>
        </w:rPr>
        <w:t>etente</w:t>
      </w:r>
      <w:r w:rsidR="00FA63A3" w:rsidRPr="009846CA">
        <w:rPr>
          <w:rFonts w:ascii="Arial" w:hAnsi="Arial" w:cs="Arial"/>
          <w:color w:val="000000" w:themeColor="text1"/>
          <w:sz w:val="22"/>
          <w:szCs w:val="22"/>
        </w:rPr>
        <w:t>, personalmente o de manera electrónica</w:t>
      </w:r>
      <w:r w:rsidR="00756F1D" w:rsidRPr="009846CA">
        <w:rPr>
          <w:rFonts w:ascii="Arial" w:hAnsi="Arial" w:cs="Arial"/>
          <w:color w:val="000000" w:themeColor="text1"/>
          <w:sz w:val="22"/>
          <w:szCs w:val="22"/>
        </w:rPr>
        <w:t>.</w:t>
      </w:r>
    </w:p>
    <w:p w14:paraId="38141E04" w14:textId="77777777" w:rsidR="009A32D5" w:rsidRPr="009846CA" w:rsidRDefault="009A32D5"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328B3D95" w14:textId="6BC00A3A" w:rsidR="009A32D5" w:rsidRPr="009846CA" w:rsidRDefault="009A32D5"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En el acto de notificación de los actos administrativos se dejará constancia de los recursos que </w:t>
      </w:r>
      <w:r w:rsidR="004D4B4E" w:rsidRPr="009846CA">
        <w:rPr>
          <w:rFonts w:ascii="Arial" w:hAnsi="Arial" w:cs="Arial"/>
          <w:color w:val="000000" w:themeColor="text1"/>
          <w:sz w:val="22"/>
          <w:szCs w:val="22"/>
        </w:rPr>
        <w:t>legalmente les procedan.</w:t>
      </w:r>
    </w:p>
    <w:p w14:paraId="2E22A690" w14:textId="28702119" w:rsidR="18A0BE1A" w:rsidRPr="009846CA" w:rsidRDefault="18A0BE1A" w:rsidP="18A0BE1A">
      <w:pPr>
        <w:pStyle w:val="NormalWeb"/>
        <w:shd w:val="clear" w:color="auto" w:fill="FFFFFF" w:themeFill="background1"/>
        <w:spacing w:before="0" w:after="0"/>
        <w:contextualSpacing/>
        <w:jc w:val="both"/>
        <w:rPr>
          <w:rFonts w:ascii="Arial" w:hAnsi="Arial" w:cs="Arial"/>
          <w:b/>
          <w:bCs/>
          <w:color w:val="000000" w:themeColor="text1"/>
          <w:sz w:val="22"/>
          <w:szCs w:val="22"/>
          <w:lang w:val="es-CO"/>
        </w:rPr>
      </w:pPr>
    </w:p>
    <w:p w14:paraId="2F7E2B93" w14:textId="6E3F7B29" w:rsidR="00EC33B1" w:rsidRPr="009846CA" w:rsidRDefault="00A14DC5" w:rsidP="006938BE">
      <w:pPr>
        <w:pStyle w:val="NormalWeb"/>
        <w:numPr>
          <w:ilvl w:val="2"/>
          <w:numId w:val="5"/>
        </w:numPr>
        <w:shd w:val="clear" w:color="auto" w:fill="FFFFFF" w:themeFill="background1"/>
        <w:tabs>
          <w:tab w:val="clear" w:pos="2160"/>
          <w:tab w:val="left" w:pos="142"/>
          <w:tab w:val="left" w:pos="284"/>
        </w:tabs>
        <w:spacing w:before="0" w:after="0"/>
        <w:ind w:left="0" w:firstLine="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lang w:val="es-CO"/>
        </w:rPr>
        <w:t>Notificación personal</w:t>
      </w:r>
      <w:r w:rsidR="006E2612" w:rsidRPr="009846CA">
        <w:rPr>
          <w:rFonts w:ascii="Arial" w:hAnsi="Arial" w:cs="Arial"/>
          <w:b/>
          <w:bCs/>
          <w:color w:val="000000" w:themeColor="text1"/>
          <w:sz w:val="22"/>
          <w:szCs w:val="22"/>
          <w:lang w:val="es-CO"/>
        </w:rPr>
        <w:t xml:space="preserve"> o por edicto</w:t>
      </w:r>
      <w:r w:rsidRPr="009846CA">
        <w:rPr>
          <w:rFonts w:ascii="Arial" w:hAnsi="Arial" w:cs="Arial"/>
          <w:b/>
          <w:bCs/>
          <w:color w:val="000000" w:themeColor="text1"/>
          <w:sz w:val="22"/>
          <w:szCs w:val="22"/>
          <w:lang w:val="es-CO"/>
        </w:rPr>
        <w:t>:</w:t>
      </w:r>
      <w:r w:rsidRPr="009846CA">
        <w:rPr>
          <w:rFonts w:ascii="Arial" w:hAnsi="Arial" w:cs="Arial"/>
          <w:color w:val="000000" w:themeColor="text1"/>
          <w:sz w:val="22"/>
          <w:szCs w:val="22"/>
          <w:lang w:val="es-CO"/>
        </w:rPr>
        <w:t xml:space="preserve"> </w:t>
      </w:r>
      <w:r w:rsidR="00FA63A3" w:rsidRPr="009846CA">
        <w:rPr>
          <w:rFonts w:ascii="Arial" w:hAnsi="Arial" w:cs="Arial"/>
          <w:color w:val="000000" w:themeColor="text1"/>
          <w:sz w:val="22"/>
          <w:szCs w:val="22"/>
        </w:rPr>
        <w:t>Las providencias que decidan recursos se notificarán personalmente</w:t>
      </w:r>
      <w:r w:rsidR="00EC33B1" w:rsidRPr="009846CA">
        <w:rPr>
          <w:rFonts w:ascii="Arial" w:hAnsi="Arial" w:cs="Arial"/>
          <w:color w:val="000000" w:themeColor="text1"/>
          <w:sz w:val="22"/>
          <w:szCs w:val="22"/>
        </w:rPr>
        <w:t xml:space="preserve"> previa citación</w:t>
      </w:r>
      <w:r w:rsidR="00D33E49" w:rsidRPr="009846CA">
        <w:rPr>
          <w:rFonts w:ascii="Arial" w:hAnsi="Arial" w:cs="Arial"/>
          <w:color w:val="000000" w:themeColor="text1"/>
          <w:sz w:val="22"/>
          <w:szCs w:val="22"/>
        </w:rPr>
        <w:t xml:space="preserve"> enviada al obligado tributario con el fin de que comparezca</w:t>
      </w:r>
      <w:r w:rsidR="00EC33B1" w:rsidRPr="009846CA">
        <w:rPr>
          <w:rFonts w:ascii="Arial" w:hAnsi="Arial" w:cs="Arial"/>
          <w:color w:val="000000" w:themeColor="text1"/>
          <w:sz w:val="22"/>
          <w:szCs w:val="22"/>
        </w:rPr>
        <w:t xml:space="preserve"> en las dependencias de la Secretaría Distrital de Hacienda</w:t>
      </w:r>
      <w:r w:rsidR="00D33E49" w:rsidRPr="009846CA">
        <w:rPr>
          <w:rFonts w:ascii="Arial" w:hAnsi="Arial" w:cs="Arial"/>
          <w:color w:val="000000" w:themeColor="text1"/>
          <w:sz w:val="22"/>
          <w:szCs w:val="22"/>
        </w:rPr>
        <w:t xml:space="preserve"> </w:t>
      </w:r>
      <w:r w:rsidR="00C3178D" w:rsidRPr="009846CA">
        <w:rPr>
          <w:rFonts w:ascii="Arial" w:hAnsi="Arial" w:cs="Arial"/>
          <w:color w:val="000000" w:themeColor="text1"/>
          <w:sz w:val="22"/>
          <w:szCs w:val="22"/>
        </w:rPr>
        <w:t xml:space="preserve">en </w:t>
      </w:r>
      <w:r w:rsidR="00D33E49" w:rsidRPr="009846CA">
        <w:rPr>
          <w:rFonts w:ascii="Arial" w:hAnsi="Arial" w:cs="Arial"/>
          <w:color w:val="000000" w:themeColor="text1"/>
          <w:sz w:val="22"/>
          <w:szCs w:val="22"/>
        </w:rPr>
        <w:t xml:space="preserve">los diez (10) días siguientes, contados a partir de la fecha de introducción al correo del aviso de citación.  </w:t>
      </w:r>
    </w:p>
    <w:p w14:paraId="775B0896" w14:textId="77777777" w:rsidR="0094425F" w:rsidRPr="009846CA" w:rsidRDefault="0094425F" w:rsidP="00EC33B1">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p>
    <w:p w14:paraId="42E86293" w14:textId="77777777" w:rsidR="0094425F" w:rsidRPr="009846CA" w:rsidRDefault="0094425F" w:rsidP="0094425F">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La notificación personal se practicará por un funcionario de la Administración, en el domicilio del interesado, o en la oficina respectiva de la Secretaría Distrital de Hacienda, en este último caso, cuando quien deba notificarse se presente a recibirla voluntariamente, o se hubiere solicitado su comparecencia mediante citación.</w:t>
      </w:r>
    </w:p>
    <w:p w14:paraId="681A68E2" w14:textId="77777777" w:rsidR="0094425F" w:rsidRPr="009846CA" w:rsidRDefault="0094425F" w:rsidP="0094425F">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p>
    <w:p w14:paraId="58368AE1" w14:textId="77777777" w:rsidR="0094425F" w:rsidRPr="009846CA" w:rsidRDefault="0094425F" w:rsidP="0094425F">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El funcionario encargado de hacer la notificación pondrá en conocimiento del interesado la providencia respectiva, entregándole un ejemplar. A continuación de dicha providencia, se hará constar la fecha de la respectiva entrega.</w:t>
      </w:r>
    </w:p>
    <w:p w14:paraId="1D1828F8" w14:textId="77777777" w:rsidR="0094425F" w:rsidRPr="009846CA" w:rsidRDefault="0094425F" w:rsidP="00EC33B1">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p>
    <w:p w14:paraId="25234E5A" w14:textId="77777777" w:rsidR="007452C7" w:rsidRPr="009846CA" w:rsidRDefault="005E1A61" w:rsidP="00EC33B1">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Cuando el obligado tributario no compareciere dentro del término de los diez (10) días siguientes, contados a partir del día siguiente de la fecha de introducción al correo del aviso de citación</w:t>
      </w:r>
      <w:r w:rsidR="001251ED" w:rsidRPr="009846CA">
        <w:rPr>
          <w:rFonts w:ascii="Arial" w:hAnsi="Arial" w:cs="Arial"/>
          <w:color w:val="000000" w:themeColor="text1"/>
          <w:sz w:val="22"/>
          <w:szCs w:val="22"/>
        </w:rPr>
        <w:t xml:space="preserve">, </w:t>
      </w:r>
      <w:r w:rsidR="00411A6B" w:rsidRPr="009846CA">
        <w:rPr>
          <w:rFonts w:ascii="Arial" w:hAnsi="Arial" w:cs="Arial"/>
          <w:color w:val="000000" w:themeColor="text1"/>
          <w:sz w:val="22"/>
          <w:szCs w:val="22"/>
        </w:rPr>
        <w:t xml:space="preserve">la Administración notificará el acto administrativo </w:t>
      </w:r>
      <w:r w:rsidR="001251ED" w:rsidRPr="009846CA">
        <w:rPr>
          <w:rFonts w:ascii="Arial" w:hAnsi="Arial" w:cs="Arial"/>
          <w:color w:val="000000" w:themeColor="text1"/>
          <w:sz w:val="22"/>
          <w:szCs w:val="22"/>
        </w:rPr>
        <w:t>por edicto</w:t>
      </w:r>
      <w:r w:rsidR="007452C7" w:rsidRPr="009846CA">
        <w:rPr>
          <w:rFonts w:ascii="Arial" w:hAnsi="Arial" w:cs="Arial"/>
          <w:color w:val="000000" w:themeColor="text1"/>
          <w:sz w:val="22"/>
          <w:szCs w:val="22"/>
        </w:rPr>
        <w:t xml:space="preserve">. </w:t>
      </w:r>
    </w:p>
    <w:p w14:paraId="43248AB9" w14:textId="77777777" w:rsidR="007452C7" w:rsidRPr="009846CA" w:rsidRDefault="007452C7" w:rsidP="00EC33B1">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p>
    <w:p w14:paraId="0C2E5F1A" w14:textId="69A1D332" w:rsidR="001251ED" w:rsidRPr="009846CA" w:rsidRDefault="007452C7" w:rsidP="00EC33B1">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La notificación por edicto se realizará mediante su fijación</w:t>
      </w:r>
      <w:r w:rsidR="001251ED" w:rsidRPr="009846CA">
        <w:rPr>
          <w:rFonts w:ascii="Arial" w:hAnsi="Arial" w:cs="Arial"/>
          <w:color w:val="000000" w:themeColor="text1"/>
          <w:sz w:val="22"/>
          <w:szCs w:val="22"/>
        </w:rPr>
        <w:t xml:space="preserve"> en un lugar público del despacho respectivo por el término de diez (10) días y deberá contener la parte resolutiva del acto administrativo.</w:t>
      </w:r>
    </w:p>
    <w:p w14:paraId="753AD34B" w14:textId="77777777" w:rsidR="006E2612" w:rsidRPr="009846CA" w:rsidRDefault="006E2612" w:rsidP="006E2612">
      <w:pPr>
        <w:pStyle w:val="NormalWeb"/>
        <w:shd w:val="clear" w:color="auto" w:fill="FFFFFF" w:themeFill="background1"/>
        <w:tabs>
          <w:tab w:val="left" w:pos="142"/>
          <w:tab w:val="left" w:pos="284"/>
        </w:tabs>
        <w:spacing w:before="0" w:after="0"/>
        <w:contextualSpacing/>
        <w:jc w:val="both"/>
        <w:rPr>
          <w:rFonts w:ascii="Arial" w:hAnsi="Arial" w:cs="Arial"/>
          <w:color w:val="000000" w:themeColor="text1"/>
          <w:sz w:val="22"/>
          <w:szCs w:val="22"/>
        </w:rPr>
      </w:pPr>
    </w:p>
    <w:p w14:paraId="4DDD320D" w14:textId="5C6B1ACE" w:rsidR="001434CE" w:rsidRPr="009846CA" w:rsidRDefault="74833E4F" w:rsidP="18A0BE1A">
      <w:pPr>
        <w:pStyle w:val="NormalWeb"/>
        <w:shd w:val="clear" w:color="auto" w:fill="FFFFFF" w:themeFill="background1"/>
        <w:tabs>
          <w:tab w:val="left" w:pos="284"/>
        </w:tabs>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2.</w:t>
      </w:r>
      <w:r w:rsidR="008E2086" w:rsidRPr="009846CA">
        <w:rPr>
          <w:rFonts w:ascii="Arial" w:hAnsi="Arial" w:cs="Arial"/>
          <w:b/>
          <w:bCs/>
          <w:color w:val="000000" w:themeColor="text1"/>
          <w:sz w:val="22"/>
          <w:szCs w:val="22"/>
        </w:rPr>
        <w:t xml:space="preserve"> </w:t>
      </w:r>
      <w:r w:rsidR="00FA63A3" w:rsidRPr="009846CA">
        <w:rPr>
          <w:rFonts w:ascii="Arial" w:hAnsi="Arial" w:cs="Arial"/>
          <w:b/>
          <w:bCs/>
          <w:color w:val="000000" w:themeColor="text1"/>
          <w:sz w:val="22"/>
          <w:szCs w:val="22"/>
        </w:rPr>
        <w:t>Notificación por correo. </w:t>
      </w:r>
      <w:r w:rsidR="00FA63A3" w:rsidRPr="009846CA">
        <w:rPr>
          <w:rFonts w:ascii="Arial" w:hAnsi="Arial" w:cs="Arial"/>
          <w:color w:val="000000" w:themeColor="text1"/>
          <w:sz w:val="22"/>
          <w:szCs w:val="22"/>
        </w:rPr>
        <w:t>La notificación por correo de las actuaciones de la Administración Tributaria Distrital se practicará mediante entrega de una copia del acto correspondiente en la</w:t>
      </w:r>
      <w:r w:rsidR="006E2612" w:rsidRPr="009846CA">
        <w:rPr>
          <w:rFonts w:ascii="Arial" w:hAnsi="Arial" w:cs="Arial"/>
          <w:color w:val="000000" w:themeColor="text1"/>
          <w:sz w:val="22"/>
          <w:szCs w:val="22"/>
        </w:rPr>
        <w:t xml:space="preserve"> </w:t>
      </w:r>
      <w:r w:rsidR="00FA63A3" w:rsidRPr="009846CA">
        <w:rPr>
          <w:rFonts w:ascii="Arial" w:hAnsi="Arial" w:cs="Arial"/>
          <w:color w:val="000000" w:themeColor="text1"/>
          <w:sz w:val="22"/>
          <w:szCs w:val="22"/>
        </w:rPr>
        <w:t xml:space="preserve">dirección de notificación del </w:t>
      </w:r>
      <w:r w:rsidR="006E2612" w:rsidRPr="009846CA">
        <w:rPr>
          <w:rFonts w:ascii="Arial" w:hAnsi="Arial" w:cs="Arial"/>
          <w:color w:val="000000" w:themeColor="text1"/>
          <w:sz w:val="22"/>
          <w:szCs w:val="22"/>
        </w:rPr>
        <w:t>obligado tributario.</w:t>
      </w:r>
    </w:p>
    <w:p w14:paraId="101C81A4" w14:textId="77777777" w:rsidR="006E2612" w:rsidRPr="009846CA" w:rsidRDefault="006E2612"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40553ACE" w14:textId="78322047" w:rsidR="007E2AA7" w:rsidRPr="009846CA" w:rsidRDefault="007E2AA7"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Cuando los actos administrativos se envíen a dirección distinta a la legalmente procedente para notificaciones, habrá lugar a corregir el error en la forma y con los efectos previstos en el artículo 567 del Estatuto Tributario Nacional. Los actos administrativos enviados por correo, que por cualquier razón sean devueltos, serán notificados conforme lo dispuesto en el artículo 568 del Estatuto Tributario Nacional.</w:t>
      </w:r>
    </w:p>
    <w:p w14:paraId="712C59F8" w14:textId="77777777" w:rsidR="006E2612" w:rsidRPr="009846CA" w:rsidRDefault="006E2612"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3E424B32" w14:textId="4BBEB311" w:rsidR="001434CE" w:rsidRPr="009846CA" w:rsidRDefault="001434CE"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3.</w:t>
      </w:r>
      <w:r w:rsidR="00A14DC5" w:rsidRPr="009846CA">
        <w:rPr>
          <w:rFonts w:ascii="Arial" w:hAnsi="Arial" w:cs="Arial"/>
          <w:b/>
          <w:bCs/>
          <w:color w:val="000000" w:themeColor="text1"/>
          <w:sz w:val="22"/>
          <w:szCs w:val="22"/>
        </w:rPr>
        <w:t>Notificación de los impuestos liquidados a través de factura.</w:t>
      </w:r>
      <w:r w:rsidR="00A14DC5" w:rsidRPr="009846CA">
        <w:rPr>
          <w:rFonts w:ascii="Arial" w:hAnsi="Arial" w:cs="Arial"/>
          <w:color w:val="000000" w:themeColor="text1"/>
          <w:sz w:val="22"/>
          <w:szCs w:val="22"/>
        </w:rPr>
        <w:t xml:space="preserve"> Las facturas serán notificadas mediante publicación en el Registro Distrital y simultáneamente mediante inserción en la página WEB de la Secretaría Distrital de Hacienda</w:t>
      </w:r>
      <w:r w:rsidR="00375F7B" w:rsidRPr="009846CA">
        <w:rPr>
          <w:rFonts w:ascii="Arial" w:hAnsi="Arial" w:cs="Arial"/>
          <w:color w:val="000000" w:themeColor="text1"/>
          <w:sz w:val="22"/>
          <w:szCs w:val="22"/>
        </w:rPr>
        <w:t>. E</w:t>
      </w:r>
      <w:r w:rsidR="00A14DC5" w:rsidRPr="009846CA">
        <w:rPr>
          <w:rFonts w:ascii="Arial" w:hAnsi="Arial" w:cs="Arial"/>
          <w:color w:val="000000" w:themeColor="text1"/>
          <w:sz w:val="22"/>
          <w:szCs w:val="22"/>
        </w:rPr>
        <w:t xml:space="preserve">l envío </w:t>
      </w:r>
      <w:r w:rsidR="46A7B4E3" w:rsidRPr="009846CA">
        <w:rPr>
          <w:rFonts w:ascii="Arial" w:hAnsi="Arial" w:cs="Arial"/>
          <w:color w:val="000000" w:themeColor="text1"/>
          <w:sz w:val="22"/>
          <w:szCs w:val="22"/>
        </w:rPr>
        <w:t>de</w:t>
      </w:r>
      <w:r w:rsidR="00A14DC5" w:rsidRPr="009846CA">
        <w:rPr>
          <w:rFonts w:ascii="Arial" w:hAnsi="Arial" w:cs="Arial"/>
          <w:color w:val="000000" w:themeColor="text1"/>
          <w:sz w:val="22"/>
          <w:szCs w:val="22"/>
        </w:rPr>
        <w:t xml:space="preserve"> </w:t>
      </w:r>
      <w:r w:rsidR="46A7B4E3" w:rsidRPr="009846CA">
        <w:rPr>
          <w:rFonts w:ascii="Arial" w:hAnsi="Arial" w:cs="Arial"/>
          <w:color w:val="000000" w:themeColor="text1"/>
          <w:sz w:val="22"/>
          <w:szCs w:val="22"/>
        </w:rPr>
        <w:t>la factura</w:t>
      </w:r>
      <w:r w:rsidR="00A14DC5" w:rsidRPr="009846CA">
        <w:rPr>
          <w:rFonts w:ascii="Arial" w:hAnsi="Arial" w:cs="Arial"/>
          <w:color w:val="000000" w:themeColor="text1"/>
          <w:sz w:val="22"/>
          <w:szCs w:val="22"/>
        </w:rPr>
        <w:t xml:space="preserve"> a la dirección del contribuyente surt</w:t>
      </w:r>
      <w:r w:rsidR="00375F7B" w:rsidRPr="009846CA">
        <w:rPr>
          <w:rFonts w:ascii="Arial" w:hAnsi="Arial" w:cs="Arial"/>
          <w:color w:val="000000" w:themeColor="text1"/>
          <w:sz w:val="22"/>
          <w:szCs w:val="22"/>
        </w:rPr>
        <w:t>e el</w:t>
      </w:r>
      <w:r w:rsidR="00A14DC5" w:rsidRPr="009846CA">
        <w:rPr>
          <w:rFonts w:ascii="Arial" w:hAnsi="Arial" w:cs="Arial"/>
          <w:color w:val="000000" w:themeColor="text1"/>
          <w:sz w:val="22"/>
          <w:szCs w:val="22"/>
        </w:rPr>
        <w:t xml:space="preserve"> efecto de divulgación adicional.</w:t>
      </w:r>
    </w:p>
    <w:p w14:paraId="43147108" w14:textId="77777777" w:rsidR="007E2AA7" w:rsidRPr="009846CA" w:rsidRDefault="007E2AA7"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360290AE" w14:textId="6B439E99" w:rsidR="008D7A2A" w:rsidRPr="009846CA" w:rsidRDefault="007E2AA7"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Artículo 2</w:t>
      </w:r>
      <w:r w:rsidR="00D3568A" w:rsidRPr="009846CA">
        <w:rPr>
          <w:rFonts w:ascii="Arial" w:hAnsi="Arial" w:cs="Arial"/>
          <w:b/>
          <w:bCs/>
          <w:color w:val="000000" w:themeColor="text1"/>
          <w:sz w:val="22"/>
          <w:szCs w:val="22"/>
        </w:rPr>
        <w:t>8</w:t>
      </w:r>
      <w:r w:rsidR="0096733F" w:rsidRPr="009846CA">
        <w:rPr>
          <w:rFonts w:ascii="Arial" w:hAnsi="Arial" w:cs="Arial"/>
          <w:b/>
          <w:bCs/>
          <w:color w:val="000000" w:themeColor="text1"/>
          <w:sz w:val="22"/>
          <w:szCs w:val="22"/>
        </w:rPr>
        <w:t>.</w:t>
      </w:r>
      <w:r w:rsidRPr="009846CA">
        <w:rPr>
          <w:rFonts w:ascii="Arial" w:hAnsi="Arial" w:cs="Arial"/>
          <w:b/>
          <w:bCs/>
          <w:color w:val="000000" w:themeColor="text1"/>
          <w:sz w:val="22"/>
          <w:szCs w:val="22"/>
        </w:rPr>
        <w:t xml:space="preserve"> </w:t>
      </w:r>
      <w:r w:rsidR="00A14DC5" w:rsidRPr="009846CA">
        <w:rPr>
          <w:rFonts w:ascii="Arial" w:hAnsi="Arial" w:cs="Arial"/>
          <w:b/>
          <w:bCs/>
          <w:color w:val="000000" w:themeColor="text1"/>
          <w:sz w:val="22"/>
          <w:szCs w:val="22"/>
        </w:rPr>
        <w:t>Notificación electrónica.</w:t>
      </w:r>
      <w:r w:rsidR="001A7F72" w:rsidRPr="009846CA">
        <w:rPr>
          <w:rFonts w:ascii="Arial" w:hAnsi="Arial" w:cs="Arial"/>
          <w:color w:val="000000" w:themeColor="text1"/>
          <w:sz w:val="22"/>
          <w:szCs w:val="22"/>
        </w:rPr>
        <w:t xml:space="preserve"> </w:t>
      </w:r>
      <w:r w:rsidR="008D7A2A" w:rsidRPr="009846CA">
        <w:rPr>
          <w:rFonts w:ascii="Arial" w:hAnsi="Arial" w:cs="Arial"/>
          <w:color w:val="000000" w:themeColor="text1"/>
          <w:sz w:val="22"/>
          <w:szCs w:val="22"/>
        </w:rPr>
        <w:t>Es la forma de notificación que se surte de manera electrónica a través de la cual la Secretaría Distrital de Hacienda pone en conocimiento de los obligados tributarios, todos los actos administrativos proferidos por las Direcciones de Impuestos de Bogotá y Distrital de Cobro.</w:t>
      </w:r>
    </w:p>
    <w:p w14:paraId="377FA296" w14:textId="77777777" w:rsidR="008D7A2A" w:rsidRPr="009846CA" w:rsidRDefault="008D7A2A"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7B280D67" w14:textId="40244122" w:rsidR="007E2AA7" w:rsidRPr="009846CA" w:rsidRDefault="00134A4F"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La notificación electrónica solo será procedente</w:t>
      </w:r>
      <w:r w:rsidR="001A7F72" w:rsidRPr="009846CA">
        <w:rPr>
          <w:rFonts w:ascii="Arial" w:hAnsi="Arial" w:cs="Arial"/>
          <w:color w:val="000000" w:themeColor="text1"/>
          <w:sz w:val="22"/>
          <w:szCs w:val="22"/>
        </w:rPr>
        <w:t xml:space="preserve">, cuando el </w:t>
      </w:r>
      <w:r w:rsidR="007E2AA7" w:rsidRPr="009846CA">
        <w:rPr>
          <w:rFonts w:ascii="Arial" w:hAnsi="Arial" w:cs="Arial"/>
          <w:color w:val="000000" w:themeColor="text1"/>
          <w:sz w:val="22"/>
          <w:szCs w:val="22"/>
        </w:rPr>
        <w:t>obligado tributario</w:t>
      </w:r>
      <w:r w:rsidR="001A7F72" w:rsidRPr="009846CA">
        <w:rPr>
          <w:rFonts w:ascii="Arial" w:hAnsi="Arial" w:cs="Arial"/>
          <w:color w:val="000000" w:themeColor="text1"/>
          <w:sz w:val="22"/>
          <w:szCs w:val="22"/>
        </w:rPr>
        <w:t xml:space="preserve"> haya informado un correo electrónico en el Registro de </w:t>
      </w:r>
      <w:r w:rsidR="009037BF" w:rsidRPr="009846CA">
        <w:rPr>
          <w:rFonts w:ascii="Arial" w:hAnsi="Arial" w:cs="Arial"/>
          <w:color w:val="000000" w:themeColor="text1"/>
          <w:sz w:val="22"/>
          <w:szCs w:val="22"/>
        </w:rPr>
        <w:t>I</w:t>
      </w:r>
      <w:r w:rsidR="001A7F72" w:rsidRPr="009846CA">
        <w:rPr>
          <w:rFonts w:ascii="Arial" w:hAnsi="Arial" w:cs="Arial"/>
          <w:color w:val="000000" w:themeColor="text1"/>
          <w:sz w:val="22"/>
          <w:szCs w:val="22"/>
        </w:rPr>
        <w:t xml:space="preserve">nformación Tributaria (RIT), con lo que se entiende haber manifestado de forma expresa su voluntad de ser notificado electrónicamente. </w:t>
      </w:r>
    </w:p>
    <w:p w14:paraId="256E5213" w14:textId="77777777" w:rsidR="007E2AA7" w:rsidRPr="009846CA" w:rsidRDefault="007E2AA7"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330FC065" w14:textId="1357D7E4" w:rsidR="001A7F72" w:rsidRPr="009846CA" w:rsidRDefault="001A7F72"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Para estos efectos, la Secretaría Distrital de Hacienda deberá implementar los mecanismos correspondientes en el Registro de </w:t>
      </w:r>
      <w:r w:rsidR="00714056" w:rsidRPr="009846CA">
        <w:rPr>
          <w:rFonts w:ascii="Arial" w:hAnsi="Arial" w:cs="Arial"/>
          <w:color w:val="000000" w:themeColor="text1"/>
          <w:sz w:val="22"/>
          <w:szCs w:val="22"/>
        </w:rPr>
        <w:t>I</w:t>
      </w:r>
      <w:r w:rsidRPr="009846CA">
        <w:rPr>
          <w:rFonts w:ascii="Arial" w:hAnsi="Arial" w:cs="Arial"/>
          <w:color w:val="000000" w:themeColor="text1"/>
          <w:sz w:val="22"/>
          <w:szCs w:val="22"/>
        </w:rPr>
        <w:t>nformación Tributaria (RIT), y habilitará una casilla adicional para que el obligado tributario pueda incluir la dirección de correo electrónico de su apoderado o sus apoderados, caso en el cual se enviará una copia del acto a dicha dirección de correo electrónico.</w:t>
      </w:r>
    </w:p>
    <w:p w14:paraId="2B3B3EC3" w14:textId="7777777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p>
    <w:p w14:paraId="1AE381AE" w14:textId="0987AF9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Una vez el obligado tributario informe la dirección electrónica a la Secretaría Distrital de Hacienda en los términos previstos en este a</w:t>
      </w:r>
      <w:r w:rsidR="00F73272" w:rsidRPr="009846CA">
        <w:rPr>
          <w:rFonts w:ascii="Arial" w:hAnsi="Arial" w:cs="Arial"/>
          <w:color w:val="000000" w:themeColor="text1"/>
          <w:sz w:val="22"/>
          <w:szCs w:val="22"/>
        </w:rPr>
        <w:t>cuerdo</w:t>
      </w:r>
      <w:r w:rsidRPr="009846CA">
        <w:rPr>
          <w:rFonts w:ascii="Arial" w:hAnsi="Arial" w:cs="Arial"/>
          <w:color w:val="000000" w:themeColor="text1"/>
          <w:sz w:val="22"/>
          <w:szCs w:val="22"/>
        </w:rPr>
        <w:t>, todos los actos administrativos proferidos con posterioridad a ese momento, independientemente de la etapa administrativa en la que se encuentre el proceso, serán notificados a esa dirección hasta que se informe de manera expresa el cambio de dirección.</w:t>
      </w:r>
    </w:p>
    <w:p w14:paraId="24F2A496" w14:textId="7777777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p>
    <w:p w14:paraId="0BA0E710" w14:textId="31D7EC52"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La notificación electrónica se entenderá surtida para todos los efectos legales, en la fecha del envío del acto administrativo en el correo electrónico autorizado; no obstante, los términos legales para el </w:t>
      </w:r>
      <w:r w:rsidR="353F71DC" w:rsidRPr="009846CA">
        <w:rPr>
          <w:rFonts w:ascii="Arial" w:hAnsi="Arial" w:cs="Arial"/>
          <w:color w:val="000000" w:themeColor="text1"/>
          <w:sz w:val="22"/>
          <w:szCs w:val="22"/>
        </w:rPr>
        <w:t>obligado tributario</w:t>
      </w:r>
      <w:r w:rsidRPr="009846CA">
        <w:rPr>
          <w:rFonts w:ascii="Arial" w:hAnsi="Arial" w:cs="Arial"/>
          <w:color w:val="000000" w:themeColor="text1"/>
          <w:sz w:val="22"/>
          <w:szCs w:val="22"/>
        </w:rPr>
        <w:t xml:space="preserve"> o su apoderado para responder o impugnar en sede administrativa, comenzarán a correr transcurridos cinco (5) días a partir de la entrega del correo electrónico.</w:t>
      </w:r>
    </w:p>
    <w:p w14:paraId="36CCF8C0" w14:textId="7777777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p>
    <w:p w14:paraId="706FB078" w14:textId="74B3AD3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Cuando las personas indicadas anteriormente no puedan acceder al contenido del acto administrativo por razones tecnológicas, deberán informarlo a la Secretaría Distrital de Hacienda dentro de los tres (3) días siguientes a su entrega, para que la </w:t>
      </w:r>
      <w:r w:rsidR="009846CA" w:rsidRPr="009846CA">
        <w:rPr>
          <w:rFonts w:ascii="Arial" w:hAnsi="Arial" w:cs="Arial"/>
          <w:color w:val="000000" w:themeColor="text1"/>
          <w:sz w:val="22"/>
          <w:szCs w:val="22"/>
        </w:rPr>
        <w:t>Administración Tributaria</w:t>
      </w:r>
      <w:r w:rsidRPr="009846CA">
        <w:rPr>
          <w:rFonts w:ascii="Arial" w:hAnsi="Arial" w:cs="Arial"/>
          <w:color w:val="000000" w:themeColor="text1"/>
          <w:sz w:val="22"/>
          <w:szCs w:val="22"/>
        </w:rPr>
        <w:t xml:space="preserve"> envíe nuevamente y por una sola vez, el acto administrativo a través de correo electrónico; en todo caso, la notificación del acto administrativo se entiende surtida por la Administración en la fecha de envío del primer correo electrónico, sin perjuicio de que los términos para el administrado comiencen a correr transcurridos cinco (5) días a partir de la fecha en que el acto sea efectivamente entregado.</w:t>
      </w:r>
    </w:p>
    <w:p w14:paraId="07D1D9D1" w14:textId="7777777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p>
    <w:p w14:paraId="189DE1E6" w14:textId="2C09038E"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xml:space="preserve">Cuando no sea posible la notificación del acto administrativo en forma electrónica, bien sea por imposibilidad técnica atribuible a la Administración Tributaria o por causas atribuibles al contribuyente, </w:t>
      </w:r>
      <w:r w:rsidR="009F415C" w:rsidRPr="009846CA">
        <w:rPr>
          <w:rFonts w:ascii="Arial" w:hAnsi="Arial" w:cs="Arial"/>
          <w:color w:val="000000" w:themeColor="text1"/>
          <w:sz w:val="22"/>
          <w:szCs w:val="22"/>
        </w:rPr>
        <w:t>é</w:t>
      </w:r>
      <w:r w:rsidRPr="009846CA">
        <w:rPr>
          <w:rFonts w:ascii="Arial" w:hAnsi="Arial" w:cs="Arial"/>
          <w:color w:val="000000" w:themeColor="text1"/>
          <w:sz w:val="22"/>
          <w:szCs w:val="22"/>
        </w:rPr>
        <w:t>sta se surtirá de conformidad con lo establecido en el artículo 2</w:t>
      </w:r>
      <w:r w:rsidR="00E13B0F" w:rsidRPr="009846CA">
        <w:rPr>
          <w:rFonts w:ascii="Arial" w:hAnsi="Arial" w:cs="Arial"/>
          <w:color w:val="000000" w:themeColor="text1"/>
          <w:sz w:val="22"/>
          <w:szCs w:val="22"/>
        </w:rPr>
        <w:t>7</w:t>
      </w:r>
      <w:r w:rsidRPr="009846CA">
        <w:rPr>
          <w:rFonts w:ascii="Arial" w:hAnsi="Arial" w:cs="Arial"/>
          <w:color w:val="000000" w:themeColor="text1"/>
          <w:sz w:val="22"/>
          <w:szCs w:val="22"/>
        </w:rPr>
        <w:t xml:space="preserve"> del presente acuerdo.</w:t>
      </w:r>
    </w:p>
    <w:p w14:paraId="7BEFE627" w14:textId="77777777" w:rsidR="007E2AA7" w:rsidRPr="009846CA" w:rsidRDefault="007E2AA7" w:rsidP="007E2AA7">
      <w:pPr>
        <w:pStyle w:val="NormalWeb"/>
        <w:shd w:val="clear" w:color="auto" w:fill="FFFFFF" w:themeFill="background1"/>
        <w:contextualSpacing/>
        <w:jc w:val="both"/>
        <w:rPr>
          <w:rFonts w:ascii="Arial" w:hAnsi="Arial" w:cs="Arial"/>
          <w:color w:val="000000" w:themeColor="text1"/>
          <w:sz w:val="22"/>
          <w:szCs w:val="22"/>
        </w:rPr>
      </w:pPr>
    </w:p>
    <w:p w14:paraId="2DE5EEBF" w14:textId="70DA19B4" w:rsidR="007E2AA7" w:rsidRPr="009846CA" w:rsidRDefault="007E2AA7" w:rsidP="007E2AA7">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Cuando los actos administrativos enviados por correo electrónico</w:t>
      </w:r>
      <w:r w:rsidR="3B60AD86" w:rsidRPr="009846CA">
        <w:rPr>
          <w:rFonts w:ascii="Arial" w:hAnsi="Arial" w:cs="Arial"/>
          <w:color w:val="000000" w:themeColor="text1"/>
          <w:sz w:val="22"/>
          <w:szCs w:val="22"/>
        </w:rPr>
        <w:t>,</w:t>
      </w:r>
      <w:r w:rsidRPr="009846CA">
        <w:rPr>
          <w:rFonts w:ascii="Arial" w:hAnsi="Arial" w:cs="Arial"/>
          <w:color w:val="000000" w:themeColor="text1"/>
          <w:sz w:val="22"/>
          <w:szCs w:val="22"/>
        </w:rPr>
        <w:t xml:space="preserve"> </w:t>
      </w:r>
      <w:r w:rsidR="6101D8B4" w:rsidRPr="009846CA">
        <w:rPr>
          <w:rFonts w:ascii="Arial" w:hAnsi="Arial" w:cs="Arial"/>
          <w:color w:val="000000" w:themeColor="text1"/>
          <w:sz w:val="22"/>
          <w:szCs w:val="22"/>
        </w:rPr>
        <w:t xml:space="preserve">a la dirección electrónica autorizada, </w:t>
      </w:r>
      <w:r w:rsidRPr="009846CA">
        <w:rPr>
          <w:rFonts w:ascii="Arial" w:hAnsi="Arial" w:cs="Arial"/>
          <w:color w:val="000000" w:themeColor="text1"/>
          <w:sz w:val="22"/>
          <w:szCs w:val="22"/>
        </w:rPr>
        <w:t xml:space="preserve">no puedan </w:t>
      </w:r>
      <w:r w:rsidR="7BF68AA6" w:rsidRPr="009846CA">
        <w:rPr>
          <w:rFonts w:ascii="Arial" w:hAnsi="Arial" w:cs="Arial"/>
          <w:color w:val="000000" w:themeColor="text1"/>
          <w:sz w:val="22"/>
          <w:szCs w:val="22"/>
        </w:rPr>
        <w:t>notificarse por</w:t>
      </w:r>
      <w:r w:rsidRPr="009846CA">
        <w:rPr>
          <w:rFonts w:ascii="Arial" w:hAnsi="Arial" w:cs="Arial"/>
          <w:color w:val="000000" w:themeColor="text1"/>
          <w:sz w:val="22"/>
          <w:szCs w:val="22"/>
        </w:rPr>
        <w:t xml:space="preserve"> causas atribuibles al </w:t>
      </w:r>
      <w:r w:rsidR="70FAABF5" w:rsidRPr="009846CA">
        <w:rPr>
          <w:rFonts w:ascii="Arial" w:hAnsi="Arial" w:cs="Arial"/>
          <w:color w:val="000000" w:themeColor="text1"/>
          <w:sz w:val="22"/>
          <w:szCs w:val="22"/>
        </w:rPr>
        <w:t>obligado tributario</w:t>
      </w:r>
      <w:r w:rsidRPr="009846CA">
        <w:rPr>
          <w:rFonts w:ascii="Arial" w:hAnsi="Arial" w:cs="Arial"/>
          <w:color w:val="000000" w:themeColor="text1"/>
          <w:sz w:val="22"/>
          <w:szCs w:val="22"/>
        </w:rPr>
        <w:t xml:space="preserve"> o su apoderado, </w:t>
      </w:r>
      <w:r w:rsidR="009152B9" w:rsidRPr="009846CA">
        <w:rPr>
          <w:rFonts w:ascii="Arial" w:hAnsi="Arial" w:cs="Arial"/>
          <w:color w:val="000000" w:themeColor="text1"/>
          <w:sz w:val="22"/>
          <w:szCs w:val="22"/>
        </w:rPr>
        <w:t>é</w:t>
      </w:r>
      <w:r w:rsidRPr="009846CA">
        <w:rPr>
          <w:rFonts w:ascii="Arial" w:hAnsi="Arial" w:cs="Arial"/>
          <w:color w:val="000000" w:themeColor="text1"/>
          <w:sz w:val="22"/>
          <w:szCs w:val="22"/>
        </w:rPr>
        <w:t>sta se surtirá de conformidad con lo establecido en el artículo 2</w:t>
      </w:r>
      <w:r w:rsidR="00E13B0F" w:rsidRPr="009846CA">
        <w:rPr>
          <w:rFonts w:ascii="Arial" w:hAnsi="Arial" w:cs="Arial"/>
          <w:color w:val="000000" w:themeColor="text1"/>
          <w:sz w:val="22"/>
          <w:szCs w:val="22"/>
        </w:rPr>
        <w:t>7</w:t>
      </w:r>
      <w:r w:rsidRPr="009846CA">
        <w:rPr>
          <w:rFonts w:ascii="Arial" w:hAnsi="Arial" w:cs="Arial"/>
          <w:color w:val="000000" w:themeColor="text1"/>
          <w:sz w:val="22"/>
          <w:szCs w:val="22"/>
        </w:rPr>
        <w:t xml:space="preserve"> del presente acuerdo. </w:t>
      </w:r>
      <w:r w:rsidR="00164DBB" w:rsidRPr="009846CA">
        <w:rPr>
          <w:rFonts w:ascii="Arial" w:hAnsi="Arial" w:cs="Arial"/>
          <w:color w:val="000000" w:themeColor="text1"/>
          <w:sz w:val="22"/>
          <w:szCs w:val="22"/>
        </w:rPr>
        <w:t xml:space="preserve"> </w:t>
      </w:r>
      <w:r w:rsidRPr="009846CA">
        <w:rPr>
          <w:rFonts w:ascii="Arial" w:hAnsi="Arial" w:cs="Arial"/>
          <w:color w:val="000000" w:themeColor="text1"/>
          <w:sz w:val="22"/>
          <w:szCs w:val="22"/>
        </w:rPr>
        <w:t xml:space="preserve">En este caso, la notificación se entenderá surtida para efectos de los términos de la Secretaría Distrital de Hacienda, en la fecha del primer envío del acto administrativo al correo electrónico autorizado y para el </w:t>
      </w:r>
      <w:r w:rsidR="1296395E" w:rsidRPr="009846CA">
        <w:rPr>
          <w:rFonts w:ascii="Arial" w:hAnsi="Arial" w:cs="Arial"/>
          <w:color w:val="000000" w:themeColor="text1"/>
          <w:sz w:val="22"/>
          <w:szCs w:val="22"/>
        </w:rPr>
        <w:t>obligado tributario</w:t>
      </w:r>
      <w:r w:rsidRPr="009846CA">
        <w:rPr>
          <w:rFonts w:ascii="Arial" w:hAnsi="Arial" w:cs="Arial"/>
          <w:color w:val="000000" w:themeColor="text1"/>
          <w:sz w:val="22"/>
          <w:szCs w:val="22"/>
        </w:rPr>
        <w:t xml:space="preserve"> o su apoderado, el término legal para responder o impugnar, empezará a contarse a partir de la fecha en que el acto sea efectivamente notificado.</w:t>
      </w:r>
    </w:p>
    <w:p w14:paraId="750486F2" w14:textId="77777777" w:rsidR="007E2AA7" w:rsidRPr="009846CA" w:rsidRDefault="007E2AA7"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5A912711" w14:textId="1C2841BB" w:rsidR="001A7F72" w:rsidRPr="009846CA" w:rsidRDefault="007E2AA7" w:rsidP="18A0BE1A">
      <w:pPr>
        <w:pStyle w:val="NormalWeb"/>
        <w:shd w:val="clear" w:color="auto" w:fill="FFFFFF" w:themeFill="background1"/>
        <w:spacing w:before="0" w:after="0"/>
        <w:jc w:val="both"/>
        <w:rPr>
          <w:rFonts w:ascii="Arial" w:hAnsi="Arial" w:cs="Arial"/>
          <w:color w:val="000000" w:themeColor="text1"/>
          <w:sz w:val="22"/>
          <w:szCs w:val="22"/>
        </w:rPr>
      </w:pPr>
      <w:r w:rsidRPr="009846CA">
        <w:rPr>
          <w:rFonts w:ascii="Arial" w:hAnsi="Arial" w:cs="Arial"/>
          <w:b/>
          <w:bCs/>
          <w:color w:val="000000" w:themeColor="text1"/>
          <w:sz w:val="22"/>
          <w:szCs w:val="22"/>
        </w:rPr>
        <w:t>Parágrafo</w:t>
      </w:r>
      <w:r w:rsidR="0758AABD" w:rsidRPr="009846CA">
        <w:rPr>
          <w:rFonts w:ascii="Arial" w:hAnsi="Arial" w:cs="Arial"/>
          <w:b/>
          <w:bCs/>
          <w:color w:val="000000" w:themeColor="text1"/>
          <w:sz w:val="22"/>
          <w:szCs w:val="22"/>
        </w:rPr>
        <w:t xml:space="preserve"> 1</w:t>
      </w:r>
      <w:r w:rsidR="00FA63A3" w:rsidRPr="009846CA">
        <w:rPr>
          <w:rFonts w:ascii="Arial" w:hAnsi="Arial" w:cs="Arial"/>
          <w:b/>
          <w:bCs/>
          <w:color w:val="000000" w:themeColor="text1"/>
          <w:sz w:val="22"/>
          <w:szCs w:val="22"/>
        </w:rPr>
        <w:t xml:space="preserve">. </w:t>
      </w:r>
      <w:r w:rsidR="00FA63A3" w:rsidRPr="009846CA">
        <w:rPr>
          <w:rFonts w:ascii="Arial" w:hAnsi="Arial" w:cs="Arial"/>
          <w:color w:val="000000" w:themeColor="text1"/>
          <w:sz w:val="22"/>
          <w:szCs w:val="22"/>
        </w:rPr>
        <w:t xml:space="preserve">Cuando durante los procesos que se adelanten ante la </w:t>
      </w:r>
      <w:r w:rsidR="00693EC8" w:rsidRPr="009846CA">
        <w:rPr>
          <w:rFonts w:ascii="Arial" w:hAnsi="Arial" w:cs="Arial"/>
          <w:color w:val="000000" w:themeColor="text1"/>
          <w:sz w:val="22"/>
          <w:szCs w:val="22"/>
        </w:rPr>
        <w:t>Secretaría Distrital de Hac</w:t>
      </w:r>
      <w:r w:rsidR="00FA3C75" w:rsidRPr="009846CA">
        <w:rPr>
          <w:rFonts w:ascii="Arial" w:hAnsi="Arial" w:cs="Arial"/>
          <w:color w:val="000000" w:themeColor="text1"/>
          <w:sz w:val="22"/>
          <w:szCs w:val="22"/>
        </w:rPr>
        <w:t>ienda</w:t>
      </w:r>
      <w:r w:rsidR="00FA63A3" w:rsidRPr="009846CA">
        <w:rPr>
          <w:rFonts w:ascii="Arial" w:hAnsi="Arial" w:cs="Arial"/>
          <w:color w:val="000000" w:themeColor="text1"/>
          <w:sz w:val="22"/>
          <w:szCs w:val="22"/>
        </w:rPr>
        <w:t xml:space="preserve">, el </w:t>
      </w:r>
      <w:r w:rsidR="2B918CBA" w:rsidRPr="009846CA">
        <w:rPr>
          <w:rFonts w:ascii="Arial" w:hAnsi="Arial" w:cs="Arial"/>
          <w:color w:val="000000" w:themeColor="text1"/>
          <w:sz w:val="22"/>
          <w:szCs w:val="22"/>
        </w:rPr>
        <w:t>obligado tributario</w:t>
      </w:r>
      <w:r w:rsidR="00FA63A3" w:rsidRPr="009846CA">
        <w:rPr>
          <w:rFonts w:ascii="Arial" w:hAnsi="Arial" w:cs="Arial"/>
          <w:color w:val="000000" w:themeColor="text1"/>
          <w:sz w:val="22"/>
          <w:szCs w:val="22"/>
        </w:rPr>
        <w:t xml:space="preserve"> actúe a través de apoderado, la notificación se surtirá a la dirección procesal que éste haya informado para tal efecto o a la última dirección que dicho apoderado tenga registrada en el Registro de Información Tributaria, RIT. </w:t>
      </w:r>
    </w:p>
    <w:p w14:paraId="115B153C" w14:textId="77777777" w:rsidR="007E2AA7" w:rsidRPr="009846CA" w:rsidRDefault="007E2AA7" w:rsidP="006E2612">
      <w:pPr>
        <w:pStyle w:val="NormalWeb"/>
        <w:shd w:val="clear" w:color="auto" w:fill="FFFFFF"/>
        <w:spacing w:before="0" w:after="0"/>
        <w:contextualSpacing/>
        <w:jc w:val="both"/>
        <w:rPr>
          <w:rFonts w:ascii="Arial" w:hAnsi="Arial" w:cs="Arial"/>
          <w:color w:val="000000" w:themeColor="text1"/>
          <w:sz w:val="22"/>
          <w:szCs w:val="22"/>
        </w:rPr>
      </w:pPr>
    </w:p>
    <w:p w14:paraId="2A75BE21" w14:textId="40777069" w:rsidR="00FA63A3" w:rsidRPr="009846CA" w:rsidRDefault="609875FC" w:rsidP="006E2612">
      <w:pPr>
        <w:pStyle w:val="NormalWeb"/>
        <w:shd w:val="clear" w:color="auto" w:fill="FFFFFF" w:themeFill="background1"/>
        <w:spacing w:before="0" w:after="0"/>
        <w:contextualSpacing/>
        <w:jc w:val="both"/>
        <w:rPr>
          <w:rFonts w:ascii="Arial" w:hAnsi="Arial" w:cs="Arial"/>
          <w:color w:val="000000" w:themeColor="text1"/>
          <w:sz w:val="22"/>
          <w:szCs w:val="22"/>
        </w:rPr>
      </w:pPr>
      <w:r w:rsidRPr="4F5821E4">
        <w:rPr>
          <w:rFonts w:ascii="Arial" w:hAnsi="Arial" w:cs="Arial"/>
          <w:color w:val="000000" w:themeColor="text1"/>
          <w:sz w:val="22"/>
          <w:szCs w:val="22"/>
        </w:rPr>
        <w:t xml:space="preserve">En el evento de no contar con </w:t>
      </w:r>
      <w:r w:rsidR="491E4C42" w:rsidRPr="4F5821E4">
        <w:rPr>
          <w:rFonts w:ascii="Arial" w:hAnsi="Arial" w:cs="Arial"/>
          <w:color w:val="000000" w:themeColor="text1"/>
          <w:sz w:val="22"/>
          <w:szCs w:val="22"/>
        </w:rPr>
        <w:t>al</w:t>
      </w:r>
      <w:r w:rsidRPr="4F5821E4">
        <w:rPr>
          <w:rFonts w:ascii="Arial" w:hAnsi="Arial" w:cs="Arial"/>
          <w:color w:val="000000" w:themeColor="text1"/>
          <w:sz w:val="22"/>
          <w:szCs w:val="22"/>
        </w:rPr>
        <w:t xml:space="preserve">guna de estas direcciones, se notificará al contribuyente en la forma establecida en </w:t>
      </w:r>
      <w:r w:rsidR="126D2A40" w:rsidRPr="4F5821E4">
        <w:rPr>
          <w:rFonts w:ascii="Arial" w:hAnsi="Arial" w:cs="Arial"/>
          <w:color w:val="000000" w:themeColor="text1"/>
          <w:sz w:val="22"/>
          <w:szCs w:val="22"/>
        </w:rPr>
        <w:t>el artículo 2</w:t>
      </w:r>
      <w:r w:rsidR="6F2A3F58" w:rsidRPr="4F5821E4">
        <w:rPr>
          <w:rFonts w:ascii="Arial" w:hAnsi="Arial" w:cs="Arial"/>
          <w:color w:val="000000" w:themeColor="text1"/>
          <w:sz w:val="22"/>
          <w:szCs w:val="22"/>
        </w:rPr>
        <w:t>7</w:t>
      </w:r>
      <w:r w:rsidR="126D2A40" w:rsidRPr="4F5821E4">
        <w:rPr>
          <w:rFonts w:ascii="Arial" w:hAnsi="Arial" w:cs="Arial"/>
          <w:color w:val="000000" w:themeColor="text1"/>
          <w:sz w:val="22"/>
          <w:szCs w:val="22"/>
        </w:rPr>
        <w:t xml:space="preserve"> de este acuerdo y/o </w:t>
      </w:r>
      <w:r w:rsidR="7A8BBAC6" w:rsidRPr="4F5821E4">
        <w:rPr>
          <w:rFonts w:ascii="Arial" w:hAnsi="Arial" w:cs="Arial"/>
          <w:color w:val="000000" w:themeColor="text1"/>
          <w:sz w:val="22"/>
          <w:szCs w:val="22"/>
        </w:rPr>
        <w:t>mediante notificación electrónica.</w:t>
      </w:r>
    </w:p>
    <w:p w14:paraId="7113182F" w14:textId="24D9F82C" w:rsidR="007E2AA7" w:rsidRPr="009846CA" w:rsidRDefault="007E2AA7" w:rsidP="1E99F8F2">
      <w:pPr>
        <w:pStyle w:val="NormalWeb"/>
        <w:shd w:val="clear" w:color="auto" w:fill="FFFFFF" w:themeFill="background1"/>
        <w:spacing w:before="0" w:after="0"/>
        <w:contextualSpacing/>
        <w:jc w:val="both"/>
        <w:rPr>
          <w:rFonts w:ascii="Arial" w:hAnsi="Arial" w:cs="Arial"/>
          <w:color w:val="000000" w:themeColor="text1"/>
          <w:sz w:val="22"/>
          <w:szCs w:val="22"/>
        </w:rPr>
      </w:pPr>
    </w:p>
    <w:p w14:paraId="41120AF9" w14:textId="4F6E5702" w:rsidR="007E2AA7" w:rsidRPr="009846CA" w:rsidRDefault="3A714964" w:rsidP="1E99F8F2">
      <w:pPr>
        <w:pStyle w:val="NormalWeb"/>
        <w:shd w:val="clear" w:color="auto" w:fill="FFFFFF" w:themeFill="background1"/>
        <w:spacing w:before="0" w:after="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Parágrafo 2.</w:t>
      </w:r>
      <w:r w:rsidRPr="009846CA">
        <w:rPr>
          <w:rFonts w:ascii="Arial" w:hAnsi="Arial" w:cs="Arial"/>
          <w:color w:val="000000" w:themeColor="text1"/>
          <w:sz w:val="22"/>
          <w:szCs w:val="22"/>
        </w:rPr>
        <w:t xml:space="preserve"> Lo dispuesto en este numeral empezará a regir una vez la Administración Distrital reglamente el funcionamiento de esta forma de notificación. </w:t>
      </w:r>
    </w:p>
    <w:p w14:paraId="7B681337" w14:textId="08700C28" w:rsidR="007E2AA7" w:rsidRPr="009846CA" w:rsidRDefault="007E2AA7" w:rsidP="006E2612">
      <w:pPr>
        <w:pStyle w:val="NormalWeb"/>
        <w:shd w:val="clear" w:color="auto" w:fill="FFFFFF" w:themeFill="background1"/>
        <w:spacing w:before="0" w:after="0"/>
        <w:contextualSpacing/>
        <w:jc w:val="both"/>
        <w:rPr>
          <w:rFonts w:ascii="Arial" w:hAnsi="Arial" w:cs="Arial"/>
          <w:color w:val="000000" w:themeColor="text1"/>
          <w:sz w:val="22"/>
          <w:szCs w:val="22"/>
        </w:rPr>
      </w:pPr>
    </w:p>
    <w:p w14:paraId="67BD66AF" w14:textId="25F386AD" w:rsidR="00CE30DD" w:rsidRPr="009846CA" w:rsidRDefault="001A7F72" w:rsidP="006E2612">
      <w:pPr>
        <w:pStyle w:val="paragraph"/>
        <w:spacing w:before="0" w:beforeAutospacing="0" w:after="0" w:afterAutospacing="0"/>
        <w:contextualSpacing/>
        <w:jc w:val="both"/>
        <w:textAlignment w:val="baseline"/>
        <w:rPr>
          <w:rStyle w:val="normaltextrun"/>
          <w:rFonts w:ascii="Arial" w:hAnsi="Arial" w:cs="Arial"/>
          <w:b/>
          <w:bCs/>
          <w:color w:val="000000" w:themeColor="text1"/>
          <w:sz w:val="22"/>
          <w:szCs w:val="22"/>
        </w:rPr>
      </w:pPr>
      <w:r w:rsidRPr="009846CA">
        <w:rPr>
          <w:rStyle w:val="normaltextrun"/>
          <w:rFonts w:ascii="Arial" w:hAnsi="Arial" w:cs="Arial"/>
          <w:b/>
          <w:bCs/>
          <w:color w:val="000000" w:themeColor="text1"/>
          <w:sz w:val="22"/>
          <w:szCs w:val="22"/>
        </w:rPr>
        <w:t>Artículo 2</w:t>
      </w:r>
      <w:r w:rsidR="00D3568A" w:rsidRPr="009846CA">
        <w:rPr>
          <w:rStyle w:val="normaltextrun"/>
          <w:rFonts w:ascii="Arial" w:hAnsi="Arial" w:cs="Arial"/>
          <w:b/>
          <w:bCs/>
          <w:color w:val="000000" w:themeColor="text1"/>
          <w:sz w:val="22"/>
          <w:szCs w:val="22"/>
        </w:rPr>
        <w:t>9</w:t>
      </w:r>
      <w:r w:rsidRPr="009846CA">
        <w:rPr>
          <w:rStyle w:val="normaltextrun"/>
          <w:rFonts w:ascii="Arial" w:hAnsi="Arial" w:cs="Arial"/>
          <w:b/>
          <w:bCs/>
          <w:color w:val="000000" w:themeColor="text1"/>
          <w:sz w:val="22"/>
          <w:szCs w:val="22"/>
        </w:rPr>
        <w:t xml:space="preserve">. </w:t>
      </w:r>
      <w:r w:rsidR="00FD4684" w:rsidRPr="009846CA">
        <w:rPr>
          <w:rStyle w:val="normaltextrun"/>
          <w:rFonts w:ascii="Arial" w:hAnsi="Arial" w:cs="Arial"/>
          <w:b/>
          <w:bCs/>
          <w:color w:val="000000" w:themeColor="text1"/>
          <w:sz w:val="22"/>
          <w:szCs w:val="22"/>
        </w:rPr>
        <w:t>Dirección de Notificaciones. </w:t>
      </w:r>
      <w:r w:rsidR="00FD4684" w:rsidRPr="009846CA">
        <w:rPr>
          <w:rStyle w:val="normaltextrun"/>
          <w:rFonts w:ascii="Arial" w:hAnsi="Arial" w:cs="Arial"/>
          <w:color w:val="000000" w:themeColor="text1"/>
          <w:sz w:val="22"/>
          <w:szCs w:val="22"/>
        </w:rPr>
        <w:t>La notificación de las actuaciones de la</w:t>
      </w:r>
      <w:r w:rsidR="00AF4B88" w:rsidRPr="009846CA">
        <w:rPr>
          <w:rStyle w:val="normaltextrun"/>
          <w:rFonts w:ascii="Arial" w:hAnsi="Arial" w:cs="Arial"/>
          <w:color w:val="000000" w:themeColor="text1"/>
          <w:sz w:val="22"/>
          <w:szCs w:val="22"/>
        </w:rPr>
        <w:t>s</w:t>
      </w:r>
      <w:r w:rsidR="00FD4684" w:rsidRPr="009846CA">
        <w:rPr>
          <w:rStyle w:val="normaltextrun"/>
          <w:rFonts w:ascii="Arial" w:hAnsi="Arial" w:cs="Arial"/>
          <w:color w:val="000000" w:themeColor="text1"/>
          <w:sz w:val="22"/>
          <w:szCs w:val="22"/>
        </w:rPr>
        <w:t xml:space="preserve"> </w:t>
      </w:r>
      <w:r w:rsidR="00AF4B88" w:rsidRPr="009846CA">
        <w:rPr>
          <w:rFonts w:ascii="Arial" w:hAnsi="Arial" w:cs="Arial"/>
          <w:color w:val="000000" w:themeColor="text1"/>
          <w:sz w:val="22"/>
          <w:szCs w:val="22"/>
        </w:rPr>
        <w:t xml:space="preserve">Direcciones de Impuestos </w:t>
      </w:r>
      <w:r w:rsidR="39F33D52" w:rsidRPr="009846CA">
        <w:rPr>
          <w:rFonts w:ascii="Arial" w:hAnsi="Arial" w:cs="Arial"/>
          <w:color w:val="000000" w:themeColor="text1"/>
          <w:sz w:val="22"/>
          <w:szCs w:val="22"/>
        </w:rPr>
        <w:t xml:space="preserve">de Bogotá </w:t>
      </w:r>
      <w:r w:rsidR="00AF4B88" w:rsidRPr="009846CA">
        <w:rPr>
          <w:rFonts w:ascii="Arial" w:hAnsi="Arial" w:cs="Arial"/>
          <w:color w:val="000000" w:themeColor="text1"/>
          <w:sz w:val="22"/>
          <w:szCs w:val="22"/>
        </w:rPr>
        <w:t xml:space="preserve">y </w:t>
      </w:r>
      <w:r w:rsidR="39F33D52" w:rsidRPr="009846CA">
        <w:rPr>
          <w:rFonts w:ascii="Arial" w:hAnsi="Arial" w:cs="Arial"/>
          <w:color w:val="000000" w:themeColor="text1"/>
          <w:sz w:val="22"/>
          <w:szCs w:val="22"/>
        </w:rPr>
        <w:t xml:space="preserve">Distrital </w:t>
      </w:r>
      <w:r w:rsidR="00AF4B88" w:rsidRPr="009846CA">
        <w:rPr>
          <w:rFonts w:ascii="Arial" w:hAnsi="Arial" w:cs="Arial"/>
          <w:color w:val="000000" w:themeColor="text1"/>
          <w:sz w:val="22"/>
          <w:szCs w:val="22"/>
        </w:rPr>
        <w:t>de Cobro</w:t>
      </w:r>
      <w:r w:rsidR="009A61CE" w:rsidRPr="009846CA">
        <w:rPr>
          <w:rFonts w:ascii="Arial" w:hAnsi="Arial" w:cs="Arial"/>
          <w:color w:val="000000" w:themeColor="text1"/>
          <w:sz w:val="22"/>
          <w:szCs w:val="22"/>
        </w:rPr>
        <w:t>,</w:t>
      </w:r>
      <w:r w:rsidR="00AF4B88" w:rsidRPr="009846CA">
        <w:rPr>
          <w:rStyle w:val="normaltextrun"/>
          <w:rFonts w:ascii="Arial" w:hAnsi="Arial" w:cs="Arial"/>
          <w:color w:val="000000" w:themeColor="text1"/>
          <w:sz w:val="22"/>
          <w:szCs w:val="22"/>
        </w:rPr>
        <w:t xml:space="preserve"> </w:t>
      </w:r>
      <w:r w:rsidR="00CE30DD" w:rsidRPr="009846CA">
        <w:rPr>
          <w:rStyle w:val="normaltextrun"/>
          <w:rFonts w:ascii="Arial" w:hAnsi="Arial" w:cs="Arial"/>
          <w:color w:val="000000" w:themeColor="text1"/>
          <w:sz w:val="22"/>
          <w:szCs w:val="22"/>
        </w:rPr>
        <w:t>podrá</w:t>
      </w:r>
      <w:r w:rsidR="00FD4684" w:rsidRPr="009846CA">
        <w:rPr>
          <w:rStyle w:val="normaltextrun"/>
          <w:rFonts w:ascii="Arial" w:hAnsi="Arial" w:cs="Arial"/>
          <w:color w:val="000000" w:themeColor="text1"/>
          <w:sz w:val="22"/>
          <w:szCs w:val="22"/>
        </w:rPr>
        <w:t xml:space="preserve"> efectuarse a</w:t>
      </w:r>
      <w:r w:rsidR="00CE30DD" w:rsidRPr="009846CA">
        <w:rPr>
          <w:rStyle w:val="normaltextrun"/>
          <w:rFonts w:ascii="Arial" w:hAnsi="Arial" w:cs="Arial"/>
          <w:color w:val="000000" w:themeColor="text1"/>
          <w:sz w:val="22"/>
          <w:szCs w:val="22"/>
        </w:rPr>
        <w:t xml:space="preserve"> cualquiera de las siguientes direcciones</w:t>
      </w:r>
      <w:r w:rsidR="00797317" w:rsidRPr="009846CA">
        <w:rPr>
          <w:rStyle w:val="normaltextrun"/>
          <w:rFonts w:ascii="Arial" w:hAnsi="Arial" w:cs="Arial"/>
          <w:color w:val="000000" w:themeColor="text1"/>
          <w:sz w:val="22"/>
          <w:szCs w:val="22"/>
        </w:rPr>
        <w:t xml:space="preserve"> físicas o electrónicas</w:t>
      </w:r>
      <w:r w:rsidR="00CE30DD" w:rsidRPr="009846CA">
        <w:rPr>
          <w:rStyle w:val="normaltextrun"/>
          <w:rFonts w:ascii="Arial" w:hAnsi="Arial" w:cs="Arial"/>
          <w:color w:val="000000" w:themeColor="text1"/>
          <w:sz w:val="22"/>
          <w:szCs w:val="22"/>
        </w:rPr>
        <w:t>:</w:t>
      </w:r>
    </w:p>
    <w:p w14:paraId="2CD22FBE" w14:textId="77777777" w:rsidR="00CE30DD" w:rsidRPr="009846CA" w:rsidRDefault="00CE30DD" w:rsidP="006E2612">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p>
    <w:p w14:paraId="00D58542" w14:textId="27134A63" w:rsidR="008B77F2" w:rsidRPr="009846CA" w:rsidRDefault="00CE30DD" w:rsidP="008102B2">
      <w:pPr>
        <w:pStyle w:val="Prrafodelista"/>
        <w:numPr>
          <w:ilvl w:val="0"/>
          <w:numId w:val="18"/>
        </w:numPr>
        <w:tabs>
          <w:tab w:val="left" w:pos="284"/>
          <w:tab w:val="left" w:pos="426"/>
        </w:tabs>
        <w:ind w:left="284" w:hanging="284"/>
        <w:contextualSpacing/>
        <w:jc w:val="both"/>
        <w:rPr>
          <w:rFonts w:ascii="Arial" w:eastAsia="Arial" w:hAnsi="Arial" w:cs="Arial"/>
          <w:sz w:val="22"/>
          <w:szCs w:val="22"/>
        </w:rPr>
      </w:pPr>
      <w:r w:rsidRPr="009846CA">
        <w:rPr>
          <w:rFonts w:ascii="Arial" w:eastAsia="Arial" w:hAnsi="Arial" w:cs="Arial"/>
          <w:sz w:val="22"/>
          <w:szCs w:val="22"/>
        </w:rPr>
        <w:t>L</w:t>
      </w:r>
      <w:r w:rsidR="00FD4684" w:rsidRPr="009846CA">
        <w:rPr>
          <w:rFonts w:ascii="Arial" w:eastAsia="Arial" w:hAnsi="Arial" w:cs="Arial"/>
          <w:sz w:val="22"/>
          <w:szCs w:val="22"/>
        </w:rPr>
        <w:t xml:space="preserve">a dirección informada por el contribuyente o declarante en el </w:t>
      </w:r>
      <w:bookmarkStart w:id="5" w:name="_Hlk204000299"/>
      <w:r w:rsidR="00FD4684" w:rsidRPr="009846CA">
        <w:rPr>
          <w:rFonts w:ascii="Arial" w:eastAsia="Arial" w:hAnsi="Arial" w:cs="Arial"/>
          <w:sz w:val="22"/>
          <w:szCs w:val="22"/>
        </w:rPr>
        <w:t>Registro de Información Tributaria – RIT</w:t>
      </w:r>
      <w:bookmarkEnd w:id="5"/>
      <w:r w:rsidR="00FD4684" w:rsidRPr="009846CA">
        <w:rPr>
          <w:rFonts w:ascii="Arial" w:eastAsia="Arial" w:hAnsi="Arial" w:cs="Arial"/>
          <w:sz w:val="22"/>
          <w:szCs w:val="22"/>
        </w:rPr>
        <w:t>. Cuando se presente cambio de dirección, la antigua continuará siendo válida durante los tres (3) meses siguientes, sin perjuicio de la validez de la nueva. </w:t>
      </w:r>
    </w:p>
    <w:p w14:paraId="5373B1BA" w14:textId="77777777" w:rsidR="008B77F2" w:rsidRPr="009846CA" w:rsidRDefault="008B77F2" w:rsidP="008B77F2">
      <w:pPr>
        <w:pStyle w:val="Prrafodelista"/>
        <w:tabs>
          <w:tab w:val="left" w:pos="142"/>
          <w:tab w:val="left" w:pos="284"/>
        </w:tabs>
        <w:ind w:left="0"/>
        <w:contextualSpacing/>
        <w:jc w:val="both"/>
        <w:rPr>
          <w:rFonts w:ascii="Arial" w:hAnsi="Arial" w:cs="Arial"/>
          <w:color w:val="000000" w:themeColor="text1"/>
          <w:sz w:val="22"/>
          <w:szCs w:val="22"/>
        </w:rPr>
      </w:pPr>
    </w:p>
    <w:p w14:paraId="7E9FD48F" w14:textId="7213BF4C" w:rsidR="00455D98" w:rsidRPr="009846CA" w:rsidRDefault="00797317" w:rsidP="008102B2">
      <w:pPr>
        <w:pStyle w:val="Prrafodelista"/>
        <w:numPr>
          <w:ilvl w:val="0"/>
          <w:numId w:val="18"/>
        </w:numPr>
        <w:tabs>
          <w:tab w:val="left" w:pos="284"/>
          <w:tab w:val="left" w:pos="426"/>
        </w:tabs>
        <w:ind w:left="284" w:hanging="284"/>
        <w:contextualSpacing/>
        <w:jc w:val="both"/>
        <w:rPr>
          <w:rFonts w:ascii="Arial" w:eastAsia="Arial" w:hAnsi="Arial" w:cs="Arial"/>
          <w:sz w:val="22"/>
          <w:szCs w:val="22"/>
        </w:rPr>
      </w:pPr>
      <w:r w:rsidRPr="009846CA">
        <w:rPr>
          <w:rFonts w:ascii="Arial" w:eastAsia="Arial" w:hAnsi="Arial" w:cs="Arial"/>
          <w:sz w:val="22"/>
          <w:szCs w:val="22"/>
        </w:rPr>
        <w:t xml:space="preserve">La dirección procesal informada expresamente por el </w:t>
      </w:r>
      <w:r w:rsidR="675A978C" w:rsidRPr="009846CA">
        <w:rPr>
          <w:rFonts w:ascii="Arial" w:eastAsia="Arial" w:hAnsi="Arial" w:cs="Arial"/>
          <w:sz w:val="22"/>
          <w:szCs w:val="22"/>
        </w:rPr>
        <w:t>obligado tributario</w:t>
      </w:r>
      <w:r w:rsidRPr="009846CA">
        <w:rPr>
          <w:rFonts w:ascii="Arial" w:eastAsia="Arial" w:hAnsi="Arial" w:cs="Arial"/>
          <w:sz w:val="22"/>
          <w:szCs w:val="22"/>
        </w:rPr>
        <w:t xml:space="preserve"> o su apoderado.</w:t>
      </w:r>
      <w:r w:rsidR="4262B30A" w:rsidRPr="009846CA">
        <w:rPr>
          <w:rFonts w:ascii="Arial" w:eastAsia="Arial" w:hAnsi="Arial" w:cs="Arial"/>
          <w:sz w:val="22"/>
          <w:szCs w:val="22"/>
        </w:rPr>
        <w:t xml:space="preserve"> Si durante los procesos de determinación, discusión, devolución o compensación y cobro, el contribuyente o declarante señala expresamente una dirección para que se le notifiquen los actos correspondientes del respectivo proceso, la Administración deberá hacerlo a dicha dirección.</w:t>
      </w:r>
    </w:p>
    <w:p w14:paraId="541781B2" w14:textId="77777777" w:rsidR="008102B2" w:rsidRPr="009846CA" w:rsidRDefault="008102B2" w:rsidP="008102B2">
      <w:pPr>
        <w:pStyle w:val="Prrafodelista"/>
        <w:tabs>
          <w:tab w:val="left" w:pos="284"/>
          <w:tab w:val="left" w:pos="426"/>
        </w:tabs>
        <w:ind w:left="284"/>
        <w:contextualSpacing/>
        <w:jc w:val="both"/>
        <w:rPr>
          <w:rFonts w:ascii="Arial" w:eastAsia="Arial" w:hAnsi="Arial" w:cs="Arial"/>
          <w:sz w:val="22"/>
          <w:szCs w:val="22"/>
        </w:rPr>
      </w:pPr>
    </w:p>
    <w:p w14:paraId="5CCDADAB" w14:textId="7311E56D" w:rsidR="00455D98" w:rsidRPr="009846CA" w:rsidRDefault="00455D98" w:rsidP="008102B2">
      <w:pPr>
        <w:pStyle w:val="Prrafodelista"/>
        <w:tabs>
          <w:tab w:val="left" w:pos="284"/>
          <w:tab w:val="left" w:pos="426"/>
        </w:tabs>
        <w:ind w:left="284"/>
        <w:contextualSpacing/>
        <w:jc w:val="both"/>
        <w:rPr>
          <w:rFonts w:ascii="Arial" w:eastAsia="Arial" w:hAnsi="Arial" w:cs="Arial"/>
          <w:sz w:val="22"/>
          <w:szCs w:val="22"/>
        </w:rPr>
      </w:pPr>
      <w:r w:rsidRPr="009846CA">
        <w:rPr>
          <w:rFonts w:ascii="Arial" w:eastAsia="Arial" w:hAnsi="Arial" w:cs="Arial"/>
          <w:sz w:val="22"/>
          <w:szCs w:val="22"/>
        </w:rPr>
        <w:t>Las decisiones o actos administrativos proferidos dentro de los procesos adelantados por</w:t>
      </w:r>
      <w:r w:rsidRPr="009846CA">
        <w:rPr>
          <w:rFonts w:eastAsia="Arial"/>
        </w:rPr>
        <w:t xml:space="preserve"> </w:t>
      </w:r>
      <w:r w:rsidRPr="009846CA">
        <w:rPr>
          <w:rFonts w:ascii="Arial" w:eastAsia="Arial" w:hAnsi="Arial" w:cs="Arial"/>
          <w:sz w:val="22"/>
          <w:szCs w:val="22"/>
        </w:rPr>
        <w:t>las Direcciones de Impuestos de Bogotá y Distrital de Cobro pueden ser notificados de manera física o electrónica a la dirección procesal que el obligado tributario señale expresamente.</w:t>
      </w:r>
    </w:p>
    <w:p w14:paraId="598C562E" w14:textId="77777777" w:rsidR="00455D98" w:rsidRPr="009846CA" w:rsidRDefault="00455D98" w:rsidP="008102B2">
      <w:pPr>
        <w:pStyle w:val="Prrafodelista"/>
        <w:tabs>
          <w:tab w:val="left" w:pos="284"/>
          <w:tab w:val="left" w:pos="426"/>
        </w:tabs>
        <w:ind w:left="284"/>
        <w:contextualSpacing/>
        <w:jc w:val="both"/>
        <w:rPr>
          <w:rFonts w:ascii="Arial" w:eastAsia="Arial" w:hAnsi="Arial" w:cs="Arial"/>
          <w:sz w:val="22"/>
          <w:szCs w:val="22"/>
        </w:rPr>
      </w:pPr>
    </w:p>
    <w:p w14:paraId="4AC4E55C" w14:textId="1B8F9603" w:rsidR="00455D98" w:rsidRPr="009846CA" w:rsidRDefault="00455D98" w:rsidP="008102B2">
      <w:pPr>
        <w:pStyle w:val="Prrafodelista"/>
        <w:tabs>
          <w:tab w:val="left" w:pos="284"/>
          <w:tab w:val="left" w:pos="426"/>
        </w:tabs>
        <w:ind w:left="284"/>
        <w:contextualSpacing/>
        <w:jc w:val="both"/>
        <w:rPr>
          <w:rFonts w:ascii="Arial" w:eastAsia="Arial" w:hAnsi="Arial" w:cs="Arial"/>
          <w:sz w:val="22"/>
          <w:szCs w:val="22"/>
        </w:rPr>
      </w:pPr>
      <w:r w:rsidRPr="009846CA">
        <w:rPr>
          <w:rFonts w:ascii="Arial" w:eastAsia="Arial" w:hAnsi="Arial" w:cs="Arial"/>
          <w:sz w:val="22"/>
          <w:szCs w:val="22"/>
        </w:rPr>
        <w:t>La notificación a la dirección procesal electrónica se podrá aplicar de manera preferente una vez sea implementada por parte de la Secretaría Distrital de Hacienda.</w:t>
      </w:r>
    </w:p>
    <w:p w14:paraId="3AA0A7DC" w14:textId="77777777" w:rsidR="00CE30DD" w:rsidRPr="009846CA" w:rsidRDefault="00CE30DD" w:rsidP="006E2612">
      <w:pPr>
        <w:pStyle w:val="paragraph"/>
        <w:tabs>
          <w:tab w:val="num" w:pos="0"/>
        </w:tabs>
        <w:spacing w:before="0" w:beforeAutospacing="0" w:after="0" w:afterAutospacing="0"/>
        <w:ind w:left="284" w:hanging="284"/>
        <w:contextualSpacing/>
        <w:jc w:val="both"/>
        <w:textAlignment w:val="baseline"/>
        <w:rPr>
          <w:rFonts w:ascii="Arial" w:hAnsi="Arial" w:cs="Arial"/>
          <w:color w:val="000000" w:themeColor="text1"/>
          <w:sz w:val="22"/>
          <w:szCs w:val="22"/>
        </w:rPr>
      </w:pPr>
    </w:p>
    <w:p w14:paraId="42551D1C" w14:textId="29BFB489" w:rsidR="00FD4684" w:rsidRPr="009846CA" w:rsidRDefault="00FD4684" w:rsidP="008102B2">
      <w:pPr>
        <w:pStyle w:val="Prrafodelista"/>
        <w:numPr>
          <w:ilvl w:val="0"/>
          <w:numId w:val="18"/>
        </w:numPr>
        <w:tabs>
          <w:tab w:val="left" w:pos="284"/>
          <w:tab w:val="left" w:pos="426"/>
        </w:tabs>
        <w:ind w:left="284" w:hanging="284"/>
        <w:contextualSpacing/>
        <w:jc w:val="both"/>
        <w:rPr>
          <w:rFonts w:ascii="Arial" w:eastAsia="Arial" w:hAnsi="Arial" w:cs="Arial"/>
          <w:sz w:val="24"/>
          <w:szCs w:val="24"/>
        </w:rPr>
      </w:pPr>
      <w:r w:rsidRPr="009846CA">
        <w:rPr>
          <w:rFonts w:ascii="Arial" w:eastAsia="Arial" w:hAnsi="Arial" w:cs="Arial"/>
          <w:sz w:val="22"/>
          <w:szCs w:val="22"/>
        </w:rPr>
        <w:t>La</w:t>
      </w:r>
      <w:r w:rsidR="00CE30DD" w:rsidRPr="009846CA">
        <w:rPr>
          <w:rFonts w:ascii="Arial" w:eastAsia="Arial" w:hAnsi="Arial" w:cs="Arial"/>
          <w:sz w:val="22"/>
          <w:szCs w:val="22"/>
        </w:rPr>
        <w:t xml:space="preserve"> dirección</w:t>
      </w:r>
      <w:r w:rsidRPr="009846CA">
        <w:rPr>
          <w:rFonts w:ascii="Arial" w:eastAsia="Arial" w:hAnsi="Arial" w:cs="Arial"/>
          <w:sz w:val="22"/>
          <w:szCs w:val="22"/>
        </w:rPr>
        <w:t xml:space="preserve"> informada para notificaciones judiciales en el registro mercantil de la Cámara de Comercio por los contribuyentes o declarantes allí inscritos. </w:t>
      </w:r>
    </w:p>
    <w:p w14:paraId="6ACB6AF7" w14:textId="644B3AD1" w:rsidR="00D80574" w:rsidRPr="009846CA" w:rsidRDefault="00FD4684" w:rsidP="001E2DF1">
      <w:pPr>
        <w:pStyle w:val="paragraph"/>
        <w:tabs>
          <w:tab w:val="num" w:pos="0"/>
        </w:tabs>
        <w:spacing w:before="0" w:beforeAutospacing="0" w:after="0" w:afterAutospacing="0"/>
        <w:ind w:left="284" w:hanging="284"/>
        <w:contextualSpacing/>
        <w:jc w:val="both"/>
        <w:textAlignment w:val="baseline"/>
        <w:rPr>
          <w:rFonts w:ascii="Arial" w:hAnsi="Arial" w:cs="Arial"/>
          <w:color w:val="000000" w:themeColor="text1"/>
          <w:sz w:val="22"/>
          <w:szCs w:val="22"/>
        </w:rPr>
      </w:pPr>
      <w:r w:rsidRPr="009846CA">
        <w:rPr>
          <w:rStyle w:val="eop"/>
          <w:rFonts w:ascii="Arial" w:hAnsi="Arial" w:cs="Arial"/>
          <w:color w:val="000000" w:themeColor="text1"/>
          <w:sz w:val="22"/>
          <w:szCs w:val="22"/>
        </w:rPr>
        <w:t> </w:t>
      </w:r>
    </w:p>
    <w:p w14:paraId="18D3669E" w14:textId="5976643C" w:rsidR="00D80574" w:rsidRPr="009846CA" w:rsidRDefault="00D80574" w:rsidP="001E2DF1">
      <w:pPr>
        <w:pStyle w:val="paragraph"/>
        <w:numPr>
          <w:ilvl w:val="0"/>
          <w:numId w:val="5"/>
        </w:numPr>
        <w:tabs>
          <w:tab w:val="clear" w:pos="720"/>
          <w:tab w:val="num" w:pos="284"/>
        </w:tabs>
        <w:spacing w:before="0" w:beforeAutospacing="0" w:after="0" w:afterAutospacing="0"/>
        <w:ind w:left="284" w:hanging="284"/>
        <w:contextualSpacing/>
        <w:jc w:val="both"/>
        <w:textAlignment w:val="baseline"/>
        <w:rPr>
          <w:rStyle w:val="normaltextrun"/>
          <w:rFonts w:ascii="Arial" w:hAnsi="Arial" w:cs="Arial"/>
          <w:color w:val="000000" w:themeColor="text1"/>
          <w:sz w:val="22"/>
          <w:szCs w:val="22"/>
        </w:rPr>
      </w:pPr>
      <w:r w:rsidRPr="009846CA">
        <w:rPr>
          <w:rStyle w:val="normaltextrun"/>
          <w:rFonts w:ascii="Arial" w:hAnsi="Arial" w:cs="Arial"/>
          <w:color w:val="000000" w:themeColor="text1"/>
          <w:sz w:val="22"/>
          <w:szCs w:val="22"/>
        </w:rPr>
        <w:t xml:space="preserve">La </w:t>
      </w:r>
      <w:r w:rsidR="00A602C8" w:rsidRPr="009846CA">
        <w:rPr>
          <w:rStyle w:val="normaltextrun"/>
          <w:rFonts w:ascii="Arial" w:hAnsi="Arial" w:cs="Arial"/>
          <w:color w:val="000000" w:themeColor="text1"/>
          <w:sz w:val="22"/>
          <w:szCs w:val="22"/>
        </w:rPr>
        <w:t xml:space="preserve">última </w:t>
      </w:r>
      <w:r w:rsidRPr="009846CA">
        <w:rPr>
          <w:rStyle w:val="normaltextrun"/>
          <w:rFonts w:ascii="Arial" w:hAnsi="Arial" w:cs="Arial"/>
          <w:color w:val="000000" w:themeColor="text1"/>
          <w:sz w:val="22"/>
          <w:szCs w:val="22"/>
        </w:rPr>
        <w:t xml:space="preserve">dirección de notificación informada por los obligados tributarios en la declaración presentada por cualquier impuesto, </w:t>
      </w:r>
      <w:r w:rsidR="003338B6" w:rsidRPr="009846CA">
        <w:rPr>
          <w:rStyle w:val="normaltextrun"/>
          <w:rFonts w:ascii="Arial" w:hAnsi="Arial" w:cs="Arial"/>
          <w:color w:val="000000" w:themeColor="text1"/>
          <w:sz w:val="22"/>
          <w:szCs w:val="22"/>
        </w:rPr>
        <w:t>de</w:t>
      </w:r>
      <w:r w:rsidRPr="009846CA">
        <w:rPr>
          <w:rStyle w:val="normaltextrun"/>
          <w:rFonts w:ascii="Arial" w:hAnsi="Arial" w:cs="Arial"/>
          <w:color w:val="000000" w:themeColor="text1"/>
          <w:sz w:val="22"/>
          <w:szCs w:val="22"/>
        </w:rPr>
        <w:t xml:space="preserve"> la vigencia </w:t>
      </w:r>
      <w:r w:rsidR="003338B6" w:rsidRPr="009846CA">
        <w:rPr>
          <w:rStyle w:val="normaltextrun"/>
          <w:rFonts w:ascii="Arial" w:hAnsi="Arial" w:cs="Arial"/>
          <w:color w:val="000000" w:themeColor="text1"/>
          <w:sz w:val="22"/>
          <w:szCs w:val="22"/>
        </w:rPr>
        <w:t>en la que se notifica el</w:t>
      </w:r>
      <w:r w:rsidRPr="009846CA">
        <w:rPr>
          <w:rStyle w:val="normaltextrun"/>
          <w:rFonts w:ascii="Arial" w:hAnsi="Arial" w:cs="Arial"/>
          <w:color w:val="000000" w:themeColor="text1"/>
          <w:sz w:val="22"/>
          <w:szCs w:val="22"/>
        </w:rPr>
        <w:t xml:space="preserve"> acto administrativo.</w:t>
      </w:r>
      <w:r w:rsidR="00A602C8" w:rsidRPr="009846CA">
        <w:rPr>
          <w:rStyle w:val="normaltextrun"/>
          <w:rFonts w:ascii="Arial" w:hAnsi="Arial" w:cs="Arial"/>
          <w:color w:val="000000" w:themeColor="text1"/>
          <w:sz w:val="22"/>
          <w:szCs w:val="22"/>
        </w:rPr>
        <w:t xml:space="preserve"> En caso de que no se haya presentado una declaración tributaria en la vigencia de notificación del acto administrativo, se podrá acudir a la</w:t>
      </w:r>
      <w:r w:rsidR="009F172C" w:rsidRPr="009846CA">
        <w:rPr>
          <w:rStyle w:val="normaltextrun"/>
          <w:rFonts w:ascii="Arial" w:hAnsi="Arial" w:cs="Arial"/>
          <w:color w:val="000000" w:themeColor="text1"/>
          <w:sz w:val="22"/>
          <w:szCs w:val="22"/>
        </w:rPr>
        <w:t xml:space="preserve"> dirección de notificación informada en alguna declaración tributaria del año inmediatamente anterior</w:t>
      </w:r>
      <w:r w:rsidR="003E5637" w:rsidRPr="009846CA">
        <w:rPr>
          <w:rStyle w:val="normaltextrun"/>
          <w:rFonts w:ascii="Arial" w:hAnsi="Arial" w:cs="Arial"/>
          <w:color w:val="000000" w:themeColor="text1"/>
          <w:sz w:val="22"/>
          <w:szCs w:val="22"/>
        </w:rPr>
        <w:t>, si la hubiera</w:t>
      </w:r>
      <w:r w:rsidR="009F172C" w:rsidRPr="009846CA">
        <w:rPr>
          <w:rStyle w:val="normaltextrun"/>
          <w:rFonts w:ascii="Arial" w:hAnsi="Arial" w:cs="Arial"/>
          <w:color w:val="000000" w:themeColor="text1"/>
          <w:sz w:val="22"/>
          <w:szCs w:val="22"/>
        </w:rPr>
        <w:t>.</w:t>
      </w:r>
    </w:p>
    <w:p w14:paraId="051E0130" w14:textId="77777777" w:rsidR="003E5637" w:rsidRPr="009846CA" w:rsidRDefault="003E5637" w:rsidP="003E5637">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p>
    <w:p w14:paraId="29A72D38" w14:textId="77777777" w:rsidR="00F328D0" w:rsidRPr="009846CA" w:rsidRDefault="00FD4684" w:rsidP="00F328D0">
      <w:pPr>
        <w:pStyle w:val="paragraph"/>
        <w:numPr>
          <w:ilvl w:val="0"/>
          <w:numId w:val="5"/>
        </w:numPr>
        <w:tabs>
          <w:tab w:val="clear" w:pos="720"/>
          <w:tab w:val="left" w:pos="284"/>
        </w:tabs>
        <w:spacing w:before="0" w:beforeAutospacing="0" w:after="0" w:afterAutospacing="0"/>
        <w:ind w:left="284" w:hanging="284"/>
        <w:contextualSpacing/>
        <w:jc w:val="both"/>
        <w:textAlignment w:val="baseline"/>
        <w:rPr>
          <w:rStyle w:val="eop"/>
          <w:rFonts w:ascii="Arial" w:hAnsi="Arial" w:cs="Arial"/>
          <w:color w:val="000000" w:themeColor="text1"/>
          <w:sz w:val="22"/>
          <w:szCs w:val="22"/>
        </w:rPr>
      </w:pPr>
      <w:r w:rsidRPr="009846CA">
        <w:rPr>
          <w:rStyle w:val="normaltextrun"/>
          <w:rFonts w:ascii="Arial" w:hAnsi="Arial" w:cs="Arial"/>
          <w:color w:val="000000" w:themeColor="text1"/>
          <w:sz w:val="22"/>
          <w:szCs w:val="22"/>
        </w:rPr>
        <w:t xml:space="preserve">La dirección registrada en las facturas de los impuestos distritales, que hayan sido pagadas por el contribuyente en la vigencia </w:t>
      </w:r>
      <w:r w:rsidR="003E5637" w:rsidRPr="009846CA">
        <w:rPr>
          <w:rStyle w:val="normaltextrun"/>
          <w:rFonts w:ascii="Arial" w:hAnsi="Arial" w:cs="Arial"/>
          <w:color w:val="000000" w:themeColor="text1"/>
          <w:sz w:val="22"/>
          <w:szCs w:val="22"/>
        </w:rPr>
        <w:t>en la que se notifica el acto administrativo. En caso de que no se haya pagado una factura en la vigencia de notificación del acto administrativo, se podrá acudir a la dirección de notificación informada en alguna de las facturas pagadas en el año inmediatamente anterior, si la hubiera.</w:t>
      </w:r>
    </w:p>
    <w:p w14:paraId="0D7E8F2B" w14:textId="77777777" w:rsidR="00F328D0" w:rsidRPr="009846CA" w:rsidRDefault="00F328D0" w:rsidP="00F328D0">
      <w:pPr>
        <w:pStyle w:val="Prrafodelista"/>
        <w:rPr>
          <w:rStyle w:val="normaltextrun"/>
          <w:rFonts w:ascii="Arial" w:hAnsi="Arial" w:cs="Arial"/>
          <w:color w:val="000000" w:themeColor="text1"/>
          <w:sz w:val="22"/>
          <w:szCs w:val="22"/>
        </w:rPr>
      </w:pPr>
    </w:p>
    <w:p w14:paraId="47626C67" w14:textId="77777777" w:rsidR="00F328D0" w:rsidRPr="009846CA" w:rsidRDefault="00FD4684" w:rsidP="00F328D0">
      <w:pPr>
        <w:pStyle w:val="paragraph"/>
        <w:numPr>
          <w:ilvl w:val="0"/>
          <w:numId w:val="5"/>
        </w:numPr>
        <w:tabs>
          <w:tab w:val="clear" w:pos="720"/>
          <w:tab w:val="left" w:pos="284"/>
        </w:tabs>
        <w:spacing w:before="0" w:beforeAutospacing="0" w:after="0" w:afterAutospacing="0"/>
        <w:ind w:left="284" w:hanging="284"/>
        <w:contextualSpacing/>
        <w:jc w:val="both"/>
        <w:textAlignment w:val="baseline"/>
        <w:rPr>
          <w:rStyle w:val="eop"/>
          <w:rFonts w:ascii="Arial" w:hAnsi="Arial" w:cs="Arial"/>
          <w:color w:val="000000" w:themeColor="text1"/>
          <w:sz w:val="22"/>
          <w:szCs w:val="22"/>
        </w:rPr>
      </w:pPr>
      <w:r w:rsidRPr="009846CA">
        <w:rPr>
          <w:rStyle w:val="normaltextrun"/>
          <w:rFonts w:ascii="Arial" w:hAnsi="Arial" w:cs="Arial"/>
          <w:color w:val="000000" w:themeColor="text1"/>
          <w:sz w:val="22"/>
          <w:szCs w:val="22"/>
        </w:rPr>
        <w:t>La dirección informada en el Registro Único Tributario que administra la Dirección de Impuestos y Aduanas Nacionales. </w:t>
      </w:r>
      <w:r w:rsidRPr="009846CA">
        <w:rPr>
          <w:rStyle w:val="eop"/>
          <w:rFonts w:ascii="Arial" w:hAnsi="Arial" w:cs="Arial"/>
          <w:color w:val="000000" w:themeColor="text1"/>
          <w:sz w:val="22"/>
          <w:szCs w:val="22"/>
        </w:rPr>
        <w:t> </w:t>
      </w:r>
    </w:p>
    <w:p w14:paraId="25E58A5B" w14:textId="77777777" w:rsidR="00F328D0" w:rsidRPr="009846CA" w:rsidRDefault="00F328D0" w:rsidP="00F328D0">
      <w:pPr>
        <w:pStyle w:val="Prrafodelista"/>
        <w:rPr>
          <w:rStyle w:val="normaltextrun"/>
          <w:rFonts w:ascii="Arial" w:hAnsi="Arial" w:cs="Arial"/>
          <w:color w:val="000000" w:themeColor="text1"/>
          <w:sz w:val="22"/>
          <w:szCs w:val="22"/>
        </w:rPr>
      </w:pPr>
    </w:p>
    <w:p w14:paraId="1F7A06B2" w14:textId="1DFB290C" w:rsidR="00831F33" w:rsidRPr="009846CA" w:rsidRDefault="00831F33" w:rsidP="00F328D0">
      <w:pPr>
        <w:pStyle w:val="paragraph"/>
        <w:numPr>
          <w:ilvl w:val="0"/>
          <w:numId w:val="5"/>
        </w:numPr>
        <w:tabs>
          <w:tab w:val="clear" w:pos="720"/>
          <w:tab w:val="left" w:pos="284"/>
        </w:tabs>
        <w:spacing w:before="0" w:beforeAutospacing="0" w:after="0" w:afterAutospacing="0"/>
        <w:ind w:left="284" w:hanging="284"/>
        <w:contextualSpacing/>
        <w:jc w:val="both"/>
        <w:textAlignment w:val="baseline"/>
        <w:rPr>
          <w:rStyle w:val="eop"/>
          <w:rFonts w:ascii="Arial" w:hAnsi="Arial" w:cs="Arial"/>
          <w:color w:val="000000" w:themeColor="text1"/>
          <w:sz w:val="22"/>
          <w:szCs w:val="22"/>
        </w:rPr>
      </w:pPr>
      <w:r w:rsidRPr="009846CA">
        <w:rPr>
          <w:rStyle w:val="normaltextrun"/>
          <w:rFonts w:ascii="Arial" w:hAnsi="Arial" w:cs="Arial"/>
          <w:color w:val="000000" w:themeColor="text1"/>
          <w:sz w:val="22"/>
          <w:szCs w:val="22"/>
        </w:rPr>
        <w:t>Tratándose del impuesto predial unificado, también podrá notificarse a la dirección que corresponda al predio objeto del acto administrativo, siempre y cuando se trate de predios diferentes a garajes, depósitos, predios urbanizables no urbanizados, predios urbanizados no edificados y predios no urbanizables.</w:t>
      </w:r>
      <w:r w:rsidRPr="009846CA">
        <w:rPr>
          <w:rStyle w:val="eop"/>
          <w:rFonts w:ascii="Arial" w:hAnsi="Arial" w:cs="Arial"/>
          <w:color w:val="000000" w:themeColor="text1"/>
          <w:sz w:val="22"/>
          <w:szCs w:val="22"/>
        </w:rPr>
        <w:t> </w:t>
      </w:r>
    </w:p>
    <w:p w14:paraId="17F2CE10" w14:textId="0CFA8CFE"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p>
    <w:p w14:paraId="58D7F8E1" w14:textId="55C47546" w:rsidR="00FD4684" w:rsidRPr="009846CA" w:rsidRDefault="00831F33" w:rsidP="006E2612">
      <w:pPr>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Parágrafo 1</w:t>
      </w:r>
      <w:r w:rsidR="0096733F" w:rsidRPr="009846CA">
        <w:rPr>
          <w:rFonts w:ascii="Arial" w:hAnsi="Arial" w:cs="Arial"/>
          <w:b/>
          <w:bCs/>
          <w:color w:val="000000" w:themeColor="text1"/>
          <w:sz w:val="22"/>
          <w:szCs w:val="22"/>
        </w:rPr>
        <w:t>.</w:t>
      </w:r>
      <w:r w:rsidRPr="009846CA">
        <w:rPr>
          <w:rFonts w:ascii="Arial" w:hAnsi="Arial" w:cs="Arial"/>
          <w:color w:val="000000" w:themeColor="text1"/>
          <w:sz w:val="22"/>
          <w:szCs w:val="22"/>
        </w:rPr>
        <w:t xml:space="preserve"> </w:t>
      </w:r>
      <w:r w:rsidR="00FD4684" w:rsidRPr="009846CA">
        <w:rPr>
          <w:rFonts w:ascii="Arial" w:hAnsi="Arial" w:cs="Arial"/>
          <w:color w:val="000000" w:themeColor="text1"/>
          <w:sz w:val="22"/>
          <w:szCs w:val="22"/>
        </w:rPr>
        <w:t>En todos los casos la Dirección Distrital de Impuestos podrá verificar la existencia de las direcciones utilizando sistemas y procedimientos de georreferenciación y/o similares. </w:t>
      </w:r>
    </w:p>
    <w:p w14:paraId="7073AB00" w14:textId="77777777" w:rsidR="00FD4684" w:rsidRPr="009846CA" w:rsidRDefault="00FD4684" w:rsidP="006E2612">
      <w:pPr>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  </w:t>
      </w:r>
    </w:p>
    <w:p w14:paraId="207401FC" w14:textId="6CD3D45F" w:rsidR="00FD4684" w:rsidRPr="009846CA" w:rsidRDefault="00831F33" w:rsidP="006E2612">
      <w:pPr>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Parágrafo 2.</w:t>
      </w:r>
      <w:r w:rsidRPr="009846CA">
        <w:rPr>
          <w:rFonts w:ascii="Arial" w:hAnsi="Arial" w:cs="Arial"/>
          <w:color w:val="000000" w:themeColor="text1"/>
          <w:sz w:val="22"/>
          <w:szCs w:val="22"/>
          <w:lang w:val="es-ES"/>
        </w:rPr>
        <w:t xml:space="preserve"> </w:t>
      </w:r>
      <w:r w:rsidR="00FD4684" w:rsidRPr="009846CA">
        <w:rPr>
          <w:rFonts w:ascii="Arial" w:hAnsi="Arial" w:cs="Arial"/>
          <w:color w:val="000000" w:themeColor="text1"/>
          <w:sz w:val="22"/>
          <w:szCs w:val="22"/>
          <w:lang w:val="es-ES"/>
        </w:rPr>
        <w:t xml:space="preserve">Cuando el </w:t>
      </w:r>
      <w:r w:rsidR="00CE4A50" w:rsidRPr="009846CA">
        <w:rPr>
          <w:rFonts w:ascii="Arial" w:hAnsi="Arial" w:cs="Arial"/>
          <w:color w:val="000000" w:themeColor="text1"/>
          <w:sz w:val="22"/>
          <w:szCs w:val="22"/>
          <w:lang w:val="es-ES"/>
        </w:rPr>
        <w:t>obligado tributario</w:t>
      </w:r>
      <w:r w:rsidR="00FD4684" w:rsidRPr="009846CA">
        <w:rPr>
          <w:rFonts w:ascii="Arial" w:hAnsi="Arial" w:cs="Arial"/>
          <w:color w:val="000000" w:themeColor="text1"/>
          <w:sz w:val="22"/>
          <w:szCs w:val="22"/>
          <w:lang w:val="es-ES"/>
        </w:rPr>
        <w:t xml:space="preserve">, no hubiere informado una dirección </w:t>
      </w:r>
      <w:r w:rsidR="61D58CD4" w:rsidRPr="009846CA">
        <w:rPr>
          <w:rFonts w:ascii="Arial" w:hAnsi="Arial" w:cs="Arial"/>
          <w:color w:val="000000" w:themeColor="text1"/>
          <w:sz w:val="22"/>
          <w:szCs w:val="22"/>
          <w:lang w:val="es-ES"/>
        </w:rPr>
        <w:t>e</w:t>
      </w:r>
      <w:r w:rsidR="07C0D3A7" w:rsidRPr="009846CA">
        <w:rPr>
          <w:rFonts w:ascii="Arial" w:hAnsi="Arial" w:cs="Arial"/>
          <w:color w:val="000000" w:themeColor="text1"/>
          <w:sz w:val="22"/>
          <w:szCs w:val="22"/>
          <w:lang w:val="es-ES"/>
        </w:rPr>
        <w:t>n los términos de los numerales</w:t>
      </w:r>
      <w:r w:rsidR="10811AF6" w:rsidRPr="009846CA">
        <w:rPr>
          <w:rFonts w:ascii="Arial" w:hAnsi="Arial" w:cs="Arial"/>
          <w:color w:val="000000" w:themeColor="text1"/>
          <w:sz w:val="22"/>
          <w:szCs w:val="22"/>
          <w:lang w:val="es-ES"/>
        </w:rPr>
        <w:t xml:space="preserve"> anteriores</w:t>
      </w:r>
      <w:r w:rsidR="008526A7" w:rsidRPr="009846CA">
        <w:rPr>
          <w:rFonts w:ascii="Arial" w:hAnsi="Arial" w:cs="Arial"/>
          <w:color w:val="000000" w:themeColor="text1"/>
          <w:sz w:val="22"/>
          <w:szCs w:val="22"/>
          <w:lang w:val="es-ES"/>
        </w:rPr>
        <w:t>,</w:t>
      </w:r>
      <w:r w:rsidR="00FD4684" w:rsidRPr="009846CA">
        <w:rPr>
          <w:rFonts w:ascii="Arial" w:hAnsi="Arial" w:cs="Arial"/>
          <w:color w:val="000000" w:themeColor="text1"/>
          <w:sz w:val="22"/>
          <w:szCs w:val="22"/>
          <w:lang w:val="es-ES"/>
        </w:rPr>
        <w:t xml:space="preserve"> la actuación administrativa correspondiente se podrá notificar a la que establezca la Administración mediante la verificación directa, o mediante la utilización de guías telefónicas, directorios</w:t>
      </w:r>
      <w:r w:rsidR="4A750ADC" w:rsidRPr="009846CA">
        <w:rPr>
          <w:rFonts w:ascii="Arial" w:hAnsi="Arial" w:cs="Arial"/>
          <w:color w:val="000000" w:themeColor="text1"/>
          <w:sz w:val="22"/>
          <w:szCs w:val="22"/>
          <w:lang w:val="es-ES"/>
        </w:rPr>
        <w:t>, declaraciones tributarias y facturas de años diferentes al inmediatamente anterior a la notificación del acto</w:t>
      </w:r>
      <w:r w:rsidR="31D00799" w:rsidRPr="009846CA">
        <w:rPr>
          <w:rFonts w:ascii="Arial" w:hAnsi="Arial" w:cs="Arial"/>
          <w:color w:val="000000" w:themeColor="text1"/>
          <w:sz w:val="22"/>
          <w:szCs w:val="22"/>
          <w:lang w:val="es-ES"/>
        </w:rPr>
        <w:t xml:space="preserve"> administrativo</w:t>
      </w:r>
      <w:r w:rsidR="00FD4684" w:rsidRPr="009846CA">
        <w:rPr>
          <w:rFonts w:ascii="Arial" w:hAnsi="Arial" w:cs="Arial"/>
          <w:color w:val="000000" w:themeColor="text1"/>
          <w:sz w:val="22"/>
          <w:szCs w:val="22"/>
          <w:lang w:val="es-ES"/>
        </w:rPr>
        <w:t xml:space="preserve"> y en general, de información oficial, comercial o bancaria, información que de oficio será ingresada en el Registro de Información Tributaria. </w:t>
      </w:r>
    </w:p>
    <w:p w14:paraId="481E0AE0" w14:textId="77777777" w:rsidR="001313EB" w:rsidRPr="009846CA" w:rsidRDefault="001313EB" w:rsidP="001313EB">
      <w:pPr>
        <w:contextualSpacing/>
        <w:jc w:val="both"/>
        <w:rPr>
          <w:rFonts w:ascii="Arial" w:hAnsi="Arial" w:cs="Arial"/>
          <w:color w:val="000000" w:themeColor="text1"/>
          <w:sz w:val="22"/>
          <w:szCs w:val="22"/>
          <w:lang w:val="es-ES"/>
        </w:rPr>
      </w:pPr>
    </w:p>
    <w:p w14:paraId="55FBAB14" w14:textId="0910C2A4" w:rsidR="001313EB" w:rsidRPr="009846CA" w:rsidRDefault="001313EB" w:rsidP="001313EB">
      <w:pPr>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 xml:space="preserve">Cuando no haya sido posible establecer la dirección del </w:t>
      </w:r>
      <w:r w:rsidR="00D32FC0" w:rsidRPr="009846CA">
        <w:rPr>
          <w:rFonts w:ascii="Arial" w:hAnsi="Arial" w:cs="Arial"/>
          <w:color w:val="000000" w:themeColor="text1"/>
          <w:sz w:val="22"/>
          <w:szCs w:val="22"/>
          <w:lang w:val="es-ES"/>
        </w:rPr>
        <w:t>obligado tributario</w:t>
      </w:r>
      <w:r w:rsidRPr="009846CA">
        <w:rPr>
          <w:rFonts w:ascii="Arial" w:hAnsi="Arial" w:cs="Arial"/>
          <w:color w:val="000000" w:themeColor="text1"/>
          <w:sz w:val="22"/>
          <w:szCs w:val="22"/>
          <w:lang w:val="es-ES"/>
        </w:rPr>
        <w:t xml:space="preserve">, por ninguno de los medios señalados en </w:t>
      </w:r>
      <w:r w:rsidR="00D32FC0" w:rsidRPr="009846CA">
        <w:rPr>
          <w:rFonts w:ascii="Arial" w:hAnsi="Arial" w:cs="Arial"/>
          <w:color w:val="000000" w:themeColor="text1"/>
          <w:sz w:val="22"/>
          <w:szCs w:val="22"/>
          <w:lang w:val="es-ES"/>
        </w:rPr>
        <w:t>este artículo</w:t>
      </w:r>
      <w:r w:rsidRPr="009846CA">
        <w:rPr>
          <w:rFonts w:ascii="Arial" w:hAnsi="Arial" w:cs="Arial"/>
          <w:color w:val="000000" w:themeColor="text1"/>
          <w:sz w:val="22"/>
          <w:szCs w:val="22"/>
          <w:lang w:val="es-ES"/>
        </w:rPr>
        <w:t xml:space="preserve">, los actos </w:t>
      </w:r>
      <w:r w:rsidR="00F6007A" w:rsidRPr="009846CA">
        <w:rPr>
          <w:rFonts w:ascii="Arial" w:hAnsi="Arial" w:cs="Arial"/>
          <w:color w:val="000000" w:themeColor="text1"/>
          <w:sz w:val="22"/>
          <w:szCs w:val="22"/>
          <w:lang w:val="es-ES"/>
        </w:rPr>
        <w:t xml:space="preserve">proferidos por </w:t>
      </w:r>
      <w:r w:rsidR="00F6007A" w:rsidRPr="009846CA">
        <w:rPr>
          <w:rStyle w:val="normaltextrun"/>
          <w:rFonts w:ascii="Arial" w:hAnsi="Arial" w:cs="Arial"/>
          <w:color w:val="000000" w:themeColor="text1"/>
          <w:sz w:val="22"/>
          <w:szCs w:val="22"/>
        </w:rPr>
        <w:t xml:space="preserve">las </w:t>
      </w:r>
      <w:r w:rsidR="00F6007A" w:rsidRPr="009846CA">
        <w:rPr>
          <w:rFonts w:ascii="Arial" w:hAnsi="Arial" w:cs="Arial"/>
          <w:color w:val="000000" w:themeColor="text1"/>
          <w:sz w:val="22"/>
          <w:szCs w:val="22"/>
        </w:rPr>
        <w:t>Direcciones de Impuestos de Bogotá y Distrital de Cobro</w:t>
      </w:r>
      <w:r w:rsidRPr="009846CA">
        <w:rPr>
          <w:rFonts w:ascii="Arial" w:hAnsi="Arial" w:cs="Arial"/>
          <w:color w:val="000000" w:themeColor="text1"/>
          <w:sz w:val="22"/>
          <w:szCs w:val="22"/>
          <w:lang w:val="es-ES"/>
        </w:rPr>
        <w:t xml:space="preserve"> serán notificados por medio de la publicación en el portal de la web de la </w:t>
      </w:r>
      <w:r w:rsidR="00D32FC0" w:rsidRPr="009846CA">
        <w:rPr>
          <w:rFonts w:ascii="Arial" w:hAnsi="Arial" w:cs="Arial"/>
          <w:color w:val="000000" w:themeColor="text1"/>
          <w:sz w:val="22"/>
          <w:szCs w:val="22"/>
          <w:lang w:val="es-ES"/>
        </w:rPr>
        <w:t>Secretaría Distrital de Hacienda</w:t>
      </w:r>
      <w:r w:rsidRPr="009846CA">
        <w:rPr>
          <w:rFonts w:ascii="Arial" w:hAnsi="Arial" w:cs="Arial"/>
          <w:color w:val="000000" w:themeColor="text1"/>
          <w:sz w:val="22"/>
          <w:szCs w:val="22"/>
          <w:lang w:val="es-ES"/>
        </w:rPr>
        <w:t xml:space="preserve">, que deberá incluir mecanismos de búsqueda por número </w:t>
      </w:r>
      <w:r w:rsidR="00396820" w:rsidRPr="009846CA">
        <w:rPr>
          <w:rFonts w:ascii="Arial" w:hAnsi="Arial" w:cs="Arial"/>
          <w:color w:val="000000" w:themeColor="text1"/>
          <w:sz w:val="22"/>
          <w:szCs w:val="22"/>
          <w:lang w:val="es-ES"/>
        </w:rPr>
        <w:t xml:space="preserve">de </w:t>
      </w:r>
      <w:r w:rsidRPr="009846CA">
        <w:rPr>
          <w:rFonts w:ascii="Arial" w:hAnsi="Arial" w:cs="Arial"/>
          <w:color w:val="000000" w:themeColor="text1"/>
          <w:sz w:val="22"/>
          <w:szCs w:val="22"/>
          <w:lang w:val="es-ES"/>
        </w:rPr>
        <w:t>identificación personal.</w:t>
      </w:r>
    </w:p>
    <w:p w14:paraId="7D3C82AF" w14:textId="743FAE8D" w:rsidR="00D85371" w:rsidRPr="009846CA" w:rsidRDefault="00FD4684" w:rsidP="006E2612">
      <w:pPr>
        <w:pStyle w:val="paragraph"/>
        <w:spacing w:before="0" w:beforeAutospacing="0" w:after="0" w:afterAutospacing="0"/>
        <w:ind w:left="284"/>
        <w:contextualSpacing/>
        <w:jc w:val="both"/>
        <w:textAlignment w:val="baseline"/>
        <w:rPr>
          <w:rFonts w:ascii="Arial" w:hAnsi="Arial" w:cs="Arial"/>
          <w:color w:val="000000" w:themeColor="text1"/>
          <w:sz w:val="22"/>
          <w:szCs w:val="22"/>
        </w:rPr>
      </w:pPr>
      <w:r w:rsidRPr="009846CA">
        <w:rPr>
          <w:rStyle w:val="normaltextrun"/>
          <w:rFonts w:ascii="Arial" w:hAnsi="Arial" w:cs="Arial"/>
          <w:color w:val="000000" w:themeColor="text1"/>
          <w:sz w:val="22"/>
          <w:szCs w:val="22"/>
        </w:rPr>
        <w:t> </w:t>
      </w:r>
      <w:r w:rsidRPr="009846CA">
        <w:rPr>
          <w:rStyle w:val="eop"/>
          <w:rFonts w:ascii="Arial" w:hAnsi="Arial" w:cs="Arial"/>
          <w:color w:val="000000" w:themeColor="text1"/>
          <w:sz w:val="22"/>
          <w:szCs w:val="22"/>
        </w:rPr>
        <w:t> </w:t>
      </w:r>
    </w:p>
    <w:p w14:paraId="3FAD9889" w14:textId="15872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b/>
          <w:bCs/>
          <w:color w:val="000000" w:themeColor="text1"/>
          <w:sz w:val="22"/>
          <w:szCs w:val="22"/>
        </w:rPr>
        <w:t>A</w:t>
      </w:r>
      <w:r w:rsidR="00000667" w:rsidRPr="009846CA">
        <w:rPr>
          <w:rStyle w:val="normaltextrun"/>
          <w:rFonts w:ascii="Arial" w:hAnsi="Arial" w:cs="Arial"/>
          <w:b/>
          <w:bCs/>
          <w:color w:val="000000" w:themeColor="text1"/>
          <w:sz w:val="22"/>
          <w:szCs w:val="22"/>
        </w:rPr>
        <w:t>rtículo</w:t>
      </w:r>
      <w:r w:rsidRPr="009846CA">
        <w:rPr>
          <w:rStyle w:val="normaltextrun"/>
          <w:rFonts w:ascii="Arial" w:hAnsi="Arial" w:cs="Arial"/>
          <w:b/>
          <w:bCs/>
          <w:color w:val="000000" w:themeColor="text1"/>
          <w:sz w:val="22"/>
          <w:szCs w:val="22"/>
        </w:rPr>
        <w:t xml:space="preserve"> </w:t>
      </w:r>
      <w:r w:rsidR="00D3568A" w:rsidRPr="009846CA">
        <w:rPr>
          <w:rStyle w:val="normaltextrun"/>
          <w:rFonts w:ascii="Arial" w:hAnsi="Arial" w:cs="Arial"/>
          <w:b/>
          <w:bCs/>
          <w:color w:val="000000" w:themeColor="text1"/>
          <w:sz w:val="22"/>
          <w:szCs w:val="22"/>
        </w:rPr>
        <w:t>30</w:t>
      </w:r>
      <w:r w:rsidRPr="009846CA">
        <w:rPr>
          <w:rStyle w:val="normaltextrun"/>
          <w:rFonts w:ascii="Arial" w:hAnsi="Arial" w:cs="Arial"/>
          <w:b/>
          <w:bCs/>
          <w:color w:val="000000" w:themeColor="text1"/>
          <w:sz w:val="22"/>
          <w:szCs w:val="22"/>
        </w:rPr>
        <w:t>.</w:t>
      </w:r>
      <w:r w:rsidRPr="009846CA">
        <w:rPr>
          <w:rStyle w:val="normaltextrun"/>
          <w:rFonts w:ascii="Arial" w:hAnsi="Arial" w:cs="Arial"/>
          <w:color w:val="000000" w:themeColor="text1"/>
          <w:sz w:val="22"/>
          <w:szCs w:val="22"/>
        </w:rPr>
        <w:t> </w:t>
      </w:r>
      <w:r w:rsidRPr="009846CA">
        <w:rPr>
          <w:rStyle w:val="normaltextrun"/>
          <w:rFonts w:ascii="Arial" w:hAnsi="Arial" w:cs="Arial"/>
          <w:b/>
          <w:bCs/>
          <w:color w:val="000000" w:themeColor="text1"/>
          <w:sz w:val="22"/>
          <w:szCs w:val="22"/>
        </w:rPr>
        <w:t>Sanciones por no enviar información.</w:t>
      </w:r>
      <w:r w:rsidRPr="009846CA">
        <w:rPr>
          <w:rStyle w:val="normaltextrun"/>
          <w:rFonts w:ascii="Arial" w:hAnsi="Arial" w:cs="Arial"/>
          <w:color w:val="000000" w:themeColor="text1"/>
          <w:sz w:val="22"/>
          <w:szCs w:val="22"/>
        </w:rPr>
        <w:t> Modifíquese el artículo 24 del Acuerdo</w:t>
      </w:r>
      <w:r w:rsidR="00E52850" w:rsidRPr="009846CA">
        <w:rPr>
          <w:rStyle w:val="normaltextrun"/>
          <w:rFonts w:ascii="Arial" w:hAnsi="Arial" w:cs="Arial"/>
          <w:color w:val="000000" w:themeColor="text1"/>
          <w:sz w:val="22"/>
          <w:szCs w:val="22"/>
        </w:rPr>
        <w:t xml:space="preserve"> Distrital</w:t>
      </w:r>
      <w:r w:rsidRPr="009846CA">
        <w:rPr>
          <w:rStyle w:val="normaltextrun"/>
          <w:rFonts w:ascii="Arial" w:hAnsi="Arial" w:cs="Arial"/>
          <w:color w:val="000000" w:themeColor="text1"/>
          <w:sz w:val="22"/>
          <w:szCs w:val="22"/>
        </w:rPr>
        <w:t xml:space="preserve"> 27 de 2001, el cual quedará así:</w:t>
      </w:r>
      <w:r w:rsidRPr="009846CA">
        <w:rPr>
          <w:rStyle w:val="eop"/>
          <w:rFonts w:ascii="Arial" w:hAnsi="Arial" w:cs="Arial"/>
          <w:color w:val="000000" w:themeColor="text1"/>
          <w:sz w:val="22"/>
          <w:szCs w:val="22"/>
        </w:rPr>
        <w:t> </w:t>
      </w:r>
    </w:p>
    <w:p w14:paraId="01C1A6BA"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color w:val="000000" w:themeColor="text1"/>
          <w:sz w:val="22"/>
          <w:szCs w:val="22"/>
        </w:rPr>
        <w:t> </w:t>
      </w:r>
      <w:r w:rsidRPr="009846CA">
        <w:rPr>
          <w:rStyle w:val="eop"/>
          <w:rFonts w:ascii="Arial" w:hAnsi="Arial" w:cs="Arial"/>
          <w:color w:val="000000" w:themeColor="text1"/>
          <w:sz w:val="22"/>
          <w:szCs w:val="22"/>
        </w:rPr>
        <w:t> </w:t>
      </w:r>
    </w:p>
    <w:p w14:paraId="7D25D0B5" w14:textId="2C9FA267" w:rsidR="00FD4684" w:rsidRPr="009846CA" w:rsidRDefault="00E52850"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bCs/>
          <w:i/>
          <w:iCs/>
          <w:color w:val="000000" w:themeColor="text1"/>
          <w:sz w:val="22"/>
          <w:szCs w:val="22"/>
        </w:rPr>
        <w:t>“</w:t>
      </w:r>
      <w:r w:rsidR="00FD4684" w:rsidRPr="009846CA">
        <w:rPr>
          <w:rStyle w:val="normaltextrun"/>
          <w:rFonts w:ascii="Arial" w:hAnsi="Arial" w:cs="Arial"/>
          <w:b/>
          <w:bCs/>
          <w:i/>
          <w:iCs/>
          <w:color w:val="000000" w:themeColor="text1"/>
          <w:sz w:val="22"/>
          <w:szCs w:val="22"/>
        </w:rPr>
        <w:t>Artículo 24.</w:t>
      </w:r>
      <w:r w:rsidR="008F44F6" w:rsidRPr="009846CA">
        <w:rPr>
          <w:rStyle w:val="normaltextrun"/>
          <w:rFonts w:ascii="Arial" w:hAnsi="Arial" w:cs="Arial"/>
          <w:b/>
          <w:bCs/>
          <w:i/>
          <w:iCs/>
          <w:color w:val="000000" w:themeColor="text1"/>
          <w:sz w:val="22"/>
          <w:szCs w:val="22"/>
        </w:rPr>
        <w:t xml:space="preserve"> S</w:t>
      </w:r>
      <w:r w:rsidR="00FD4684" w:rsidRPr="009846CA">
        <w:rPr>
          <w:rStyle w:val="normaltextrun"/>
          <w:rFonts w:ascii="Arial" w:hAnsi="Arial" w:cs="Arial"/>
          <w:b/>
          <w:bCs/>
          <w:i/>
          <w:iCs/>
          <w:color w:val="000000" w:themeColor="text1"/>
          <w:sz w:val="22"/>
          <w:szCs w:val="22"/>
        </w:rPr>
        <w:t>anciones por no enviar información.</w:t>
      </w:r>
      <w:r w:rsidR="00FD4684" w:rsidRPr="009846CA">
        <w:rPr>
          <w:rStyle w:val="normaltextrun"/>
          <w:rFonts w:ascii="Arial" w:hAnsi="Arial" w:cs="Arial"/>
          <w:i/>
          <w:iCs/>
          <w:color w:val="000000" w:themeColor="text1"/>
          <w:sz w:val="22"/>
          <w:szCs w:val="22"/>
        </w:rPr>
        <w:t xml:space="preserve"> Las personas y entidades obligadas a suministrar información tributaria, así como aquellas a quienes se les haya solicitado informaciones o pruebas, que no la suministren dentro del plazo establecido para ello o cuyo contenido presente errores o no corresponda a lo solicitado, incurrirán en la</w:t>
      </w:r>
      <w:r w:rsidR="66BDFED4" w:rsidRPr="009846CA">
        <w:rPr>
          <w:rStyle w:val="normaltextrun"/>
          <w:rFonts w:ascii="Arial" w:hAnsi="Arial" w:cs="Arial"/>
          <w:i/>
          <w:iCs/>
          <w:color w:val="000000" w:themeColor="text1"/>
          <w:sz w:val="22"/>
          <w:szCs w:val="22"/>
        </w:rPr>
        <w:t>(s)</w:t>
      </w:r>
      <w:r w:rsidR="00FD4684" w:rsidRPr="009846CA">
        <w:rPr>
          <w:rStyle w:val="normaltextrun"/>
          <w:rFonts w:ascii="Arial" w:hAnsi="Arial" w:cs="Arial"/>
          <w:i/>
          <w:iCs/>
          <w:color w:val="000000" w:themeColor="text1"/>
          <w:sz w:val="22"/>
          <w:szCs w:val="22"/>
        </w:rPr>
        <w:t xml:space="preserve"> siguiente</w:t>
      </w:r>
      <w:r w:rsidR="3561177C" w:rsidRPr="009846CA">
        <w:rPr>
          <w:rStyle w:val="normaltextrun"/>
          <w:rFonts w:ascii="Arial" w:hAnsi="Arial" w:cs="Arial"/>
          <w:i/>
          <w:iCs/>
          <w:color w:val="000000" w:themeColor="text1"/>
          <w:sz w:val="22"/>
          <w:szCs w:val="22"/>
        </w:rPr>
        <w:t xml:space="preserve"> (s)</w:t>
      </w:r>
      <w:r w:rsidR="00FD4684" w:rsidRPr="009846CA">
        <w:rPr>
          <w:rStyle w:val="normaltextrun"/>
          <w:rFonts w:ascii="Arial" w:hAnsi="Arial" w:cs="Arial"/>
          <w:i/>
          <w:iCs/>
          <w:color w:val="000000" w:themeColor="text1"/>
          <w:sz w:val="22"/>
          <w:szCs w:val="22"/>
        </w:rPr>
        <w:t xml:space="preserve"> sanción</w:t>
      </w:r>
      <w:r w:rsidR="08CFCC55" w:rsidRPr="009846CA">
        <w:rPr>
          <w:rStyle w:val="normaltextrun"/>
          <w:rFonts w:ascii="Arial" w:hAnsi="Arial" w:cs="Arial"/>
          <w:i/>
          <w:iCs/>
          <w:color w:val="000000" w:themeColor="text1"/>
          <w:sz w:val="22"/>
          <w:szCs w:val="22"/>
        </w:rPr>
        <w:t xml:space="preserve"> (es)</w:t>
      </w:r>
      <w:r w:rsidR="00FD4684" w:rsidRPr="009846CA">
        <w:rPr>
          <w:rStyle w:val="normaltextrun"/>
          <w:rFonts w:ascii="Arial" w:hAnsi="Arial" w:cs="Arial"/>
          <w:i/>
          <w:iCs/>
          <w:color w:val="000000" w:themeColor="text1"/>
          <w:sz w:val="22"/>
          <w:szCs w:val="22"/>
        </w:rPr>
        <w:t>:</w:t>
      </w:r>
      <w:r w:rsidR="00FD4684" w:rsidRPr="009846CA">
        <w:rPr>
          <w:rStyle w:val="eop"/>
          <w:rFonts w:ascii="Arial" w:hAnsi="Arial" w:cs="Arial"/>
          <w:color w:val="000000" w:themeColor="text1"/>
          <w:sz w:val="22"/>
          <w:szCs w:val="22"/>
        </w:rPr>
        <w:t> </w:t>
      </w:r>
    </w:p>
    <w:p w14:paraId="2EC4B73A"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4BB60635" w14:textId="6064FF3C" w:rsidR="00FD4684" w:rsidRPr="009846CA" w:rsidRDefault="00FD4684"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xml:space="preserve">1- </w:t>
      </w:r>
      <w:r w:rsidR="62F14D82" w:rsidRPr="009846CA">
        <w:rPr>
          <w:rStyle w:val="normaltextrun"/>
          <w:rFonts w:ascii="Arial" w:hAnsi="Arial" w:cs="Arial"/>
          <w:i/>
          <w:iCs/>
          <w:color w:val="000000" w:themeColor="text1"/>
          <w:sz w:val="22"/>
          <w:szCs w:val="22"/>
        </w:rPr>
        <w:t>Para aquellas personas y entidades obligadas a suministrar información tributaria una multa que no supere tres mil (3000) UVT, la cual será fijada teniendo en cuenta los siguientes criterios:</w:t>
      </w:r>
    </w:p>
    <w:p w14:paraId="21190CCD"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590CDD60"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a) El uno por ciento (1%) de las sumas respecto de las cuales no se suministró la información exigida;</w:t>
      </w:r>
      <w:r w:rsidRPr="009846CA">
        <w:rPr>
          <w:rStyle w:val="eop"/>
          <w:rFonts w:ascii="Arial" w:hAnsi="Arial" w:cs="Arial"/>
          <w:color w:val="000000" w:themeColor="text1"/>
          <w:sz w:val="22"/>
          <w:szCs w:val="22"/>
        </w:rPr>
        <w:t> </w:t>
      </w:r>
    </w:p>
    <w:p w14:paraId="5D95A1F6"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eop"/>
          <w:rFonts w:ascii="Arial" w:hAnsi="Arial" w:cs="Arial"/>
          <w:color w:val="000000" w:themeColor="text1"/>
          <w:sz w:val="22"/>
          <w:szCs w:val="22"/>
        </w:rPr>
        <w:t> </w:t>
      </w:r>
    </w:p>
    <w:p w14:paraId="50733E65"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b) El cero coma siete por ciento (0,7%) de las sumas respecto de las cuales se suministró en forma errónea;</w:t>
      </w:r>
      <w:r w:rsidRPr="009846CA">
        <w:rPr>
          <w:rStyle w:val="eop"/>
          <w:rFonts w:ascii="Arial" w:hAnsi="Arial" w:cs="Arial"/>
          <w:color w:val="000000" w:themeColor="text1"/>
          <w:sz w:val="22"/>
          <w:szCs w:val="22"/>
        </w:rPr>
        <w:t> </w:t>
      </w:r>
    </w:p>
    <w:p w14:paraId="702D9556"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eop"/>
          <w:rFonts w:ascii="Arial" w:hAnsi="Arial" w:cs="Arial"/>
          <w:color w:val="000000" w:themeColor="text1"/>
          <w:sz w:val="22"/>
          <w:szCs w:val="22"/>
        </w:rPr>
        <w:t> </w:t>
      </w:r>
    </w:p>
    <w:p w14:paraId="1FC6EC9F"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c) El cero coma cinco por ciento (0,5%) de las sumas respecto de las cuales se suministró de forma extemporánea; </w:t>
      </w:r>
      <w:r w:rsidRPr="009846CA">
        <w:rPr>
          <w:rStyle w:val="eop"/>
          <w:rFonts w:ascii="Arial" w:hAnsi="Arial" w:cs="Arial"/>
          <w:color w:val="000000" w:themeColor="text1"/>
          <w:sz w:val="22"/>
          <w:szCs w:val="22"/>
        </w:rPr>
        <w:t> </w:t>
      </w:r>
    </w:p>
    <w:p w14:paraId="2D70444A"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eop"/>
          <w:rFonts w:ascii="Arial" w:hAnsi="Arial" w:cs="Arial"/>
          <w:color w:val="000000" w:themeColor="text1"/>
          <w:sz w:val="22"/>
          <w:szCs w:val="22"/>
        </w:rPr>
        <w:t> </w:t>
      </w:r>
    </w:p>
    <w:p w14:paraId="46F88B05" w14:textId="7996887F"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xml:space="preserve">d) Cuando no sea posible establecer la base para tasarla o la información no tuviere cuantía, </w:t>
      </w:r>
      <w:r w:rsidR="008576D0" w:rsidRPr="009846CA">
        <w:rPr>
          <w:rStyle w:val="normaltextrun"/>
          <w:rFonts w:ascii="Arial" w:hAnsi="Arial" w:cs="Arial"/>
          <w:i/>
          <w:iCs/>
          <w:color w:val="000000" w:themeColor="text1"/>
          <w:sz w:val="22"/>
          <w:szCs w:val="22"/>
        </w:rPr>
        <w:t xml:space="preserve">la sanción será </w:t>
      </w:r>
      <w:r w:rsidRPr="009846CA">
        <w:rPr>
          <w:rStyle w:val="normaltextrun"/>
          <w:rFonts w:ascii="Arial" w:hAnsi="Arial" w:cs="Arial"/>
          <w:i/>
          <w:iCs/>
          <w:color w:val="000000" w:themeColor="text1"/>
          <w:sz w:val="22"/>
          <w:szCs w:val="22"/>
        </w:rPr>
        <w:t xml:space="preserve">del </w:t>
      </w:r>
      <w:r w:rsidR="0021345C" w:rsidRPr="009846CA">
        <w:rPr>
          <w:rStyle w:val="normaltextrun"/>
          <w:rFonts w:ascii="Arial" w:hAnsi="Arial" w:cs="Arial"/>
          <w:i/>
          <w:iCs/>
          <w:color w:val="000000" w:themeColor="text1"/>
          <w:sz w:val="22"/>
          <w:szCs w:val="22"/>
        </w:rPr>
        <w:t>cero coma cinco por ciento</w:t>
      </w:r>
      <w:r w:rsidR="0021345C" w:rsidRPr="009846CA" w:rsidDel="0021345C">
        <w:rPr>
          <w:rStyle w:val="normaltextrun"/>
          <w:rFonts w:ascii="Arial" w:hAnsi="Arial" w:cs="Arial"/>
          <w:i/>
          <w:iCs/>
          <w:color w:val="000000" w:themeColor="text1"/>
          <w:sz w:val="22"/>
          <w:szCs w:val="22"/>
        </w:rPr>
        <w:t xml:space="preserve"> </w:t>
      </w:r>
      <w:r w:rsidRPr="009846CA">
        <w:rPr>
          <w:rStyle w:val="normaltextrun"/>
          <w:rFonts w:ascii="Arial" w:hAnsi="Arial" w:cs="Arial"/>
          <w:i/>
          <w:iCs/>
          <w:color w:val="000000" w:themeColor="text1"/>
          <w:sz w:val="22"/>
          <w:szCs w:val="22"/>
        </w:rPr>
        <w:t xml:space="preserve">(0.5%) de los ingresos netos. Si no existieren ingresos, del </w:t>
      </w:r>
      <w:r w:rsidR="0021345C" w:rsidRPr="009846CA">
        <w:rPr>
          <w:rStyle w:val="normaltextrun"/>
          <w:rFonts w:ascii="Arial" w:hAnsi="Arial" w:cs="Arial"/>
          <w:i/>
          <w:iCs/>
          <w:color w:val="000000" w:themeColor="text1"/>
          <w:sz w:val="22"/>
          <w:szCs w:val="22"/>
        </w:rPr>
        <w:t>cero coma cinco por ciento</w:t>
      </w:r>
      <w:r w:rsidR="0021345C" w:rsidRPr="009846CA" w:rsidDel="0021345C">
        <w:rPr>
          <w:rStyle w:val="normaltextrun"/>
          <w:rFonts w:ascii="Arial" w:hAnsi="Arial" w:cs="Arial"/>
          <w:i/>
          <w:iCs/>
          <w:color w:val="000000" w:themeColor="text1"/>
          <w:sz w:val="22"/>
          <w:szCs w:val="22"/>
        </w:rPr>
        <w:t xml:space="preserve"> </w:t>
      </w:r>
      <w:r w:rsidRPr="009846CA">
        <w:rPr>
          <w:rStyle w:val="normaltextrun"/>
          <w:rFonts w:ascii="Arial" w:hAnsi="Arial" w:cs="Arial"/>
          <w:i/>
          <w:iCs/>
          <w:color w:val="000000" w:themeColor="text1"/>
          <w:sz w:val="22"/>
          <w:szCs w:val="22"/>
        </w:rPr>
        <w:t>(0.5%) del patrimonio bruto del contribuyente o declarante, correspondiente al año inmediatamente anterior o última declaración del impuesto sobre la renta o de ingresos y patrimonio.</w:t>
      </w:r>
      <w:r w:rsidRPr="009846CA">
        <w:rPr>
          <w:rStyle w:val="eop"/>
          <w:rFonts w:ascii="Arial" w:hAnsi="Arial" w:cs="Arial"/>
          <w:color w:val="000000" w:themeColor="text1"/>
          <w:sz w:val="22"/>
          <w:szCs w:val="22"/>
        </w:rPr>
        <w:t> </w:t>
      </w:r>
    </w:p>
    <w:p w14:paraId="4CFEA164" w14:textId="31F5EDA1" w:rsidR="00FD4684" w:rsidRPr="009846CA" w:rsidRDefault="00FD4684"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635996A1" w14:textId="519EC071" w:rsidR="00FD4684" w:rsidRPr="009846CA" w:rsidRDefault="12BE5348"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2. Para aquellas personas y entidades obligadas a suministrar información tributaria a quienes se les haya solicitado informaciones o pruebas, que no la suministren dentro del plazo establecido para ello o cuyo contenido presente errores o no corresponda a lo solicitado, la sanción será e</w:t>
      </w:r>
      <w:r w:rsidR="00FD4684" w:rsidRPr="009846CA">
        <w:rPr>
          <w:rStyle w:val="normaltextrun"/>
          <w:rFonts w:ascii="Arial" w:hAnsi="Arial" w:cs="Arial"/>
          <w:i/>
          <w:iCs/>
          <w:color w:val="000000" w:themeColor="text1"/>
          <w:sz w:val="22"/>
          <w:szCs w:val="22"/>
        </w:rPr>
        <w:t>l desconocimiento de los costos, rentas exentas, deducciones, descuentos, pasivos, impuestos descontables y retenciones, según el caso, cuando la información requerida se refiera a estos conceptos y de acuerdo con las normas vigentes, deba conservarse y mantenerse a disposición de la administración tributaria.</w:t>
      </w:r>
      <w:r w:rsidR="00FD4684" w:rsidRPr="009846CA">
        <w:rPr>
          <w:rStyle w:val="eop"/>
          <w:rFonts w:ascii="Arial" w:hAnsi="Arial" w:cs="Arial"/>
          <w:color w:val="000000" w:themeColor="text1"/>
          <w:sz w:val="22"/>
          <w:szCs w:val="22"/>
        </w:rPr>
        <w:t> </w:t>
      </w:r>
    </w:p>
    <w:p w14:paraId="7EF485A9"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05B8A92C"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Cuando la sanción se imponga mediante resolución independiente, previamente se dará traslado de cargos a la persona o entidad sancionada, quien tendrá un término de un (1) mes para responder.</w:t>
      </w:r>
      <w:r w:rsidRPr="009846CA">
        <w:rPr>
          <w:rStyle w:val="eop"/>
          <w:rFonts w:ascii="Arial" w:hAnsi="Arial" w:cs="Arial"/>
          <w:color w:val="000000" w:themeColor="text1"/>
          <w:sz w:val="22"/>
          <w:szCs w:val="22"/>
        </w:rPr>
        <w:t> </w:t>
      </w:r>
    </w:p>
    <w:p w14:paraId="183EAB5E"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3740F956" w14:textId="461400CB" w:rsidR="00FD4684" w:rsidRPr="009846CA" w:rsidRDefault="00FD4684"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xml:space="preserve">La sanción a que se refiere el presente artículo se reducirá al cincuenta por ciento (50%) de la suma determinada según lo previsto en </w:t>
      </w:r>
      <w:r w:rsidR="0C38F821" w:rsidRPr="009846CA">
        <w:rPr>
          <w:rStyle w:val="normaltextrun"/>
          <w:rFonts w:ascii="Arial" w:hAnsi="Arial" w:cs="Arial"/>
          <w:i/>
          <w:iCs/>
          <w:color w:val="000000" w:themeColor="text1"/>
          <w:sz w:val="22"/>
          <w:szCs w:val="22"/>
        </w:rPr>
        <w:t>el numeral 1º</w:t>
      </w:r>
      <w:r w:rsidRPr="009846CA">
        <w:rPr>
          <w:rStyle w:val="normaltextrun"/>
          <w:rFonts w:ascii="Arial" w:hAnsi="Arial" w:cs="Arial"/>
          <w:i/>
          <w:iCs/>
          <w:color w:val="000000" w:themeColor="text1"/>
          <w:sz w:val="22"/>
          <w:szCs w:val="22"/>
        </w:rPr>
        <w:t xml:space="preserve"> si la omisión es subsanada antes de que se notifique la imposición de la sanción; o al setenta por ciento (70%) de tal suma, si la omisión es subsanada dentro de los dos (2) meses siguientes a la fecha en que se notifique la sanción. Para tal efecto, en uno y otro caso, se deberá presentar ante la oficina que está conociendo de la investigación, un memorial de aceptación de la sanción reducida en el cual se acredite que la omisión fue subsanada, así como el pago o acuerdo de pago de la misma.</w:t>
      </w:r>
      <w:r w:rsidRPr="009846CA">
        <w:rPr>
          <w:rStyle w:val="eop"/>
          <w:rFonts w:ascii="Arial" w:hAnsi="Arial" w:cs="Arial"/>
          <w:color w:val="000000" w:themeColor="text1"/>
          <w:sz w:val="22"/>
          <w:szCs w:val="22"/>
        </w:rPr>
        <w:t> </w:t>
      </w:r>
    </w:p>
    <w:p w14:paraId="52AA16F5"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623F901D" w14:textId="22A0242A" w:rsidR="00FD4684" w:rsidRPr="009846CA" w:rsidRDefault="00FD4684"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xml:space="preserve">En todo caso, si el contribuyente subsana la omisión con anterioridad a la notificación de la liquidación de revisión, no habrá lugar a aplicar la sanción de que trata el </w:t>
      </w:r>
      <w:r w:rsidR="7C55C628" w:rsidRPr="009846CA">
        <w:rPr>
          <w:rStyle w:val="normaltextrun"/>
          <w:rFonts w:ascii="Arial" w:hAnsi="Arial" w:cs="Arial"/>
          <w:i/>
          <w:iCs/>
          <w:color w:val="000000" w:themeColor="text1"/>
          <w:sz w:val="22"/>
          <w:szCs w:val="22"/>
        </w:rPr>
        <w:t>numeral 2º</w:t>
      </w:r>
      <w:r w:rsidRPr="009846CA">
        <w:rPr>
          <w:rStyle w:val="normaltextrun"/>
          <w:rFonts w:ascii="Arial" w:hAnsi="Arial" w:cs="Arial"/>
          <w:i/>
          <w:iCs/>
          <w:color w:val="000000" w:themeColor="text1"/>
          <w:sz w:val="22"/>
          <w:szCs w:val="22"/>
        </w:rPr>
        <w:t xml:space="preserve">. Una vez notificada la liquidación solo serán aceptados los factores citados en el </w:t>
      </w:r>
      <w:r w:rsidR="6A9889BB" w:rsidRPr="009846CA">
        <w:rPr>
          <w:rStyle w:val="normaltextrun"/>
          <w:rFonts w:ascii="Arial" w:hAnsi="Arial" w:cs="Arial"/>
          <w:i/>
          <w:iCs/>
          <w:color w:val="000000" w:themeColor="text1"/>
          <w:sz w:val="22"/>
          <w:szCs w:val="22"/>
        </w:rPr>
        <w:t>numeral 2º</w:t>
      </w:r>
      <w:r w:rsidRPr="009846CA">
        <w:rPr>
          <w:rStyle w:val="normaltextrun"/>
          <w:rFonts w:ascii="Arial" w:hAnsi="Arial" w:cs="Arial"/>
          <w:i/>
          <w:iCs/>
          <w:color w:val="000000" w:themeColor="text1"/>
          <w:sz w:val="22"/>
          <w:szCs w:val="22"/>
        </w:rPr>
        <w:t xml:space="preserve"> que sean probados plenamente.</w:t>
      </w:r>
      <w:r w:rsidRPr="009846CA">
        <w:rPr>
          <w:rStyle w:val="eop"/>
          <w:rFonts w:ascii="Arial" w:hAnsi="Arial" w:cs="Arial"/>
          <w:color w:val="000000" w:themeColor="text1"/>
          <w:sz w:val="22"/>
          <w:szCs w:val="22"/>
        </w:rPr>
        <w:t> </w:t>
      </w:r>
    </w:p>
    <w:p w14:paraId="3B88A3F1"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0406349D" w14:textId="7D01C9E2" w:rsidR="00FD4684" w:rsidRPr="009846CA" w:rsidRDefault="00FD4684" w:rsidP="345FC24B">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b/>
          <w:bCs/>
          <w:i/>
          <w:iCs/>
          <w:color w:val="000000" w:themeColor="text1"/>
          <w:sz w:val="22"/>
          <w:szCs w:val="22"/>
        </w:rPr>
        <w:t>Parágrafo</w:t>
      </w:r>
      <w:r w:rsidR="0062142D" w:rsidRPr="009846CA">
        <w:rPr>
          <w:rStyle w:val="normaltextrun"/>
          <w:rFonts w:ascii="Arial" w:hAnsi="Arial" w:cs="Arial"/>
          <w:b/>
          <w:bCs/>
          <w:i/>
          <w:iCs/>
          <w:color w:val="000000" w:themeColor="text1"/>
          <w:sz w:val="22"/>
          <w:szCs w:val="22"/>
        </w:rPr>
        <w:t xml:space="preserve"> 1</w:t>
      </w:r>
      <w:r w:rsidRPr="009846CA">
        <w:rPr>
          <w:rStyle w:val="normaltextrun"/>
          <w:rFonts w:ascii="Arial" w:hAnsi="Arial" w:cs="Arial"/>
          <w:b/>
          <w:bCs/>
          <w:i/>
          <w:iCs/>
          <w:color w:val="000000" w:themeColor="text1"/>
          <w:sz w:val="22"/>
          <w:szCs w:val="22"/>
        </w:rPr>
        <w:t>.</w:t>
      </w:r>
      <w:r w:rsidRPr="009846CA">
        <w:rPr>
          <w:rStyle w:val="normaltextrun"/>
          <w:rFonts w:ascii="Arial" w:hAnsi="Arial" w:cs="Arial"/>
          <w:i/>
          <w:iCs/>
          <w:color w:val="000000" w:themeColor="text1"/>
          <w:sz w:val="22"/>
          <w:szCs w:val="22"/>
        </w:rPr>
        <w:t xml:space="preserve"> El obligado a informar podrá subsanar de manera voluntaria las faltas de que trata el presente artículo, antes de que la administración tributaria profiera pliego de cargos, en cuyo caso deberá liquidar y pagar la sanción correspondiente de que trata el </w:t>
      </w:r>
      <w:r w:rsidR="45580BAA" w:rsidRPr="009846CA">
        <w:rPr>
          <w:rStyle w:val="normaltextrun"/>
          <w:rFonts w:ascii="Arial" w:hAnsi="Arial" w:cs="Arial"/>
          <w:i/>
          <w:iCs/>
          <w:color w:val="000000" w:themeColor="text1"/>
          <w:sz w:val="22"/>
          <w:szCs w:val="22"/>
        </w:rPr>
        <w:t>numeral 1º</w:t>
      </w:r>
      <w:r w:rsidRPr="009846CA">
        <w:rPr>
          <w:rStyle w:val="normaltextrun"/>
          <w:rFonts w:ascii="Arial" w:hAnsi="Arial" w:cs="Arial"/>
          <w:i/>
          <w:iCs/>
          <w:color w:val="000000" w:themeColor="text1"/>
          <w:sz w:val="22"/>
          <w:szCs w:val="22"/>
        </w:rPr>
        <w:t xml:space="preserve"> del presente artículo reducida al </w:t>
      </w:r>
      <w:r w:rsidR="008576D0" w:rsidRPr="009846CA">
        <w:rPr>
          <w:rStyle w:val="normaltextrun"/>
          <w:rFonts w:ascii="Arial" w:hAnsi="Arial" w:cs="Arial"/>
          <w:i/>
          <w:iCs/>
          <w:color w:val="000000" w:themeColor="text1"/>
          <w:sz w:val="22"/>
          <w:szCs w:val="22"/>
        </w:rPr>
        <w:t>diez</w:t>
      </w:r>
      <w:r w:rsidRPr="009846CA">
        <w:rPr>
          <w:rStyle w:val="normaltextrun"/>
          <w:rFonts w:ascii="Arial" w:hAnsi="Arial" w:cs="Arial"/>
          <w:i/>
          <w:iCs/>
          <w:color w:val="000000" w:themeColor="text1"/>
          <w:sz w:val="22"/>
          <w:szCs w:val="22"/>
        </w:rPr>
        <w:t xml:space="preserve"> por ciento (</w:t>
      </w:r>
      <w:r w:rsidR="008576D0" w:rsidRPr="009846CA">
        <w:rPr>
          <w:rStyle w:val="normaltextrun"/>
          <w:rFonts w:ascii="Arial" w:hAnsi="Arial" w:cs="Arial"/>
          <w:i/>
          <w:iCs/>
          <w:color w:val="000000" w:themeColor="text1"/>
          <w:sz w:val="22"/>
          <w:szCs w:val="22"/>
        </w:rPr>
        <w:t>1</w:t>
      </w:r>
      <w:r w:rsidRPr="009846CA">
        <w:rPr>
          <w:rStyle w:val="normaltextrun"/>
          <w:rFonts w:ascii="Arial" w:hAnsi="Arial" w:cs="Arial"/>
          <w:i/>
          <w:iCs/>
          <w:color w:val="000000" w:themeColor="text1"/>
          <w:sz w:val="22"/>
          <w:szCs w:val="22"/>
        </w:rPr>
        <w:t>0%).</w:t>
      </w:r>
      <w:r w:rsidRPr="009846CA">
        <w:rPr>
          <w:rStyle w:val="eop"/>
          <w:rFonts w:ascii="Arial" w:hAnsi="Arial" w:cs="Arial"/>
          <w:color w:val="000000" w:themeColor="text1"/>
          <w:sz w:val="22"/>
          <w:szCs w:val="22"/>
        </w:rPr>
        <w:t> </w:t>
      </w:r>
    </w:p>
    <w:p w14:paraId="7D1D1943" w14:textId="77777777" w:rsidR="00FD4684" w:rsidRPr="009846CA" w:rsidRDefault="00FD4684"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i/>
          <w:iCs/>
          <w:color w:val="000000" w:themeColor="text1"/>
          <w:sz w:val="22"/>
          <w:szCs w:val="22"/>
        </w:rPr>
        <w:t> </w:t>
      </w:r>
      <w:r w:rsidRPr="009846CA">
        <w:rPr>
          <w:rStyle w:val="eop"/>
          <w:rFonts w:ascii="Arial" w:hAnsi="Arial" w:cs="Arial"/>
          <w:color w:val="000000" w:themeColor="text1"/>
          <w:sz w:val="22"/>
          <w:szCs w:val="22"/>
        </w:rPr>
        <w:t> </w:t>
      </w:r>
    </w:p>
    <w:p w14:paraId="605F2250" w14:textId="5A5B8F1B" w:rsidR="00FD4684" w:rsidRPr="009846CA" w:rsidRDefault="00FD4684"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Las correcciones que se realicen a la información tributaria antes del vencimiento del plazo para su presentación no serán objeto de sanción.</w:t>
      </w:r>
    </w:p>
    <w:p w14:paraId="323256A3" w14:textId="77777777" w:rsidR="0062142D" w:rsidRPr="009846CA" w:rsidRDefault="0062142D"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395E8757" w14:textId="48AAD225" w:rsidR="0062142D" w:rsidRPr="009846CA" w:rsidRDefault="0062142D" w:rsidP="006E2612">
      <w:pPr>
        <w:pStyle w:val="paragraph"/>
        <w:spacing w:before="0" w:beforeAutospacing="0" w:after="0" w:afterAutospacing="0"/>
        <w:contextualSpacing/>
        <w:jc w:val="both"/>
        <w:textAlignment w:val="baseline"/>
        <w:rPr>
          <w:rFonts w:ascii="Arial" w:hAnsi="Arial" w:cs="Arial"/>
          <w:color w:val="000000" w:themeColor="text1"/>
          <w:sz w:val="22"/>
          <w:szCs w:val="22"/>
        </w:rPr>
      </w:pPr>
      <w:r w:rsidRPr="009846CA">
        <w:rPr>
          <w:rStyle w:val="normaltextrun"/>
          <w:rFonts w:ascii="Arial" w:hAnsi="Arial" w:cs="Arial"/>
          <w:b/>
          <w:bCs/>
          <w:i/>
          <w:iCs/>
          <w:color w:val="000000" w:themeColor="text1"/>
          <w:sz w:val="22"/>
          <w:szCs w:val="22"/>
        </w:rPr>
        <w:t>Parágrafo 2.</w:t>
      </w:r>
      <w:r w:rsidRPr="009846CA">
        <w:rPr>
          <w:rStyle w:val="normaltextrun"/>
          <w:rFonts w:ascii="Arial" w:hAnsi="Arial" w:cs="Arial"/>
          <w:i/>
          <w:iCs/>
          <w:color w:val="000000" w:themeColor="text1"/>
          <w:sz w:val="22"/>
          <w:szCs w:val="22"/>
        </w:rPr>
        <w:t xml:space="preserve"> Cuando un dato omiso o inexacto se reporte en diferentes formatos o esté comprendido en otro reporte, para el cálculo de la sanción de que trata este artículo, se sancionará la omisión o el error tomando el dato de mayor cuantía.</w:t>
      </w:r>
      <w:r w:rsidR="00E52850" w:rsidRPr="009846CA">
        <w:rPr>
          <w:rStyle w:val="normaltextrun"/>
          <w:rFonts w:ascii="Arial" w:hAnsi="Arial" w:cs="Arial"/>
          <w:i/>
          <w:iCs/>
          <w:color w:val="000000" w:themeColor="text1"/>
          <w:sz w:val="22"/>
          <w:szCs w:val="22"/>
        </w:rPr>
        <w:t>”</w:t>
      </w:r>
    </w:p>
    <w:p w14:paraId="78EA2E21" w14:textId="5A1EADEA" w:rsidR="00000667" w:rsidRPr="009846CA" w:rsidRDefault="00FD4684" w:rsidP="006E2612">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r w:rsidRPr="009846CA">
        <w:rPr>
          <w:rStyle w:val="eop"/>
          <w:rFonts w:ascii="Arial" w:hAnsi="Arial" w:cs="Arial"/>
          <w:color w:val="000000" w:themeColor="text1"/>
          <w:sz w:val="22"/>
          <w:szCs w:val="22"/>
        </w:rPr>
        <w:t> </w:t>
      </w:r>
    </w:p>
    <w:p w14:paraId="417B8469" w14:textId="7B924269" w:rsidR="00000667" w:rsidRPr="009846CA" w:rsidRDefault="00000667" w:rsidP="006E2612">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r w:rsidRPr="009846CA">
        <w:rPr>
          <w:rStyle w:val="normaltextrun"/>
          <w:rFonts w:ascii="Arial" w:hAnsi="Arial" w:cs="Arial"/>
          <w:b/>
          <w:bCs/>
          <w:color w:val="000000" w:themeColor="text1"/>
          <w:sz w:val="22"/>
          <w:szCs w:val="22"/>
        </w:rPr>
        <w:t xml:space="preserve">Artículo </w:t>
      </w:r>
      <w:r w:rsidR="007233DA" w:rsidRPr="009846CA">
        <w:rPr>
          <w:rStyle w:val="normaltextrun"/>
          <w:rFonts w:ascii="Arial" w:hAnsi="Arial" w:cs="Arial"/>
          <w:b/>
          <w:bCs/>
          <w:color w:val="000000" w:themeColor="text1"/>
          <w:sz w:val="22"/>
          <w:szCs w:val="22"/>
        </w:rPr>
        <w:t>3</w:t>
      </w:r>
      <w:r w:rsidR="00D3568A" w:rsidRPr="009846CA">
        <w:rPr>
          <w:rStyle w:val="normaltextrun"/>
          <w:rFonts w:ascii="Arial" w:hAnsi="Arial" w:cs="Arial"/>
          <w:b/>
          <w:bCs/>
          <w:color w:val="000000" w:themeColor="text1"/>
          <w:sz w:val="22"/>
          <w:szCs w:val="22"/>
        </w:rPr>
        <w:t>1</w:t>
      </w:r>
      <w:r w:rsidRPr="009846CA">
        <w:rPr>
          <w:rStyle w:val="normaltextrun"/>
          <w:rFonts w:ascii="Arial" w:hAnsi="Arial" w:cs="Arial"/>
          <w:b/>
          <w:bCs/>
          <w:color w:val="000000" w:themeColor="text1"/>
          <w:sz w:val="22"/>
          <w:szCs w:val="22"/>
        </w:rPr>
        <w:t>.</w:t>
      </w:r>
      <w:r w:rsidRPr="009846CA">
        <w:rPr>
          <w:rStyle w:val="normaltextrun"/>
          <w:rFonts w:ascii="Arial" w:hAnsi="Arial" w:cs="Arial"/>
          <w:color w:val="000000" w:themeColor="text1"/>
          <w:sz w:val="22"/>
          <w:szCs w:val="22"/>
        </w:rPr>
        <w:t xml:space="preserve"> </w:t>
      </w:r>
      <w:r w:rsidR="007233DA" w:rsidRPr="009846CA">
        <w:rPr>
          <w:rStyle w:val="normaltextrun"/>
          <w:rFonts w:ascii="Arial" w:hAnsi="Arial" w:cs="Arial"/>
          <w:b/>
          <w:bCs/>
          <w:color w:val="000000" w:themeColor="text1"/>
          <w:sz w:val="22"/>
          <w:szCs w:val="22"/>
        </w:rPr>
        <w:t>Principios de lesividad, proporcionalidad, gradualidad y favorabilidad en el régimen sancionatorio</w:t>
      </w:r>
      <w:r w:rsidR="007233DA" w:rsidRPr="009846CA">
        <w:rPr>
          <w:rStyle w:val="normaltextrun"/>
          <w:rFonts w:ascii="Arial" w:hAnsi="Arial" w:cs="Arial"/>
          <w:color w:val="000000" w:themeColor="text1"/>
          <w:sz w:val="22"/>
          <w:szCs w:val="22"/>
        </w:rPr>
        <w:t xml:space="preserve">: </w:t>
      </w:r>
      <w:r w:rsidRPr="009846CA">
        <w:rPr>
          <w:rStyle w:val="normaltextrun"/>
          <w:rFonts w:ascii="Arial" w:hAnsi="Arial" w:cs="Arial"/>
          <w:color w:val="000000" w:themeColor="text1"/>
          <w:sz w:val="22"/>
          <w:szCs w:val="22"/>
        </w:rPr>
        <w:t>Modifíquese el artículo 1º del Acuerdo</w:t>
      </w:r>
      <w:r w:rsidR="00E52850" w:rsidRPr="009846CA">
        <w:rPr>
          <w:rStyle w:val="normaltextrun"/>
          <w:rFonts w:ascii="Arial" w:hAnsi="Arial" w:cs="Arial"/>
          <w:color w:val="000000" w:themeColor="text1"/>
          <w:sz w:val="22"/>
          <w:szCs w:val="22"/>
        </w:rPr>
        <w:t xml:space="preserve"> Distrital</w:t>
      </w:r>
      <w:r w:rsidRPr="009846CA">
        <w:rPr>
          <w:rStyle w:val="normaltextrun"/>
          <w:rFonts w:ascii="Arial" w:hAnsi="Arial" w:cs="Arial"/>
          <w:color w:val="000000" w:themeColor="text1"/>
          <w:sz w:val="22"/>
          <w:szCs w:val="22"/>
        </w:rPr>
        <w:t xml:space="preserve"> 671 de </w:t>
      </w:r>
      <w:r w:rsidR="002835A5" w:rsidRPr="009846CA">
        <w:rPr>
          <w:rStyle w:val="normaltextrun"/>
          <w:rFonts w:ascii="Arial" w:hAnsi="Arial" w:cs="Arial"/>
          <w:color w:val="000000" w:themeColor="text1"/>
          <w:sz w:val="22"/>
          <w:szCs w:val="22"/>
        </w:rPr>
        <w:t xml:space="preserve">2017, el cual quedará </w:t>
      </w:r>
      <w:r w:rsidR="008F44F6" w:rsidRPr="009846CA">
        <w:rPr>
          <w:rStyle w:val="normaltextrun"/>
          <w:rFonts w:ascii="Arial" w:hAnsi="Arial" w:cs="Arial"/>
          <w:color w:val="000000" w:themeColor="text1"/>
          <w:sz w:val="22"/>
          <w:szCs w:val="22"/>
        </w:rPr>
        <w:t>así</w:t>
      </w:r>
      <w:r w:rsidR="002835A5" w:rsidRPr="009846CA">
        <w:rPr>
          <w:rStyle w:val="normaltextrun"/>
          <w:rFonts w:ascii="Arial" w:hAnsi="Arial" w:cs="Arial"/>
          <w:color w:val="000000" w:themeColor="text1"/>
          <w:sz w:val="22"/>
          <w:szCs w:val="22"/>
        </w:rPr>
        <w:t>:</w:t>
      </w:r>
    </w:p>
    <w:p w14:paraId="21C21CD2" w14:textId="77777777"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p>
    <w:p w14:paraId="2ED86062" w14:textId="5C4CB6C6" w:rsidR="002835A5" w:rsidRPr="009846CA" w:rsidRDefault="00B17DF7"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bCs/>
          <w:i/>
          <w:iCs/>
          <w:color w:val="000000" w:themeColor="text1"/>
          <w:sz w:val="22"/>
          <w:szCs w:val="22"/>
        </w:rPr>
        <w:t>“</w:t>
      </w:r>
      <w:r w:rsidR="002835A5" w:rsidRPr="009846CA">
        <w:rPr>
          <w:rStyle w:val="normaltextrun"/>
          <w:rFonts w:ascii="Arial" w:hAnsi="Arial" w:cs="Arial"/>
          <w:b/>
          <w:bCs/>
          <w:i/>
          <w:iCs/>
          <w:color w:val="000000" w:themeColor="text1"/>
          <w:sz w:val="22"/>
          <w:szCs w:val="22"/>
        </w:rPr>
        <w:t>Artículo 1. Aplicación de los principios de lesividad, proporcionalidad, gradualidad y favorabilidad en el régimen sancionatorio</w:t>
      </w:r>
      <w:r w:rsidR="002835A5" w:rsidRPr="009846CA">
        <w:rPr>
          <w:rStyle w:val="normaltextrun"/>
          <w:rFonts w:ascii="Arial" w:hAnsi="Arial" w:cs="Arial"/>
          <w:i/>
          <w:iCs/>
          <w:color w:val="000000" w:themeColor="text1"/>
          <w:sz w:val="22"/>
          <w:szCs w:val="22"/>
        </w:rPr>
        <w:t>. De conformidad con lo dispuesto por el artículo 162 del Decreto Ley 1421 de 1993, para la aplicación del régimen sancionatorio en el Distrito Capital se deberá atender a lo dispuesto en el presente artículo.</w:t>
      </w:r>
    </w:p>
    <w:p w14:paraId="46CC19BF" w14:textId="66C528E8"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b/>
          <w:i/>
          <w:color w:val="000000" w:themeColor="text1"/>
          <w:sz w:val="22"/>
          <w:szCs w:val="22"/>
        </w:rPr>
      </w:pPr>
    </w:p>
    <w:p w14:paraId="1F049126" w14:textId="7206659E" w:rsidR="002835A5" w:rsidRPr="009846CA" w:rsidRDefault="002835A5" w:rsidP="001C054E">
      <w:pPr>
        <w:pStyle w:val="paragraph"/>
        <w:numPr>
          <w:ilvl w:val="0"/>
          <w:numId w:val="6"/>
        </w:numPr>
        <w:tabs>
          <w:tab w:val="left" w:pos="284"/>
        </w:tabs>
        <w:spacing w:before="0" w:beforeAutospacing="0" w:after="0" w:afterAutospacing="0"/>
        <w:ind w:left="0" w:firstLine="0"/>
        <w:contextualSpacing/>
        <w:jc w:val="both"/>
        <w:textAlignment w:val="baseline"/>
        <w:rPr>
          <w:rStyle w:val="normaltextrun"/>
          <w:rFonts w:ascii="Arial" w:hAnsi="Arial" w:cs="Arial"/>
          <w:b/>
          <w:i/>
          <w:color w:val="000000" w:themeColor="text1"/>
          <w:sz w:val="22"/>
          <w:szCs w:val="22"/>
        </w:rPr>
      </w:pPr>
      <w:r w:rsidRPr="009846CA">
        <w:rPr>
          <w:rStyle w:val="normaltextrun"/>
          <w:rFonts w:ascii="Arial" w:hAnsi="Arial" w:cs="Arial"/>
          <w:b/>
          <w:i/>
          <w:color w:val="000000" w:themeColor="text1"/>
          <w:sz w:val="22"/>
          <w:szCs w:val="22"/>
        </w:rPr>
        <w:t>Cuando la sanción deba ser liquidada por el contribuyente, agente retenedor, responsable o declarante:</w:t>
      </w:r>
    </w:p>
    <w:p w14:paraId="72CF8AA3" w14:textId="2545B801"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1F069171" w14:textId="7D745540"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 xml:space="preserve"> La sanción se reducirá al cincuenta por ciento (50%) del monto previsto en la ley, en tanto concurran las siguientes condiciones:</w:t>
      </w:r>
    </w:p>
    <w:p w14:paraId="0023E9F3" w14:textId="5D0D867B"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7CD2C96B" w14:textId="0DD9912F" w:rsidR="002835A5" w:rsidRPr="009846CA" w:rsidRDefault="002835A5" w:rsidP="001C054E">
      <w:pPr>
        <w:pStyle w:val="paragraph"/>
        <w:numPr>
          <w:ilvl w:val="0"/>
          <w:numId w:val="7"/>
        </w:numPr>
        <w:tabs>
          <w:tab w:val="left" w:pos="284"/>
        </w:tabs>
        <w:spacing w:before="0" w:beforeAutospacing="0" w:after="0" w:afterAutospacing="0"/>
        <w:ind w:left="0" w:firstLine="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Que dentro de los dos (2) años anteriores a la fecha de la comisión de la conducta sancionable no se hubiere cometido la misma; y</w:t>
      </w:r>
    </w:p>
    <w:p w14:paraId="27377A75" w14:textId="2255265A" w:rsidR="002835A5" w:rsidRPr="009846CA" w:rsidRDefault="002835A5" w:rsidP="0061746F">
      <w:pPr>
        <w:pStyle w:val="paragraph"/>
        <w:tabs>
          <w:tab w:val="left" w:pos="284"/>
        </w:tabs>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1661AA01" w14:textId="6446192C" w:rsidR="002835A5" w:rsidRPr="009846CA" w:rsidRDefault="002835A5" w:rsidP="001C054E">
      <w:pPr>
        <w:pStyle w:val="paragraph"/>
        <w:numPr>
          <w:ilvl w:val="0"/>
          <w:numId w:val="7"/>
        </w:numPr>
        <w:tabs>
          <w:tab w:val="left" w:pos="284"/>
        </w:tabs>
        <w:spacing w:before="0" w:beforeAutospacing="0" w:after="0" w:afterAutospacing="0"/>
        <w:ind w:left="0" w:firstLine="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Siempre que la administración tributaria no haya proferido pliego de cargos, requerimiento especial o emplazamiento previo por no declarar, según el caso.</w:t>
      </w:r>
    </w:p>
    <w:p w14:paraId="185F4557" w14:textId="03072B01"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19F3D99F" w14:textId="549CF123"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La sanción se reducirá al setenta y cinco por ciento (75%) del monto previsto en la ley, en tanto concurran las siguientes condiciones:</w:t>
      </w:r>
    </w:p>
    <w:p w14:paraId="2427E93D" w14:textId="181FD9C4"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2A2B8FAB" w14:textId="6D7B6F5F" w:rsidR="002835A5" w:rsidRPr="009846CA" w:rsidRDefault="002835A5" w:rsidP="001C054E">
      <w:pPr>
        <w:pStyle w:val="paragraph"/>
        <w:numPr>
          <w:ilvl w:val="0"/>
          <w:numId w:val="8"/>
        </w:numPr>
        <w:tabs>
          <w:tab w:val="left" w:pos="284"/>
        </w:tabs>
        <w:spacing w:before="0" w:beforeAutospacing="0" w:after="0" w:afterAutospacing="0"/>
        <w:ind w:left="0" w:firstLine="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Que dentro de un (1) año anterior a la fecha de la comisión de la conducta sancionable no se hubiere cometido la misma; y</w:t>
      </w:r>
    </w:p>
    <w:p w14:paraId="46769649" w14:textId="4DC43911" w:rsidR="002835A5" w:rsidRPr="009846CA" w:rsidRDefault="002835A5" w:rsidP="0061746F">
      <w:pPr>
        <w:pStyle w:val="paragraph"/>
        <w:tabs>
          <w:tab w:val="left" w:pos="284"/>
        </w:tabs>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2105463F" w14:textId="7B258EBE" w:rsidR="002835A5" w:rsidRPr="009846CA" w:rsidRDefault="002835A5" w:rsidP="001C054E">
      <w:pPr>
        <w:pStyle w:val="paragraph"/>
        <w:numPr>
          <w:ilvl w:val="0"/>
          <w:numId w:val="8"/>
        </w:numPr>
        <w:tabs>
          <w:tab w:val="left" w:pos="284"/>
        </w:tabs>
        <w:spacing w:before="0" w:beforeAutospacing="0" w:after="0" w:afterAutospacing="0"/>
        <w:ind w:left="0" w:firstLine="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Siempre que la administración tributaria no haya proferido pliego de cargos, requerimiento especial o emplazamiento previo por no declarar, según el caso.</w:t>
      </w:r>
    </w:p>
    <w:p w14:paraId="798A5519" w14:textId="77777777"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264AF95" w14:textId="5FB38538" w:rsidR="002835A5" w:rsidRPr="009846CA" w:rsidRDefault="002835A5" w:rsidP="001C054E">
      <w:pPr>
        <w:pStyle w:val="paragraph"/>
        <w:numPr>
          <w:ilvl w:val="0"/>
          <w:numId w:val="6"/>
        </w:numPr>
        <w:tabs>
          <w:tab w:val="left" w:pos="284"/>
        </w:tabs>
        <w:spacing w:before="0" w:beforeAutospacing="0" w:after="0" w:afterAutospacing="0"/>
        <w:ind w:left="0" w:firstLine="0"/>
        <w:contextualSpacing/>
        <w:jc w:val="both"/>
        <w:textAlignment w:val="baseline"/>
        <w:rPr>
          <w:rStyle w:val="normaltextrun"/>
          <w:rFonts w:ascii="Arial" w:hAnsi="Arial" w:cs="Arial"/>
          <w:b/>
          <w:i/>
          <w:color w:val="000000" w:themeColor="text1"/>
          <w:sz w:val="22"/>
          <w:szCs w:val="22"/>
        </w:rPr>
      </w:pPr>
      <w:r w:rsidRPr="009846CA">
        <w:rPr>
          <w:rStyle w:val="normaltextrun"/>
          <w:rFonts w:ascii="Arial" w:hAnsi="Arial" w:cs="Arial"/>
          <w:b/>
          <w:i/>
          <w:color w:val="000000" w:themeColor="text1"/>
          <w:sz w:val="22"/>
          <w:szCs w:val="22"/>
        </w:rPr>
        <w:t>Cuando la sanción sea propuesta o determinada por la Administración Tributaria Distrital:</w:t>
      </w:r>
    </w:p>
    <w:p w14:paraId="5965EE7F" w14:textId="631C0256"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2BC520B" w14:textId="3C4A5588"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La sanción se reducirá al cincuenta por ciento (50%) del monto previsto en la ley, en tanto concurran las siguientes condiciones:</w:t>
      </w:r>
    </w:p>
    <w:p w14:paraId="2DAE1BFA" w14:textId="77777777"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DA45E10" w14:textId="2E1B39C9" w:rsidR="002835A5" w:rsidRPr="009846CA" w:rsidRDefault="002835A5" w:rsidP="001C054E">
      <w:pPr>
        <w:pStyle w:val="paragraph"/>
        <w:numPr>
          <w:ilvl w:val="0"/>
          <w:numId w:val="9"/>
        </w:numPr>
        <w:tabs>
          <w:tab w:val="left" w:pos="284"/>
        </w:tabs>
        <w:spacing w:before="0" w:beforeAutospacing="0" w:after="0" w:afterAutospacing="0"/>
        <w:ind w:left="142" w:hanging="142"/>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Que dentro de los cuatro (4) años anteriores a la fecha de la comisión de la conducta sancionable no se hubiere cometido la misma, y esta se hubiere sancionado mediante acto administrativo en firme; y</w:t>
      </w:r>
    </w:p>
    <w:p w14:paraId="31F07387" w14:textId="6BB141C5" w:rsidR="002835A5" w:rsidRPr="009846CA" w:rsidRDefault="002835A5" w:rsidP="0061746F">
      <w:pPr>
        <w:pStyle w:val="paragraph"/>
        <w:tabs>
          <w:tab w:val="left" w:pos="284"/>
        </w:tabs>
        <w:spacing w:before="0" w:beforeAutospacing="0" w:after="0" w:afterAutospacing="0"/>
        <w:ind w:left="142" w:hanging="142"/>
        <w:contextualSpacing/>
        <w:jc w:val="both"/>
        <w:textAlignment w:val="baseline"/>
        <w:rPr>
          <w:rStyle w:val="normaltextrun"/>
          <w:rFonts w:ascii="Arial" w:hAnsi="Arial" w:cs="Arial"/>
          <w:i/>
          <w:iCs/>
          <w:color w:val="000000" w:themeColor="text1"/>
          <w:sz w:val="22"/>
          <w:szCs w:val="22"/>
        </w:rPr>
      </w:pPr>
    </w:p>
    <w:p w14:paraId="708CD609" w14:textId="0CABD903" w:rsidR="002835A5" w:rsidRPr="009846CA" w:rsidRDefault="002835A5" w:rsidP="001C054E">
      <w:pPr>
        <w:pStyle w:val="paragraph"/>
        <w:numPr>
          <w:ilvl w:val="0"/>
          <w:numId w:val="9"/>
        </w:numPr>
        <w:tabs>
          <w:tab w:val="left" w:pos="284"/>
        </w:tabs>
        <w:spacing w:before="0" w:beforeAutospacing="0" w:after="0" w:afterAutospacing="0"/>
        <w:ind w:left="142" w:hanging="142"/>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Que la sanción sea aceptada y la infracción subsanada de conformidad con lo establecido en el tipo sancionatorio correspondiente.</w:t>
      </w:r>
    </w:p>
    <w:p w14:paraId="66BBA732" w14:textId="33A62FC3"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480A216C" w14:textId="468C7C7D"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La sanción se reducirá al setenta y cinco por ciento (75%) del monto previsto en la ley, en tanto concurran las siguientes condiciones:</w:t>
      </w:r>
    </w:p>
    <w:p w14:paraId="519244F1" w14:textId="0699FDC7"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736BB979" w14:textId="506D1431" w:rsidR="002835A5" w:rsidRPr="009846CA" w:rsidRDefault="002835A5" w:rsidP="001C054E">
      <w:pPr>
        <w:pStyle w:val="paragraph"/>
        <w:numPr>
          <w:ilvl w:val="0"/>
          <w:numId w:val="10"/>
        </w:numPr>
        <w:tabs>
          <w:tab w:val="left" w:pos="284"/>
        </w:tabs>
        <w:spacing w:before="0" w:beforeAutospacing="0" w:after="0" w:afterAutospacing="0"/>
        <w:ind w:left="0" w:firstLine="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Que dentro de los dos (2) años anteriores a la fecha de la comisión de la conducta sancionable no se hubiere cometido la misma, y esta se hubiere sancionado mediante acto administrativo en firme; y</w:t>
      </w:r>
    </w:p>
    <w:p w14:paraId="14AA5A6B" w14:textId="6867CBA1" w:rsidR="002835A5" w:rsidRPr="009846CA" w:rsidRDefault="002835A5" w:rsidP="0061746F">
      <w:pPr>
        <w:pStyle w:val="paragraph"/>
        <w:tabs>
          <w:tab w:val="left" w:pos="284"/>
        </w:tabs>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65B747D" w14:textId="63119ACF" w:rsidR="002835A5" w:rsidRPr="009846CA" w:rsidRDefault="002835A5" w:rsidP="001C054E">
      <w:pPr>
        <w:pStyle w:val="paragraph"/>
        <w:numPr>
          <w:ilvl w:val="0"/>
          <w:numId w:val="10"/>
        </w:numPr>
        <w:tabs>
          <w:tab w:val="left" w:pos="284"/>
        </w:tabs>
        <w:spacing w:before="0" w:beforeAutospacing="0" w:after="0" w:afterAutospacing="0"/>
        <w:ind w:left="0" w:firstLine="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Que la sanción sea aceptada y la infracción subsanada de conformidad con lo establecido en el tipo sancionatorio correspondiente.</w:t>
      </w:r>
    </w:p>
    <w:p w14:paraId="71F89BF6" w14:textId="0557ADCD"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2460DDFB" w14:textId="2E2CF585" w:rsidR="00703079" w:rsidRPr="009846CA" w:rsidRDefault="00703079"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Tratándose de impuestos a la propiedad, en los que exista más de un sujeto pasivo, los requisitos señalados en los numerales 1º y 2º de este artículo se verificarán respecto de las infracciones del mismo tipo, asociadas al predio o vehículo objeto de la respectiva actuación administrativa.</w:t>
      </w:r>
    </w:p>
    <w:p w14:paraId="5FA6FDBB" w14:textId="77777777" w:rsidR="00703079" w:rsidRPr="009846CA" w:rsidRDefault="00703079"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8F9C9A9" w14:textId="060CA1E6" w:rsidR="00703079"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b/>
          <w:bCs/>
          <w:i/>
          <w:iCs/>
          <w:color w:val="000000" w:themeColor="text1"/>
          <w:sz w:val="22"/>
          <w:szCs w:val="22"/>
        </w:rPr>
        <w:t>P</w:t>
      </w:r>
      <w:r w:rsidR="0064684D" w:rsidRPr="009846CA">
        <w:rPr>
          <w:rStyle w:val="normaltextrun"/>
          <w:rFonts w:ascii="Arial" w:hAnsi="Arial" w:cs="Arial"/>
          <w:b/>
          <w:bCs/>
          <w:i/>
          <w:iCs/>
          <w:color w:val="000000" w:themeColor="text1"/>
          <w:sz w:val="22"/>
          <w:szCs w:val="22"/>
        </w:rPr>
        <w:t>arágrafo</w:t>
      </w:r>
      <w:r w:rsidRPr="009846CA">
        <w:rPr>
          <w:rStyle w:val="normaltextrun"/>
          <w:rFonts w:ascii="Arial" w:hAnsi="Arial" w:cs="Arial"/>
          <w:b/>
          <w:bCs/>
          <w:i/>
          <w:iCs/>
          <w:color w:val="000000" w:themeColor="text1"/>
          <w:sz w:val="22"/>
          <w:szCs w:val="22"/>
        </w:rPr>
        <w:t xml:space="preserve"> 1.</w:t>
      </w:r>
      <w:r w:rsidRPr="009846CA">
        <w:rPr>
          <w:rStyle w:val="normaltextrun"/>
          <w:rFonts w:ascii="Arial" w:hAnsi="Arial" w:cs="Arial"/>
          <w:i/>
          <w:iCs/>
          <w:color w:val="000000" w:themeColor="text1"/>
          <w:sz w:val="22"/>
          <w:szCs w:val="22"/>
        </w:rPr>
        <w:t xml:space="preserve"> Habrá lesividad siempre que el contribuyente incumpla con sus obligaciones tributarias</w:t>
      </w:r>
      <w:r w:rsidR="00703079" w:rsidRPr="009846CA">
        <w:rPr>
          <w:rStyle w:val="normaltextrun"/>
          <w:rFonts w:ascii="Arial" w:hAnsi="Arial" w:cs="Arial"/>
          <w:i/>
          <w:iCs/>
          <w:color w:val="000000" w:themeColor="text1"/>
          <w:sz w:val="22"/>
          <w:szCs w:val="22"/>
        </w:rPr>
        <w:t xml:space="preserve"> y el</w:t>
      </w:r>
      <w:r w:rsidRPr="009846CA">
        <w:rPr>
          <w:rStyle w:val="normaltextrun"/>
          <w:rFonts w:ascii="Arial" w:hAnsi="Arial" w:cs="Arial"/>
          <w:i/>
          <w:iCs/>
          <w:color w:val="000000" w:themeColor="text1"/>
          <w:sz w:val="22"/>
          <w:szCs w:val="22"/>
        </w:rPr>
        <w:t xml:space="preserve"> funcionario competente deberá motivarla en el acto respectivo.</w:t>
      </w:r>
      <w:r w:rsidR="00AD25F0" w:rsidRPr="009846CA">
        <w:rPr>
          <w:rStyle w:val="normaltextrun"/>
          <w:rFonts w:ascii="Arial" w:hAnsi="Arial" w:cs="Arial"/>
          <w:i/>
          <w:iCs/>
          <w:color w:val="000000" w:themeColor="text1"/>
          <w:sz w:val="22"/>
          <w:szCs w:val="22"/>
        </w:rPr>
        <w:t xml:space="preserve"> Sin perjuicio de lo anterior, se aplicará</w:t>
      </w:r>
      <w:r w:rsidR="00703079" w:rsidRPr="009846CA">
        <w:rPr>
          <w:rStyle w:val="normaltextrun"/>
          <w:rFonts w:ascii="Arial" w:hAnsi="Arial" w:cs="Arial"/>
          <w:i/>
          <w:iCs/>
          <w:color w:val="000000" w:themeColor="text1"/>
          <w:sz w:val="22"/>
          <w:szCs w:val="22"/>
        </w:rPr>
        <w:t xml:space="preserve"> </w:t>
      </w:r>
      <w:r w:rsidR="00AD25F0" w:rsidRPr="009846CA">
        <w:rPr>
          <w:rStyle w:val="normaltextrun"/>
          <w:rFonts w:ascii="Arial" w:hAnsi="Arial" w:cs="Arial"/>
          <w:i/>
          <w:iCs/>
          <w:color w:val="000000" w:themeColor="text1"/>
          <w:sz w:val="22"/>
          <w:szCs w:val="22"/>
        </w:rPr>
        <w:t>el</w:t>
      </w:r>
      <w:r w:rsidR="00703079" w:rsidRPr="009846CA">
        <w:rPr>
          <w:rStyle w:val="normaltextrun"/>
          <w:rFonts w:ascii="Arial" w:hAnsi="Arial" w:cs="Arial"/>
          <w:i/>
          <w:iCs/>
          <w:color w:val="000000" w:themeColor="text1"/>
          <w:sz w:val="22"/>
          <w:szCs w:val="22"/>
        </w:rPr>
        <w:t xml:space="preserve"> principio de favorabilidad </w:t>
      </w:r>
      <w:r w:rsidR="00AD25F0" w:rsidRPr="009846CA">
        <w:rPr>
          <w:rStyle w:val="normaltextrun"/>
          <w:rFonts w:ascii="Arial" w:hAnsi="Arial" w:cs="Arial"/>
          <w:i/>
          <w:iCs/>
          <w:color w:val="000000" w:themeColor="text1"/>
          <w:sz w:val="22"/>
          <w:szCs w:val="22"/>
        </w:rPr>
        <w:t>en</w:t>
      </w:r>
      <w:r w:rsidR="00703079" w:rsidRPr="009846CA">
        <w:rPr>
          <w:rStyle w:val="normaltextrun"/>
          <w:rFonts w:ascii="Arial" w:hAnsi="Arial" w:cs="Arial"/>
          <w:i/>
          <w:iCs/>
          <w:color w:val="000000" w:themeColor="text1"/>
          <w:sz w:val="22"/>
          <w:szCs w:val="22"/>
        </w:rPr>
        <w:t xml:space="preserve"> el régimen sancionatorio tributario, aun cuando la ley permisiva o favorable sea posterior.</w:t>
      </w:r>
    </w:p>
    <w:p w14:paraId="5D497F4A" w14:textId="6C99A23D"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7A52E05" w14:textId="2DABB179"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b/>
          <w:bCs/>
          <w:i/>
          <w:iCs/>
          <w:color w:val="000000" w:themeColor="text1"/>
          <w:sz w:val="22"/>
          <w:szCs w:val="22"/>
        </w:rPr>
        <w:t>P</w:t>
      </w:r>
      <w:r w:rsidR="0064684D" w:rsidRPr="009846CA">
        <w:rPr>
          <w:rStyle w:val="normaltextrun"/>
          <w:rFonts w:ascii="Arial" w:hAnsi="Arial" w:cs="Arial"/>
          <w:b/>
          <w:bCs/>
          <w:i/>
          <w:iCs/>
          <w:color w:val="000000" w:themeColor="text1"/>
          <w:sz w:val="22"/>
          <w:szCs w:val="22"/>
        </w:rPr>
        <w:t>arágrafo</w:t>
      </w:r>
      <w:r w:rsidRPr="009846CA">
        <w:rPr>
          <w:rStyle w:val="normaltextrun"/>
          <w:rFonts w:ascii="Arial" w:hAnsi="Arial" w:cs="Arial"/>
          <w:b/>
          <w:bCs/>
          <w:i/>
          <w:iCs/>
          <w:color w:val="000000" w:themeColor="text1"/>
          <w:sz w:val="22"/>
          <w:szCs w:val="22"/>
        </w:rPr>
        <w:t xml:space="preserve"> </w:t>
      </w:r>
      <w:r w:rsidR="00703079" w:rsidRPr="009846CA">
        <w:rPr>
          <w:rStyle w:val="normaltextrun"/>
          <w:rFonts w:ascii="Arial" w:hAnsi="Arial" w:cs="Arial"/>
          <w:b/>
          <w:bCs/>
          <w:i/>
          <w:iCs/>
          <w:color w:val="000000" w:themeColor="text1"/>
          <w:sz w:val="22"/>
          <w:szCs w:val="22"/>
        </w:rPr>
        <w:t>2</w:t>
      </w:r>
      <w:r w:rsidRPr="009846CA">
        <w:rPr>
          <w:rStyle w:val="normaltextrun"/>
          <w:rFonts w:ascii="Arial" w:hAnsi="Arial" w:cs="Arial"/>
          <w:i/>
          <w:iCs/>
          <w:color w:val="000000" w:themeColor="text1"/>
          <w:sz w:val="22"/>
          <w:szCs w:val="22"/>
        </w:rPr>
        <w:t>. Habrá reincidencia siempre que el sancionado, por acto administrativo en firme, cometiere una nueva infracción del mismo tipo dentro de los dos (2) años siguientes al día en el que cobre firmeza el acto por medio del cual se impuso la sanción, con excepción de aquellas que deban ser liquidadas por el contribuyente, responsable, agente retenedor o declarante.</w:t>
      </w:r>
    </w:p>
    <w:p w14:paraId="194A74C3" w14:textId="586E230C" w:rsidR="0064684D" w:rsidRPr="009846CA" w:rsidRDefault="0064684D"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2122ED11" w14:textId="65B71D94" w:rsidR="008576D0" w:rsidRPr="009846CA" w:rsidRDefault="0064684D" w:rsidP="008576D0">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Tratándose de impuestos a la propiedad,</w:t>
      </w:r>
      <w:r w:rsidR="00703079" w:rsidRPr="009846CA">
        <w:rPr>
          <w:rStyle w:val="normaltextrun"/>
          <w:rFonts w:ascii="Arial" w:hAnsi="Arial" w:cs="Arial"/>
          <w:i/>
          <w:iCs/>
          <w:color w:val="000000" w:themeColor="text1"/>
          <w:sz w:val="22"/>
          <w:szCs w:val="22"/>
        </w:rPr>
        <w:t xml:space="preserve"> en los que exista más de un sujeto pasivo,</w:t>
      </w:r>
      <w:r w:rsidRPr="009846CA">
        <w:rPr>
          <w:rStyle w:val="normaltextrun"/>
          <w:rFonts w:ascii="Arial" w:hAnsi="Arial" w:cs="Arial"/>
          <w:i/>
          <w:iCs/>
          <w:color w:val="000000" w:themeColor="text1"/>
          <w:sz w:val="22"/>
          <w:szCs w:val="22"/>
        </w:rPr>
        <w:t xml:space="preserve"> la reincidencia se verificará </w:t>
      </w:r>
      <w:r w:rsidR="00B955F8" w:rsidRPr="009846CA">
        <w:rPr>
          <w:rStyle w:val="normaltextrun"/>
          <w:rFonts w:ascii="Arial" w:hAnsi="Arial" w:cs="Arial"/>
          <w:i/>
          <w:iCs/>
          <w:color w:val="000000" w:themeColor="text1"/>
          <w:sz w:val="22"/>
          <w:szCs w:val="22"/>
        </w:rPr>
        <w:t>frente a</w:t>
      </w:r>
      <w:r w:rsidRPr="009846CA">
        <w:rPr>
          <w:rStyle w:val="normaltextrun"/>
          <w:rFonts w:ascii="Arial" w:hAnsi="Arial" w:cs="Arial"/>
          <w:i/>
          <w:iCs/>
          <w:color w:val="000000" w:themeColor="text1"/>
          <w:sz w:val="22"/>
          <w:szCs w:val="22"/>
        </w:rPr>
        <w:t xml:space="preserve"> las infracciones del mismo tipo, asociadas al predio o vehículo objeto de la respectiva actuación administrativa</w:t>
      </w:r>
      <w:r w:rsidR="008576D0" w:rsidRPr="009846CA">
        <w:rPr>
          <w:rStyle w:val="normaltextrun"/>
          <w:rFonts w:ascii="Arial" w:hAnsi="Arial" w:cs="Arial"/>
          <w:i/>
          <w:iCs/>
          <w:color w:val="000000" w:themeColor="text1"/>
          <w:sz w:val="22"/>
          <w:szCs w:val="22"/>
        </w:rPr>
        <w:t xml:space="preserve"> relacionada con el impuesto predial unificado o sobre vehículos automotores.</w:t>
      </w:r>
    </w:p>
    <w:p w14:paraId="706B70DE" w14:textId="77777777" w:rsidR="00EA6664" w:rsidRPr="009846CA" w:rsidRDefault="00EA6664"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772AD14D" w14:textId="3EBBBCD9" w:rsidR="0064684D"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 xml:space="preserve">El monto de la sanción se aumentará en un ciento por ciento (100%) si </w:t>
      </w:r>
      <w:r w:rsidR="0064684D" w:rsidRPr="009846CA">
        <w:rPr>
          <w:rStyle w:val="normaltextrun"/>
          <w:rFonts w:ascii="Arial" w:hAnsi="Arial" w:cs="Arial"/>
          <w:i/>
          <w:iCs/>
          <w:color w:val="000000" w:themeColor="text1"/>
          <w:sz w:val="22"/>
          <w:szCs w:val="22"/>
        </w:rPr>
        <w:t>el infractor</w:t>
      </w:r>
      <w:r w:rsidRPr="009846CA">
        <w:rPr>
          <w:rStyle w:val="normaltextrun"/>
          <w:rFonts w:ascii="Arial" w:hAnsi="Arial" w:cs="Arial"/>
          <w:i/>
          <w:iCs/>
          <w:color w:val="000000" w:themeColor="text1"/>
          <w:sz w:val="22"/>
          <w:szCs w:val="22"/>
        </w:rPr>
        <w:t xml:space="preserve"> es reincidente</w:t>
      </w:r>
      <w:r w:rsidR="0064684D" w:rsidRPr="009846CA">
        <w:rPr>
          <w:rStyle w:val="normaltextrun"/>
          <w:rFonts w:ascii="Arial" w:hAnsi="Arial" w:cs="Arial"/>
          <w:i/>
          <w:iCs/>
          <w:color w:val="000000" w:themeColor="text1"/>
          <w:sz w:val="22"/>
          <w:szCs w:val="22"/>
        </w:rPr>
        <w:t xml:space="preserve"> o si se ha configurado la reincidencia en relación con las obligaciones tributarias asociadas al predio o vehículo objeto de la respectiva actuación administrativa</w:t>
      </w:r>
      <w:r w:rsidR="008576D0" w:rsidRPr="009846CA">
        <w:rPr>
          <w:rStyle w:val="normaltextrun"/>
          <w:rFonts w:ascii="Arial" w:hAnsi="Arial" w:cs="Arial"/>
          <w:i/>
          <w:iCs/>
          <w:color w:val="000000" w:themeColor="text1"/>
          <w:sz w:val="22"/>
          <w:szCs w:val="22"/>
        </w:rPr>
        <w:t xml:space="preserve"> relacionada con el impuesto predial unificado o sobre vehículos automotores.</w:t>
      </w:r>
    </w:p>
    <w:p w14:paraId="3391DA76" w14:textId="4ADB232A"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7D76C0B2" w14:textId="2EC43C49"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b/>
          <w:bCs/>
          <w:i/>
          <w:iCs/>
          <w:color w:val="000000" w:themeColor="text1"/>
          <w:sz w:val="22"/>
          <w:szCs w:val="22"/>
        </w:rPr>
        <w:t>P</w:t>
      </w:r>
      <w:r w:rsidR="0064684D" w:rsidRPr="009846CA">
        <w:rPr>
          <w:rStyle w:val="normaltextrun"/>
          <w:rFonts w:ascii="Arial" w:hAnsi="Arial" w:cs="Arial"/>
          <w:b/>
          <w:bCs/>
          <w:i/>
          <w:iCs/>
          <w:color w:val="000000" w:themeColor="text1"/>
          <w:sz w:val="22"/>
          <w:szCs w:val="22"/>
        </w:rPr>
        <w:t>arágrafo</w:t>
      </w:r>
      <w:r w:rsidRPr="009846CA">
        <w:rPr>
          <w:rStyle w:val="normaltextrun"/>
          <w:rFonts w:ascii="Arial" w:hAnsi="Arial" w:cs="Arial"/>
          <w:b/>
          <w:bCs/>
          <w:i/>
          <w:iCs/>
          <w:color w:val="000000" w:themeColor="text1"/>
          <w:sz w:val="22"/>
          <w:szCs w:val="22"/>
        </w:rPr>
        <w:t xml:space="preserve"> 3.</w:t>
      </w:r>
      <w:r w:rsidRPr="009846CA">
        <w:rPr>
          <w:rStyle w:val="normaltextrun"/>
          <w:rFonts w:ascii="Arial" w:hAnsi="Arial" w:cs="Arial"/>
          <w:i/>
          <w:iCs/>
          <w:color w:val="000000" w:themeColor="text1"/>
          <w:sz w:val="22"/>
          <w:szCs w:val="22"/>
        </w:rPr>
        <w:t xml:space="preserve"> Para las sanciones previstas en los artículos 652-1, numerales 1º, 2º y 3º del 657, 658-1, 658-3, inciso 6º del 670, 672 y 673 del Estatuto Tributario Nacional aplicables en el Distrito Capital, no aplicará la proporcionalidad ni la gradualidad contempladas en el presente artículo.</w:t>
      </w:r>
    </w:p>
    <w:p w14:paraId="726A1918" w14:textId="05BD5BF2"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p>
    <w:p w14:paraId="6B51B0C4" w14:textId="2D9D02DE" w:rsidR="002835A5" w:rsidRPr="009846CA" w:rsidRDefault="002835A5" w:rsidP="006E2612">
      <w:pPr>
        <w:pStyle w:val="paragraph"/>
        <w:spacing w:before="0" w:beforeAutospacing="0" w:after="0" w:afterAutospacing="0"/>
        <w:contextualSpacing/>
        <w:jc w:val="both"/>
        <w:textAlignment w:val="baseline"/>
        <w:rPr>
          <w:rStyle w:val="normaltextrun"/>
          <w:rFonts w:ascii="Arial" w:hAnsi="Arial" w:cs="Arial"/>
          <w:i/>
          <w:iCs/>
          <w:color w:val="000000" w:themeColor="text1"/>
          <w:sz w:val="22"/>
          <w:szCs w:val="22"/>
        </w:rPr>
      </w:pPr>
      <w:r w:rsidRPr="009846CA">
        <w:rPr>
          <w:rStyle w:val="normaltextrun"/>
          <w:rFonts w:ascii="Arial" w:hAnsi="Arial" w:cs="Arial"/>
          <w:i/>
          <w:iCs/>
          <w:color w:val="000000" w:themeColor="text1"/>
          <w:sz w:val="22"/>
          <w:szCs w:val="22"/>
        </w:rPr>
        <w:t>Lo dispuesto en este artículo tampoco será aplicable en la liquidación de los intereses moratorios ni en la determinación de las sanciones previstas en los artículos 674, 675, 676 y 676-1 del Estatuto Tributario Nacional aplicables en el Distrito Capital.</w:t>
      </w:r>
      <w:r w:rsidR="00B17DF7" w:rsidRPr="009846CA">
        <w:rPr>
          <w:rStyle w:val="normaltextrun"/>
          <w:rFonts w:ascii="Arial" w:hAnsi="Arial" w:cs="Arial"/>
          <w:i/>
          <w:iCs/>
          <w:color w:val="000000" w:themeColor="text1"/>
          <w:sz w:val="22"/>
          <w:szCs w:val="22"/>
        </w:rPr>
        <w:t>”</w:t>
      </w:r>
    </w:p>
    <w:p w14:paraId="3ADB6556" w14:textId="69D0CE45" w:rsidR="4E51CB9B" w:rsidRPr="009846CA" w:rsidRDefault="4E51CB9B" w:rsidP="006E2612">
      <w:pPr>
        <w:pStyle w:val="paragraph"/>
        <w:spacing w:before="0" w:beforeAutospacing="0" w:after="0" w:afterAutospacing="0"/>
        <w:contextualSpacing/>
        <w:jc w:val="both"/>
        <w:rPr>
          <w:rStyle w:val="normaltextrun"/>
          <w:rFonts w:ascii="Arial" w:hAnsi="Arial" w:cs="Arial"/>
          <w:b/>
          <w:color w:val="000000" w:themeColor="text1"/>
          <w:sz w:val="22"/>
          <w:szCs w:val="22"/>
        </w:rPr>
      </w:pPr>
    </w:p>
    <w:p w14:paraId="39EB3A88" w14:textId="39498161" w:rsidR="7EF04CD2" w:rsidRPr="009846CA" w:rsidRDefault="7EF04CD2" w:rsidP="345FC24B">
      <w:pPr>
        <w:pStyle w:val="paragraph"/>
        <w:spacing w:before="0" w:beforeAutospacing="0" w:after="0" w:afterAutospacing="0"/>
        <w:contextualSpacing/>
        <w:jc w:val="both"/>
        <w:rPr>
          <w:rStyle w:val="normaltextrun"/>
          <w:rFonts w:ascii="Arial" w:hAnsi="Arial" w:cs="Arial"/>
          <w:color w:val="000000" w:themeColor="text1"/>
          <w:sz w:val="22"/>
          <w:szCs w:val="22"/>
        </w:rPr>
      </w:pPr>
      <w:r w:rsidRPr="009846CA">
        <w:rPr>
          <w:rStyle w:val="normaltextrun"/>
          <w:rFonts w:ascii="Arial" w:hAnsi="Arial" w:cs="Arial"/>
          <w:b/>
          <w:bCs/>
          <w:color w:val="000000" w:themeColor="text1"/>
          <w:sz w:val="22"/>
          <w:szCs w:val="22"/>
        </w:rPr>
        <w:t xml:space="preserve">Artículo </w:t>
      </w:r>
      <w:r w:rsidR="00FE7BEA" w:rsidRPr="009846CA">
        <w:rPr>
          <w:rStyle w:val="normaltextrun"/>
          <w:rFonts w:ascii="Arial" w:hAnsi="Arial" w:cs="Arial"/>
          <w:b/>
          <w:bCs/>
          <w:color w:val="000000" w:themeColor="text1"/>
          <w:sz w:val="22"/>
          <w:szCs w:val="22"/>
        </w:rPr>
        <w:t>3</w:t>
      </w:r>
      <w:r w:rsidR="00D3568A" w:rsidRPr="009846CA">
        <w:rPr>
          <w:rStyle w:val="normaltextrun"/>
          <w:rFonts w:ascii="Arial" w:hAnsi="Arial" w:cs="Arial"/>
          <w:b/>
          <w:bCs/>
          <w:color w:val="000000" w:themeColor="text1"/>
          <w:sz w:val="22"/>
          <w:szCs w:val="22"/>
        </w:rPr>
        <w:t>2</w:t>
      </w:r>
      <w:r w:rsidR="75989A87" w:rsidRPr="009846CA">
        <w:rPr>
          <w:rStyle w:val="normaltextrun"/>
          <w:rFonts w:ascii="Arial" w:hAnsi="Arial" w:cs="Arial"/>
          <w:b/>
          <w:bCs/>
          <w:color w:val="000000" w:themeColor="text1"/>
          <w:sz w:val="22"/>
          <w:szCs w:val="22"/>
        </w:rPr>
        <w:t>.</w:t>
      </w:r>
      <w:r w:rsidR="009D3BEC" w:rsidRPr="009846CA">
        <w:rPr>
          <w:rStyle w:val="normaltextrun"/>
          <w:rFonts w:ascii="Arial" w:hAnsi="Arial" w:cs="Arial"/>
          <w:b/>
          <w:bCs/>
          <w:color w:val="000000" w:themeColor="text1"/>
          <w:sz w:val="22"/>
          <w:szCs w:val="22"/>
        </w:rPr>
        <w:t xml:space="preserve"> </w:t>
      </w:r>
      <w:r w:rsidR="00C80A8A" w:rsidRPr="009846CA">
        <w:rPr>
          <w:rStyle w:val="normaltextrun"/>
          <w:rFonts w:ascii="Arial" w:hAnsi="Arial" w:cs="Arial"/>
          <w:b/>
          <w:bCs/>
          <w:color w:val="000000" w:themeColor="text1"/>
          <w:sz w:val="22"/>
          <w:szCs w:val="22"/>
        </w:rPr>
        <w:t xml:space="preserve">Doctrina </w:t>
      </w:r>
      <w:r w:rsidR="00153BAE" w:rsidRPr="009846CA">
        <w:rPr>
          <w:rStyle w:val="normaltextrun"/>
          <w:rFonts w:ascii="Arial" w:hAnsi="Arial" w:cs="Arial"/>
          <w:b/>
          <w:bCs/>
          <w:color w:val="000000" w:themeColor="text1"/>
          <w:sz w:val="22"/>
          <w:szCs w:val="22"/>
        </w:rPr>
        <w:t>T</w:t>
      </w:r>
      <w:r w:rsidR="00C80A8A" w:rsidRPr="009846CA">
        <w:rPr>
          <w:rStyle w:val="normaltextrun"/>
          <w:rFonts w:ascii="Arial" w:hAnsi="Arial" w:cs="Arial"/>
          <w:b/>
          <w:bCs/>
          <w:color w:val="000000" w:themeColor="text1"/>
          <w:sz w:val="22"/>
          <w:szCs w:val="22"/>
        </w:rPr>
        <w:t xml:space="preserve">ributaria </w:t>
      </w:r>
      <w:r w:rsidR="00153BAE" w:rsidRPr="009846CA">
        <w:rPr>
          <w:rStyle w:val="normaltextrun"/>
          <w:rFonts w:ascii="Arial" w:hAnsi="Arial" w:cs="Arial"/>
          <w:b/>
          <w:bCs/>
          <w:color w:val="000000" w:themeColor="text1"/>
          <w:sz w:val="22"/>
          <w:szCs w:val="22"/>
        </w:rPr>
        <w:t>D</w:t>
      </w:r>
      <w:r w:rsidR="00C80A8A" w:rsidRPr="009846CA">
        <w:rPr>
          <w:rStyle w:val="normaltextrun"/>
          <w:rFonts w:ascii="Arial" w:hAnsi="Arial" w:cs="Arial"/>
          <w:b/>
          <w:bCs/>
          <w:color w:val="000000" w:themeColor="text1"/>
          <w:sz w:val="22"/>
          <w:szCs w:val="22"/>
        </w:rPr>
        <w:t>istrital</w:t>
      </w:r>
      <w:r w:rsidR="00B17DF7" w:rsidRPr="009846CA">
        <w:rPr>
          <w:rStyle w:val="normaltextrun"/>
          <w:rFonts w:ascii="Arial" w:hAnsi="Arial" w:cs="Arial"/>
          <w:b/>
          <w:bCs/>
          <w:color w:val="000000" w:themeColor="text1"/>
          <w:sz w:val="22"/>
          <w:szCs w:val="22"/>
        </w:rPr>
        <w:t>.</w:t>
      </w:r>
      <w:r w:rsidR="00C80A8A" w:rsidRPr="009846CA">
        <w:rPr>
          <w:rStyle w:val="normaltextrun"/>
          <w:rFonts w:ascii="Arial" w:hAnsi="Arial" w:cs="Arial"/>
          <w:b/>
          <w:bCs/>
          <w:color w:val="000000" w:themeColor="text1"/>
          <w:sz w:val="22"/>
          <w:szCs w:val="22"/>
        </w:rPr>
        <w:t xml:space="preserve"> </w:t>
      </w:r>
      <w:r w:rsidRPr="009846CA">
        <w:rPr>
          <w:rStyle w:val="normaltextrun"/>
          <w:rFonts w:ascii="Arial" w:hAnsi="Arial" w:cs="Arial"/>
          <w:color w:val="000000" w:themeColor="text1"/>
          <w:sz w:val="22"/>
          <w:szCs w:val="22"/>
        </w:rPr>
        <w:t xml:space="preserve">Los conceptos emitidos por la Subdirección Jurídico Tributaria de la Dirección Distrital de Impuestos de Bogotá, constituyen interpretación oficial para los empleados públicos de </w:t>
      </w:r>
      <w:r w:rsidR="009B3EF8" w:rsidRPr="009846CA">
        <w:rPr>
          <w:rStyle w:val="normaltextrun"/>
          <w:rFonts w:ascii="Arial" w:hAnsi="Arial" w:cs="Arial"/>
          <w:color w:val="000000" w:themeColor="text1"/>
          <w:sz w:val="22"/>
          <w:szCs w:val="22"/>
        </w:rPr>
        <w:t xml:space="preserve">la </w:t>
      </w:r>
      <w:r w:rsidRPr="009846CA">
        <w:rPr>
          <w:rStyle w:val="normaltextrun"/>
          <w:rFonts w:ascii="Arial" w:hAnsi="Arial" w:cs="Arial"/>
          <w:color w:val="000000" w:themeColor="text1"/>
          <w:sz w:val="22"/>
          <w:szCs w:val="22"/>
        </w:rPr>
        <w:t>Secretaría Distrital de Hacienda</w:t>
      </w:r>
      <w:r w:rsidR="1B61EC46" w:rsidRPr="009846CA">
        <w:rPr>
          <w:rStyle w:val="normaltextrun"/>
          <w:rFonts w:ascii="Arial" w:hAnsi="Arial" w:cs="Arial"/>
          <w:color w:val="000000" w:themeColor="text1"/>
          <w:sz w:val="22"/>
          <w:szCs w:val="22"/>
        </w:rPr>
        <w:t xml:space="preserve"> en asuntos sustanciales y procedimentales de los impuestos administrados por esa Dirección</w:t>
      </w:r>
      <w:r w:rsidRPr="009846CA">
        <w:rPr>
          <w:rStyle w:val="normaltextrun"/>
          <w:rFonts w:ascii="Arial" w:hAnsi="Arial" w:cs="Arial"/>
          <w:color w:val="000000" w:themeColor="text1"/>
          <w:sz w:val="22"/>
          <w:szCs w:val="22"/>
        </w:rPr>
        <w:t xml:space="preserve">; por lo tanto, tendrán carácter obligatorio para los mismos. Los contribuyentes podrán sustentar sus actuaciones en la vía </w:t>
      </w:r>
      <w:r w:rsidR="0AE089F7" w:rsidRPr="009846CA">
        <w:rPr>
          <w:rStyle w:val="normaltextrun"/>
          <w:rFonts w:ascii="Arial" w:hAnsi="Arial" w:cs="Arial"/>
          <w:color w:val="000000" w:themeColor="text1"/>
          <w:sz w:val="22"/>
          <w:szCs w:val="22"/>
        </w:rPr>
        <w:t>administr</w:t>
      </w:r>
      <w:r w:rsidRPr="009846CA">
        <w:rPr>
          <w:rStyle w:val="normaltextrun"/>
          <w:rFonts w:ascii="Arial" w:hAnsi="Arial" w:cs="Arial"/>
          <w:color w:val="000000" w:themeColor="text1"/>
          <w:sz w:val="22"/>
          <w:szCs w:val="22"/>
        </w:rPr>
        <w:t>ativa y en la jurisdiccional con base en la ley.</w:t>
      </w:r>
    </w:p>
    <w:p w14:paraId="3CC32E3C" w14:textId="77777777" w:rsidR="0008465C" w:rsidRPr="009846CA" w:rsidRDefault="0008465C" w:rsidP="006E2612">
      <w:pPr>
        <w:pStyle w:val="paragraph"/>
        <w:spacing w:before="0" w:beforeAutospacing="0" w:after="0" w:afterAutospacing="0"/>
        <w:contextualSpacing/>
        <w:jc w:val="both"/>
        <w:rPr>
          <w:rStyle w:val="normaltextrun"/>
          <w:rFonts w:ascii="Arial" w:hAnsi="Arial" w:cs="Arial"/>
          <w:color w:val="000000" w:themeColor="text1"/>
          <w:sz w:val="22"/>
          <w:szCs w:val="22"/>
        </w:rPr>
      </w:pPr>
    </w:p>
    <w:p w14:paraId="627348EF" w14:textId="53F53D4E" w:rsidR="00EE6C98" w:rsidRPr="009846CA" w:rsidRDefault="0008465C" w:rsidP="0072716B">
      <w:pPr>
        <w:pStyle w:val="paragraph"/>
        <w:spacing w:before="0" w:beforeAutospacing="0" w:after="0" w:afterAutospacing="0"/>
        <w:contextualSpacing/>
        <w:jc w:val="both"/>
        <w:rPr>
          <w:rFonts w:ascii="Arial" w:hAnsi="Arial" w:cs="Arial"/>
          <w:color w:val="000000" w:themeColor="text1"/>
          <w:sz w:val="22"/>
          <w:szCs w:val="22"/>
        </w:rPr>
      </w:pPr>
      <w:r w:rsidRPr="009846CA">
        <w:rPr>
          <w:rStyle w:val="normaltextrun"/>
          <w:rFonts w:ascii="Arial" w:hAnsi="Arial" w:cs="Arial"/>
          <w:b/>
          <w:bCs/>
          <w:color w:val="000000" w:themeColor="text1"/>
          <w:sz w:val="22"/>
          <w:szCs w:val="22"/>
        </w:rPr>
        <w:t xml:space="preserve">Artículo </w:t>
      </w:r>
      <w:r w:rsidR="00FE7BEA" w:rsidRPr="009846CA">
        <w:rPr>
          <w:rStyle w:val="normaltextrun"/>
          <w:rFonts w:ascii="Arial" w:hAnsi="Arial" w:cs="Arial"/>
          <w:b/>
          <w:bCs/>
          <w:color w:val="000000" w:themeColor="text1"/>
          <w:sz w:val="22"/>
          <w:szCs w:val="22"/>
        </w:rPr>
        <w:t>3</w:t>
      </w:r>
      <w:r w:rsidR="00D3568A" w:rsidRPr="009846CA">
        <w:rPr>
          <w:rStyle w:val="normaltextrun"/>
          <w:rFonts w:ascii="Arial" w:hAnsi="Arial" w:cs="Arial"/>
          <w:b/>
          <w:bCs/>
          <w:color w:val="000000" w:themeColor="text1"/>
          <w:sz w:val="22"/>
          <w:szCs w:val="22"/>
        </w:rPr>
        <w:t>3</w:t>
      </w:r>
      <w:r w:rsidR="00AF5FBD" w:rsidRPr="009846CA">
        <w:rPr>
          <w:rStyle w:val="normaltextrun"/>
          <w:rFonts w:ascii="Arial" w:hAnsi="Arial" w:cs="Arial"/>
          <w:b/>
          <w:bCs/>
          <w:color w:val="000000" w:themeColor="text1"/>
          <w:sz w:val="22"/>
          <w:szCs w:val="22"/>
        </w:rPr>
        <w:t xml:space="preserve">. </w:t>
      </w:r>
      <w:r w:rsidR="00EE6C98" w:rsidRPr="009846CA">
        <w:rPr>
          <w:rFonts w:ascii="Arial" w:hAnsi="Arial" w:cs="Arial"/>
          <w:b/>
          <w:bCs/>
          <w:color w:val="000000" w:themeColor="text1"/>
          <w:sz w:val="22"/>
          <w:szCs w:val="22"/>
        </w:rPr>
        <w:t>Priorización de la gestión en la etapa de determinación tributaria</w:t>
      </w:r>
      <w:r w:rsidR="00B17DF7" w:rsidRPr="009846CA">
        <w:rPr>
          <w:rFonts w:ascii="Arial" w:hAnsi="Arial" w:cs="Arial"/>
          <w:b/>
          <w:bCs/>
          <w:color w:val="000000" w:themeColor="text1"/>
          <w:sz w:val="22"/>
          <w:szCs w:val="22"/>
        </w:rPr>
        <w:t>.</w:t>
      </w:r>
      <w:r w:rsidR="00EE6C98" w:rsidRPr="009846CA">
        <w:rPr>
          <w:rFonts w:ascii="Arial" w:hAnsi="Arial" w:cs="Arial"/>
          <w:color w:val="000000" w:themeColor="text1"/>
          <w:sz w:val="22"/>
          <w:szCs w:val="22"/>
        </w:rPr>
        <w:t xml:space="preserve">  La </w:t>
      </w:r>
      <w:r w:rsidR="00DA789C" w:rsidRPr="009846CA">
        <w:rPr>
          <w:rFonts w:ascii="Arial" w:hAnsi="Arial" w:cs="Arial"/>
          <w:color w:val="000000" w:themeColor="text1"/>
          <w:sz w:val="22"/>
          <w:szCs w:val="22"/>
        </w:rPr>
        <w:t>Secretaría Distrital de Hacienda</w:t>
      </w:r>
      <w:r w:rsidR="00460E9F" w:rsidRPr="009846CA">
        <w:rPr>
          <w:rFonts w:ascii="Arial" w:hAnsi="Arial" w:cs="Arial"/>
          <w:color w:val="000000" w:themeColor="text1"/>
          <w:sz w:val="22"/>
          <w:szCs w:val="22"/>
        </w:rPr>
        <w:t xml:space="preserve"> </w:t>
      </w:r>
      <w:r w:rsidR="00EE6C98" w:rsidRPr="009846CA">
        <w:rPr>
          <w:rFonts w:ascii="Arial" w:hAnsi="Arial" w:cs="Arial"/>
          <w:color w:val="000000" w:themeColor="text1"/>
          <w:sz w:val="22"/>
          <w:szCs w:val="22"/>
        </w:rPr>
        <w:t xml:space="preserve">deberá establecer criterios objetivos </w:t>
      </w:r>
      <w:r w:rsidR="00E61A87" w:rsidRPr="009846CA">
        <w:rPr>
          <w:rFonts w:ascii="Arial" w:hAnsi="Arial" w:cs="Arial"/>
          <w:color w:val="000000" w:themeColor="text1"/>
          <w:sz w:val="22"/>
          <w:szCs w:val="22"/>
        </w:rPr>
        <w:t>para</w:t>
      </w:r>
      <w:r w:rsidR="00EE6C98" w:rsidRPr="009846CA">
        <w:rPr>
          <w:rFonts w:ascii="Arial" w:hAnsi="Arial" w:cs="Arial"/>
          <w:color w:val="000000" w:themeColor="text1"/>
          <w:sz w:val="22"/>
          <w:szCs w:val="22"/>
        </w:rPr>
        <w:t xml:space="preserve"> </w:t>
      </w:r>
      <w:r w:rsidR="00E61A87" w:rsidRPr="009846CA">
        <w:rPr>
          <w:rFonts w:ascii="Arial" w:hAnsi="Arial" w:cs="Arial"/>
          <w:color w:val="000000" w:themeColor="text1"/>
          <w:sz w:val="22"/>
          <w:szCs w:val="22"/>
        </w:rPr>
        <w:t xml:space="preserve">priorizar </w:t>
      </w:r>
      <w:r w:rsidR="00EE6C98" w:rsidRPr="009846CA">
        <w:rPr>
          <w:rFonts w:ascii="Arial" w:hAnsi="Arial" w:cs="Arial"/>
          <w:color w:val="000000" w:themeColor="text1"/>
          <w:sz w:val="22"/>
          <w:szCs w:val="22"/>
        </w:rPr>
        <w:t xml:space="preserve">la </w:t>
      </w:r>
      <w:r w:rsidR="000840B7" w:rsidRPr="009846CA">
        <w:rPr>
          <w:rFonts w:ascii="Arial" w:hAnsi="Arial" w:cs="Arial"/>
          <w:color w:val="000000" w:themeColor="text1"/>
          <w:sz w:val="22"/>
          <w:szCs w:val="22"/>
        </w:rPr>
        <w:t>gestión</w:t>
      </w:r>
      <w:r w:rsidR="00EE6C98" w:rsidRPr="009846CA">
        <w:rPr>
          <w:rFonts w:ascii="Arial" w:hAnsi="Arial" w:cs="Arial"/>
          <w:color w:val="000000" w:themeColor="text1"/>
          <w:sz w:val="22"/>
          <w:szCs w:val="22"/>
        </w:rPr>
        <w:t xml:space="preserve"> de</w:t>
      </w:r>
      <w:r w:rsidR="00D40285" w:rsidRPr="009846CA">
        <w:rPr>
          <w:rFonts w:ascii="Arial" w:hAnsi="Arial" w:cs="Arial"/>
          <w:color w:val="000000" w:themeColor="text1"/>
          <w:sz w:val="22"/>
          <w:szCs w:val="22"/>
        </w:rPr>
        <w:t xml:space="preserve"> los obligados tributarios</w:t>
      </w:r>
      <w:r w:rsidR="00C33903" w:rsidRPr="009846CA">
        <w:rPr>
          <w:rFonts w:ascii="Arial" w:hAnsi="Arial" w:cs="Arial"/>
          <w:color w:val="000000" w:themeColor="text1"/>
          <w:sz w:val="22"/>
          <w:szCs w:val="22"/>
        </w:rPr>
        <w:t xml:space="preserve"> de acuerdo con su </w:t>
      </w:r>
      <w:r w:rsidR="00EE6C98" w:rsidRPr="009846CA">
        <w:rPr>
          <w:rFonts w:ascii="Arial" w:hAnsi="Arial" w:cs="Arial"/>
          <w:color w:val="000000" w:themeColor="text1"/>
          <w:sz w:val="22"/>
          <w:szCs w:val="22"/>
        </w:rPr>
        <w:t>capacidad operativa</w:t>
      </w:r>
      <w:r w:rsidR="0072716B" w:rsidRPr="009846CA">
        <w:rPr>
          <w:rFonts w:ascii="Arial" w:hAnsi="Arial" w:cs="Arial"/>
          <w:color w:val="000000" w:themeColor="text1"/>
          <w:sz w:val="22"/>
          <w:szCs w:val="22"/>
        </w:rPr>
        <w:t xml:space="preserve">, </w:t>
      </w:r>
      <w:r w:rsidR="00DC1670" w:rsidRPr="009846CA">
        <w:rPr>
          <w:rFonts w:ascii="Arial" w:hAnsi="Arial" w:cs="Arial"/>
          <w:color w:val="000000" w:themeColor="text1"/>
          <w:sz w:val="22"/>
          <w:szCs w:val="22"/>
        </w:rPr>
        <w:t>probabilidad de pago del contribuyente,</w:t>
      </w:r>
      <w:r w:rsidR="00EE6C98" w:rsidRPr="009846CA">
        <w:rPr>
          <w:rFonts w:ascii="Arial" w:hAnsi="Arial" w:cs="Arial"/>
          <w:color w:val="000000" w:themeColor="text1"/>
          <w:sz w:val="22"/>
          <w:szCs w:val="22"/>
        </w:rPr>
        <w:t xml:space="preserve"> cuantía</w:t>
      </w:r>
      <w:r w:rsidR="00DC1670" w:rsidRPr="009846CA">
        <w:rPr>
          <w:rFonts w:ascii="Arial" w:hAnsi="Arial" w:cs="Arial"/>
          <w:color w:val="000000" w:themeColor="text1"/>
          <w:sz w:val="22"/>
          <w:szCs w:val="22"/>
        </w:rPr>
        <w:t xml:space="preserve"> de la obligación</w:t>
      </w:r>
      <w:r w:rsidR="00EE6C98" w:rsidRPr="009846CA">
        <w:rPr>
          <w:rFonts w:ascii="Arial" w:hAnsi="Arial" w:cs="Arial"/>
          <w:color w:val="000000" w:themeColor="text1"/>
          <w:sz w:val="22"/>
          <w:szCs w:val="22"/>
        </w:rPr>
        <w:t>, antigüedad</w:t>
      </w:r>
      <w:r w:rsidR="00DC1670" w:rsidRPr="009846CA">
        <w:rPr>
          <w:rFonts w:ascii="Arial" w:hAnsi="Arial" w:cs="Arial"/>
          <w:color w:val="000000" w:themeColor="text1"/>
          <w:sz w:val="22"/>
          <w:szCs w:val="22"/>
        </w:rPr>
        <w:t xml:space="preserve"> de la deuda</w:t>
      </w:r>
      <w:r w:rsidR="00EE6C98" w:rsidRPr="009846CA">
        <w:rPr>
          <w:rFonts w:ascii="Arial" w:hAnsi="Arial" w:cs="Arial"/>
          <w:color w:val="000000" w:themeColor="text1"/>
          <w:sz w:val="22"/>
          <w:szCs w:val="22"/>
        </w:rPr>
        <w:t>, reiteración de conductas,</w:t>
      </w:r>
      <w:r w:rsidR="00C33903" w:rsidRPr="009846CA">
        <w:rPr>
          <w:rFonts w:ascii="Arial" w:hAnsi="Arial" w:cs="Arial"/>
          <w:color w:val="000000" w:themeColor="text1"/>
          <w:sz w:val="22"/>
          <w:szCs w:val="22"/>
        </w:rPr>
        <w:t xml:space="preserve"> </w:t>
      </w:r>
      <w:r w:rsidR="00DC1670" w:rsidRPr="009846CA">
        <w:rPr>
          <w:rFonts w:ascii="Arial" w:hAnsi="Arial" w:cs="Arial"/>
          <w:color w:val="000000" w:themeColor="text1"/>
          <w:sz w:val="22"/>
          <w:szCs w:val="22"/>
        </w:rPr>
        <w:t xml:space="preserve">relación costo </w:t>
      </w:r>
      <w:r w:rsidR="00C33903" w:rsidRPr="009846CA">
        <w:rPr>
          <w:rFonts w:ascii="Arial" w:hAnsi="Arial" w:cs="Arial"/>
          <w:color w:val="000000" w:themeColor="text1"/>
          <w:sz w:val="22"/>
          <w:szCs w:val="22"/>
        </w:rPr>
        <w:t>beneficio</w:t>
      </w:r>
      <w:r w:rsidR="002F2654" w:rsidRPr="009846CA">
        <w:rPr>
          <w:rFonts w:ascii="Arial" w:hAnsi="Arial" w:cs="Arial"/>
          <w:color w:val="000000" w:themeColor="text1"/>
          <w:sz w:val="22"/>
          <w:szCs w:val="22"/>
        </w:rPr>
        <w:t xml:space="preserve">, solvencia del </w:t>
      </w:r>
      <w:r w:rsidR="0076792E" w:rsidRPr="009846CA">
        <w:rPr>
          <w:rFonts w:ascii="Arial" w:hAnsi="Arial" w:cs="Arial"/>
          <w:color w:val="000000" w:themeColor="text1"/>
          <w:sz w:val="22"/>
          <w:szCs w:val="22"/>
        </w:rPr>
        <w:t>obligado tributario</w:t>
      </w:r>
      <w:r w:rsidR="00EE6C98" w:rsidRPr="009846CA">
        <w:rPr>
          <w:rFonts w:ascii="Arial" w:hAnsi="Arial" w:cs="Arial"/>
          <w:color w:val="000000" w:themeColor="text1"/>
          <w:sz w:val="22"/>
          <w:szCs w:val="22"/>
        </w:rPr>
        <w:t xml:space="preserve"> y demás factores relevantes</w:t>
      </w:r>
      <w:r w:rsidR="0072716B" w:rsidRPr="009846CA">
        <w:rPr>
          <w:rFonts w:ascii="Arial" w:hAnsi="Arial" w:cs="Arial"/>
          <w:color w:val="000000" w:themeColor="text1"/>
          <w:sz w:val="22"/>
          <w:szCs w:val="22"/>
        </w:rPr>
        <w:t>.</w:t>
      </w:r>
    </w:p>
    <w:p w14:paraId="5E8B24E0" w14:textId="77777777" w:rsidR="00DB0FFA" w:rsidRPr="009846CA" w:rsidRDefault="00DB0FFA" w:rsidP="0072716B">
      <w:pPr>
        <w:pStyle w:val="paragraph"/>
        <w:spacing w:before="0" w:beforeAutospacing="0" w:after="0" w:afterAutospacing="0"/>
        <w:contextualSpacing/>
        <w:jc w:val="both"/>
        <w:rPr>
          <w:rFonts w:ascii="Arial" w:hAnsi="Arial" w:cs="Arial"/>
          <w:color w:val="000000" w:themeColor="text1"/>
          <w:sz w:val="22"/>
          <w:szCs w:val="22"/>
        </w:rPr>
      </w:pPr>
    </w:p>
    <w:p w14:paraId="31FFF7A0" w14:textId="1D1FCD40" w:rsidR="00DB0FFA" w:rsidRPr="009846CA" w:rsidRDefault="00DB0FFA" w:rsidP="0072716B">
      <w:pPr>
        <w:pStyle w:val="paragraph"/>
        <w:spacing w:before="0" w:beforeAutospacing="0" w:after="0" w:afterAutospacing="0"/>
        <w:contextualSpacing/>
        <w:jc w:val="both"/>
        <w:rPr>
          <w:rFonts w:ascii="Arial" w:hAnsi="Arial" w:cs="Arial"/>
          <w:color w:val="000000" w:themeColor="text1"/>
          <w:sz w:val="22"/>
          <w:szCs w:val="22"/>
        </w:rPr>
      </w:pPr>
      <w:r w:rsidRPr="009846CA">
        <w:rPr>
          <w:rFonts w:ascii="Arial" w:hAnsi="Arial" w:cs="Arial"/>
          <w:color w:val="000000" w:themeColor="text1"/>
          <w:sz w:val="22"/>
          <w:szCs w:val="22"/>
        </w:rPr>
        <w:t>Lo anterior, determinará las actuaciones administrativas que deban adelantar las</w:t>
      </w:r>
      <w:r w:rsidR="0090616E">
        <w:rPr>
          <w:rFonts w:ascii="Arial" w:hAnsi="Arial" w:cs="Arial"/>
          <w:color w:val="000000" w:themeColor="text1"/>
          <w:sz w:val="22"/>
          <w:szCs w:val="22"/>
        </w:rPr>
        <w:t xml:space="preserve"> Direcciones</w:t>
      </w:r>
      <w:r w:rsidRPr="009846CA">
        <w:rPr>
          <w:rFonts w:ascii="Arial" w:hAnsi="Arial" w:cs="Arial"/>
          <w:color w:val="000000" w:themeColor="text1"/>
          <w:sz w:val="22"/>
          <w:szCs w:val="22"/>
        </w:rPr>
        <w:t xml:space="preserve"> de Impuestos de Bogotá y Distrital de Cobro</w:t>
      </w:r>
      <w:r w:rsidRPr="009846CA">
        <w:rPr>
          <w:rFonts w:ascii="Arial" w:hAnsi="Arial" w:cs="Arial"/>
          <w:color w:val="000000" w:themeColor="text1"/>
          <w:sz w:val="22"/>
          <w:szCs w:val="22"/>
          <w:lang w:val="es-ES"/>
        </w:rPr>
        <w:t xml:space="preserve"> en el marco de sus competencias.</w:t>
      </w:r>
    </w:p>
    <w:p w14:paraId="1740A387" w14:textId="77777777" w:rsidR="00621A1A" w:rsidRPr="009846CA" w:rsidRDefault="00621A1A" w:rsidP="006E2612">
      <w:pPr>
        <w:pStyle w:val="paragraph"/>
        <w:spacing w:before="0" w:beforeAutospacing="0" w:after="0" w:afterAutospacing="0"/>
        <w:contextualSpacing/>
        <w:jc w:val="both"/>
        <w:rPr>
          <w:rFonts w:ascii="Arial" w:hAnsi="Arial" w:cs="Arial"/>
          <w:color w:val="000000" w:themeColor="text1"/>
          <w:sz w:val="22"/>
          <w:szCs w:val="22"/>
        </w:rPr>
      </w:pPr>
    </w:p>
    <w:p w14:paraId="70E9AC54" w14:textId="457483E4" w:rsidR="00621A1A" w:rsidRPr="009846CA" w:rsidRDefault="00621A1A" w:rsidP="006E2612">
      <w:pPr>
        <w:pStyle w:val="paragraph"/>
        <w:spacing w:before="0" w:beforeAutospacing="0" w:after="0" w:afterAutospacing="0"/>
        <w:contextualSpacing/>
        <w:jc w:val="both"/>
        <w:rPr>
          <w:rFonts w:ascii="Arial" w:hAnsi="Arial" w:cs="Arial"/>
          <w:color w:val="000000" w:themeColor="text1"/>
          <w:sz w:val="22"/>
          <w:szCs w:val="22"/>
        </w:rPr>
      </w:pPr>
      <w:r w:rsidRPr="009846CA">
        <w:rPr>
          <w:rFonts w:ascii="Arial" w:hAnsi="Arial" w:cs="Arial"/>
          <w:b/>
          <w:bCs/>
          <w:color w:val="000000" w:themeColor="text1"/>
          <w:sz w:val="22"/>
          <w:szCs w:val="22"/>
        </w:rPr>
        <w:t>Artículo 3</w:t>
      </w:r>
      <w:r w:rsidR="00D3568A" w:rsidRPr="009846CA">
        <w:rPr>
          <w:rFonts w:ascii="Arial" w:hAnsi="Arial" w:cs="Arial"/>
          <w:b/>
          <w:bCs/>
          <w:color w:val="000000" w:themeColor="text1"/>
          <w:sz w:val="22"/>
          <w:szCs w:val="22"/>
        </w:rPr>
        <w:t>4</w:t>
      </w:r>
      <w:r w:rsidRPr="009846CA">
        <w:rPr>
          <w:rFonts w:ascii="Arial" w:hAnsi="Arial" w:cs="Arial"/>
          <w:b/>
          <w:bCs/>
          <w:color w:val="000000" w:themeColor="text1"/>
          <w:sz w:val="22"/>
          <w:szCs w:val="22"/>
        </w:rPr>
        <w:t xml:space="preserve">. </w:t>
      </w:r>
      <w:r w:rsidR="00634CDC" w:rsidRPr="009846CA">
        <w:rPr>
          <w:rFonts w:ascii="Arial" w:hAnsi="Arial" w:cs="Arial"/>
          <w:b/>
          <w:bCs/>
          <w:color w:val="000000" w:themeColor="text1"/>
          <w:sz w:val="22"/>
          <w:szCs w:val="22"/>
        </w:rPr>
        <w:t>Obligación de suministrar información tributaria.</w:t>
      </w:r>
      <w:r w:rsidR="00634CDC" w:rsidRPr="009846CA">
        <w:rPr>
          <w:rFonts w:ascii="Arial" w:hAnsi="Arial" w:cs="Arial"/>
          <w:color w:val="000000" w:themeColor="text1"/>
          <w:sz w:val="22"/>
          <w:szCs w:val="22"/>
        </w:rPr>
        <w:t xml:space="preserve"> Modifíquese el artículo 22 del Acuerdo </w:t>
      </w:r>
      <w:r w:rsidR="00B17DF7" w:rsidRPr="009846CA">
        <w:rPr>
          <w:rFonts w:ascii="Arial" w:hAnsi="Arial" w:cs="Arial"/>
          <w:color w:val="000000" w:themeColor="text1"/>
          <w:sz w:val="22"/>
          <w:szCs w:val="22"/>
        </w:rPr>
        <w:t xml:space="preserve">Distrital </w:t>
      </w:r>
      <w:r w:rsidR="00634CDC" w:rsidRPr="009846CA">
        <w:rPr>
          <w:rFonts w:ascii="Arial" w:hAnsi="Arial" w:cs="Arial"/>
          <w:color w:val="000000" w:themeColor="text1"/>
          <w:sz w:val="22"/>
          <w:szCs w:val="22"/>
        </w:rPr>
        <w:t>65 de 2002, el cual quedará así:</w:t>
      </w:r>
    </w:p>
    <w:p w14:paraId="04F26B84" w14:textId="77777777" w:rsidR="00634CDC" w:rsidRPr="009846CA" w:rsidRDefault="00634CDC" w:rsidP="006E2612">
      <w:pPr>
        <w:pStyle w:val="paragraph"/>
        <w:spacing w:before="0" w:beforeAutospacing="0" w:after="0" w:afterAutospacing="0"/>
        <w:contextualSpacing/>
        <w:jc w:val="both"/>
        <w:rPr>
          <w:rFonts w:ascii="Arial" w:hAnsi="Arial" w:cs="Arial"/>
          <w:color w:val="000000" w:themeColor="text1"/>
          <w:sz w:val="22"/>
          <w:szCs w:val="22"/>
        </w:rPr>
      </w:pPr>
    </w:p>
    <w:p w14:paraId="47926900" w14:textId="3F060ADE" w:rsidR="00C1471C" w:rsidRPr="009846CA" w:rsidRDefault="00B17DF7" w:rsidP="00634CDC">
      <w:pPr>
        <w:pStyle w:val="paragraph"/>
        <w:contextualSpacing/>
        <w:jc w:val="both"/>
        <w:rPr>
          <w:rFonts w:ascii="Arial" w:hAnsi="Arial" w:cs="Arial"/>
          <w:i/>
          <w:iCs/>
          <w:color w:val="000000" w:themeColor="text1"/>
          <w:sz w:val="22"/>
          <w:szCs w:val="22"/>
        </w:rPr>
      </w:pPr>
      <w:r w:rsidRPr="009846CA">
        <w:rPr>
          <w:rFonts w:ascii="Arial" w:hAnsi="Arial" w:cs="Arial"/>
          <w:bCs/>
          <w:i/>
          <w:iCs/>
          <w:color w:val="000000" w:themeColor="text1"/>
          <w:sz w:val="22"/>
          <w:szCs w:val="22"/>
        </w:rPr>
        <w:t>“</w:t>
      </w:r>
      <w:r w:rsidR="00634CDC" w:rsidRPr="009846CA">
        <w:rPr>
          <w:rFonts w:ascii="Arial" w:hAnsi="Arial" w:cs="Arial"/>
          <w:b/>
          <w:bCs/>
          <w:i/>
          <w:iCs/>
          <w:color w:val="000000" w:themeColor="text1"/>
          <w:sz w:val="22"/>
          <w:szCs w:val="22"/>
        </w:rPr>
        <w:t>Artículo 22. Obligación de suministrar información tributaria.</w:t>
      </w:r>
      <w:r w:rsidR="008F587B" w:rsidRPr="009846CA">
        <w:rPr>
          <w:rFonts w:ascii="Arial" w:hAnsi="Arial" w:cs="Arial"/>
          <w:b/>
          <w:bCs/>
          <w:i/>
          <w:iCs/>
          <w:color w:val="000000" w:themeColor="text1"/>
          <w:sz w:val="22"/>
          <w:szCs w:val="22"/>
        </w:rPr>
        <w:t xml:space="preserve"> </w:t>
      </w:r>
      <w:r w:rsidR="008F587B" w:rsidRPr="009846CA">
        <w:rPr>
          <w:rFonts w:ascii="Arial" w:hAnsi="Arial" w:cs="Arial"/>
          <w:i/>
          <w:iCs/>
          <w:color w:val="000000" w:themeColor="text1"/>
          <w:sz w:val="22"/>
          <w:szCs w:val="22"/>
        </w:rPr>
        <w:t>De conformidad con lo dispuesto en el artículo 162 del Decreto Ley 1421 de 1993 en concordancia con</w:t>
      </w:r>
      <w:r w:rsidR="00811F33" w:rsidRPr="009846CA">
        <w:rPr>
          <w:rFonts w:ascii="Arial" w:hAnsi="Arial" w:cs="Arial"/>
          <w:i/>
          <w:iCs/>
          <w:color w:val="000000" w:themeColor="text1"/>
          <w:sz w:val="22"/>
          <w:szCs w:val="22"/>
        </w:rPr>
        <w:t xml:space="preserve"> el artículo 585 del Estatuto Tributario Nacional,</w:t>
      </w:r>
      <w:r w:rsidR="00F717FF" w:rsidRPr="009846CA">
        <w:rPr>
          <w:rFonts w:ascii="Arial" w:hAnsi="Arial" w:cs="Arial"/>
          <w:i/>
          <w:iCs/>
          <w:color w:val="000000" w:themeColor="text1"/>
          <w:sz w:val="22"/>
          <w:szCs w:val="22"/>
        </w:rPr>
        <w:t xml:space="preserve"> </w:t>
      </w:r>
      <w:r w:rsidR="00811F33" w:rsidRPr="009846CA">
        <w:rPr>
          <w:rFonts w:ascii="Arial" w:hAnsi="Arial" w:cs="Arial"/>
          <w:i/>
          <w:iCs/>
          <w:color w:val="000000" w:themeColor="text1"/>
          <w:sz w:val="22"/>
          <w:szCs w:val="22"/>
        </w:rPr>
        <w:t>l</w:t>
      </w:r>
      <w:r w:rsidR="00634CDC" w:rsidRPr="009846CA">
        <w:rPr>
          <w:rFonts w:ascii="Arial" w:hAnsi="Arial" w:cs="Arial"/>
          <w:i/>
          <w:iCs/>
          <w:color w:val="000000" w:themeColor="text1"/>
          <w:sz w:val="22"/>
          <w:szCs w:val="22"/>
        </w:rPr>
        <w:t>as siguientes personas estarán obligadas a suministrar información relacionada con operaciones</w:t>
      </w:r>
      <w:r w:rsidR="00481586" w:rsidRPr="009846CA">
        <w:rPr>
          <w:rFonts w:ascii="Arial" w:hAnsi="Arial" w:cs="Arial"/>
          <w:i/>
          <w:iCs/>
          <w:color w:val="000000" w:themeColor="text1"/>
          <w:sz w:val="22"/>
          <w:szCs w:val="22"/>
        </w:rPr>
        <w:t xml:space="preserve"> económicas relacionadas</w:t>
      </w:r>
      <w:r w:rsidR="008D4B78" w:rsidRPr="009846CA">
        <w:rPr>
          <w:rFonts w:ascii="Arial" w:hAnsi="Arial" w:cs="Arial"/>
          <w:i/>
          <w:iCs/>
          <w:color w:val="000000" w:themeColor="text1"/>
          <w:sz w:val="22"/>
          <w:szCs w:val="22"/>
        </w:rPr>
        <w:t xml:space="preserve"> con los impuestos distritales</w:t>
      </w:r>
      <w:r w:rsidR="00634CDC" w:rsidRPr="009846CA">
        <w:rPr>
          <w:rFonts w:ascii="Arial" w:hAnsi="Arial" w:cs="Arial"/>
          <w:i/>
          <w:iCs/>
          <w:color w:val="000000" w:themeColor="text1"/>
          <w:sz w:val="22"/>
          <w:szCs w:val="22"/>
        </w:rPr>
        <w:t xml:space="preserve"> </w:t>
      </w:r>
      <w:r w:rsidR="00C86F2D" w:rsidRPr="009846CA">
        <w:rPr>
          <w:rFonts w:ascii="Arial" w:hAnsi="Arial" w:cs="Arial"/>
          <w:i/>
          <w:iCs/>
          <w:color w:val="000000" w:themeColor="text1"/>
          <w:sz w:val="22"/>
          <w:szCs w:val="22"/>
        </w:rPr>
        <w:t>en cabeza de Bogotá Distrito Capital</w:t>
      </w:r>
      <w:r w:rsidR="00634CDC" w:rsidRPr="009846CA">
        <w:rPr>
          <w:rFonts w:ascii="Arial" w:hAnsi="Arial" w:cs="Arial"/>
          <w:i/>
          <w:iCs/>
          <w:color w:val="000000" w:themeColor="text1"/>
          <w:sz w:val="22"/>
          <w:szCs w:val="22"/>
        </w:rPr>
        <w:t>, en los términos, condiciones y periodicidad que establezca el Director Distrital de Impuestos</w:t>
      </w:r>
      <w:r w:rsidR="00C1471C" w:rsidRPr="009846CA">
        <w:rPr>
          <w:rFonts w:ascii="Arial" w:hAnsi="Arial" w:cs="Arial"/>
          <w:i/>
          <w:iCs/>
          <w:color w:val="000000" w:themeColor="text1"/>
          <w:sz w:val="22"/>
          <w:szCs w:val="22"/>
        </w:rPr>
        <w:t xml:space="preserve"> de Bogotá:</w:t>
      </w:r>
    </w:p>
    <w:p w14:paraId="56F36B10" w14:textId="77777777" w:rsidR="00C86F2D" w:rsidRPr="009846CA" w:rsidRDefault="00C86F2D" w:rsidP="00634CDC">
      <w:pPr>
        <w:pStyle w:val="paragraph"/>
        <w:contextualSpacing/>
        <w:jc w:val="both"/>
        <w:rPr>
          <w:rFonts w:ascii="Arial" w:hAnsi="Arial" w:cs="Arial"/>
          <w:i/>
          <w:iCs/>
          <w:color w:val="000000" w:themeColor="text1"/>
          <w:sz w:val="22"/>
          <w:szCs w:val="22"/>
        </w:rPr>
      </w:pPr>
    </w:p>
    <w:p w14:paraId="5848C0B2" w14:textId="66D29F1F" w:rsidR="00C86F2D" w:rsidRPr="009846CA" w:rsidRDefault="00C86F2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Ministerio de Hacienda y Crédito Público.</w:t>
      </w:r>
    </w:p>
    <w:p w14:paraId="06BB4BD2" w14:textId="25AC77F8" w:rsidR="00C86F2D" w:rsidRPr="009846CA" w:rsidRDefault="00C86F2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 xml:space="preserve">Ministerio </w:t>
      </w:r>
      <w:r w:rsidR="0029167F" w:rsidRPr="009846CA">
        <w:rPr>
          <w:rFonts w:ascii="Arial" w:hAnsi="Arial" w:cs="Arial"/>
          <w:i/>
          <w:iCs/>
          <w:color w:val="000000" w:themeColor="text1"/>
          <w:sz w:val="22"/>
          <w:szCs w:val="22"/>
          <w:lang w:val="es-ES_tradnl"/>
        </w:rPr>
        <w:t>d</w:t>
      </w:r>
      <w:r w:rsidRPr="009846CA">
        <w:rPr>
          <w:rFonts w:ascii="Arial" w:hAnsi="Arial" w:cs="Arial"/>
          <w:i/>
          <w:iCs/>
          <w:color w:val="000000" w:themeColor="text1"/>
          <w:sz w:val="22"/>
          <w:szCs w:val="22"/>
          <w:lang w:val="es-ES_tradnl"/>
        </w:rPr>
        <w:t>e Salud y Protección Social.</w:t>
      </w:r>
    </w:p>
    <w:p w14:paraId="65974E3F" w14:textId="67551A3C" w:rsidR="00C86F2D" w:rsidRPr="009846CA" w:rsidRDefault="00C86F2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Ministerio de Transporte.</w:t>
      </w:r>
    </w:p>
    <w:p w14:paraId="6E06F590" w14:textId="1CE58046" w:rsidR="00C86F2D" w:rsidRPr="009846CA" w:rsidRDefault="00DB4813"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Registro Único Nacional de Tránsito -</w:t>
      </w:r>
      <w:r w:rsidR="00C86F2D" w:rsidRPr="009846CA">
        <w:rPr>
          <w:rFonts w:ascii="Arial" w:hAnsi="Arial" w:cs="Arial"/>
          <w:i/>
          <w:iCs/>
          <w:color w:val="000000" w:themeColor="text1"/>
          <w:sz w:val="22"/>
          <w:szCs w:val="22"/>
          <w:lang w:val="es-ES_tradnl"/>
        </w:rPr>
        <w:t>RUNT.</w:t>
      </w:r>
    </w:p>
    <w:p w14:paraId="2CF43A7B" w14:textId="5F80E2D8" w:rsidR="00C86F2D" w:rsidRPr="009846CA" w:rsidRDefault="00C86F2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Departamento Nacional de Planeación – DNP.</w:t>
      </w:r>
    </w:p>
    <w:p w14:paraId="53861C23" w14:textId="6DB910D3" w:rsidR="00C86F2D" w:rsidRPr="009846CA" w:rsidRDefault="00C86F2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Dirección Impuestos y Aduanas Nacionales -DIAN</w:t>
      </w:r>
      <w:r w:rsidR="00D244D5" w:rsidRPr="009846CA">
        <w:rPr>
          <w:rFonts w:ascii="Arial" w:hAnsi="Arial" w:cs="Arial"/>
          <w:i/>
          <w:iCs/>
          <w:color w:val="000000" w:themeColor="text1"/>
          <w:sz w:val="22"/>
          <w:szCs w:val="22"/>
          <w:lang w:val="es-ES_tradnl"/>
        </w:rPr>
        <w:t>.</w:t>
      </w:r>
    </w:p>
    <w:p w14:paraId="77FA4A9A" w14:textId="3F919241" w:rsidR="00C1471C" w:rsidRPr="009846CA" w:rsidRDefault="00C86F2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Departamentos, municipios y distritos</w:t>
      </w:r>
      <w:r w:rsidR="00D244D5" w:rsidRPr="009846CA">
        <w:rPr>
          <w:rFonts w:ascii="Arial" w:hAnsi="Arial" w:cs="Arial"/>
          <w:i/>
          <w:iCs/>
          <w:color w:val="000000" w:themeColor="text1"/>
          <w:sz w:val="22"/>
          <w:szCs w:val="22"/>
          <w:lang w:val="es-ES_tradnl"/>
        </w:rPr>
        <w:t>.</w:t>
      </w:r>
    </w:p>
    <w:p w14:paraId="245528F9" w14:textId="558BB865" w:rsidR="00C1471C" w:rsidRPr="009846CA" w:rsidRDefault="00C1471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E</w:t>
      </w:r>
      <w:r w:rsidR="00634CDC" w:rsidRPr="009846CA">
        <w:rPr>
          <w:rFonts w:ascii="Arial" w:hAnsi="Arial" w:cs="Arial"/>
          <w:i/>
          <w:iCs/>
          <w:color w:val="000000" w:themeColor="text1"/>
          <w:sz w:val="22"/>
          <w:szCs w:val="22"/>
        </w:rPr>
        <w:t>ntidades del Sistema de Seguridad Social Integral</w:t>
      </w:r>
      <w:r w:rsidR="00D244D5" w:rsidRPr="009846CA">
        <w:rPr>
          <w:rFonts w:ascii="Arial" w:hAnsi="Arial" w:cs="Arial"/>
          <w:i/>
          <w:iCs/>
          <w:color w:val="000000" w:themeColor="text1"/>
          <w:sz w:val="22"/>
          <w:szCs w:val="22"/>
        </w:rPr>
        <w:t>.</w:t>
      </w:r>
    </w:p>
    <w:p w14:paraId="7F3A1B12" w14:textId="384FF3C6" w:rsidR="0050535D"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Administradoras de Fondos de Cesantías y Cajas de Compensación Familiar</w:t>
      </w:r>
      <w:r w:rsidR="00D244D5" w:rsidRPr="009846CA">
        <w:rPr>
          <w:rFonts w:ascii="Arial" w:hAnsi="Arial" w:cs="Arial"/>
          <w:i/>
          <w:iCs/>
          <w:color w:val="000000" w:themeColor="text1"/>
          <w:sz w:val="22"/>
          <w:szCs w:val="22"/>
        </w:rPr>
        <w:t>.</w:t>
      </w:r>
    </w:p>
    <w:p w14:paraId="4664BDE8" w14:textId="5199097B" w:rsidR="00C1471C" w:rsidRPr="009846CA" w:rsidRDefault="0050535D"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lang w:val="es-ES_tradnl"/>
        </w:rPr>
        <w:t>La Unidad Administrativa Especial de Gestión Pensional y Contribuciones Parafiscales de la Protección Social (UGPP)</w:t>
      </w:r>
      <w:r w:rsidR="00D244D5" w:rsidRPr="009846CA">
        <w:rPr>
          <w:rFonts w:ascii="Arial" w:hAnsi="Arial" w:cs="Arial"/>
          <w:i/>
          <w:iCs/>
          <w:color w:val="000000" w:themeColor="text1"/>
          <w:sz w:val="22"/>
          <w:szCs w:val="22"/>
        </w:rPr>
        <w:t>.</w:t>
      </w:r>
    </w:p>
    <w:p w14:paraId="54BD65BB" w14:textId="67F1DEFE" w:rsidR="00C1471C"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Entidades Públicas de cualquier orden</w:t>
      </w:r>
      <w:r w:rsidR="00D244D5" w:rsidRPr="009846CA">
        <w:rPr>
          <w:rFonts w:ascii="Arial" w:hAnsi="Arial" w:cs="Arial"/>
          <w:i/>
          <w:iCs/>
          <w:color w:val="000000" w:themeColor="text1"/>
          <w:sz w:val="22"/>
          <w:szCs w:val="22"/>
        </w:rPr>
        <w:t>.</w:t>
      </w:r>
    </w:p>
    <w:p w14:paraId="4190CB88" w14:textId="5D6C7F6F" w:rsidR="00C1471C"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Empresas Industriales y Comerciales del Estado cualquier orden</w:t>
      </w:r>
      <w:r w:rsidR="00D244D5" w:rsidRPr="009846CA">
        <w:rPr>
          <w:rFonts w:ascii="Arial" w:hAnsi="Arial" w:cs="Arial"/>
          <w:i/>
          <w:iCs/>
          <w:color w:val="000000" w:themeColor="text1"/>
          <w:sz w:val="22"/>
          <w:szCs w:val="22"/>
        </w:rPr>
        <w:t>.</w:t>
      </w:r>
    </w:p>
    <w:p w14:paraId="3C05CE2D" w14:textId="7537C6C1" w:rsidR="00C1471C" w:rsidRPr="009846CA" w:rsidRDefault="00567A85"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G</w:t>
      </w:r>
      <w:r w:rsidR="00634CDC" w:rsidRPr="009846CA">
        <w:rPr>
          <w:rFonts w:ascii="Arial" w:hAnsi="Arial" w:cs="Arial"/>
          <w:i/>
          <w:iCs/>
          <w:color w:val="000000" w:themeColor="text1"/>
          <w:sz w:val="22"/>
          <w:szCs w:val="22"/>
        </w:rPr>
        <w:t>randes Contribuyentes catalogados por la DIAN</w:t>
      </w:r>
      <w:r w:rsidR="00D244D5" w:rsidRPr="009846CA">
        <w:rPr>
          <w:rFonts w:ascii="Arial" w:hAnsi="Arial" w:cs="Arial"/>
          <w:i/>
          <w:iCs/>
          <w:color w:val="000000" w:themeColor="text1"/>
          <w:sz w:val="22"/>
          <w:szCs w:val="22"/>
        </w:rPr>
        <w:t>.</w:t>
      </w:r>
    </w:p>
    <w:p w14:paraId="7527BBF4" w14:textId="50F8A5D0" w:rsidR="00C1471C"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Bolsas de Valores y Comisionistas de Bolsa</w:t>
      </w:r>
      <w:r w:rsidR="00D244D5" w:rsidRPr="009846CA">
        <w:rPr>
          <w:rFonts w:ascii="Arial" w:hAnsi="Arial" w:cs="Arial"/>
          <w:i/>
          <w:iCs/>
          <w:color w:val="000000" w:themeColor="text1"/>
          <w:sz w:val="22"/>
          <w:szCs w:val="22"/>
        </w:rPr>
        <w:t>.</w:t>
      </w:r>
    </w:p>
    <w:p w14:paraId="2A14FE27" w14:textId="495DF5B5" w:rsidR="00C1471C" w:rsidRPr="009846CA" w:rsidRDefault="00567A85"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E</w:t>
      </w:r>
      <w:r w:rsidR="00634CDC" w:rsidRPr="009846CA">
        <w:rPr>
          <w:rFonts w:ascii="Arial" w:hAnsi="Arial" w:cs="Arial"/>
          <w:i/>
          <w:iCs/>
          <w:color w:val="000000" w:themeColor="text1"/>
          <w:sz w:val="22"/>
          <w:szCs w:val="22"/>
        </w:rPr>
        <w:t>ntidades del sector financiero</w:t>
      </w:r>
      <w:r w:rsidR="00A44186" w:rsidRPr="009846CA">
        <w:rPr>
          <w:rFonts w:ascii="Arial" w:hAnsi="Arial" w:cs="Arial"/>
          <w:i/>
          <w:iCs/>
          <w:color w:val="000000" w:themeColor="text1"/>
          <w:sz w:val="22"/>
          <w:szCs w:val="22"/>
        </w:rPr>
        <w:t>.</w:t>
      </w:r>
    </w:p>
    <w:p w14:paraId="4250E164" w14:textId="34A7EA2F" w:rsidR="00C1471C"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 xml:space="preserve">Superintendencia </w:t>
      </w:r>
      <w:r w:rsidR="00567A85" w:rsidRPr="009846CA">
        <w:rPr>
          <w:rFonts w:ascii="Arial" w:hAnsi="Arial" w:cs="Arial"/>
          <w:i/>
          <w:iCs/>
          <w:color w:val="000000" w:themeColor="text1"/>
          <w:sz w:val="22"/>
          <w:szCs w:val="22"/>
        </w:rPr>
        <w:t>Financiera</w:t>
      </w:r>
      <w:r w:rsidR="00A44186" w:rsidRPr="009846CA">
        <w:rPr>
          <w:rFonts w:ascii="Arial" w:hAnsi="Arial" w:cs="Arial"/>
          <w:i/>
          <w:iCs/>
          <w:color w:val="000000" w:themeColor="text1"/>
          <w:sz w:val="22"/>
          <w:szCs w:val="22"/>
        </w:rPr>
        <w:t>.</w:t>
      </w:r>
    </w:p>
    <w:p w14:paraId="3D411968" w14:textId="6DA7973C" w:rsidR="00C1471C" w:rsidRPr="009846CA" w:rsidRDefault="00567A85"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C</w:t>
      </w:r>
      <w:r w:rsidR="00634CDC" w:rsidRPr="009846CA">
        <w:rPr>
          <w:rFonts w:ascii="Arial" w:hAnsi="Arial" w:cs="Arial"/>
          <w:i/>
          <w:iCs/>
          <w:color w:val="000000" w:themeColor="text1"/>
          <w:sz w:val="22"/>
          <w:szCs w:val="22"/>
        </w:rPr>
        <w:t>entrales financieras de riesgo</w:t>
      </w:r>
      <w:r w:rsidR="00A44186" w:rsidRPr="009846CA">
        <w:rPr>
          <w:rFonts w:ascii="Arial" w:hAnsi="Arial" w:cs="Arial"/>
          <w:i/>
          <w:iCs/>
          <w:color w:val="000000" w:themeColor="text1"/>
          <w:sz w:val="22"/>
          <w:szCs w:val="22"/>
        </w:rPr>
        <w:t>.</w:t>
      </w:r>
    </w:p>
    <w:p w14:paraId="7CA9CC3D" w14:textId="5161D8C6" w:rsidR="00C1471C"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Superintendencia de Sociedades</w:t>
      </w:r>
      <w:r w:rsidR="00A44186" w:rsidRPr="009846CA">
        <w:rPr>
          <w:rFonts w:ascii="Arial" w:hAnsi="Arial" w:cs="Arial"/>
          <w:i/>
          <w:iCs/>
          <w:color w:val="000000" w:themeColor="text1"/>
          <w:sz w:val="22"/>
          <w:szCs w:val="22"/>
        </w:rPr>
        <w:t>.</w:t>
      </w:r>
    </w:p>
    <w:p w14:paraId="2C98FF77" w14:textId="31C60710" w:rsidR="00C1471C" w:rsidRPr="009846CA" w:rsidRDefault="00634CDC"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Empresas de Servicios Públicos</w:t>
      </w:r>
      <w:r w:rsidR="00A44186" w:rsidRPr="009846CA">
        <w:rPr>
          <w:rFonts w:ascii="Arial" w:hAnsi="Arial" w:cs="Arial"/>
          <w:i/>
          <w:iCs/>
          <w:color w:val="000000" w:themeColor="text1"/>
          <w:sz w:val="22"/>
          <w:szCs w:val="22"/>
        </w:rPr>
        <w:t>.</w:t>
      </w:r>
    </w:p>
    <w:p w14:paraId="396A928D" w14:textId="1509B034" w:rsidR="00C1471C" w:rsidRPr="009846CA" w:rsidRDefault="00567A85"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I</w:t>
      </w:r>
      <w:r w:rsidR="00634CDC" w:rsidRPr="009846CA">
        <w:rPr>
          <w:rFonts w:ascii="Arial" w:hAnsi="Arial" w:cs="Arial"/>
          <w:i/>
          <w:iCs/>
          <w:color w:val="000000" w:themeColor="text1"/>
          <w:sz w:val="22"/>
          <w:szCs w:val="22"/>
        </w:rPr>
        <w:t>mportadores, productores y comercializadores de combustibles derivados del petróleo</w:t>
      </w:r>
      <w:r w:rsidR="00A44186" w:rsidRPr="009846CA">
        <w:rPr>
          <w:rFonts w:ascii="Arial" w:hAnsi="Arial" w:cs="Arial"/>
          <w:i/>
          <w:iCs/>
          <w:color w:val="000000" w:themeColor="text1"/>
          <w:sz w:val="22"/>
          <w:szCs w:val="22"/>
        </w:rPr>
        <w:t>.</w:t>
      </w:r>
    </w:p>
    <w:p w14:paraId="653B0CEC" w14:textId="5381C420" w:rsidR="00634CDC" w:rsidRPr="009846CA" w:rsidRDefault="00567A85" w:rsidP="001C054E">
      <w:pPr>
        <w:pStyle w:val="paragraph"/>
        <w:numPr>
          <w:ilvl w:val="0"/>
          <w:numId w:val="16"/>
        </w:numPr>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L</w:t>
      </w:r>
      <w:r w:rsidR="00634CDC" w:rsidRPr="009846CA">
        <w:rPr>
          <w:rFonts w:ascii="Arial" w:hAnsi="Arial" w:cs="Arial"/>
          <w:i/>
          <w:iCs/>
          <w:color w:val="000000" w:themeColor="text1"/>
          <w:sz w:val="22"/>
          <w:szCs w:val="22"/>
        </w:rPr>
        <w:t>os agentes de retención de impuesto de industria y comercio en Bogotá.</w:t>
      </w:r>
    </w:p>
    <w:p w14:paraId="256BA33C" w14:textId="77777777" w:rsidR="00634CDC" w:rsidRPr="009846CA" w:rsidRDefault="00634CDC" w:rsidP="00634CDC">
      <w:pPr>
        <w:pStyle w:val="paragraph"/>
        <w:contextualSpacing/>
        <w:jc w:val="both"/>
        <w:rPr>
          <w:rFonts w:ascii="Arial" w:hAnsi="Arial" w:cs="Arial"/>
          <w:i/>
          <w:iCs/>
          <w:color w:val="000000" w:themeColor="text1"/>
          <w:sz w:val="22"/>
          <w:szCs w:val="22"/>
        </w:rPr>
      </w:pPr>
    </w:p>
    <w:p w14:paraId="798973BB" w14:textId="2320F949" w:rsidR="00634CDC" w:rsidRPr="009846CA" w:rsidRDefault="00634CDC" w:rsidP="00634CDC">
      <w:pPr>
        <w:pStyle w:val="paragraph"/>
        <w:spacing w:before="0" w:beforeAutospacing="0" w:after="0" w:afterAutospacing="0"/>
        <w:contextualSpacing/>
        <w:jc w:val="both"/>
        <w:rPr>
          <w:rFonts w:ascii="Arial" w:hAnsi="Arial" w:cs="Arial"/>
          <w:i/>
          <w:iCs/>
          <w:color w:val="000000" w:themeColor="text1"/>
          <w:sz w:val="22"/>
          <w:szCs w:val="22"/>
        </w:rPr>
      </w:pPr>
      <w:r w:rsidRPr="009846CA">
        <w:rPr>
          <w:rFonts w:ascii="Arial" w:hAnsi="Arial" w:cs="Arial"/>
          <w:i/>
          <w:iCs/>
          <w:color w:val="000000" w:themeColor="text1"/>
          <w:sz w:val="22"/>
          <w:szCs w:val="22"/>
        </w:rPr>
        <w:t>El incumplimiento de esta obligación dará lugar a la aplicación de la sanción prevista en el artículo 24 del Acuerdo 27 de 2001.</w:t>
      </w:r>
      <w:r w:rsidR="00B17DF7" w:rsidRPr="009846CA">
        <w:rPr>
          <w:rFonts w:ascii="Arial" w:hAnsi="Arial" w:cs="Arial"/>
          <w:i/>
          <w:iCs/>
          <w:color w:val="000000" w:themeColor="text1"/>
          <w:sz w:val="22"/>
          <w:szCs w:val="22"/>
        </w:rPr>
        <w:t>”</w:t>
      </w:r>
    </w:p>
    <w:p w14:paraId="497A7164" w14:textId="7BC1DE80" w:rsidR="0008465C" w:rsidRPr="009846CA" w:rsidRDefault="0008465C" w:rsidP="006E2612">
      <w:pPr>
        <w:pStyle w:val="paragraph"/>
        <w:spacing w:before="0" w:beforeAutospacing="0" w:after="0" w:afterAutospacing="0"/>
        <w:contextualSpacing/>
        <w:jc w:val="both"/>
        <w:rPr>
          <w:rStyle w:val="normaltextrun"/>
          <w:rFonts w:ascii="Arial" w:hAnsi="Arial" w:cs="Arial"/>
          <w:color w:val="000000" w:themeColor="text1"/>
          <w:sz w:val="22"/>
          <w:szCs w:val="22"/>
        </w:rPr>
      </w:pPr>
    </w:p>
    <w:p w14:paraId="18C44FB4" w14:textId="77777777" w:rsidR="00D20139" w:rsidRPr="009846CA" w:rsidRDefault="00D20139" w:rsidP="006E2612">
      <w:pPr>
        <w:contextualSpacing/>
        <w:jc w:val="both"/>
        <w:rPr>
          <w:rFonts w:ascii="Arial" w:hAnsi="Arial" w:cs="Arial"/>
          <w:b/>
          <w:bCs/>
          <w:sz w:val="22"/>
          <w:szCs w:val="22"/>
        </w:rPr>
      </w:pPr>
    </w:p>
    <w:p w14:paraId="12D29E7D" w14:textId="2FB987FE" w:rsidR="00F3320A" w:rsidRPr="009846CA" w:rsidRDefault="00F3320A" w:rsidP="006E2612">
      <w:pPr>
        <w:pStyle w:val="Textoindependiente"/>
        <w:spacing w:after="0"/>
        <w:contextualSpacing/>
        <w:jc w:val="center"/>
        <w:rPr>
          <w:rFonts w:ascii="Arial" w:hAnsi="Arial" w:cs="Arial"/>
          <w:b/>
          <w:bCs/>
          <w:sz w:val="22"/>
          <w:szCs w:val="22"/>
        </w:rPr>
      </w:pPr>
      <w:r w:rsidRPr="009846CA">
        <w:rPr>
          <w:rFonts w:ascii="Arial" w:hAnsi="Arial" w:cs="Arial"/>
          <w:b/>
          <w:bCs/>
          <w:sz w:val="22"/>
          <w:szCs w:val="22"/>
        </w:rPr>
        <w:t>CAPITULO V</w:t>
      </w:r>
      <w:r w:rsidR="00B17DF7" w:rsidRPr="009846CA">
        <w:rPr>
          <w:rFonts w:ascii="Arial" w:hAnsi="Arial" w:cs="Arial"/>
          <w:b/>
          <w:bCs/>
          <w:sz w:val="22"/>
          <w:szCs w:val="22"/>
        </w:rPr>
        <w:t>I</w:t>
      </w:r>
    </w:p>
    <w:p w14:paraId="24FE42FC" w14:textId="543A3EA6" w:rsidR="00F3320A" w:rsidRPr="009846CA" w:rsidRDefault="00F3320A" w:rsidP="006E2612">
      <w:pPr>
        <w:pStyle w:val="Textoindependiente"/>
        <w:spacing w:after="0"/>
        <w:contextualSpacing/>
        <w:jc w:val="center"/>
        <w:rPr>
          <w:rFonts w:ascii="Arial" w:hAnsi="Arial" w:cs="Arial"/>
          <w:b/>
          <w:bCs/>
          <w:sz w:val="22"/>
          <w:szCs w:val="22"/>
        </w:rPr>
      </w:pPr>
      <w:r w:rsidRPr="009846CA">
        <w:rPr>
          <w:rFonts w:ascii="Arial" w:hAnsi="Arial" w:cs="Arial"/>
          <w:b/>
          <w:bCs/>
          <w:sz w:val="22"/>
          <w:szCs w:val="22"/>
        </w:rPr>
        <w:t xml:space="preserve">Disposiciones Finales </w:t>
      </w:r>
    </w:p>
    <w:p w14:paraId="268A576E" w14:textId="77777777" w:rsidR="009034EB" w:rsidRPr="009846CA" w:rsidRDefault="009034EB" w:rsidP="006E2612">
      <w:pPr>
        <w:pStyle w:val="Textoindependiente"/>
        <w:spacing w:after="0"/>
        <w:contextualSpacing/>
        <w:jc w:val="both"/>
        <w:rPr>
          <w:rFonts w:ascii="Arial" w:hAnsi="Arial" w:cs="Arial"/>
          <w:b/>
          <w:bCs/>
          <w:color w:val="000000" w:themeColor="text1"/>
          <w:sz w:val="22"/>
          <w:szCs w:val="22"/>
          <w:lang w:val="es-ES"/>
        </w:rPr>
      </w:pPr>
    </w:p>
    <w:p w14:paraId="4626976F" w14:textId="21F495E6" w:rsidR="009034EB" w:rsidRPr="009846CA" w:rsidRDefault="07C8EC66" w:rsidP="56D78656">
      <w:pPr>
        <w:pStyle w:val="Textoindependiente"/>
        <w:spacing w:after="0"/>
        <w:contextualSpacing/>
        <w:jc w:val="both"/>
        <w:rPr>
          <w:rFonts w:ascii="Arial" w:hAnsi="Arial" w:cs="Arial"/>
          <w:color w:val="000000" w:themeColor="text1"/>
          <w:sz w:val="22"/>
          <w:szCs w:val="22"/>
          <w:lang w:val="es-ES"/>
        </w:rPr>
      </w:pPr>
      <w:r w:rsidRPr="009846CA">
        <w:rPr>
          <w:rFonts w:ascii="Arial" w:hAnsi="Arial" w:cs="Arial"/>
          <w:b/>
          <w:bCs/>
          <w:color w:val="000000" w:themeColor="text1"/>
          <w:sz w:val="22"/>
          <w:szCs w:val="22"/>
          <w:lang w:val="es-ES"/>
        </w:rPr>
        <w:t xml:space="preserve">Artículo </w:t>
      </w:r>
      <w:r w:rsidR="1954E498" w:rsidRPr="009846CA">
        <w:rPr>
          <w:rFonts w:ascii="Arial" w:hAnsi="Arial" w:cs="Arial"/>
          <w:b/>
          <w:bCs/>
          <w:color w:val="000000" w:themeColor="text1"/>
          <w:sz w:val="22"/>
          <w:szCs w:val="22"/>
          <w:lang w:val="es-ES"/>
        </w:rPr>
        <w:t>3</w:t>
      </w:r>
      <w:r w:rsidR="00D3568A" w:rsidRPr="009846CA">
        <w:rPr>
          <w:rFonts w:ascii="Arial" w:hAnsi="Arial" w:cs="Arial"/>
          <w:b/>
          <w:bCs/>
          <w:color w:val="000000" w:themeColor="text1"/>
          <w:sz w:val="22"/>
          <w:szCs w:val="22"/>
          <w:lang w:val="es-ES"/>
        </w:rPr>
        <w:t>5</w:t>
      </w:r>
      <w:r w:rsidRPr="009846CA">
        <w:rPr>
          <w:rFonts w:ascii="Arial" w:hAnsi="Arial" w:cs="Arial"/>
          <w:b/>
          <w:bCs/>
          <w:color w:val="000000" w:themeColor="text1"/>
          <w:sz w:val="22"/>
          <w:szCs w:val="22"/>
          <w:lang w:val="es-ES"/>
        </w:rPr>
        <w:t xml:space="preserve">. Eliminación </w:t>
      </w:r>
      <w:r w:rsidR="00D3568A" w:rsidRPr="009846CA">
        <w:rPr>
          <w:rFonts w:ascii="Arial" w:hAnsi="Arial" w:cs="Arial"/>
          <w:b/>
          <w:bCs/>
          <w:color w:val="000000" w:themeColor="text1"/>
          <w:sz w:val="22"/>
          <w:szCs w:val="22"/>
          <w:lang w:val="es-ES"/>
        </w:rPr>
        <w:t>del impuesto</w:t>
      </w:r>
      <w:r w:rsidRPr="009846CA">
        <w:rPr>
          <w:rFonts w:ascii="Arial" w:hAnsi="Arial" w:cs="Arial"/>
          <w:b/>
          <w:bCs/>
          <w:color w:val="000000" w:themeColor="text1"/>
          <w:sz w:val="22"/>
          <w:szCs w:val="22"/>
          <w:lang w:val="es-ES"/>
        </w:rPr>
        <w:t xml:space="preserve"> de publicidad exterior visual</w:t>
      </w:r>
      <w:r w:rsidR="21F1A09F" w:rsidRPr="009846CA">
        <w:rPr>
          <w:rFonts w:ascii="Arial" w:hAnsi="Arial" w:cs="Arial"/>
          <w:b/>
          <w:bCs/>
          <w:color w:val="000000" w:themeColor="text1"/>
          <w:sz w:val="22"/>
          <w:szCs w:val="22"/>
          <w:lang w:val="es-ES"/>
        </w:rPr>
        <w:t>:</w:t>
      </w:r>
      <w:r w:rsidRPr="009846CA">
        <w:rPr>
          <w:rFonts w:ascii="Arial" w:hAnsi="Arial" w:cs="Arial"/>
          <w:color w:val="000000" w:themeColor="text1"/>
          <w:sz w:val="22"/>
          <w:szCs w:val="22"/>
          <w:lang w:val="es-ES"/>
        </w:rPr>
        <w:t xml:space="preserve"> Deróguese a partir del 1º de enero de 2026, el Acuerdo</w:t>
      </w:r>
      <w:r w:rsidR="00B17DF7" w:rsidRPr="009846CA">
        <w:rPr>
          <w:rFonts w:ascii="Arial" w:hAnsi="Arial" w:cs="Arial"/>
          <w:color w:val="000000" w:themeColor="text1"/>
          <w:sz w:val="22"/>
          <w:szCs w:val="22"/>
          <w:lang w:val="es-ES"/>
        </w:rPr>
        <w:t xml:space="preserve"> Distrital</w:t>
      </w:r>
      <w:r w:rsidRPr="009846CA">
        <w:rPr>
          <w:rFonts w:ascii="Arial" w:hAnsi="Arial" w:cs="Arial"/>
          <w:color w:val="000000" w:themeColor="text1"/>
          <w:sz w:val="22"/>
          <w:szCs w:val="22"/>
          <w:lang w:val="es-ES"/>
        </w:rPr>
        <w:t xml:space="preserve"> 111 de 2003 </w:t>
      </w:r>
      <w:r w:rsidRPr="009846CA">
        <w:rPr>
          <w:rFonts w:ascii="Arial" w:hAnsi="Arial" w:cs="Arial"/>
          <w:i/>
          <w:iCs/>
          <w:color w:val="000000" w:themeColor="text1"/>
          <w:sz w:val="22"/>
          <w:szCs w:val="22"/>
          <w:lang w:val="es-ES"/>
        </w:rPr>
        <w:t>“Por el cual se establece el impuesto a la publicidad exterior visual en el Distrito Capital</w:t>
      </w:r>
      <w:r w:rsidR="66F6509F" w:rsidRPr="009846CA">
        <w:rPr>
          <w:rFonts w:ascii="Arial" w:hAnsi="Arial" w:cs="Arial"/>
          <w:i/>
          <w:iCs/>
          <w:color w:val="000000" w:themeColor="text1"/>
          <w:sz w:val="22"/>
          <w:szCs w:val="22"/>
          <w:lang w:val="es-ES"/>
        </w:rPr>
        <w:t>".</w:t>
      </w:r>
    </w:p>
    <w:p w14:paraId="518C45EE" w14:textId="77777777" w:rsidR="009034EB" w:rsidRPr="009846CA" w:rsidRDefault="009034EB" w:rsidP="006E2612">
      <w:pPr>
        <w:pStyle w:val="Textoindependiente"/>
        <w:spacing w:after="0"/>
        <w:ind w:left="22"/>
        <w:contextualSpacing/>
        <w:jc w:val="both"/>
        <w:rPr>
          <w:rFonts w:ascii="Arial" w:hAnsi="Arial" w:cs="Arial"/>
          <w:i/>
          <w:color w:val="000000" w:themeColor="text1"/>
          <w:sz w:val="22"/>
          <w:szCs w:val="22"/>
        </w:rPr>
      </w:pPr>
    </w:p>
    <w:p w14:paraId="0D6395AE" w14:textId="36A9E0AA" w:rsidR="009034EB" w:rsidRPr="009846CA" w:rsidRDefault="07C8EC66" w:rsidP="56D78656">
      <w:pPr>
        <w:pStyle w:val="Textoindependiente"/>
        <w:spacing w:after="0"/>
        <w:ind w:left="22"/>
        <w:contextualSpacing/>
        <w:jc w:val="both"/>
        <w:rPr>
          <w:rFonts w:ascii="Arial" w:hAnsi="Arial" w:cs="Arial"/>
          <w:color w:val="000000" w:themeColor="text1"/>
          <w:sz w:val="22"/>
          <w:szCs w:val="22"/>
          <w:lang w:val="es-ES"/>
        </w:rPr>
      </w:pPr>
      <w:r w:rsidRPr="009846CA">
        <w:rPr>
          <w:rFonts w:ascii="Arial" w:hAnsi="Arial" w:cs="Arial"/>
          <w:color w:val="000000" w:themeColor="text1"/>
          <w:sz w:val="22"/>
          <w:szCs w:val="22"/>
          <w:lang w:val="es-ES"/>
        </w:rPr>
        <w:t xml:space="preserve">Para todos los efectos, </w:t>
      </w:r>
      <w:r w:rsidR="0EB88087" w:rsidRPr="009846CA">
        <w:rPr>
          <w:rFonts w:ascii="Arial" w:hAnsi="Arial" w:cs="Arial"/>
          <w:color w:val="000000" w:themeColor="text1"/>
          <w:sz w:val="22"/>
          <w:szCs w:val="22"/>
          <w:lang w:val="es-ES"/>
        </w:rPr>
        <w:t>el impuesto</w:t>
      </w:r>
      <w:r w:rsidRPr="009846CA">
        <w:rPr>
          <w:rFonts w:ascii="Arial" w:hAnsi="Arial" w:cs="Arial"/>
          <w:color w:val="000000" w:themeColor="text1"/>
          <w:sz w:val="22"/>
          <w:szCs w:val="22"/>
          <w:lang w:val="es-ES"/>
        </w:rPr>
        <w:t xml:space="preserve"> continuará vigente hasta el 31 de diciembre de 2025 y no habrá lugar a la devolución de los pagos realizados </w:t>
      </w:r>
      <w:r w:rsidR="78B1F78F" w:rsidRPr="009846CA">
        <w:rPr>
          <w:rFonts w:ascii="Arial" w:hAnsi="Arial" w:cs="Arial"/>
          <w:color w:val="000000" w:themeColor="text1"/>
          <w:sz w:val="22"/>
          <w:szCs w:val="22"/>
          <w:lang w:val="es-ES"/>
        </w:rPr>
        <w:t>por el impuesto</w:t>
      </w:r>
      <w:r w:rsidRPr="009846CA">
        <w:rPr>
          <w:rFonts w:ascii="Arial" w:hAnsi="Arial" w:cs="Arial"/>
          <w:color w:val="000000" w:themeColor="text1"/>
          <w:sz w:val="22"/>
          <w:szCs w:val="22"/>
          <w:lang w:val="es-ES"/>
        </w:rPr>
        <w:t xml:space="preserve"> causado hasta esa fecha.</w:t>
      </w:r>
    </w:p>
    <w:p w14:paraId="3EB9513F" w14:textId="77777777" w:rsidR="00897BD2" w:rsidRPr="009846CA" w:rsidRDefault="00897BD2" w:rsidP="006E2612">
      <w:pPr>
        <w:pStyle w:val="Textoindependiente"/>
        <w:spacing w:after="0"/>
        <w:contextualSpacing/>
        <w:rPr>
          <w:rFonts w:ascii="Arial" w:hAnsi="Arial" w:cs="Arial"/>
          <w:sz w:val="22"/>
          <w:szCs w:val="22"/>
        </w:rPr>
      </w:pPr>
    </w:p>
    <w:p w14:paraId="6602C006" w14:textId="121DADFE" w:rsidR="009034EB" w:rsidRPr="009846CA" w:rsidRDefault="009034EB" w:rsidP="006E2612">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r w:rsidRPr="009846CA">
        <w:rPr>
          <w:rStyle w:val="normaltextrun"/>
          <w:rFonts w:ascii="Arial" w:hAnsi="Arial" w:cs="Arial"/>
          <w:b/>
          <w:color w:val="000000" w:themeColor="text1"/>
          <w:sz w:val="22"/>
          <w:szCs w:val="22"/>
        </w:rPr>
        <w:t xml:space="preserve">Artículo </w:t>
      </w:r>
      <w:r w:rsidR="006E2612" w:rsidRPr="009846CA">
        <w:rPr>
          <w:rStyle w:val="normaltextrun"/>
          <w:rFonts w:ascii="Arial" w:hAnsi="Arial" w:cs="Arial"/>
          <w:b/>
          <w:bCs/>
          <w:color w:val="000000" w:themeColor="text1"/>
          <w:sz w:val="22"/>
          <w:szCs w:val="22"/>
        </w:rPr>
        <w:t>3</w:t>
      </w:r>
      <w:r w:rsidR="00D3568A" w:rsidRPr="009846CA">
        <w:rPr>
          <w:rStyle w:val="normaltextrun"/>
          <w:rFonts w:ascii="Arial" w:hAnsi="Arial" w:cs="Arial"/>
          <w:b/>
          <w:bCs/>
          <w:color w:val="000000" w:themeColor="text1"/>
          <w:sz w:val="22"/>
          <w:szCs w:val="22"/>
        </w:rPr>
        <w:t>6</w:t>
      </w:r>
      <w:r w:rsidRPr="009846CA">
        <w:rPr>
          <w:rStyle w:val="normaltextrun"/>
          <w:rFonts w:ascii="Arial" w:hAnsi="Arial" w:cs="Arial"/>
          <w:b/>
          <w:color w:val="000000" w:themeColor="text1"/>
          <w:sz w:val="22"/>
          <w:szCs w:val="22"/>
        </w:rPr>
        <w:t>.</w:t>
      </w:r>
      <w:r w:rsidRPr="009846CA">
        <w:rPr>
          <w:rStyle w:val="normaltextrun"/>
          <w:rFonts w:ascii="Arial" w:hAnsi="Arial" w:cs="Arial"/>
          <w:color w:val="000000" w:themeColor="text1"/>
          <w:sz w:val="22"/>
          <w:szCs w:val="22"/>
        </w:rPr>
        <w:t xml:space="preserve"> Modifíquese el artículo 296 del Acuerdo </w:t>
      </w:r>
      <w:r w:rsidR="00B17DF7" w:rsidRPr="009846CA">
        <w:rPr>
          <w:rStyle w:val="normaltextrun"/>
          <w:rFonts w:ascii="Arial" w:hAnsi="Arial" w:cs="Arial"/>
          <w:color w:val="000000" w:themeColor="text1"/>
          <w:sz w:val="22"/>
          <w:szCs w:val="22"/>
        </w:rPr>
        <w:t xml:space="preserve">Distrital </w:t>
      </w:r>
      <w:r w:rsidRPr="009846CA">
        <w:rPr>
          <w:rStyle w:val="normaltextrun"/>
          <w:rFonts w:ascii="Arial" w:hAnsi="Arial" w:cs="Arial"/>
          <w:color w:val="000000" w:themeColor="text1"/>
          <w:sz w:val="22"/>
          <w:szCs w:val="22"/>
        </w:rPr>
        <w:t>927 de 2024 el cual quedará así:</w:t>
      </w:r>
    </w:p>
    <w:p w14:paraId="128D941A" w14:textId="77777777" w:rsidR="009034EB" w:rsidRPr="009846CA" w:rsidRDefault="009034EB" w:rsidP="006E2612">
      <w:pPr>
        <w:pStyle w:val="paragraph"/>
        <w:spacing w:before="0" w:beforeAutospacing="0" w:after="0" w:afterAutospacing="0"/>
        <w:contextualSpacing/>
        <w:jc w:val="both"/>
        <w:textAlignment w:val="baseline"/>
        <w:rPr>
          <w:rStyle w:val="normaltextrun"/>
          <w:rFonts w:ascii="Arial" w:hAnsi="Arial" w:cs="Arial"/>
          <w:color w:val="000000" w:themeColor="text1"/>
          <w:sz w:val="22"/>
          <w:szCs w:val="22"/>
        </w:rPr>
      </w:pPr>
    </w:p>
    <w:p w14:paraId="5C776ED4" w14:textId="6B6618FC" w:rsidR="009034EB" w:rsidRPr="009846CA" w:rsidRDefault="00B17DF7" w:rsidP="006E2612">
      <w:pPr>
        <w:pStyle w:val="paragraph"/>
        <w:spacing w:before="0" w:beforeAutospacing="0" w:after="0" w:afterAutospacing="0"/>
        <w:contextualSpacing/>
        <w:jc w:val="both"/>
        <w:textAlignment w:val="baseline"/>
        <w:rPr>
          <w:rStyle w:val="normaltextrun"/>
          <w:rFonts w:ascii="Arial" w:hAnsi="Arial" w:cs="Arial"/>
          <w:i/>
          <w:color w:val="000000" w:themeColor="text1"/>
          <w:sz w:val="22"/>
          <w:szCs w:val="22"/>
        </w:rPr>
      </w:pPr>
      <w:r w:rsidRPr="009846CA">
        <w:rPr>
          <w:rStyle w:val="normaltextrun"/>
          <w:rFonts w:ascii="Arial" w:hAnsi="Arial" w:cs="Arial"/>
          <w:i/>
          <w:color w:val="000000" w:themeColor="text1"/>
          <w:sz w:val="22"/>
          <w:szCs w:val="22"/>
        </w:rPr>
        <w:t>“</w:t>
      </w:r>
      <w:r w:rsidR="009034EB" w:rsidRPr="009846CA">
        <w:rPr>
          <w:rStyle w:val="normaltextrun"/>
          <w:rFonts w:ascii="Arial" w:hAnsi="Arial" w:cs="Arial"/>
          <w:b/>
          <w:i/>
          <w:color w:val="000000" w:themeColor="text1"/>
          <w:sz w:val="22"/>
          <w:szCs w:val="22"/>
        </w:rPr>
        <w:t>Artículo 296. Pago impuesto sobre vehículos automotores.</w:t>
      </w:r>
      <w:r w:rsidR="009034EB" w:rsidRPr="009846CA">
        <w:rPr>
          <w:rStyle w:val="normaltextrun"/>
          <w:rFonts w:ascii="Arial" w:hAnsi="Arial" w:cs="Arial"/>
          <w:i/>
          <w:color w:val="000000" w:themeColor="text1"/>
          <w:sz w:val="22"/>
          <w:szCs w:val="22"/>
        </w:rPr>
        <w:t xml:space="preserve"> La Secretaría Distrital de Hacienda implementará a partir de </w:t>
      </w:r>
      <w:r w:rsidR="009034EB" w:rsidRPr="009846CA">
        <w:rPr>
          <w:rStyle w:val="normaltextrun"/>
          <w:rFonts w:ascii="Arial" w:hAnsi="Arial" w:cs="Arial"/>
          <w:i/>
          <w:iCs/>
          <w:color w:val="000000" w:themeColor="text1"/>
          <w:sz w:val="22"/>
          <w:szCs w:val="22"/>
        </w:rPr>
        <w:t>2027</w:t>
      </w:r>
      <w:r w:rsidR="009034EB" w:rsidRPr="009846CA">
        <w:rPr>
          <w:rStyle w:val="normaltextrun"/>
          <w:rFonts w:ascii="Arial" w:hAnsi="Arial" w:cs="Arial"/>
          <w:i/>
          <w:color w:val="000000" w:themeColor="text1"/>
          <w:sz w:val="22"/>
          <w:szCs w:val="22"/>
        </w:rPr>
        <w:t xml:space="preserve"> el mecanismo necesario para diferir, hasta en </w:t>
      </w:r>
      <w:r w:rsidR="009034EB" w:rsidRPr="009846CA">
        <w:rPr>
          <w:rStyle w:val="normaltextrun"/>
          <w:rFonts w:ascii="Arial" w:hAnsi="Arial" w:cs="Arial"/>
          <w:i/>
          <w:iCs/>
          <w:color w:val="000000" w:themeColor="text1"/>
          <w:sz w:val="22"/>
          <w:szCs w:val="22"/>
        </w:rPr>
        <w:t>dos</w:t>
      </w:r>
      <w:r w:rsidR="009034EB" w:rsidRPr="009846CA">
        <w:rPr>
          <w:rStyle w:val="normaltextrun"/>
          <w:rFonts w:ascii="Arial" w:hAnsi="Arial" w:cs="Arial"/>
          <w:i/>
          <w:color w:val="000000" w:themeColor="text1"/>
          <w:sz w:val="22"/>
          <w:szCs w:val="22"/>
        </w:rPr>
        <w:t xml:space="preserve"> cuotas, el pago de impuesto sobre vehículos automotores.</w:t>
      </w:r>
      <w:r w:rsidRPr="009846CA">
        <w:rPr>
          <w:rStyle w:val="normaltextrun"/>
          <w:rFonts w:ascii="Arial" w:hAnsi="Arial" w:cs="Arial"/>
          <w:i/>
          <w:color w:val="000000" w:themeColor="text1"/>
          <w:sz w:val="22"/>
          <w:szCs w:val="22"/>
        </w:rPr>
        <w:t>”</w:t>
      </w:r>
    </w:p>
    <w:p w14:paraId="11D38CCB" w14:textId="77777777" w:rsidR="007B7427" w:rsidRPr="009846CA" w:rsidRDefault="007B7427" w:rsidP="006E2612">
      <w:pPr>
        <w:pStyle w:val="paragraph"/>
        <w:spacing w:before="0" w:beforeAutospacing="0" w:after="0" w:afterAutospacing="0"/>
        <w:contextualSpacing/>
        <w:jc w:val="both"/>
        <w:textAlignment w:val="baseline"/>
        <w:rPr>
          <w:rStyle w:val="normaltextrun"/>
          <w:rFonts w:ascii="Arial" w:hAnsi="Arial" w:cs="Arial"/>
          <w:i/>
          <w:color w:val="000000" w:themeColor="text1"/>
          <w:sz w:val="22"/>
          <w:szCs w:val="22"/>
        </w:rPr>
      </w:pPr>
    </w:p>
    <w:p w14:paraId="01922E19" w14:textId="70207ADC" w:rsidR="007B7427" w:rsidRPr="009846CA" w:rsidRDefault="007B7427" w:rsidP="006E2612">
      <w:pPr>
        <w:pStyle w:val="paragraph"/>
        <w:spacing w:before="0" w:beforeAutospacing="0" w:after="0" w:afterAutospacing="0"/>
        <w:contextualSpacing/>
        <w:jc w:val="both"/>
        <w:textAlignment w:val="baseline"/>
        <w:rPr>
          <w:rStyle w:val="normaltextrun"/>
          <w:rFonts w:ascii="Arial" w:hAnsi="Arial" w:cs="Arial"/>
          <w:iCs/>
          <w:color w:val="000000" w:themeColor="text1"/>
          <w:sz w:val="22"/>
          <w:szCs w:val="22"/>
        </w:rPr>
      </w:pPr>
      <w:r w:rsidRPr="009846CA">
        <w:rPr>
          <w:rStyle w:val="normaltextrun"/>
          <w:rFonts w:ascii="Arial" w:hAnsi="Arial" w:cs="Arial"/>
          <w:b/>
          <w:bCs/>
          <w:iCs/>
          <w:color w:val="000000" w:themeColor="text1"/>
          <w:sz w:val="22"/>
          <w:szCs w:val="22"/>
        </w:rPr>
        <w:t>Artículo 3</w:t>
      </w:r>
      <w:r w:rsidR="00D3568A" w:rsidRPr="009846CA">
        <w:rPr>
          <w:rStyle w:val="normaltextrun"/>
          <w:rFonts w:ascii="Arial" w:hAnsi="Arial" w:cs="Arial"/>
          <w:b/>
          <w:bCs/>
          <w:iCs/>
          <w:color w:val="000000" w:themeColor="text1"/>
          <w:sz w:val="22"/>
          <w:szCs w:val="22"/>
        </w:rPr>
        <w:t>7</w:t>
      </w:r>
      <w:r w:rsidRPr="009846CA">
        <w:rPr>
          <w:rStyle w:val="normaltextrun"/>
          <w:rFonts w:ascii="Arial" w:hAnsi="Arial" w:cs="Arial"/>
          <w:b/>
          <w:bCs/>
          <w:iCs/>
          <w:color w:val="000000" w:themeColor="text1"/>
          <w:sz w:val="22"/>
          <w:szCs w:val="22"/>
        </w:rPr>
        <w:t xml:space="preserve">. </w:t>
      </w:r>
      <w:r w:rsidR="00DF130C" w:rsidRPr="009846CA">
        <w:rPr>
          <w:rStyle w:val="normaltextrun"/>
          <w:rFonts w:ascii="Arial" w:hAnsi="Arial" w:cs="Arial"/>
          <w:b/>
          <w:bCs/>
          <w:iCs/>
          <w:color w:val="000000" w:themeColor="text1"/>
          <w:sz w:val="22"/>
          <w:szCs w:val="22"/>
        </w:rPr>
        <w:t xml:space="preserve">Incentivos para el cumplimiento tributario. </w:t>
      </w:r>
      <w:r w:rsidRPr="009846CA">
        <w:rPr>
          <w:rStyle w:val="normaltextrun"/>
          <w:rFonts w:ascii="Arial" w:hAnsi="Arial" w:cs="Arial"/>
          <w:iCs/>
          <w:color w:val="000000" w:themeColor="text1"/>
          <w:sz w:val="22"/>
          <w:szCs w:val="22"/>
        </w:rPr>
        <w:t>Modifíquese el artículo 11 del Acuerdo</w:t>
      </w:r>
      <w:r w:rsidR="00B17DF7" w:rsidRPr="009846CA">
        <w:rPr>
          <w:rStyle w:val="normaltextrun"/>
          <w:rFonts w:ascii="Arial" w:hAnsi="Arial" w:cs="Arial"/>
          <w:iCs/>
          <w:color w:val="000000" w:themeColor="text1"/>
          <w:sz w:val="22"/>
          <w:szCs w:val="22"/>
        </w:rPr>
        <w:t xml:space="preserve"> Distrital</w:t>
      </w:r>
      <w:r w:rsidRPr="009846CA">
        <w:rPr>
          <w:rStyle w:val="normaltextrun"/>
          <w:rFonts w:ascii="Arial" w:hAnsi="Arial" w:cs="Arial"/>
          <w:iCs/>
          <w:color w:val="000000" w:themeColor="text1"/>
          <w:sz w:val="22"/>
          <w:szCs w:val="22"/>
        </w:rPr>
        <w:t xml:space="preserve"> 648 de 2016, el cual quedará </w:t>
      </w:r>
      <w:r w:rsidR="00DF130C" w:rsidRPr="009846CA">
        <w:rPr>
          <w:rStyle w:val="normaltextrun"/>
          <w:rFonts w:ascii="Arial" w:hAnsi="Arial" w:cs="Arial"/>
          <w:iCs/>
          <w:color w:val="000000" w:themeColor="text1"/>
          <w:sz w:val="22"/>
          <w:szCs w:val="22"/>
        </w:rPr>
        <w:t>así</w:t>
      </w:r>
      <w:r w:rsidRPr="009846CA">
        <w:rPr>
          <w:rStyle w:val="normaltextrun"/>
          <w:rFonts w:ascii="Arial" w:hAnsi="Arial" w:cs="Arial"/>
          <w:iCs/>
          <w:color w:val="000000" w:themeColor="text1"/>
          <w:sz w:val="22"/>
          <w:szCs w:val="22"/>
        </w:rPr>
        <w:t>:</w:t>
      </w:r>
    </w:p>
    <w:p w14:paraId="01481EF5" w14:textId="77777777" w:rsidR="006A6F04" w:rsidRPr="009846CA" w:rsidRDefault="006A6F04" w:rsidP="006E2612">
      <w:pPr>
        <w:pStyle w:val="paragraph"/>
        <w:spacing w:before="0" w:beforeAutospacing="0" w:after="0" w:afterAutospacing="0"/>
        <w:contextualSpacing/>
        <w:jc w:val="both"/>
        <w:textAlignment w:val="baseline"/>
        <w:rPr>
          <w:rFonts w:ascii="Arial" w:hAnsi="Arial" w:cs="Arial"/>
          <w:i/>
          <w:iCs/>
          <w:color w:val="333333"/>
          <w:sz w:val="22"/>
          <w:szCs w:val="22"/>
          <w:shd w:val="clear" w:color="auto" w:fill="FFFFFF"/>
        </w:rPr>
      </w:pPr>
    </w:p>
    <w:p w14:paraId="2FDF38D8" w14:textId="2BE39E59" w:rsidR="009D679B" w:rsidRPr="009846CA" w:rsidRDefault="00B17DF7" w:rsidP="1FB3FB85">
      <w:pPr>
        <w:pStyle w:val="paragraph"/>
        <w:spacing w:before="0" w:beforeAutospacing="0" w:after="0" w:afterAutospacing="0"/>
        <w:contextualSpacing/>
        <w:jc w:val="both"/>
        <w:textAlignment w:val="baseline"/>
        <w:rPr>
          <w:rFonts w:ascii="Arial" w:hAnsi="Arial" w:cs="Arial"/>
          <w:i/>
          <w:iCs/>
          <w:color w:val="000000" w:themeColor="text1"/>
          <w:sz w:val="22"/>
          <w:szCs w:val="22"/>
        </w:rPr>
      </w:pPr>
      <w:r w:rsidRPr="009846CA">
        <w:rPr>
          <w:rFonts w:ascii="Arial" w:hAnsi="Arial" w:cs="Arial"/>
          <w:b/>
          <w:bCs/>
          <w:i/>
          <w:iCs/>
          <w:color w:val="000000" w:themeColor="text1"/>
          <w:sz w:val="22"/>
          <w:szCs w:val="22"/>
          <w:shd w:val="clear" w:color="auto" w:fill="FFFFFF"/>
        </w:rPr>
        <w:t>“</w:t>
      </w:r>
      <w:r w:rsidR="2799776C" w:rsidRPr="009846CA">
        <w:rPr>
          <w:rFonts w:ascii="Arial" w:hAnsi="Arial" w:cs="Arial"/>
          <w:b/>
          <w:bCs/>
          <w:i/>
          <w:iCs/>
          <w:color w:val="000000" w:themeColor="text1"/>
          <w:sz w:val="22"/>
          <w:szCs w:val="22"/>
          <w:shd w:val="clear" w:color="auto" w:fill="FFFFFF"/>
        </w:rPr>
        <w:t>Artículo</w:t>
      </w:r>
      <w:r w:rsidR="2799776C" w:rsidRPr="009846CA">
        <w:rPr>
          <w:rFonts w:ascii="Arial" w:hAnsi="Arial" w:cs="Arial"/>
          <w:i/>
          <w:iCs/>
          <w:color w:val="000000" w:themeColor="text1"/>
          <w:sz w:val="22"/>
          <w:szCs w:val="22"/>
          <w:shd w:val="clear" w:color="auto" w:fill="FFFFFF"/>
        </w:rPr>
        <w:t> </w:t>
      </w:r>
      <w:r w:rsidR="2799776C" w:rsidRPr="009846CA">
        <w:rPr>
          <w:rFonts w:ascii="Arial" w:hAnsi="Arial" w:cs="Arial"/>
          <w:b/>
          <w:bCs/>
          <w:i/>
          <w:iCs/>
          <w:color w:val="000000" w:themeColor="text1"/>
          <w:sz w:val="22"/>
          <w:szCs w:val="22"/>
          <w:shd w:val="clear" w:color="auto" w:fill="FFFFFF"/>
        </w:rPr>
        <w:t xml:space="preserve">11º. </w:t>
      </w:r>
      <w:r w:rsidR="639E6C52" w:rsidRPr="009846CA">
        <w:rPr>
          <w:rStyle w:val="normaltextrun"/>
          <w:rFonts w:ascii="Arial" w:hAnsi="Arial" w:cs="Arial"/>
          <w:b/>
          <w:bCs/>
          <w:i/>
          <w:iCs/>
          <w:color w:val="000000" w:themeColor="text1"/>
          <w:sz w:val="22"/>
          <w:szCs w:val="22"/>
        </w:rPr>
        <w:t>Incentivos para el cumplimiento tributario</w:t>
      </w:r>
      <w:r w:rsidR="2799776C" w:rsidRPr="009846CA">
        <w:rPr>
          <w:rFonts w:ascii="Arial" w:hAnsi="Arial" w:cs="Arial"/>
          <w:b/>
          <w:bCs/>
          <w:i/>
          <w:iCs/>
          <w:color w:val="000000" w:themeColor="text1"/>
          <w:sz w:val="22"/>
          <w:szCs w:val="22"/>
          <w:shd w:val="clear" w:color="auto" w:fill="FFFFFF"/>
        </w:rPr>
        <w:t>.</w:t>
      </w:r>
      <w:r w:rsidR="2799776C" w:rsidRPr="009846CA">
        <w:rPr>
          <w:rFonts w:ascii="Arial" w:hAnsi="Arial" w:cs="Arial"/>
          <w:i/>
          <w:iCs/>
          <w:color w:val="000000" w:themeColor="text1"/>
          <w:sz w:val="22"/>
          <w:szCs w:val="22"/>
          <w:shd w:val="clear" w:color="auto" w:fill="FFFFFF"/>
        </w:rPr>
        <w:t xml:space="preserve"> La Secretaría Distrital de Hacienda, podrá otorgar descuentos </w:t>
      </w:r>
      <w:r w:rsidR="74026ADA" w:rsidRPr="009846CA">
        <w:rPr>
          <w:rFonts w:ascii="Arial" w:hAnsi="Arial" w:cs="Arial"/>
          <w:i/>
          <w:iCs/>
          <w:color w:val="000000" w:themeColor="text1"/>
          <w:sz w:val="22"/>
          <w:szCs w:val="22"/>
        </w:rPr>
        <w:t xml:space="preserve">de hasta el trece por ciento (13%) del valor del impuesto a cargo, </w:t>
      </w:r>
      <w:r w:rsidR="2799776C" w:rsidRPr="009846CA">
        <w:rPr>
          <w:rFonts w:ascii="Arial" w:hAnsi="Arial" w:cs="Arial"/>
          <w:i/>
          <w:iCs/>
          <w:color w:val="000000" w:themeColor="text1"/>
          <w:sz w:val="22"/>
          <w:szCs w:val="22"/>
          <w:shd w:val="clear" w:color="auto" w:fill="FFFFFF"/>
        </w:rPr>
        <w:t xml:space="preserve">a los contribuyentes </w:t>
      </w:r>
      <w:r w:rsidR="3BE278BA" w:rsidRPr="009846CA">
        <w:rPr>
          <w:rFonts w:ascii="Arial" w:eastAsia="Arial" w:hAnsi="Arial" w:cs="Arial"/>
          <w:i/>
          <w:iCs/>
          <w:color w:val="000000" w:themeColor="text1"/>
          <w:sz w:val="22"/>
          <w:szCs w:val="22"/>
        </w:rPr>
        <w:t>del Impuesto Predial Unificado y del Impuesto sobre vehículos automotores</w:t>
      </w:r>
      <w:r w:rsidR="7382E0F4" w:rsidRPr="009846CA">
        <w:rPr>
          <w:rFonts w:ascii="Arial" w:eastAsia="Arial" w:hAnsi="Arial" w:cs="Arial"/>
          <w:i/>
          <w:iCs/>
          <w:color w:val="000000" w:themeColor="text1"/>
          <w:sz w:val="22"/>
          <w:szCs w:val="22"/>
        </w:rPr>
        <w:t>,</w:t>
      </w:r>
      <w:r w:rsidR="2799776C" w:rsidRPr="009846CA">
        <w:rPr>
          <w:rFonts w:ascii="Arial" w:hAnsi="Arial" w:cs="Arial"/>
          <w:i/>
          <w:iCs/>
          <w:color w:val="000000" w:themeColor="text1"/>
          <w:sz w:val="22"/>
          <w:szCs w:val="22"/>
          <w:shd w:val="clear" w:color="auto" w:fill="FFFFFF"/>
        </w:rPr>
        <w:t xml:space="preserve"> </w:t>
      </w:r>
      <w:r w:rsidR="6B1A3DCD" w:rsidRPr="009846CA">
        <w:rPr>
          <w:rFonts w:ascii="Arial" w:hAnsi="Arial" w:cs="Arial"/>
          <w:i/>
          <w:iCs/>
          <w:color w:val="000000" w:themeColor="text1"/>
          <w:sz w:val="22"/>
          <w:szCs w:val="22"/>
          <w:shd w:val="clear" w:color="auto" w:fill="FFFFFF"/>
        </w:rPr>
        <w:t xml:space="preserve">con el fin de incentivar conductas asociadas al adecuado cumplimiento de las obligaciones tributarias, </w:t>
      </w:r>
      <w:r w:rsidR="2799776C" w:rsidRPr="009846CA">
        <w:rPr>
          <w:rFonts w:ascii="Arial" w:hAnsi="Arial" w:cs="Arial"/>
          <w:i/>
          <w:iCs/>
          <w:color w:val="000000" w:themeColor="text1"/>
          <w:sz w:val="22"/>
          <w:szCs w:val="22"/>
          <w:shd w:val="clear" w:color="auto" w:fill="FFFFFF"/>
        </w:rPr>
        <w:t xml:space="preserve">de conformidad </w:t>
      </w:r>
      <w:r w:rsidR="25985791" w:rsidRPr="009846CA">
        <w:rPr>
          <w:rFonts w:ascii="Arial" w:hAnsi="Arial" w:cs="Arial"/>
          <w:i/>
          <w:iCs/>
          <w:color w:val="000000" w:themeColor="text1"/>
          <w:sz w:val="22"/>
          <w:szCs w:val="22"/>
          <w:shd w:val="clear" w:color="auto" w:fill="FFFFFF"/>
        </w:rPr>
        <w:t>con</w:t>
      </w:r>
      <w:r w:rsidR="2799776C" w:rsidRPr="009846CA">
        <w:rPr>
          <w:rFonts w:ascii="Arial" w:hAnsi="Arial" w:cs="Arial"/>
          <w:i/>
          <w:iCs/>
          <w:color w:val="000000" w:themeColor="text1"/>
          <w:sz w:val="22"/>
          <w:szCs w:val="22"/>
          <w:shd w:val="clear" w:color="auto" w:fill="FFFFFF"/>
        </w:rPr>
        <w:t xml:space="preserve"> las condiciones y plazos señalados en el reglamento que se adopte para este efecto. </w:t>
      </w:r>
    </w:p>
    <w:p w14:paraId="60A9D9C0" w14:textId="65FCFB23" w:rsidR="009D679B" w:rsidRPr="009846CA" w:rsidRDefault="009D679B" w:rsidP="2D7C6916">
      <w:pPr>
        <w:pStyle w:val="paragraph"/>
        <w:spacing w:before="0" w:beforeAutospacing="0" w:after="0" w:afterAutospacing="0"/>
        <w:contextualSpacing/>
        <w:jc w:val="both"/>
        <w:textAlignment w:val="baseline"/>
        <w:rPr>
          <w:rFonts w:ascii="Arial" w:hAnsi="Arial" w:cs="Arial"/>
          <w:i/>
          <w:iCs/>
          <w:color w:val="000000" w:themeColor="text1"/>
          <w:sz w:val="22"/>
          <w:szCs w:val="22"/>
        </w:rPr>
      </w:pPr>
    </w:p>
    <w:p w14:paraId="68577F6F" w14:textId="719B2C40" w:rsidR="006A6F04" w:rsidRPr="009846CA" w:rsidRDefault="009D679B" w:rsidP="006A6F04">
      <w:pPr>
        <w:pStyle w:val="paragraph"/>
        <w:spacing w:before="0" w:beforeAutospacing="0" w:after="0" w:afterAutospacing="0"/>
        <w:contextualSpacing/>
        <w:jc w:val="both"/>
        <w:textAlignment w:val="baseline"/>
        <w:rPr>
          <w:rFonts w:ascii="Arial" w:hAnsi="Arial" w:cs="Arial"/>
          <w:i/>
          <w:iCs/>
          <w:color w:val="000000" w:themeColor="text1"/>
          <w:sz w:val="22"/>
          <w:szCs w:val="22"/>
          <w:shd w:val="clear" w:color="auto" w:fill="FFFFFF"/>
        </w:rPr>
      </w:pPr>
      <w:r w:rsidRPr="009846CA">
        <w:rPr>
          <w:rFonts w:ascii="Arial" w:hAnsi="Arial" w:cs="Arial"/>
          <w:i/>
          <w:iCs/>
          <w:color w:val="000000" w:themeColor="text1"/>
          <w:sz w:val="22"/>
          <w:szCs w:val="22"/>
          <w:shd w:val="clear" w:color="auto" w:fill="FFFFFF"/>
        </w:rPr>
        <w:t>Tratándose del descuento por pronto pago</w:t>
      </w:r>
      <w:r w:rsidR="00FD2FF7" w:rsidRPr="009846CA">
        <w:rPr>
          <w:rFonts w:ascii="Arial" w:hAnsi="Arial" w:cs="Arial"/>
          <w:i/>
          <w:iCs/>
          <w:color w:val="000000" w:themeColor="text1"/>
          <w:sz w:val="22"/>
          <w:szCs w:val="22"/>
          <w:shd w:val="clear" w:color="auto" w:fill="FFFFFF"/>
        </w:rPr>
        <w:t xml:space="preserve">, no </w:t>
      </w:r>
      <w:r w:rsidR="006A6F04" w:rsidRPr="009846CA">
        <w:rPr>
          <w:rFonts w:ascii="Arial" w:hAnsi="Arial" w:cs="Arial"/>
          <w:i/>
          <w:iCs/>
          <w:color w:val="000000" w:themeColor="text1"/>
          <w:sz w:val="22"/>
          <w:szCs w:val="22"/>
          <w:shd w:val="clear" w:color="auto" w:fill="FFFFFF"/>
        </w:rPr>
        <w:t>podrá ser inferior al</w:t>
      </w:r>
      <w:r w:rsidR="00A87E9A" w:rsidRPr="009846CA">
        <w:rPr>
          <w:rFonts w:ascii="Arial" w:hAnsi="Arial" w:cs="Arial"/>
          <w:i/>
          <w:iCs/>
          <w:color w:val="000000" w:themeColor="text1"/>
          <w:sz w:val="22"/>
          <w:szCs w:val="22"/>
          <w:shd w:val="clear" w:color="auto" w:fill="FFFFFF"/>
        </w:rPr>
        <w:t xml:space="preserve"> diez</w:t>
      </w:r>
      <w:r w:rsidR="006A6F04" w:rsidRPr="009846CA">
        <w:rPr>
          <w:rFonts w:ascii="Arial" w:hAnsi="Arial" w:cs="Arial"/>
          <w:i/>
          <w:iCs/>
          <w:color w:val="000000" w:themeColor="text1"/>
          <w:sz w:val="22"/>
          <w:szCs w:val="22"/>
          <w:shd w:val="clear" w:color="auto" w:fill="FFFFFF"/>
        </w:rPr>
        <w:t xml:space="preserve"> </w:t>
      </w:r>
      <w:r w:rsidR="00A87E9A" w:rsidRPr="009846CA">
        <w:rPr>
          <w:rFonts w:ascii="Arial" w:hAnsi="Arial" w:cs="Arial"/>
          <w:i/>
          <w:iCs/>
          <w:color w:val="000000" w:themeColor="text1"/>
          <w:sz w:val="22"/>
          <w:szCs w:val="22"/>
          <w:shd w:val="clear" w:color="auto" w:fill="FFFFFF"/>
        </w:rPr>
        <w:t>(</w:t>
      </w:r>
      <w:r w:rsidR="006A6F04" w:rsidRPr="009846CA">
        <w:rPr>
          <w:rFonts w:ascii="Arial" w:hAnsi="Arial" w:cs="Arial"/>
          <w:i/>
          <w:iCs/>
          <w:color w:val="000000" w:themeColor="text1"/>
          <w:sz w:val="22"/>
          <w:szCs w:val="22"/>
          <w:shd w:val="clear" w:color="auto" w:fill="FFFFFF"/>
        </w:rPr>
        <w:t>10%</w:t>
      </w:r>
      <w:r w:rsidR="00A87E9A" w:rsidRPr="009846CA">
        <w:rPr>
          <w:rFonts w:ascii="Arial" w:hAnsi="Arial" w:cs="Arial"/>
          <w:i/>
          <w:iCs/>
          <w:color w:val="000000" w:themeColor="text1"/>
          <w:sz w:val="22"/>
          <w:szCs w:val="22"/>
          <w:shd w:val="clear" w:color="auto" w:fill="FFFFFF"/>
        </w:rPr>
        <w:t>)</w:t>
      </w:r>
      <w:r w:rsidR="006A6F04" w:rsidRPr="009846CA">
        <w:rPr>
          <w:rFonts w:ascii="Arial" w:hAnsi="Arial" w:cs="Arial"/>
          <w:i/>
          <w:iCs/>
          <w:color w:val="000000" w:themeColor="text1"/>
          <w:sz w:val="22"/>
          <w:szCs w:val="22"/>
          <w:shd w:val="clear" w:color="auto" w:fill="FFFFFF"/>
        </w:rPr>
        <w:t xml:space="preserve"> del impuesto a cargo y </w:t>
      </w:r>
      <w:r w:rsidR="00FD2FF7" w:rsidRPr="009846CA">
        <w:rPr>
          <w:rFonts w:ascii="Arial" w:hAnsi="Arial" w:cs="Arial"/>
          <w:i/>
          <w:iCs/>
          <w:color w:val="000000" w:themeColor="text1"/>
          <w:sz w:val="22"/>
          <w:szCs w:val="22"/>
          <w:shd w:val="clear" w:color="auto" w:fill="FFFFFF"/>
        </w:rPr>
        <w:t>podrá exigirse para su procedencia</w:t>
      </w:r>
      <w:r w:rsidR="3626DCED" w:rsidRPr="009846CA">
        <w:rPr>
          <w:rFonts w:ascii="Arial" w:hAnsi="Arial" w:cs="Arial"/>
          <w:i/>
          <w:iCs/>
          <w:color w:val="000000" w:themeColor="text1"/>
          <w:sz w:val="22"/>
          <w:szCs w:val="22"/>
          <w:shd w:val="clear" w:color="auto" w:fill="FFFFFF"/>
        </w:rPr>
        <w:t>,</w:t>
      </w:r>
      <w:r w:rsidR="00FD2FF7" w:rsidRPr="009846CA">
        <w:rPr>
          <w:rFonts w:ascii="Arial" w:hAnsi="Arial" w:cs="Arial"/>
          <w:i/>
          <w:iCs/>
          <w:color w:val="000000" w:themeColor="text1"/>
          <w:sz w:val="22"/>
          <w:szCs w:val="22"/>
          <w:shd w:val="clear" w:color="auto" w:fill="FFFFFF"/>
        </w:rPr>
        <w:t xml:space="preserve"> el cumplimiento de otra</w:t>
      </w:r>
      <w:r w:rsidR="00A03A32" w:rsidRPr="009846CA">
        <w:rPr>
          <w:rFonts w:ascii="Arial" w:hAnsi="Arial" w:cs="Arial"/>
          <w:i/>
          <w:iCs/>
          <w:color w:val="000000" w:themeColor="text1"/>
          <w:sz w:val="22"/>
          <w:szCs w:val="22"/>
          <w:shd w:val="clear" w:color="auto" w:fill="FFFFFF"/>
        </w:rPr>
        <w:t>s</w:t>
      </w:r>
      <w:r w:rsidR="00FD2FF7" w:rsidRPr="009846CA">
        <w:rPr>
          <w:rFonts w:ascii="Arial" w:hAnsi="Arial" w:cs="Arial"/>
          <w:i/>
          <w:iCs/>
          <w:color w:val="000000" w:themeColor="text1"/>
          <w:sz w:val="22"/>
          <w:szCs w:val="22"/>
          <w:shd w:val="clear" w:color="auto" w:fill="FFFFFF"/>
        </w:rPr>
        <w:t xml:space="preserve"> condu</w:t>
      </w:r>
      <w:r w:rsidR="00276E3D" w:rsidRPr="009846CA">
        <w:rPr>
          <w:rFonts w:ascii="Arial" w:hAnsi="Arial" w:cs="Arial"/>
          <w:i/>
          <w:iCs/>
          <w:color w:val="000000" w:themeColor="text1"/>
          <w:sz w:val="22"/>
          <w:szCs w:val="22"/>
          <w:shd w:val="clear" w:color="auto" w:fill="FFFFFF"/>
        </w:rPr>
        <w:t>cta</w:t>
      </w:r>
      <w:r w:rsidR="00A03A32" w:rsidRPr="009846CA">
        <w:rPr>
          <w:rFonts w:ascii="Arial" w:hAnsi="Arial" w:cs="Arial"/>
          <w:i/>
          <w:iCs/>
          <w:color w:val="000000" w:themeColor="text1"/>
          <w:sz w:val="22"/>
          <w:szCs w:val="22"/>
          <w:shd w:val="clear" w:color="auto" w:fill="FFFFFF"/>
        </w:rPr>
        <w:t xml:space="preserve">s que </w:t>
      </w:r>
      <w:r w:rsidR="00E874D6" w:rsidRPr="009846CA">
        <w:rPr>
          <w:rFonts w:ascii="Arial" w:hAnsi="Arial" w:cs="Arial"/>
          <w:i/>
          <w:iCs/>
          <w:color w:val="000000" w:themeColor="text1"/>
          <w:sz w:val="22"/>
          <w:szCs w:val="22"/>
          <w:shd w:val="clear" w:color="auto" w:fill="FFFFFF"/>
        </w:rPr>
        <w:t xml:space="preserve">coadyuven </w:t>
      </w:r>
      <w:r w:rsidR="15862B54" w:rsidRPr="009846CA">
        <w:rPr>
          <w:rFonts w:ascii="Arial" w:hAnsi="Arial" w:cs="Arial"/>
          <w:i/>
          <w:iCs/>
          <w:color w:val="000000" w:themeColor="text1"/>
          <w:sz w:val="22"/>
          <w:szCs w:val="22"/>
          <w:shd w:val="clear" w:color="auto" w:fill="FFFFFF"/>
        </w:rPr>
        <w:t xml:space="preserve">a </w:t>
      </w:r>
      <w:r w:rsidR="00E874D6" w:rsidRPr="009846CA">
        <w:rPr>
          <w:rFonts w:ascii="Arial" w:hAnsi="Arial" w:cs="Arial"/>
          <w:i/>
          <w:iCs/>
          <w:color w:val="000000" w:themeColor="text1"/>
          <w:sz w:val="22"/>
          <w:szCs w:val="22"/>
          <w:shd w:val="clear" w:color="auto" w:fill="FFFFFF"/>
        </w:rPr>
        <w:t>la eficiencia de la Administración Tributaria</w:t>
      </w:r>
      <w:r w:rsidR="21AF1EB9" w:rsidRPr="009846CA">
        <w:rPr>
          <w:rFonts w:ascii="Arial" w:hAnsi="Arial" w:cs="Arial"/>
          <w:i/>
          <w:iCs/>
          <w:color w:val="000000" w:themeColor="text1"/>
          <w:sz w:val="22"/>
          <w:szCs w:val="22"/>
          <w:shd w:val="clear" w:color="auto" w:fill="FFFFFF"/>
        </w:rPr>
        <w:t>,</w:t>
      </w:r>
      <w:r w:rsidR="00276E3D" w:rsidRPr="009846CA">
        <w:rPr>
          <w:rFonts w:ascii="Arial" w:hAnsi="Arial" w:cs="Arial"/>
          <w:i/>
          <w:color w:val="000000" w:themeColor="text1"/>
          <w:sz w:val="22"/>
          <w:szCs w:val="22"/>
          <w:shd w:val="clear" w:color="auto" w:fill="FFFFFF"/>
        </w:rPr>
        <w:t xml:space="preserve"> </w:t>
      </w:r>
      <w:r w:rsidR="008002A3" w:rsidRPr="009846CA">
        <w:rPr>
          <w:rFonts w:ascii="Arial" w:hAnsi="Arial" w:cs="Arial"/>
          <w:i/>
          <w:iCs/>
          <w:color w:val="000000" w:themeColor="text1"/>
          <w:sz w:val="22"/>
          <w:szCs w:val="22"/>
        </w:rPr>
        <w:t xml:space="preserve">tales </w:t>
      </w:r>
      <w:r w:rsidR="00E874D6" w:rsidRPr="009846CA">
        <w:rPr>
          <w:rFonts w:ascii="Arial" w:hAnsi="Arial" w:cs="Arial"/>
          <w:i/>
          <w:iCs/>
          <w:color w:val="000000" w:themeColor="text1"/>
          <w:sz w:val="22"/>
          <w:szCs w:val="22"/>
          <w:shd w:val="clear" w:color="auto" w:fill="FFFFFF"/>
        </w:rPr>
        <w:t>como la</w:t>
      </w:r>
      <w:r w:rsidR="00276E3D" w:rsidRPr="009846CA">
        <w:rPr>
          <w:rFonts w:ascii="Arial" w:hAnsi="Arial" w:cs="Arial"/>
          <w:i/>
          <w:iCs/>
          <w:color w:val="000000" w:themeColor="text1"/>
          <w:sz w:val="22"/>
          <w:szCs w:val="22"/>
          <w:shd w:val="clear" w:color="auto" w:fill="FFFFFF"/>
        </w:rPr>
        <w:t xml:space="preserve"> presentación electrónica</w:t>
      </w:r>
      <w:r w:rsidR="00E874D6" w:rsidRPr="009846CA">
        <w:rPr>
          <w:rFonts w:ascii="Arial" w:hAnsi="Arial" w:cs="Arial"/>
          <w:i/>
          <w:iCs/>
          <w:color w:val="000000" w:themeColor="text1"/>
          <w:sz w:val="22"/>
          <w:szCs w:val="22"/>
          <w:shd w:val="clear" w:color="auto" w:fill="FFFFFF"/>
        </w:rPr>
        <w:t xml:space="preserve"> de las </w:t>
      </w:r>
      <w:r w:rsidR="792951A3" w:rsidRPr="009846CA">
        <w:rPr>
          <w:rFonts w:ascii="Arial" w:hAnsi="Arial" w:cs="Arial"/>
          <w:i/>
          <w:iCs/>
          <w:color w:val="000000" w:themeColor="text1"/>
          <w:sz w:val="22"/>
          <w:szCs w:val="22"/>
          <w:shd w:val="clear" w:color="auto" w:fill="FFFFFF"/>
        </w:rPr>
        <w:t>solicitud</w:t>
      </w:r>
      <w:r w:rsidR="7ABDAF7B" w:rsidRPr="009846CA">
        <w:rPr>
          <w:rFonts w:ascii="Arial" w:hAnsi="Arial" w:cs="Arial"/>
          <w:i/>
          <w:iCs/>
          <w:color w:val="000000" w:themeColor="text1"/>
          <w:sz w:val="22"/>
          <w:szCs w:val="22"/>
          <w:shd w:val="clear" w:color="auto" w:fill="FFFFFF"/>
        </w:rPr>
        <w:t>es</w:t>
      </w:r>
      <w:r w:rsidR="00276E3D" w:rsidRPr="009846CA">
        <w:rPr>
          <w:rFonts w:ascii="Arial" w:hAnsi="Arial" w:cs="Arial"/>
          <w:i/>
          <w:iCs/>
          <w:color w:val="000000" w:themeColor="text1"/>
          <w:sz w:val="22"/>
          <w:szCs w:val="22"/>
          <w:shd w:val="clear" w:color="auto" w:fill="FFFFFF"/>
        </w:rPr>
        <w:t>,</w:t>
      </w:r>
      <w:r w:rsidR="00E874D6" w:rsidRPr="009846CA">
        <w:rPr>
          <w:rFonts w:ascii="Arial" w:hAnsi="Arial" w:cs="Arial"/>
          <w:i/>
          <w:iCs/>
          <w:color w:val="000000" w:themeColor="text1"/>
          <w:sz w:val="22"/>
          <w:szCs w:val="22"/>
          <w:shd w:val="clear" w:color="auto" w:fill="FFFFFF"/>
        </w:rPr>
        <w:t xml:space="preserve"> la</w:t>
      </w:r>
      <w:r w:rsidR="00276E3D" w:rsidRPr="009846CA">
        <w:rPr>
          <w:rFonts w:ascii="Arial" w:hAnsi="Arial" w:cs="Arial"/>
          <w:i/>
          <w:iCs/>
          <w:color w:val="000000" w:themeColor="text1"/>
          <w:sz w:val="22"/>
          <w:szCs w:val="22"/>
          <w:shd w:val="clear" w:color="auto" w:fill="FFFFFF"/>
        </w:rPr>
        <w:t xml:space="preserve"> inscripción</w:t>
      </w:r>
      <w:r w:rsidR="00E874D6" w:rsidRPr="009846CA">
        <w:rPr>
          <w:rFonts w:ascii="Arial" w:hAnsi="Arial" w:cs="Arial"/>
          <w:i/>
          <w:iCs/>
          <w:color w:val="000000" w:themeColor="text1"/>
          <w:sz w:val="22"/>
          <w:szCs w:val="22"/>
          <w:shd w:val="clear" w:color="auto" w:fill="FFFFFF"/>
        </w:rPr>
        <w:t xml:space="preserve"> y/o actualización de información</w:t>
      </w:r>
      <w:r w:rsidR="00276E3D" w:rsidRPr="009846CA">
        <w:rPr>
          <w:rFonts w:ascii="Arial" w:hAnsi="Arial" w:cs="Arial"/>
          <w:i/>
          <w:iCs/>
          <w:color w:val="000000" w:themeColor="text1"/>
          <w:sz w:val="22"/>
          <w:szCs w:val="22"/>
          <w:shd w:val="clear" w:color="auto" w:fill="FFFFFF"/>
        </w:rPr>
        <w:t xml:space="preserve"> en el RIT</w:t>
      </w:r>
      <w:r w:rsidR="42437A79" w:rsidRPr="009846CA">
        <w:rPr>
          <w:rFonts w:ascii="Arial" w:hAnsi="Arial" w:cs="Arial"/>
          <w:i/>
          <w:iCs/>
          <w:color w:val="000000" w:themeColor="text1"/>
          <w:sz w:val="22"/>
          <w:szCs w:val="22"/>
          <w:shd w:val="clear" w:color="auto" w:fill="FFFFFF"/>
        </w:rPr>
        <w:t>, entre otras</w:t>
      </w:r>
      <w:r w:rsidR="008002A3" w:rsidRPr="009846CA">
        <w:rPr>
          <w:rFonts w:ascii="Arial" w:hAnsi="Arial" w:cs="Arial"/>
          <w:i/>
          <w:iCs/>
          <w:color w:val="000000" w:themeColor="text1"/>
          <w:sz w:val="22"/>
          <w:szCs w:val="22"/>
          <w:shd w:val="clear" w:color="auto" w:fill="FFFFFF"/>
        </w:rPr>
        <w:t>.</w:t>
      </w:r>
      <w:r w:rsidR="00B17DF7" w:rsidRPr="009846CA">
        <w:rPr>
          <w:rFonts w:ascii="Arial" w:hAnsi="Arial" w:cs="Arial"/>
          <w:i/>
          <w:iCs/>
          <w:color w:val="000000" w:themeColor="text1"/>
          <w:sz w:val="22"/>
          <w:szCs w:val="22"/>
          <w:shd w:val="clear" w:color="auto" w:fill="FFFFFF"/>
        </w:rPr>
        <w:t>”</w:t>
      </w:r>
    </w:p>
    <w:p w14:paraId="603C37D3" w14:textId="77777777" w:rsidR="002D03A7" w:rsidRPr="009846CA" w:rsidRDefault="002D03A7" w:rsidP="006A6F04">
      <w:pPr>
        <w:pStyle w:val="paragraph"/>
        <w:spacing w:before="0" w:beforeAutospacing="0" w:after="0" w:afterAutospacing="0"/>
        <w:contextualSpacing/>
        <w:jc w:val="both"/>
        <w:textAlignment w:val="baseline"/>
        <w:rPr>
          <w:rFonts w:ascii="Arial" w:hAnsi="Arial" w:cs="Arial"/>
          <w:i/>
          <w:iCs/>
          <w:color w:val="000000" w:themeColor="text1"/>
          <w:sz w:val="22"/>
          <w:szCs w:val="22"/>
          <w:shd w:val="clear" w:color="auto" w:fill="FFFFFF"/>
        </w:rPr>
      </w:pPr>
    </w:p>
    <w:p w14:paraId="6D107142" w14:textId="6DBA2D44" w:rsidR="006F5900" w:rsidRPr="009846CA" w:rsidRDefault="006F5900" w:rsidP="006F5900">
      <w:pPr>
        <w:jc w:val="both"/>
        <w:rPr>
          <w:rFonts w:ascii="Arial" w:hAnsi="Arial" w:cs="Arial"/>
          <w:sz w:val="22"/>
          <w:szCs w:val="22"/>
        </w:rPr>
      </w:pPr>
      <w:r w:rsidRPr="009846CA">
        <w:rPr>
          <w:rFonts w:ascii="Arial" w:hAnsi="Arial" w:cs="Arial"/>
          <w:b/>
          <w:bCs/>
          <w:sz w:val="22"/>
          <w:szCs w:val="22"/>
        </w:rPr>
        <w:t xml:space="preserve">Artículo </w:t>
      </w:r>
      <w:r w:rsidR="00164B22" w:rsidRPr="009846CA">
        <w:rPr>
          <w:rFonts w:ascii="Arial" w:hAnsi="Arial" w:cs="Arial"/>
          <w:b/>
          <w:bCs/>
          <w:sz w:val="22"/>
          <w:szCs w:val="22"/>
        </w:rPr>
        <w:t>38</w:t>
      </w:r>
      <w:r w:rsidRPr="009846CA">
        <w:rPr>
          <w:rFonts w:ascii="Arial" w:hAnsi="Arial" w:cs="Arial"/>
          <w:b/>
          <w:bCs/>
          <w:sz w:val="22"/>
          <w:szCs w:val="22"/>
        </w:rPr>
        <w:t>. Pago compensatorio por incrementos en el valor del suelo derivados de normativa distrital.</w:t>
      </w:r>
      <w:r w:rsidRPr="009846CA">
        <w:rPr>
          <w:rFonts w:ascii="Arial" w:hAnsi="Arial" w:cs="Arial"/>
          <w:sz w:val="22"/>
          <w:szCs w:val="22"/>
        </w:rPr>
        <w:t xml:space="preserve"> En aplicación del principio de distribución equitativa de las cargas y los beneficios previsto en el artículo 2 de la Ley 388 de 1998, se autoriza a</w:t>
      </w:r>
      <w:r w:rsidR="009846CA" w:rsidRPr="009846CA">
        <w:rPr>
          <w:rFonts w:ascii="Arial" w:hAnsi="Arial" w:cs="Arial"/>
          <w:sz w:val="22"/>
          <w:szCs w:val="22"/>
        </w:rPr>
        <w:t xml:space="preserve"> la Administración Distrital</w:t>
      </w:r>
      <w:r w:rsidRPr="009846CA">
        <w:rPr>
          <w:rFonts w:ascii="Arial" w:hAnsi="Arial" w:cs="Arial"/>
          <w:sz w:val="22"/>
          <w:szCs w:val="22"/>
        </w:rPr>
        <w:t xml:space="preserve"> a recaudar un pago compensatorio por los incrementos en el valor del suelo derivados de normativa distrital, al cual podrán acogerse los titulares de la acción urbanística que configure el incremento en el precio del suelo sobre los inmuebles objeto de la misma, ya sea porque establezca o modifique el régimen o la zonificación de usos del suelo y/o autorice un mayor aprovechamiento por edificabilidad.  </w:t>
      </w:r>
    </w:p>
    <w:p w14:paraId="7DF9B944" w14:textId="77777777" w:rsidR="00684888" w:rsidRPr="009846CA" w:rsidRDefault="00684888" w:rsidP="006F5900">
      <w:pPr>
        <w:jc w:val="both"/>
        <w:rPr>
          <w:rFonts w:ascii="Arial" w:hAnsi="Arial" w:cs="Arial"/>
          <w:sz w:val="22"/>
          <w:szCs w:val="22"/>
        </w:rPr>
      </w:pPr>
    </w:p>
    <w:p w14:paraId="2AD5DD66" w14:textId="77777777" w:rsidR="006F5900" w:rsidRPr="009846CA" w:rsidRDefault="006F5900" w:rsidP="006F5900">
      <w:pPr>
        <w:jc w:val="both"/>
        <w:rPr>
          <w:rFonts w:ascii="Arial" w:hAnsi="Arial" w:cs="Arial"/>
          <w:sz w:val="22"/>
          <w:szCs w:val="22"/>
        </w:rPr>
      </w:pPr>
      <w:r w:rsidRPr="009846CA">
        <w:rPr>
          <w:rFonts w:ascii="Arial" w:hAnsi="Arial" w:cs="Arial"/>
          <w:sz w:val="22"/>
          <w:szCs w:val="22"/>
        </w:rPr>
        <w:t>El pago compensatorio se calculará la siguiente manera:</w:t>
      </w:r>
    </w:p>
    <w:p w14:paraId="699B6599" w14:textId="77777777" w:rsidR="006F5900" w:rsidRPr="009846CA" w:rsidRDefault="006F5900" w:rsidP="006F5900">
      <w:pPr>
        <w:pStyle w:val="Prrafodelista"/>
        <w:tabs>
          <w:tab w:val="left" w:pos="2360"/>
        </w:tabs>
        <w:ind w:left="1080"/>
        <w:jc w:val="both"/>
        <w:rPr>
          <w:rFonts w:ascii="Arial" w:hAnsi="Arial" w:cs="Arial"/>
          <w:sz w:val="22"/>
          <w:szCs w:val="22"/>
        </w:rPr>
      </w:pPr>
      <w:r w:rsidRPr="009846CA">
        <w:rPr>
          <w:rFonts w:ascii="Arial" w:hAnsi="Arial" w:cs="Arial"/>
          <w:sz w:val="22"/>
          <w:szCs w:val="22"/>
        </w:rPr>
        <w:tab/>
      </w:r>
    </w:p>
    <w:p w14:paraId="09958CBB" w14:textId="77777777" w:rsidR="006F5900" w:rsidRPr="009846CA" w:rsidRDefault="006F5900" w:rsidP="006F5900">
      <w:pPr>
        <w:pStyle w:val="Prrafodelista"/>
        <w:tabs>
          <w:tab w:val="left" w:pos="2360"/>
        </w:tabs>
        <w:ind w:left="1080"/>
        <w:jc w:val="both"/>
        <w:rPr>
          <w:rFonts w:ascii="Arial" w:hAnsi="Arial" w:cs="Arial"/>
          <w:sz w:val="22"/>
          <w:szCs w:val="22"/>
        </w:rPr>
      </w:pPr>
      <m:oMathPara>
        <m:oMath>
          <m:r>
            <w:rPr>
              <w:rFonts w:ascii="Cambria Math" w:hAnsi="Cambria Math" w:cs="Arial"/>
              <w:sz w:val="22"/>
              <w:szCs w:val="22"/>
            </w:rPr>
            <m:t>CMA=</m:t>
          </m:r>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u</m:t>
              </m:r>
            </m:sub>
          </m:sSub>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α∙v</m:t>
              </m:r>
              <m:sSup>
                <m:sSupPr>
                  <m:ctrlPr>
                    <w:rPr>
                      <w:rFonts w:ascii="Cambria Math" w:hAnsi="Cambria Math" w:cs="Arial"/>
                      <w:i/>
                      <w:sz w:val="22"/>
                      <w:szCs w:val="22"/>
                    </w:rPr>
                  </m:ctrlPr>
                </m:sSupPr>
                <m:e>
                  <m:r>
                    <w:rPr>
                      <w:rFonts w:ascii="Cambria Math" w:hAnsi="Cambria Math" w:cs="Arial"/>
                      <w:sz w:val="22"/>
                      <w:szCs w:val="22"/>
                    </w:rPr>
                    <m:t>m</m:t>
                  </m:r>
                </m:e>
                <m:sup>
                  <m:r>
                    <w:rPr>
                      <w:rFonts w:ascii="Cambria Math" w:hAnsi="Cambria Math" w:cs="Arial"/>
                      <w:sz w:val="22"/>
                      <w:szCs w:val="22"/>
                    </w:rPr>
                    <m:t>2</m:t>
                  </m:r>
                </m:sup>
              </m:sSup>
              <m:r>
                <w:rPr>
                  <w:rFonts w:ascii="Cambria Math" w:hAnsi="Cambria Math" w:cs="Arial"/>
                  <w:sz w:val="22"/>
                  <w:szCs w:val="22"/>
                </w:rPr>
                <m:t>ter</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e</m:t>
              </m:r>
            </m:sub>
          </m:sSub>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β∙v</m:t>
              </m:r>
              <m:sSup>
                <m:sSupPr>
                  <m:ctrlPr>
                    <w:rPr>
                      <w:rFonts w:ascii="Cambria Math" w:hAnsi="Cambria Math" w:cs="Arial"/>
                      <w:i/>
                      <w:sz w:val="22"/>
                      <w:szCs w:val="22"/>
                    </w:rPr>
                  </m:ctrlPr>
                </m:sSupPr>
                <m:e>
                  <m:r>
                    <w:rPr>
                      <w:rFonts w:ascii="Cambria Math" w:hAnsi="Cambria Math" w:cs="Arial"/>
                      <w:sz w:val="22"/>
                      <w:szCs w:val="22"/>
                    </w:rPr>
                    <m:t>m</m:t>
                  </m:r>
                </m:e>
                <m:sup>
                  <m:r>
                    <w:rPr>
                      <w:rFonts w:ascii="Cambria Math" w:hAnsi="Cambria Math" w:cs="Arial"/>
                      <w:sz w:val="22"/>
                      <w:szCs w:val="22"/>
                    </w:rPr>
                    <m:t>2</m:t>
                  </m:r>
                </m:sup>
              </m:sSup>
              <m:r>
                <w:rPr>
                  <w:rFonts w:ascii="Cambria Math" w:hAnsi="Cambria Math" w:cs="Arial"/>
                  <w:sz w:val="22"/>
                  <w:szCs w:val="22"/>
                </w:rPr>
                <m:t>ter</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s</m:t>
              </m:r>
            </m:sub>
          </m:sSub>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γ∙v</m:t>
              </m:r>
              <m:sSup>
                <m:sSupPr>
                  <m:ctrlPr>
                    <w:rPr>
                      <w:rFonts w:ascii="Cambria Math" w:hAnsi="Cambria Math" w:cs="Arial"/>
                      <w:i/>
                      <w:sz w:val="22"/>
                      <w:szCs w:val="22"/>
                    </w:rPr>
                  </m:ctrlPr>
                </m:sSupPr>
                <m:e>
                  <m:r>
                    <w:rPr>
                      <w:rFonts w:ascii="Cambria Math" w:hAnsi="Cambria Math" w:cs="Arial"/>
                      <w:sz w:val="22"/>
                      <w:szCs w:val="22"/>
                    </w:rPr>
                    <m:t>m</m:t>
                  </m:r>
                </m:e>
                <m:sup>
                  <m:r>
                    <w:rPr>
                      <w:rFonts w:ascii="Cambria Math" w:hAnsi="Cambria Math" w:cs="Arial"/>
                      <w:sz w:val="22"/>
                      <w:szCs w:val="22"/>
                    </w:rPr>
                    <m:t>2</m:t>
                  </m:r>
                </m:sup>
              </m:sSup>
              <m:r>
                <w:rPr>
                  <w:rFonts w:ascii="Cambria Math" w:hAnsi="Cambria Math" w:cs="Arial"/>
                  <w:sz w:val="22"/>
                  <w:szCs w:val="22"/>
                </w:rPr>
                <m:t>ter</m:t>
              </m:r>
            </m:e>
          </m:d>
        </m:oMath>
      </m:oMathPara>
    </w:p>
    <w:p w14:paraId="494495DC" w14:textId="77777777" w:rsidR="006F5900" w:rsidRPr="009846CA" w:rsidRDefault="006F5900" w:rsidP="006F5900">
      <w:pPr>
        <w:pStyle w:val="Prrafodelista"/>
        <w:ind w:left="1080"/>
        <w:jc w:val="both"/>
        <w:rPr>
          <w:rFonts w:ascii="Arial" w:hAnsi="Arial" w:cs="Arial"/>
          <w:sz w:val="22"/>
          <w:szCs w:val="22"/>
        </w:rPr>
      </w:pPr>
    </w:p>
    <w:p w14:paraId="6735EE0A" w14:textId="77777777" w:rsidR="006F5900" w:rsidRPr="009846CA" w:rsidRDefault="006F5900">
      <w:pPr>
        <w:jc w:val="both"/>
        <w:rPr>
          <w:rFonts w:ascii="Arial" w:hAnsi="Arial" w:cs="Arial"/>
          <w:sz w:val="22"/>
          <w:szCs w:val="22"/>
        </w:rPr>
      </w:pPr>
      <w:r w:rsidRPr="009846CA">
        <w:rPr>
          <w:rFonts w:ascii="Arial" w:hAnsi="Arial" w:cs="Arial"/>
          <w:sz w:val="22"/>
          <w:szCs w:val="22"/>
        </w:rPr>
        <w:t>Dónde:</w:t>
      </w:r>
    </w:p>
    <w:p w14:paraId="716E7E5E" w14:textId="77777777" w:rsidR="0003568A" w:rsidRPr="009846CA" w:rsidRDefault="0003568A" w:rsidP="00153BAE">
      <w:pPr>
        <w:jc w:val="both"/>
        <w:rPr>
          <w:rFonts w:ascii="Arial" w:hAnsi="Arial" w:cs="Arial"/>
          <w:sz w:val="22"/>
          <w:szCs w:val="22"/>
        </w:rPr>
      </w:pPr>
    </w:p>
    <w:p w14:paraId="1AF9DCA9" w14:textId="77777777" w:rsidR="006F5900" w:rsidRPr="009846CA" w:rsidRDefault="00E93965" w:rsidP="00153BAE">
      <w:pPr>
        <w:jc w:val="both"/>
        <w:rPr>
          <w:rFonts w:ascii="Arial" w:eastAsiaTheme="minorEastAsia" w:hAnsi="Arial" w:cs="Arial"/>
          <w:sz w:val="22"/>
          <w:szCs w:val="22"/>
        </w:rPr>
      </w:pP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m:t>
            </m:r>
          </m:e>
          <m:sub>
            <m:r>
              <w:rPr>
                <w:rFonts w:ascii="Cambria Math" w:eastAsiaTheme="minorEastAsia" w:hAnsi="Cambria Math" w:cs="Arial"/>
                <w:sz w:val="22"/>
                <w:szCs w:val="22"/>
              </w:rPr>
              <m:t>u</m:t>
            </m:r>
          </m:sub>
        </m:sSub>
      </m:oMath>
      <w:r w:rsidR="006F5900" w:rsidRPr="009846CA">
        <w:rPr>
          <w:rFonts w:ascii="Arial" w:eastAsiaTheme="minorEastAsia" w:hAnsi="Arial" w:cs="Arial"/>
          <w:sz w:val="22"/>
          <w:szCs w:val="22"/>
        </w:rPr>
        <w:t>: Variable indicadora que toma el valor de 1 si el predio experimenta un cambio en uso del suelo y 0 en otro caso</w:t>
      </w:r>
    </w:p>
    <w:p w14:paraId="7E930FDD" w14:textId="77777777" w:rsidR="006F5900" w:rsidRPr="009846CA" w:rsidRDefault="00E93965" w:rsidP="00153BAE">
      <w:pPr>
        <w:jc w:val="both"/>
        <w:rPr>
          <w:rFonts w:ascii="Arial" w:eastAsiaTheme="minorEastAsia"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e</m:t>
            </m:r>
          </m:sub>
        </m:sSub>
      </m:oMath>
      <w:r w:rsidR="006F5900" w:rsidRPr="009846CA">
        <w:rPr>
          <w:rFonts w:ascii="Arial" w:eastAsiaTheme="minorEastAsia" w:hAnsi="Arial" w:cs="Arial"/>
          <w:sz w:val="22"/>
          <w:szCs w:val="22"/>
        </w:rPr>
        <w:t>: Variable indicadora que toma el valor de 1 si el predio experimenta un cambio en edificabilidad y 0 en otro caso</w:t>
      </w:r>
    </w:p>
    <w:p w14:paraId="6AD494A2" w14:textId="77777777" w:rsidR="006F5900" w:rsidRPr="009846CA" w:rsidRDefault="00E93965" w:rsidP="00153BAE">
      <w:pPr>
        <w:jc w:val="both"/>
        <w:rPr>
          <w:rFonts w:ascii="Arial" w:eastAsiaTheme="minorEastAsia"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s</m:t>
            </m:r>
          </m:sub>
        </m:sSub>
      </m:oMath>
      <w:r w:rsidR="006F5900" w:rsidRPr="009846CA">
        <w:rPr>
          <w:rFonts w:ascii="Arial" w:eastAsiaTheme="minorEastAsia" w:hAnsi="Arial" w:cs="Arial"/>
          <w:sz w:val="22"/>
          <w:szCs w:val="22"/>
        </w:rPr>
        <w:t>: Variable indicadora que toma el valor de 1 si el predio experimenta un cambio en clasificación de suelo y 0 en otro caso</w:t>
      </w:r>
    </w:p>
    <w:p w14:paraId="7856F4B9" w14:textId="77777777" w:rsidR="006F5900" w:rsidRPr="009846CA" w:rsidRDefault="006F5900" w:rsidP="00153BAE">
      <w:pPr>
        <w:jc w:val="both"/>
        <w:rPr>
          <w:rFonts w:ascii="Arial" w:eastAsiaTheme="minorEastAsia" w:hAnsi="Arial" w:cs="Arial"/>
          <w:sz w:val="22"/>
          <w:szCs w:val="22"/>
        </w:rPr>
      </w:pPr>
      <m:oMath>
        <m:r>
          <w:rPr>
            <w:rFonts w:ascii="Cambria Math" w:hAnsi="Cambria Math" w:cs="Arial"/>
            <w:sz w:val="22"/>
            <w:szCs w:val="22"/>
          </w:rPr>
          <m:t>v</m:t>
        </m:r>
        <m:sSup>
          <m:sSupPr>
            <m:ctrlPr>
              <w:rPr>
                <w:rFonts w:ascii="Cambria Math" w:hAnsi="Cambria Math" w:cs="Arial"/>
                <w:i/>
                <w:sz w:val="22"/>
                <w:szCs w:val="22"/>
              </w:rPr>
            </m:ctrlPr>
          </m:sSupPr>
          <m:e>
            <m:r>
              <w:rPr>
                <w:rFonts w:ascii="Cambria Math" w:hAnsi="Cambria Math" w:cs="Arial"/>
                <w:sz w:val="22"/>
                <w:szCs w:val="22"/>
              </w:rPr>
              <m:t>m</m:t>
            </m:r>
          </m:e>
          <m:sup>
            <m:r>
              <w:rPr>
                <w:rFonts w:ascii="Cambria Math" w:hAnsi="Cambria Math" w:cs="Arial"/>
                <w:sz w:val="22"/>
                <w:szCs w:val="22"/>
              </w:rPr>
              <m:t>2</m:t>
            </m:r>
          </m:sup>
        </m:sSup>
        <m:r>
          <w:rPr>
            <w:rFonts w:ascii="Cambria Math" w:hAnsi="Cambria Math" w:cs="Arial"/>
            <w:sz w:val="22"/>
            <w:szCs w:val="22"/>
          </w:rPr>
          <m:t>ter</m:t>
        </m:r>
      </m:oMath>
      <w:r w:rsidRPr="009846CA">
        <w:rPr>
          <w:rFonts w:ascii="Arial" w:eastAsiaTheme="minorEastAsia" w:hAnsi="Arial" w:cs="Arial"/>
          <w:sz w:val="22"/>
          <w:szCs w:val="22"/>
        </w:rPr>
        <w:t>: Valor comercial del metro cuadrado de terreno en la base catastral en la vigencia en la que se expide la norma que cambia la edificabilidad, el uso o el tipo de suelo.</w:t>
      </w:r>
    </w:p>
    <w:p w14:paraId="3AF7505F" w14:textId="77777777" w:rsidR="006F5900" w:rsidRPr="009846CA" w:rsidRDefault="006F5900" w:rsidP="00153BAE">
      <w:pPr>
        <w:jc w:val="both"/>
        <w:rPr>
          <w:rFonts w:ascii="Arial" w:eastAsiaTheme="minorEastAsia" w:hAnsi="Arial" w:cs="Arial"/>
          <w:sz w:val="22"/>
          <w:szCs w:val="22"/>
        </w:rPr>
      </w:pPr>
      <w:r w:rsidRPr="009846CA">
        <w:rPr>
          <w:rFonts w:ascii="Arial" w:eastAsiaTheme="minorEastAsia" w:hAnsi="Arial" w:cs="Arial"/>
          <w:sz w:val="22"/>
          <w:szCs w:val="22"/>
        </w:rPr>
        <w:t xml:space="preserve">Los valores de las variables </w:t>
      </w:r>
      <m:oMath>
        <m:r>
          <w:rPr>
            <w:rFonts w:ascii="Cambria Math" w:eastAsiaTheme="minorEastAsia" w:hAnsi="Cambria Math" w:cs="Arial"/>
            <w:sz w:val="22"/>
            <w:szCs w:val="22"/>
          </w:rPr>
          <m:t>α, β</m:t>
        </m:r>
      </m:oMath>
      <w:r w:rsidRPr="009846CA">
        <w:rPr>
          <w:rFonts w:ascii="Arial" w:eastAsiaTheme="minorEastAsia" w:hAnsi="Arial" w:cs="Arial"/>
          <w:sz w:val="22"/>
          <w:szCs w:val="22"/>
        </w:rPr>
        <w:t xml:space="preserve"> y </w:t>
      </w:r>
      <m:oMath>
        <m:r>
          <w:rPr>
            <w:rFonts w:ascii="Cambria Math" w:eastAsiaTheme="minorEastAsia" w:hAnsi="Cambria Math" w:cs="Arial"/>
            <w:sz w:val="22"/>
            <w:szCs w:val="22"/>
          </w:rPr>
          <m:t>γ</m:t>
        </m:r>
      </m:oMath>
      <w:r w:rsidRPr="009846CA">
        <w:rPr>
          <w:rFonts w:ascii="Arial" w:eastAsiaTheme="minorEastAsia" w:hAnsi="Arial" w:cs="Arial"/>
          <w:sz w:val="22"/>
          <w:szCs w:val="22"/>
        </w:rPr>
        <w:t>, correspondientes a la participación del cambio de uso, edificabilidad y/o clasificación de suelo en el Pago Compensatorio corresponden a:</w:t>
      </w:r>
    </w:p>
    <w:p w14:paraId="3CD32D65" w14:textId="77777777" w:rsidR="006F5900" w:rsidRPr="009846CA" w:rsidRDefault="006F5900" w:rsidP="006F5900">
      <w:pPr>
        <w:pStyle w:val="Descripcin"/>
        <w:keepNext/>
        <w:ind w:left="1080"/>
        <w:jc w:val="center"/>
        <w:rPr>
          <w:rFonts w:ascii="Arial" w:hAnsi="Arial" w:cs="Arial"/>
          <w:sz w:val="22"/>
          <w:szCs w:val="22"/>
          <w:lang w:val="es-ES"/>
        </w:rPr>
      </w:pPr>
      <w:r w:rsidRPr="009846CA">
        <w:rPr>
          <w:rFonts w:ascii="Arial" w:hAnsi="Arial" w:cs="Arial"/>
          <w:sz w:val="22"/>
          <w:szCs w:val="22"/>
          <w:lang w:val="es-ES"/>
        </w:rPr>
        <w:t>Efecto sobre el vm</w:t>
      </w:r>
      <w:r w:rsidRPr="009846CA">
        <w:rPr>
          <w:rFonts w:ascii="Arial" w:hAnsi="Arial" w:cs="Arial"/>
          <w:sz w:val="22"/>
          <w:szCs w:val="22"/>
          <w:vertAlign w:val="superscript"/>
          <w:lang w:val="es-ES"/>
        </w:rPr>
        <w:t>2</w:t>
      </w:r>
      <w:r w:rsidRPr="009846CA">
        <w:rPr>
          <w:rFonts w:ascii="Arial" w:hAnsi="Arial" w:cs="Arial"/>
          <w:sz w:val="22"/>
          <w:szCs w:val="22"/>
          <w:lang w:val="es-ES"/>
        </w:rPr>
        <w:t>ter para cada hecho generador</w:t>
      </w:r>
    </w:p>
    <w:p w14:paraId="09CBC033" w14:textId="77777777" w:rsidR="00477ECF" w:rsidRPr="009846CA" w:rsidRDefault="00477ECF" w:rsidP="006F5900">
      <w:pPr>
        <w:pStyle w:val="Descripcin"/>
        <w:keepNext/>
        <w:ind w:left="1080"/>
        <w:jc w:val="center"/>
        <w:rPr>
          <w:rFonts w:ascii="Arial" w:hAnsi="Arial" w:cs="Arial"/>
          <w:sz w:val="22"/>
          <w:szCs w:val="22"/>
          <w:lang w:val="es-ES"/>
        </w:rPr>
      </w:pPr>
    </w:p>
    <w:tbl>
      <w:tblPr>
        <w:tblW w:w="2686" w:type="dxa"/>
        <w:jc w:val="center"/>
        <w:tblCellMar>
          <w:left w:w="70" w:type="dxa"/>
          <w:right w:w="70" w:type="dxa"/>
        </w:tblCellMar>
        <w:tblLook w:val="04A0" w:firstRow="1" w:lastRow="0" w:firstColumn="1" w:lastColumn="0" w:noHBand="0" w:noVBand="1"/>
      </w:tblPr>
      <w:tblGrid>
        <w:gridCol w:w="1486"/>
        <w:gridCol w:w="1200"/>
      </w:tblGrid>
      <w:tr w:rsidR="00477ECF" w:rsidRPr="009846CA" w14:paraId="0A236611" w14:textId="77777777" w:rsidTr="00153BAE">
        <w:trPr>
          <w:trHeight w:val="290"/>
          <w:jc w:val="center"/>
        </w:trPr>
        <w:tc>
          <w:tcPr>
            <w:tcW w:w="1486" w:type="dxa"/>
            <w:tcBorders>
              <w:top w:val="single" w:sz="4" w:space="0" w:color="auto"/>
              <w:left w:val="single" w:sz="4" w:space="0" w:color="auto"/>
              <w:bottom w:val="single" w:sz="4" w:space="0" w:color="auto"/>
              <w:right w:val="single" w:sz="4" w:space="0" w:color="auto"/>
            </w:tcBorders>
            <w:noWrap/>
            <w:vAlign w:val="center"/>
            <w:hideMark/>
          </w:tcPr>
          <w:p w14:paraId="12B1CAF8" w14:textId="77777777" w:rsidR="00477ECF" w:rsidRPr="009846CA" w:rsidRDefault="00477ECF">
            <w:pPr>
              <w:jc w:val="center"/>
              <w:rPr>
                <w:rFonts w:ascii="Arial" w:hAnsi="Arial" w:cs="Arial"/>
                <w:b/>
                <w:bCs/>
                <w:color w:val="000000"/>
                <w:sz w:val="22"/>
                <w:szCs w:val="22"/>
                <w:lang w:eastAsia="es-CO"/>
              </w:rPr>
            </w:pPr>
            <w:r w:rsidRPr="009846CA">
              <w:rPr>
                <w:rFonts w:ascii="Arial" w:hAnsi="Arial" w:cs="Arial"/>
                <w:b/>
                <w:bCs/>
                <w:color w:val="000000"/>
                <w:sz w:val="22"/>
                <w:szCs w:val="22"/>
              </w:rPr>
              <w:t>Efecto</w:t>
            </w:r>
          </w:p>
        </w:tc>
        <w:tc>
          <w:tcPr>
            <w:tcW w:w="1200" w:type="dxa"/>
            <w:tcBorders>
              <w:top w:val="single" w:sz="4" w:space="0" w:color="auto"/>
              <w:left w:val="nil"/>
              <w:bottom w:val="single" w:sz="4" w:space="0" w:color="auto"/>
              <w:right w:val="single" w:sz="4" w:space="0" w:color="auto"/>
            </w:tcBorders>
            <w:noWrap/>
            <w:vAlign w:val="center"/>
            <w:hideMark/>
          </w:tcPr>
          <w:p w14:paraId="49C448A3" w14:textId="77777777" w:rsidR="00477ECF" w:rsidRPr="009846CA" w:rsidRDefault="00477ECF">
            <w:pPr>
              <w:jc w:val="center"/>
              <w:rPr>
                <w:rFonts w:ascii="Arial" w:hAnsi="Arial" w:cs="Arial"/>
                <w:b/>
                <w:bCs/>
                <w:color w:val="000000"/>
                <w:sz w:val="22"/>
                <w:szCs w:val="22"/>
              </w:rPr>
            </w:pPr>
            <w:r w:rsidRPr="009846CA">
              <w:rPr>
                <w:rFonts w:ascii="Arial" w:hAnsi="Arial" w:cs="Arial"/>
                <w:b/>
                <w:bCs/>
                <w:color w:val="000000"/>
                <w:sz w:val="22"/>
                <w:szCs w:val="22"/>
              </w:rPr>
              <w:t>Valor</w:t>
            </w:r>
          </w:p>
        </w:tc>
      </w:tr>
      <w:tr w:rsidR="00477ECF" w:rsidRPr="009846CA" w14:paraId="5C65BE8A" w14:textId="77777777" w:rsidTr="00153BAE">
        <w:trPr>
          <w:trHeight w:val="290"/>
          <w:jc w:val="center"/>
        </w:trPr>
        <w:tc>
          <w:tcPr>
            <w:tcW w:w="1486" w:type="dxa"/>
            <w:tcBorders>
              <w:top w:val="nil"/>
              <w:left w:val="single" w:sz="4" w:space="0" w:color="auto"/>
              <w:bottom w:val="single" w:sz="4" w:space="0" w:color="auto"/>
              <w:right w:val="single" w:sz="4" w:space="0" w:color="auto"/>
            </w:tcBorders>
            <w:noWrap/>
            <w:vAlign w:val="bottom"/>
            <w:hideMark/>
          </w:tcPr>
          <w:p w14:paraId="0B0F4D48" w14:textId="77777777" w:rsidR="00477ECF" w:rsidRPr="009846CA" w:rsidRDefault="00477ECF">
            <w:pPr>
              <w:rPr>
                <w:rFonts w:ascii="Arial" w:hAnsi="Arial" w:cs="Arial"/>
                <w:color w:val="000000"/>
                <w:sz w:val="22"/>
                <w:szCs w:val="22"/>
              </w:rPr>
            </w:pPr>
            <w:r w:rsidRPr="009846CA">
              <w:rPr>
                <w:rFonts w:ascii="Arial" w:hAnsi="Arial" w:cs="Arial"/>
                <w:color w:val="000000"/>
                <w:sz w:val="22"/>
                <w:szCs w:val="22"/>
              </w:rPr>
              <w:t>Uso</w:t>
            </w:r>
          </w:p>
        </w:tc>
        <w:tc>
          <w:tcPr>
            <w:tcW w:w="1200" w:type="dxa"/>
            <w:tcBorders>
              <w:top w:val="nil"/>
              <w:left w:val="nil"/>
              <w:bottom w:val="single" w:sz="4" w:space="0" w:color="auto"/>
              <w:right w:val="single" w:sz="4" w:space="0" w:color="auto"/>
            </w:tcBorders>
            <w:noWrap/>
            <w:vAlign w:val="bottom"/>
            <w:hideMark/>
          </w:tcPr>
          <w:p w14:paraId="651471FC" w14:textId="77777777" w:rsidR="00477ECF" w:rsidRPr="009846CA" w:rsidRDefault="00477ECF">
            <w:pPr>
              <w:jc w:val="right"/>
              <w:rPr>
                <w:rFonts w:ascii="Arial" w:hAnsi="Arial" w:cs="Arial"/>
                <w:color w:val="000000"/>
                <w:sz w:val="22"/>
                <w:szCs w:val="22"/>
              </w:rPr>
            </w:pPr>
            <w:r w:rsidRPr="009846CA">
              <w:rPr>
                <w:rFonts w:ascii="Arial" w:hAnsi="Arial" w:cs="Arial"/>
                <w:color w:val="000000"/>
                <w:sz w:val="22"/>
                <w:szCs w:val="22"/>
              </w:rPr>
              <w:t>1,39</w:t>
            </w:r>
          </w:p>
        </w:tc>
      </w:tr>
      <w:tr w:rsidR="00477ECF" w:rsidRPr="009846CA" w14:paraId="1C102E15" w14:textId="77777777" w:rsidTr="00153BAE">
        <w:trPr>
          <w:trHeight w:val="290"/>
          <w:jc w:val="center"/>
        </w:trPr>
        <w:tc>
          <w:tcPr>
            <w:tcW w:w="1486" w:type="dxa"/>
            <w:tcBorders>
              <w:top w:val="nil"/>
              <w:left w:val="single" w:sz="4" w:space="0" w:color="auto"/>
              <w:bottom w:val="single" w:sz="4" w:space="0" w:color="auto"/>
              <w:right w:val="single" w:sz="4" w:space="0" w:color="auto"/>
            </w:tcBorders>
            <w:noWrap/>
            <w:vAlign w:val="bottom"/>
            <w:hideMark/>
          </w:tcPr>
          <w:p w14:paraId="464BA6D9" w14:textId="77777777" w:rsidR="00477ECF" w:rsidRPr="009846CA" w:rsidRDefault="00477ECF">
            <w:pPr>
              <w:rPr>
                <w:rFonts w:ascii="Arial" w:hAnsi="Arial" w:cs="Arial"/>
                <w:color w:val="000000"/>
                <w:sz w:val="22"/>
                <w:szCs w:val="22"/>
              </w:rPr>
            </w:pPr>
            <w:r w:rsidRPr="009846CA">
              <w:rPr>
                <w:rFonts w:ascii="Arial" w:hAnsi="Arial" w:cs="Arial"/>
                <w:color w:val="000000"/>
                <w:sz w:val="22"/>
                <w:szCs w:val="22"/>
              </w:rPr>
              <w:t>Edificación</w:t>
            </w:r>
          </w:p>
        </w:tc>
        <w:tc>
          <w:tcPr>
            <w:tcW w:w="1200" w:type="dxa"/>
            <w:tcBorders>
              <w:top w:val="nil"/>
              <w:left w:val="nil"/>
              <w:bottom w:val="single" w:sz="4" w:space="0" w:color="auto"/>
              <w:right w:val="single" w:sz="4" w:space="0" w:color="auto"/>
            </w:tcBorders>
            <w:noWrap/>
            <w:vAlign w:val="bottom"/>
            <w:hideMark/>
          </w:tcPr>
          <w:p w14:paraId="5F4CB031" w14:textId="77777777" w:rsidR="00477ECF" w:rsidRPr="009846CA" w:rsidRDefault="00477ECF">
            <w:pPr>
              <w:jc w:val="right"/>
              <w:rPr>
                <w:rFonts w:ascii="Arial" w:hAnsi="Arial" w:cs="Arial"/>
                <w:color w:val="000000"/>
                <w:sz w:val="22"/>
                <w:szCs w:val="22"/>
              </w:rPr>
            </w:pPr>
            <w:r w:rsidRPr="009846CA">
              <w:rPr>
                <w:rFonts w:ascii="Arial" w:hAnsi="Arial" w:cs="Arial"/>
                <w:color w:val="000000"/>
                <w:sz w:val="22"/>
                <w:szCs w:val="22"/>
              </w:rPr>
              <w:t>0,94</w:t>
            </w:r>
          </w:p>
        </w:tc>
      </w:tr>
      <w:tr w:rsidR="00477ECF" w:rsidRPr="009846CA" w14:paraId="0A6E0577" w14:textId="77777777" w:rsidTr="00153BAE">
        <w:trPr>
          <w:trHeight w:val="290"/>
          <w:jc w:val="center"/>
        </w:trPr>
        <w:tc>
          <w:tcPr>
            <w:tcW w:w="1486" w:type="dxa"/>
            <w:tcBorders>
              <w:top w:val="nil"/>
              <w:left w:val="single" w:sz="4" w:space="0" w:color="auto"/>
              <w:bottom w:val="single" w:sz="4" w:space="0" w:color="auto"/>
              <w:right w:val="single" w:sz="4" w:space="0" w:color="auto"/>
            </w:tcBorders>
            <w:noWrap/>
            <w:vAlign w:val="bottom"/>
            <w:hideMark/>
          </w:tcPr>
          <w:p w14:paraId="33C48CC8" w14:textId="77777777" w:rsidR="00477ECF" w:rsidRPr="009846CA" w:rsidRDefault="00477ECF">
            <w:pPr>
              <w:rPr>
                <w:rFonts w:ascii="Arial" w:hAnsi="Arial" w:cs="Arial"/>
                <w:color w:val="000000"/>
                <w:sz w:val="22"/>
                <w:szCs w:val="22"/>
              </w:rPr>
            </w:pPr>
            <w:r w:rsidRPr="009846CA">
              <w:rPr>
                <w:rFonts w:ascii="Arial" w:hAnsi="Arial" w:cs="Arial"/>
                <w:color w:val="000000"/>
                <w:sz w:val="22"/>
                <w:szCs w:val="22"/>
              </w:rPr>
              <w:t>Clase de suelo</w:t>
            </w:r>
          </w:p>
        </w:tc>
        <w:tc>
          <w:tcPr>
            <w:tcW w:w="1200" w:type="dxa"/>
            <w:tcBorders>
              <w:top w:val="nil"/>
              <w:left w:val="nil"/>
              <w:bottom w:val="single" w:sz="4" w:space="0" w:color="auto"/>
              <w:right w:val="single" w:sz="4" w:space="0" w:color="auto"/>
            </w:tcBorders>
            <w:noWrap/>
            <w:vAlign w:val="bottom"/>
            <w:hideMark/>
          </w:tcPr>
          <w:p w14:paraId="1659B47E" w14:textId="77777777" w:rsidR="00477ECF" w:rsidRPr="009846CA" w:rsidRDefault="00477ECF">
            <w:pPr>
              <w:jc w:val="right"/>
              <w:rPr>
                <w:rFonts w:ascii="Arial" w:hAnsi="Arial" w:cs="Arial"/>
                <w:color w:val="000000"/>
                <w:sz w:val="22"/>
                <w:szCs w:val="22"/>
              </w:rPr>
            </w:pPr>
            <w:r w:rsidRPr="009846CA">
              <w:rPr>
                <w:rFonts w:ascii="Arial" w:hAnsi="Arial" w:cs="Arial"/>
                <w:color w:val="000000"/>
                <w:sz w:val="22"/>
                <w:szCs w:val="22"/>
              </w:rPr>
              <w:t>0,43</w:t>
            </w:r>
          </w:p>
        </w:tc>
      </w:tr>
    </w:tbl>
    <w:p w14:paraId="0C815037" w14:textId="0CB6E533" w:rsidR="006F5900" w:rsidRPr="009846CA" w:rsidRDefault="006F5900" w:rsidP="000F24AD">
      <w:pPr>
        <w:rPr>
          <w:rFonts w:ascii="Arial" w:hAnsi="Arial" w:cs="Arial"/>
          <w:sz w:val="22"/>
          <w:szCs w:val="22"/>
        </w:rPr>
      </w:pPr>
    </w:p>
    <w:p w14:paraId="2CC99296" w14:textId="7496FE6E" w:rsidR="00477ECF" w:rsidRPr="009846CA" w:rsidRDefault="006F5900" w:rsidP="006F5900">
      <w:pPr>
        <w:jc w:val="both"/>
        <w:rPr>
          <w:rFonts w:ascii="Arial" w:hAnsi="Arial" w:cs="Arial"/>
          <w:sz w:val="22"/>
          <w:szCs w:val="22"/>
        </w:rPr>
      </w:pPr>
      <w:r w:rsidRPr="009846CA">
        <w:rPr>
          <w:rFonts w:ascii="Arial" w:hAnsi="Arial" w:cs="Arial"/>
          <w:b/>
          <w:bCs/>
          <w:sz w:val="22"/>
          <w:szCs w:val="22"/>
        </w:rPr>
        <w:t xml:space="preserve">Parágrafo </w:t>
      </w:r>
      <w:r w:rsidR="000F24AD" w:rsidRPr="009846CA">
        <w:rPr>
          <w:rFonts w:ascii="Arial" w:hAnsi="Arial" w:cs="Arial"/>
          <w:b/>
          <w:bCs/>
          <w:sz w:val="22"/>
          <w:szCs w:val="22"/>
        </w:rPr>
        <w:t>1.</w:t>
      </w:r>
      <w:r w:rsidRPr="009846CA">
        <w:rPr>
          <w:rFonts w:ascii="Arial" w:hAnsi="Arial" w:cs="Arial"/>
          <w:sz w:val="22"/>
          <w:szCs w:val="22"/>
        </w:rPr>
        <w:t xml:space="preserve"> Quienes en virtud del Acuerdo</w:t>
      </w:r>
      <w:r w:rsidR="005B3533" w:rsidRPr="009846CA">
        <w:rPr>
          <w:rFonts w:ascii="Arial" w:hAnsi="Arial" w:cs="Arial"/>
          <w:sz w:val="22"/>
          <w:szCs w:val="22"/>
        </w:rPr>
        <w:t xml:space="preserve"> Distrital</w:t>
      </w:r>
      <w:r w:rsidRPr="009846CA">
        <w:rPr>
          <w:rFonts w:ascii="Arial" w:hAnsi="Arial" w:cs="Arial"/>
          <w:sz w:val="22"/>
          <w:szCs w:val="22"/>
        </w:rPr>
        <w:t xml:space="preserve"> 118 de 2003 estén obligados al pago de la participación en plusvalía podrán optar por el pago compensatorio previo autorizado en el presente artículo, caso en el cual no estarán obligados a declarar y pagar la participación en plusvalía derivada de la acción urbanística del Distrito.  Quienes no se acojan a lo aquí previsto, se les aplicará lo dispuesto en el </w:t>
      </w:r>
      <w:r w:rsidR="005B3533" w:rsidRPr="009846CA">
        <w:rPr>
          <w:rFonts w:ascii="Arial" w:hAnsi="Arial" w:cs="Arial"/>
          <w:sz w:val="22"/>
          <w:szCs w:val="22"/>
        </w:rPr>
        <w:t>referido Acuerdo</w:t>
      </w:r>
      <w:r w:rsidRPr="009846CA">
        <w:rPr>
          <w:rFonts w:ascii="Arial" w:hAnsi="Arial" w:cs="Arial"/>
          <w:sz w:val="22"/>
          <w:szCs w:val="22"/>
        </w:rPr>
        <w:t xml:space="preserve"> y demás normas que regulan la </w:t>
      </w:r>
      <w:r w:rsidR="00477ECF" w:rsidRPr="009846CA">
        <w:rPr>
          <w:rFonts w:ascii="Arial" w:hAnsi="Arial" w:cs="Arial"/>
          <w:sz w:val="22"/>
          <w:szCs w:val="22"/>
        </w:rPr>
        <w:t>plusvalía</w:t>
      </w:r>
      <w:r w:rsidRPr="009846CA">
        <w:rPr>
          <w:rFonts w:ascii="Arial" w:hAnsi="Arial" w:cs="Arial"/>
          <w:sz w:val="22"/>
          <w:szCs w:val="22"/>
        </w:rPr>
        <w:t>.</w:t>
      </w:r>
    </w:p>
    <w:p w14:paraId="57EEFD42" w14:textId="0255B33B" w:rsidR="006F5900" w:rsidRPr="009846CA" w:rsidRDefault="006F5900" w:rsidP="006F5900">
      <w:pPr>
        <w:jc w:val="both"/>
        <w:rPr>
          <w:rFonts w:ascii="Arial" w:hAnsi="Arial" w:cs="Arial"/>
          <w:sz w:val="22"/>
          <w:szCs w:val="22"/>
        </w:rPr>
      </w:pPr>
      <w:r w:rsidRPr="009846CA">
        <w:rPr>
          <w:rFonts w:ascii="Arial" w:hAnsi="Arial" w:cs="Arial"/>
          <w:sz w:val="22"/>
          <w:szCs w:val="22"/>
        </w:rPr>
        <w:t xml:space="preserve"> </w:t>
      </w:r>
    </w:p>
    <w:p w14:paraId="0676BE6C" w14:textId="71DB3E5B" w:rsidR="006F5900" w:rsidRPr="009846CA" w:rsidRDefault="006F5900" w:rsidP="006F5900">
      <w:pPr>
        <w:jc w:val="both"/>
        <w:rPr>
          <w:rFonts w:ascii="Arial" w:hAnsi="Arial" w:cs="Arial"/>
          <w:sz w:val="22"/>
          <w:szCs w:val="22"/>
        </w:rPr>
      </w:pPr>
      <w:r w:rsidRPr="009846CA">
        <w:rPr>
          <w:rFonts w:ascii="Arial" w:hAnsi="Arial" w:cs="Arial"/>
          <w:b/>
          <w:bCs/>
          <w:sz w:val="22"/>
          <w:szCs w:val="22"/>
        </w:rPr>
        <w:t xml:space="preserve">Parágrafo </w:t>
      </w:r>
      <w:r w:rsidR="000F24AD" w:rsidRPr="009846CA">
        <w:rPr>
          <w:rFonts w:ascii="Arial" w:hAnsi="Arial" w:cs="Arial"/>
          <w:b/>
          <w:bCs/>
          <w:sz w:val="22"/>
          <w:szCs w:val="22"/>
        </w:rPr>
        <w:t>2.</w:t>
      </w:r>
      <w:r w:rsidRPr="009846CA">
        <w:rPr>
          <w:rFonts w:ascii="Arial" w:hAnsi="Arial" w:cs="Arial"/>
          <w:sz w:val="22"/>
          <w:szCs w:val="22"/>
        </w:rPr>
        <w:t xml:space="preserve"> La reglamentación que se expida podrá autorizar el recaudo del pago compensatorio por incrementos en el valor del suelo a través del Fondo Compensatorio de que trata el Decreto Distrital 555 de 2021.</w:t>
      </w:r>
      <w:r w:rsidRPr="009846CA">
        <w:rPr>
          <w:rFonts w:ascii="Arial" w:hAnsi="Arial" w:cs="Arial"/>
          <w:sz w:val="22"/>
          <w:szCs w:val="22"/>
        </w:rPr>
        <w:tab/>
      </w:r>
    </w:p>
    <w:p w14:paraId="6E4ACD26" w14:textId="77777777" w:rsidR="00477ECF" w:rsidRPr="009846CA" w:rsidRDefault="00477ECF" w:rsidP="006F5900">
      <w:pPr>
        <w:jc w:val="both"/>
        <w:rPr>
          <w:rFonts w:ascii="Arial" w:hAnsi="Arial" w:cs="Arial"/>
          <w:b/>
          <w:bCs/>
          <w:sz w:val="22"/>
          <w:szCs w:val="22"/>
        </w:rPr>
      </w:pPr>
    </w:p>
    <w:p w14:paraId="1473E8DD" w14:textId="55007679" w:rsidR="006F5900" w:rsidRPr="009846CA" w:rsidRDefault="006F5900" w:rsidP="006F5900">
      <w:pPr>
        <w:jc w:val="both"/>
        <w:rPr>
          <w:rFonts w:ascii="Arial" w:hAnsi="Arial" w:cs="Arial"/>
          <w:sz w:val="22"/>
          <w:szCs w:val="22"/>
        </w:rPr>
      </w:pPr>
      <w:r w:rsidRPr="009846CA">
        <w:rPr>
          <w:rFonts w:ascii="Arial" w:hAnsi="Arial" w:cs="Arial"/>
          <w:b/>
          <w:bCs/>
          <w:sz w:val="22"/>
          <w:szCs w:val="22"/>
        </w:rPr>
        <w:t>Parágrafo</w:t>
      </w:r>
      <w:r w:rsidR="000F24AD" w:rsidRPr="009846CA">
        <w:rPr>
          <w:rFonts w:ascii="Arial" w:hAnsi="Arial" w:cs="Arial"/>
          <w:b/>
          <w:bCs/>
          <w:sz w:val="22"/>
          <w:szCs w:val="22"/>
        </w:rPr>
        <w:t xml:space="preserve"> 3. </w:t>
      </w:r>
      <w:r w:rsidRPr="009846CA">
        <w:rPr>
          <w:rFonts w:ascii="Arial" w:hAnsi="Arial" w:cs="Arial"/>
          <w:sz w:val="22"/>
          <w:szCs w:val="22"/>
        </w:rPr>
        <w:t xml:space="preserve">Los recaudos por concepto de pago compensatorio por incrementos en el valor del suelo podrán tener las mismas destinaciones de la participación en plusvalía de acuerdo con la reglamentación que se expida al respecto. </w:t>
      </w:r>
    </w:p>
    <w:p w14:paraId="16FD2D80" w14:textId="77777777" w:rsidR="00477ECF" w:rsidRPr="009846CA" w:rsidRDefault="00477ECF" w:rsidP="006F5900">
      <w:pPr>
        <w:jc w:val="both"/>
        <w:rPr>
          <w:rFonts w:ascii="Arial" w:hAnsi="Arial" w:cs="Arial"/>
          <w:sz w:val="22"/>
          <w:szCs w:val="22"/>
        </w:rPr>
      </w:pPr>
    </w:p>
    <w:p w14:paraId="3DB91F88" w14:textId="71D5A19B" w:rsidR="006F5900" w:rsidRPr="009846CA" w:rsidRDefault="006F5900" w:rsidP="006F5900">
      <w:pPr>
        <w:jc w:val="both"/>
        <w:rPr>
          <w:rFonts w:ascii="Arial" w:hAnsi="Arial" w:cs="Arial"/>
          <w:sz w:val="22"/>
          <w:szCs w:val="22"/>
        </w:rPr>
      </w:pPr>
      <w:r w:rsidRPr="009846CA">
        <w:rPr>
          <w:rFonts w:ascii="Arial" w:hAnsi="Arial" w:cs="Arial"/>
          <w:b/>
          <w:bCs/>
          <w:sz w:val="22"/>
          <w:szCs w:val="22"/>
        </w:rPr>
        <w:t>Parágrafo</w:t>
      </w:r>
      <w:r w:rsidR="000F24AD" w:rsidRPr="009846CA">
        <w:rPr>
          <w:rFonts w:ascii="Arial" w:hAnsi="Arial" w:cs="Arial"/>
          <w:b/>
          <w:bCs/>
          <w:sz w:val="22"/>
          <w:szCs w:val="22"/>
        </w:rPr>
        <w:t xml:space="preserve"> 4. </w:t>
      </w:r>
      <w:r w:rsidRPr="009846CA">
        <w:rPr>
          <w:rFonts w:ascii="Arial" w:hAnsi="Arial" w:cs="Arial"/>
          <w:sz w:val="22"/>
          <w:szCs w:val="22"/>
        </w:rPr>
        <w:t xml:space="preserve">La presente disposición será aplicable a aquellas liquidaciones de la participación en plusvalía que no se encuentren ejecutoriados en los términos del artículo 829 del Estatuto Tributario, para lo cual los titulares de las acciones urbanísticas, deberán manifestar por escrito ante la Unidad Administrativa Especial de Catastro Distrital, su voluntad expresa de acogerse a la misma. </w:t>
      </w:r>
    </w:p>
    <w:p w14:paraId="4413C984" w14:textId="303538DE" w:rsidR="009034EB" w:rsidRPr="009846CA" w:rsidRDefault="009034EB" w:rsidP="006E2612">
      <w:pPr>
        <w:pStyle w:val="Textoindependiente"/>
        <w:spacing w:after="0"/>
        <w:contextualSpacing/>
        <w:jc w:val="both"/>
        <w:rPr>
          <w:rStyle w:val="normaltextrun"/>
          <w:rFonts w:ascii="Arial" w:hAnsi="Arial" w:cs="Arial"/>
          <w:i/>
          <w:color w:val="000000" w:themeColor="text1"/>
          <w:lang w:val="es-ES"/>
        </w:rPr>
      </w:pPr>
    </w:p>
    <w:p w14:paraId="29683FBB" w14:textId="7A1E8933" w:rsidR="006606E1" w:rsidRPr="009846CA" w:rsidRDefault="56589A8E" w:rsidP="006606E1">
      <w:pPr>
        <w:pStyle w:val="Textoindependiente"/>
        <w:ind w:left="22"/>
        <w:contextualSpacing/>
        <w:jc w:val="both"/>
        <w:rPr>
          <w:rFonts w:ascii="Arial" w:hAnsi="Arial" w:cs="Arial"/>
          <w:sz w:val="22"/>
          <w:szCs w:val="22"/>
          <w:lang w:val="es-ES"/>
        </w:rPr>
      </w:pPr>
      <w:r w:rsidRPr="009846CA">
        <w:rPr>
          <w:rFonts w:ascii="Arial" w:hAnsi="Arial" w:cs="Arial"/>
          <w:b/>
          <w:bCs/>
          <w:sz w:val="22"/>
          <w:szCs w:val="22"/>
          <w:lang w:val="es-ES"/>
        </w:rPr>
        <w:t xml:space="preserve">Artículo </w:t>
      </w:r>
      <w:r w:rsidR="70DAFE5D" w:rsidRPr="009846CA">
        <w:rPr>
          <w:rFonts w:ascii="Arial" w:hAnsi="Arial" w:cs="Arial"/>
          <w:b/>
          <w:bCs/>
          <w:sz w:val="22"/>
          <w:szCs w:val="22"/>
          <w:lang w:val="es-ES"/>
        </w:rPr>
        <w:t>3</w:t>
      </w:r>
      <w:r w:rsidR="00464A90" w:rsidRPr="009846CA">
        <w:rPr>
          <w:rFonts w:ascii="Arial" w:hAnsi="Arial" w:cs="Arial"/>
          <w:b/>
          <w:bCs/>
          <w:sz w:val="22"/>
          <w:szCs w:val="22"/>
          <w:lang w:val="es-ES"/>
        </w:rPr>
        <w:t>9</w:t>
      </w:r>
      <w:r w:rsidR="25E71362" w:rsidRPr="009846CA">
        <w:rPr>
          <w:rFonts w:ascii="Arial" w:hAnsi="Arial" w:cs="Arial"/>
          <w:b/>
          <w:bCs/>
          <w:sz w:val="22"/>
          <w:szCs w:val="22"/>
          <w:lang w:val="es-ES"/>
        </w:rPr>
        <w:t xml:space="preserve">. </w:t>
      </w:r>
      <w:r w:rsidRPr="009846CA">
        <w:rPr>
          <w:rFonts w:ascii="Arial" w:hAnsi="Arial" w:cs="Arial"/>
          <w:b/>
          <w:bCs/>
          <w:sz w:val="22"/>
          <w:szCs w:val="22"/>
          <w:lang w:val="es-ES"/>
        </w:rPr>
        <w:t>Estatuto Tributario de Bogotá</w:t>
      </w:r>
      <w:r w:rsidR="00A55D00" w:rsidRPr="009846CA">
        <w:rPr>
          <w:rFonts w:ascii="Arial" w:hAnsi="Arial" w:cs="Arial"/>
          <w:b/>
          <w:bCs/>
          <w:sz w:val="22"/>
          <w:szCs w:val="22"/>
          <w:lang w:val="es-ES"/>
        </w:rPr>
        <w:t>.</w:t>
      </w:r>
      <w:r w:rsidRPr="009846CA">
        <w:rPr>
          <w:rFonts w:ascii="Arial" w:hAnsi="Arial" w:cs="Arial"/>
          <w:sz w:val="22"/>
          <w:szCs w:val="22"/>
          <w:lang w:val="es-ES"/>
        </w:rPr>
        <w:t xml:space="preserve"> </w:t>
      </w:r>
      <w:r w:rsidR="006606E1" w:rsidRPr="009846CA">
        <w:rPr>
          <w:rFonts w:ascii="Arial" w:hAnsi="Arial" w:cs="Arial"/>
          <w:sz w:val="22"/>
          <w:szCs w:val="22"/>
          <w:lang w:val="es-ES"/>
        </w:rPr>
        <w:t xml:space="preserve">Facúltese al Alcalde Mayor de Bogotá para que dentro de los seis (6) meses siguientes a la promulgación de este Acuerdo, expida un decreto que compile las normas de este y demás acuerdos y aquellos decretos expedidos bajo facultades extraordinarias, vigentes en materia tributaria, sin cambiar su redacción ni </w:t>
      </w:r>
      <w:r w:rsidR="00CC5C9C" w:rsidRPr="009846CA">
        <w:rPr>
          <w:rFonts w:ascii="Arial" w:hAnsi="Arial" w:cs="Arial"/>
          <w:sz w:val="22"/>
          <w:szCs w:val="22"/>
          <w:lang w:val="es-ES"/>
        </w:rPr>
        <w:t>contenido.</w:t>
      </w:r>
      <w:r w:rsidR="006606E1" w:rsidRPr="009846CA">
        <w:rPr>
          <w:rFonts w:ascii="Arial" w:hAnsi="Arial" w:cs="Arial"/>
          <w:sz w:val="22"/>
          <w:szCs w:val="22"/>
          <w:lang w:val="es-ES"/>
        </w:rPr>
        <w:t xml:space="preserve"> Esta compilación será el Estatuto Tributario de Bogotá.</w:t>
      </w:r>
    </w:p>
    <w:p w14:paraId="1F61B4B0" w14:textId="77777777" w:rsidR="006606E1" w:rsidRPr="009846CA" w:rsidRDefault="006606E1" w:rsidP="006606E1">
      <w:pPr>
        <w:pStyle w:val="Textoindependiente"/>
        <w:ind w:left="22"/>
        <w:contextualSpacing/>
        <w:jc w:val="both"/>
        <w:rPr>
          <w:rFonts w:ascii="Arial" w:hAnsi="Arial" w:cs="Arial"/>
          <w:sz w:val="22"/>
          <w:szCs w:val="22"/>
          <w:lang w:val="es-ES"/>
        </w:rPr>
      </w:pPr>
    </w:p>
    <w:p w14:paraId="5BB123C6" w14:textId="47713265" w:rsidR="0097632E" w:rsidRPr="009846CA" w:rsidRDefault="006606E1" w:rsidP="006E2612">
      <w:pPr>
        <w:pStyle w:val="Textoindependiente"/>
        <w:spacing w:after="0"/>
        <w:contextualSpacing/>
        <w:jc w:val="both"/>
        <w:rPr>
          <w:rFonts w:ascii="Arial" w:hAnsi="Arial" w:cs="Arial"/>
          <w:sz w:val="22"/>
          <w:szCs w:val="22"/>
          <w:lang w:val="es-ES"/>
        </w:rPr>
      </w:pPr>
      <w:r w:rsidRPr="009846CA">
        <w:rPr>
          <w:rFonts w:ascii="Arial" w:hAnsi="Arial" w:cs="Arial"/>
          <w:sz w:val="22"/>
          <w:szCs w:val="22"/>
          <w:lang w:val="es-ES"/>
        </w:rPr>
        <w:t>Una vez sea expedido dicho Estatuto, todas las normas de carácter tributario que expida el Concejo Distrital deberán incorporarse directamente en dicho Estatuto, bien mediante adición, modificación o derogatoria.</w:t>
      </w:r>
    </w:p>
    <w:p w14:paraId="285AF354" w14:textId="77777777" w:rsidR="000F24AD" w:rsidRPr="009846CA" w:rsidRDefault="000F24AD" w:rsidP="006E2612">
      <w:pPr>
        <w:pStyle w:val="Textoindependiente"/>
        <w:spacing w:after="0"/>
        <w:contextualSpacing/>
        <w:jc w:val="both"/>
        <w:rPr>
          <w:rFonts w:ascii="Arial" w:hAnsi="Arial" w:cs="Arial"/>
          <w:b/>
          <w:bCs/>
          <w:sz w:val="22"/>
          <w:szCs w:val="22"/>
          <w:lang w:val="es-ES"/>
        </w:rPr>
      </w:pPr>
    </w:p>
    <w:p w14:paraId="795EC4F4"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52602A2F"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66C4DC30"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1925EC20"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5FE590F6"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18AD7673"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60332E9F"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0DBCABF0" w14:textId="77777777" w:rsidR="00A938FA" w:rsidRDefault="00A938FA" w:rsidP="00351753">
      <w:pPr>
        <w:pStyle w:val="Textoindependiente"/>
        <w:spacing w:after="0"/>
        <w:ind w:left="22"/>
        <w:contextualSpacing/>
        <w:jc w:val="both"/>
        <w:rPr>
          <w:rFonts w:ascii="Arial" w:hAnsi="Arial" w:cs="Arial"/>
          <w:b/>
          <w:bCs/>
          <w:sz w:val="22"/>
          <w:szCs w:val="22"/>
          <w:lang w:val="es-ES"/>
        </w:rPr>
      </w:pPr>
    </w:p>
    <w:p w14:paraId="587E2E73" w14:textId="26906D45" w:rsidR="006D5E99" w:rsidRPr="009846CA" w:rsidRDefault="046E7535" w:rsidP="00351753">
      <w:pPr>
        <w:pStyle w:val="Textoindependiente"/>
        <w:spacing w:after="0"/>
        <w:ind w:left="22"/>
        <w:contextualSpacing/>
        <w:jc w:val="both"/>
        <w:rPr>
          <w:rFonts w:ascii="Arial" w:hAnsi="Arial" w:cs="Arial"/>
          <w:sz w:val="22"/>
          <w:szCs w:val="22"/>
          <w:lang w:val="es-ES"/>
        </w:rPr>
      </w:pPr>
      <w:r w:rsidRPr="009846CA">
        <w:rPr>
          <w:rFonts w:ascii="Arial" w:hAnsi="Arial" w:cs="Arial"/>
          <w:b/>
          <w:bCs/>
          <w:sz w:val="22"/>
          <w:szCs w:val="22"/>
          <w:lang w:val="es-ES"/>
        </w:rPr>
        <w:t xml:space="preserve">Artículo </w:t>
      </w:r>
      <w:r w:rsidR="00464A90" w:rsidRPr="009846CA">
        <w:rPr>
          <w:rFonts w:ascii="Arial" w:hAnsi="Arial" w:cs="Arial"/>
          <w:b/>
          <w:bCs/>
          <w:sz w:val="22"/>
          <w:szCs w:val="22"/>
          <w:lang w:val="es-ES"/>
        </w:rPr>
        <w:t>40</w:t>
      </w:r>
      <w:r w:rsidRPr="009846CA">
        <w:rPr>
          <w:rFonts w:ascii="Arial" w:hAnsi="Arial" w:cs="Arial"/>
          <w:b/>
          <w:bCs/>
          <w:sz w:val="22"/>
          <w:szCs w:val="22"/>
          <w:lang w:val="es-ES"/>
        </w:rPr>
        <w:t>°</w:t>
      </w:r>
      <w:r w:rsidR="63557EC6" w:rsidRPr="009846CA">
        <w:rPr>
          <w:rFonts w:ascii="Arial" w:hAnsi="Arial" w:cs="Arial"/>
          <w:b/>
          <w:bCs/>
          <w:sz w:val="22"/>
          <w:szCs w:val="22"/>
          <w:lang w:val="es-ES"/>
        </w:rPr>
        <w:t xml:space="preserve">. Vigencia y derogatorias. </w:t>
      </w:r>
      <w:r w:rsidR="63557EC6" w:rsidRPr="009846CA">
        <w:rPr>
          <w:rFonts w:ascii="Arial" w:hAnsi="Arial" w:cs="Arial"/>
          <w:sz w:val="22"/>
          <w:szCs w:val="22"/>
          <w:lang w:val="es-ES"/>
        </w:rPr>
        <w:t>El presente acuerdo rige a partir de su publicación, y deroga las normas que le sean contrarias</w:t>
      </w:r>
      <w:r w:rsidR="7BB6B56C" w:rsidRPr="009846CA">
        <w:rPr>
          <w:rFonts w:ascii="Arial" w:hAnsi="Arial" w:cs="Arial"/>
          <w:sz w:val="22"/>
          <w:szCs w:val="22"/>
          <w:lang w:val="es-ES"/>
        </w:rPr>
        <w:t xml:space="preserve">, especialmente </w:t>
      </w:r>
      <w:r w:rsidR="622D81F0" w:rsidRPr="009846CA">
        <w:rPr>
          <w:rFonts w:ascii="Arial" w:hAnsi="Arial" w:cs="Arial"/>
          <w:sz w:val="22"/>
          <w:szCs w:val="22"/>
          <w:lang w:val="es-ES"/>
        </w:rPr>
        <w:t xml:space="preserve">los </w:t>
      </w:r>
      <w:r w:rsidR="7BB6B56C" w:rsidRPr="009846CA">
        <w:rPr>
          <w:rFonts w:ascii="Arial" w:hAnsi="Arial" w:cs="Arial"/>
          <w:sz w:val="22"/>
          <w:szCs w:val="22"/>
          <w:lang w:val="es-ES"/>
        </w:rPr>
        <w:t>artículo</w:t>
      </w:r>
      <w:r w:rsidR="622D81F0" w:rsidRPr="009846CA">
        <w:rPr>
          <w:rFonts w:ascii="Arial" w:hAnsi="Arial" w:cs="Arial"/>
          <w:sz w:val="22"/>
          <w:szCs w:val="22"/>
          <w:lang w:val="es-ES"/>
        </w:rPr>
        <w:t>s</w:t>
      </w:r>
      <w:r w:rsidR="617DA96D" w:rsidRPr="009846CA">
        <w:rPr>
          <w:rFonts w:ascii="Arial" w:hAnsi="Arial" w:cs="Arial"/>
          <w:sz w:val="22"/>
          <w:szCs w:val="22"/>
          <w:lang w:val="es-ES"/>
        </w:rPr>
        <w:t xml:space="preserve"> 3 del Acuerdo</w:t>
      </w:r>
      <w:r w:rsidR="00A55D00" w:rsidRPr="009846CA">
        <w:rPr>
          <w:rFonts w:ascii="Arial" w:hAnsi="Arial" w:cs="Arial"/>
          <w:sz w:val="22"/>
          <w:szCs w:val="22"/>
          <w:lang w:val="es-ES"/>
        </w:rPr>
        <w:t xml:space="preserve"> Distrital</w:t>
      </w:r>
      <w:r w:rsidR="617DA96D" w:rsidRPr="009846CA">
        <w:rPr>
          <w:rFonts w:ascii="Arial" w:hAnsi="Arial" w:cs="Arial"/>
          <w:sz w:val="22"/>
          <w:szCs w:val="22"/>
          <w:lang w:val="es-ES"/>
        </w:rPr>
        <w:t xml:space="preserve"> 65 de 2002,</w:t>
      </w:r>
      <w:r w:rsidR="004673D9">
        <w:rPr>
          <w:rFonts w:ascii="Arial" w:hAnsi="Arial" w:cs="Arial"/>
          <w:sz w:val="22"/>
          <w:szCs w:val="22"/>
          <w:lang w:val="es-ES"/>
        </w:rPr>
        <w:t xml:space="preserve"> 1, 2 y 3 del Acuerdo 98 de 2003,</w:t>
      </w:r>
      <w:r w:rsidR="00351753">
        <w:rPr>
          <w:rFonts w:ascii="Arial" w:hAnsi="Arial" w:cs="Arial"/>
          <w:sz w:val="22"/>
          <w:szCs w:val="22"/>
          <w:lang w:val="es-ES"/>
        </w:rPr>
        <w:t xml:space="preserve"> 1 a 12 del Acuerdo 111 de 2003, </w:t>
      </w:r>
      <w:r w:rsidR="617DA96D" w:rsidRPr="009846CA">
        <w:rPr>
          <w:rFonts w:ascii="Arial" w:hAnsi="Arial" w:cs="Arial"/>
          <w:sz w:val="22"/>
          <w:szCs w:val="22"/>
          <w:lang w:val="es-ES"/>
        </w:rPr>
        <w:t xml:space="preserve">3, 6 y 7 del Acuerdo </w:t>
      </w:r>
      <w:r w:rsidR="00A55D00" w:rsidRPr="009846CA">
        <w:rPr>
          <w:rFonts w:ascii="Arial" w:hAnsi="Arial" w:cs="Arial"/>
          <w:sz w:val="22"/>
          <w:szCs w:val="22"/>
          <w:lang w:val="es-ES"/>
        </w:rPr>
        <w:t xml:space="preserve">Distrital </w:t>
      </w:r>
      <w:r w:rsidR="617DA96D" w:rsidRPr="009846CA">
        <w:rPr>
          <w:rFonts w:ascii="Arial" w:hAnsi="Arial" w:cs="Arial"/>
          <w:sz w:val="22"/>
          <w:szCs w:val="22"/>
          <w:lang w:val="es-ES"/>
        </w:rPr>
        <w:t>780 de 2020,</w:t>
      </w:r>
      <w:r w:rsidR="7BB6B56C" w:rsidRPr="009846CA">
        <w:rPr>
          <w:rFonts w:ascii="Arial" w:hAnsi="Arial" w:cs="Arial"/>
          <w:sz w:val="22"/>
          <w:szCs w:val="22"/>
          <w:lang w:val="es-ES"/>
        </w:rPr>
        <w:t xml:space="preserve"> </w:t>
      </w:r>
      <w:r w:rsidR="622D81F0" w:rsidRPr="009846CA">
        <w:rPr>
          <w:rFonts w:ascii="Arial" w:hAnsi="Arial" w:cs="Arial"/>
          <w:sz w:val="22"/>
          <w:szCs w:val="22"/>
          <w:lang w:val="es-ES"/>
        </w:rPr>
        <w:t>12</w:t>
      </w:r>
      <w:r w:rsidR="12236710" w:rsidRPr="009846CA">
        <w:rPr>
          <w:rFonts w:ascii="Arial" w:hAnsi="Arial" w:cs="Arial"/>
          <w:sz w:val="22"/>
          <w:szCs w:val="22"/>
          <w:lang w:val="es-ES"/>
        </w:rPr>
        <w:t>, 13 y 14</w:t>
      </w:r>
      <w:r w:rsidR="622D81F0" w:rsidRPr="009846CA">
        <w:rPr>
          <w:rFonts w:ascii="Arial" w:hAnsi="Arial" w:cs="Arial"/>
          <w:sz w:val="22"/>
          <w:szCs w:val="22"/>
          <w:lang w:val="es-ES"/>
        </w:rPr>
        <w:t xml:space="preserve"> del Acuerdo </w:t>
      </w:r>
      <w:r w:rsidR="00A55D00" w:rsidRPr="009846CA">
        <w:rPr>
          <w:rFonts w:ascii="Arial" w:hAnsi="Arial" w:cs="Arial"/>
          <w:sz w:val="22"/>
          <w:szCs w:val="22"/>
          <w:lang w:val="es-ES"/>
        </w:rPr>
        <w:t xml:space="preserve">Distrital </w:t>
      </w:r>
      <w:r w:rsidR="622D81F0" w:rsidRPr="009846CA">
        <w:rPr>
          <w:rFonts w:ascii="Arial" w:hAnsi="Arial" w:cs="Arial"/>
          <w:sz w:val="22"/>
          <w:szCs w:val="22"/>
          <w:lang w:val="es-ES"/>
        </w:rPr>
        <w:t>469 de 2011</w:t>
      </w:r>
      <w:r w:rsidR="00356EC9" w:rsidRPr="009846CA">
        <w:rPr>
          <w:rFonts w:ascii="Arial" w:hAnsi="Arial" w:cs="Arial"/>
          <w:sz w:val="22"/>
          <w:szCs w:val="22"/>
          <w:lang w:val="es-ES"/>
        </w:rPr>
        <w:t xml:space="preserve"> y</w:t>
      </w:r>
      <w:r w:rsidR="12236710" w:rsidRPr="009846CA">
        <w:rPr>
          <w:rFonts w:ascii="Arial" w:hAnsi="Arial" w:cs="Arial"/>
          <w:sz w:val="22"/>
          <w:szCs w:val="22"/>
          <w:lang w:val="es-ES"/>
        </w:rPr>
        <w:t xml:space="preserve"> 9 del Acuerdo </w:t>
      </w:r>
      <w:r w:rsidR="00A55D00" w:rsidRPr="009846CA">
        <w:rPr>
          <w:rFonts w:ascii="Arial" w:hAnsi="Arial" w:cs="Arial"/>
          <w:sz w:val="22"/>
          <w:szCs w:val="22"/>
          <w:lang w:val="es-ES"/>
        </w:rPr>
        <w:t xml:space="preserve">Distrital </w:t>
      </w:r>
      <w:r w:rsidR="12236710" w:rsidRPr="009846CA">
        <w:rPr>
          <w:rFonts w:ascii="Arial" w:hAnsi="Arial" w:cs="Arial"/>
          <w:sz w:val="22"/>
          <w:szCs w:val="22"/>
          <w:lang w:val="es-ES"/>
        </w:rPr>
        <w:t>671 de 2017.</w:t>
      </w:r>
    </w:p>
    <w:p w14:paraId="691ED0E6" w14:textId="77777777" w:rsidR="003B1373" w:rsidRPr="009846CA" w:rsidRDefault="003B1373" w:rsidP="006E2612">
      <w:pPr>
        <w:ind w:right="335"/>
        <w:contextualSpacing/>
        <w:jc w:val="both"/>
        <w:rPr>
          <w:rFonts w:ascii="Arial" w:hAnsi="Arial" w:cs="Arial"/>
          <w:b/>
          <w:bCs/>
          <w:sz w:val="22"/>
          <w:szCs w:val="22"/>
        </w:rPr>
      </w:pPr>
    </w:p>
    <w:p w14:paraId="39BA17D1" w14:textId="77777777" w:rsidR="00157BF9" w:rsidRPr="009846CA" w:rsidRDefault="00157BF9" w:rsidP="006E2612">
      <w:pPr>
        <w:ind w:right="335"/>
        <w:contextualSpacing/>
        <w:jc w:val="both"/>
        <w:rPr>
          <w:rFonts w:ascii="Arial" w:hAnsi="Arial" w:cs="Arial"/>
          <w:sz w:val="22"/>
          <w:szCs w:val="22"/>
        </w:rPr>
      </w:pPr>
    </w:p>
    <w:bookmarkEnd w:id="2"/>
    <w:p w14:paraId="5E40ED15" w14:textId="77777777" w:rsidR="003B1373" w:rsidRPr="009846CA" w:rsidRDefault="003B1373" w:rsidP="006E2612">
      <w:pPr>
        <w:ind w:right="49"/>
        <w:contextualSpacing/>
        <w:jc w:val="both"/>
        <w:rPr>
          <w:rFonts w:ascii="Arial" w:hAnsi="Arial" w:cs="Arial"/>
          <w:sz w:val="22"/>
          <w:szCs w:val="22"/>
        </w:rPr>
      </w:pPr>
    </w:p>
    <w:p w14:paraId="7BD41D2F" w14:textId="77777777" w:rsidR="003B1373" w:rsidRPr="009846CA" w:rsidRDefault="003B1373" w:rsidP="006E2612">
      <w:pPr>
        <w:ind w:right="49"/>
        <w:contextualSpacing/>
        <w:jc w:val="center"/>
        <w:rPr>
          <w:rFonts w:ascii="Arial" w:hAnsi="Arial" w:cs="Arial"/>
          <w:b/>
          <w:bCs/>
          <w:sz w:val="22"/>
          <w:szCs w:val="22"/>
        </w:rPr>
      </w:pPr>
      <w:r w:rsidRPr="009846CA">
        <w:rPr>
          <w:rFonts w:ascii="Arial" w:hAnsi="Arial" w:cs="Arial"/>
          <w:b/>
          <w:bCs/>
          <w:sz w:val="22"/>
          <w:szCs w:val="22"/>
        </w:rPr>
        <w:t>PUBLÍQUESE Y CÚMPLASE</w:t>
      </w:r>
    </w:p>
    <w:p w14:paraId="13709D1F" w14:textId="77777777" w:rsidR="003B1373" w:rsidRPr="009846CA" w:rsidRDefault="003B1373" w:rsidP="003B1373">
      <w:pPr>
        <w:ind w:right="49"/>
        <w:jc w:val="both"/>
        <w:rPr>
          <w:rFonts w:ascii="Arial" w:hAnsi="Arial" w:cs="Arial"/>
          <w:b/>
          <w:bCs/>
          <w:sz w:val="22"/>
          <w:szCs w:val="22"/>
        </w:rPr>
      </w:pPr>
    </w:p>
    <w:p w14:paraId="62486A47" w14:textId="77777777" w:rsidR="003B1373" w:rsidRPr="0085112A" w:rsidRDefault="003B1373" w:rsidP="003B1373">
      <w:pPr>
        <w:ind w:right="49"/>
        <w:jc w:val="both"/>
        <w:rPr>
          <w:rFonts w:ascii="Arial" w:hAnsi="Arial" w:cs="Arial"/>
          <w:b/>
          <w:sz w:val="22"/>
          <w:szCs w:val="22"/>
        </w:rPr>
      </w:pPr>
      <w:r w:rsidRPr="009846CA">
        <w:rPr>
          <w:rFonts w:ascii="Arial" w:hAnsi="Arial" w:cs="Arial"/>
          <w:bCs/>
          <w:sz w:val="22"/>
          <w:szCs w:val="22"/>
        </w:rPr>
        <w:t>Dado en Bogotá D.C.,</w:t>
      </w:r>
      <w:r w:rsidRPr="0085112A">
        <w:rPr>
          <w:rFonts w:ascii="Arial" w:hAnsi="Arial" w:cs="Arial"/>
          <w:bCs/>
          <w:sz w:val="22"/>
          <w:szCs w:val="22"/>
        </w:rPr>
        <w:t xml:space="preserve"> </w:t>
      </w:r>
    </w:p>
    <w:p w14:paraId="0F221298" w14:textId="63F542EE" w:rsidR="003B1373" w:rsidRDefault="003B1373" w:rsidP="003B1373">
      <w:pPr>
        <w:ind w:right="49"/>
        <w:jc w:val="both"/>
        <w:rPr>
          <w:rFonts w:ascii="Arial" w:hAnsi="Arial" w:cs="Arial"/>
          <w:b/>
          <w:sz w:val="22"/>
          <w:szCs w:val="22"/>
        </w:rPr>
      </w:pPr>
    </w:p>
    <w:p w14:paraId="53158E55" w14:textId="4D484F65" w:rsidR="00A938FA" w:rsidRDefault="00A938FA" w:rsidP="003B1373">
      <w:pPr>
        <w:ind w:right="49"/>
        <w:jc w:val="both"/>
        <w:rPr>
          <w:rFonts w:ascii="Arial" w:hAnsi="Arial" w:cs="Arial"/>
          <w:b/>
          <w:sz w:val="22"/>
          <w:szCs w:val="22"/>
        </w:rPr>
      </w:pPr>
    </w:p>
    <w:p w14:paraId="6A1AC628" w14:textId="32F3867E" w:rsidR="00A938FA" w:rsidRDefault="00A938FA" w:rsidP="003B1373">
      <w:pPr>
        <w:ind w:right="49"/>
        <w:jc w:val="both"/>
        <w:rPr>
          <w:rFonts w:ascii="Arial" w:hAnsi="Arial" w:cs="Arial"/>
          <w:b/>
          <w:sz w:val="22"/>
          <w:szCs w:val="22"/>
        </w:rPr>
      </w:pPr>
    </w:p>
    <w:p w14:paraId="437B662A" w14:textId="0AC6143C" w:rsidR="00A938FA" w:rsidRDefault="00A938FA" w:rsidP="003B1373">
      <w:pPr>
        <w:ind w:right="49"/>
        <w:jc w:val="both"/>
        <w:rPr>
          <w:rFonts w:ascii="Arial" w:hAnsi="Arial" w:cs="Arial"/>
          <w:b/>
          <w:sz w:val="22"/>
          <w:szCs w:val="22"/>
        </w:rPr>
      </w:pPr>
    </w:p>
    <w:p w14:paraId="6C02F69E" w14:textId="77777777" w:rsidR="00A938FA" w:rsidRDefault="00A938FA" w:rsidP="003B1373">
      <w:pPr>
        <w:ind w:right="49"/>
        <w:jc w:val="both"/>
        <w:rPr>
          <w:rFonts w:ascii="Arial" w:hAnsi="Arial" w:cs="Arial"/>
          <w:b/>
          <w:sz w:val="22"/>
          <w:szCs w:val="22"/>
        </w:rPr>
      </w:pPr>
    </w:p>
    <w:p w14:paraId="68CFDFD8" w14:textId="79435F64" w:rsidR="00A938FA" w:rsidRDefault="00A938FA" w:rsidP="003B1373">
      <w:pPr>
        <w:ind w:right="49"/>
        <w:jc w:val="both"/>
        <w:rPr>
          <w:rFonts w:ascii="Arial" w:hAnsi="Arial" w:cs="Arial"/>
          <w:b/>
          <w:sz w:val="22"/>
          <w:szCs w:val="22"/>
        </w:rPr>
      </w:pPr>
    </w:p>
    <w:p w14:paraId="519ACE35" w14:textId="77777777" w:rsidR="00A938FA" w:rsidRPr="00A938FA" w:rsidRDefault="00A938FA" w:rsidP="00A938FA">
      <w:pPr>
        <w:jc w:val="center"/>
        <w:rPr>
          <w:rFonts w:ascii="Arial" w:hAnsi="Arial" w:cs="Arial"/>
          <w:sz w:val="22"/>
          <w:szCs w:val="22"/>
        </w:rPr>
      </w:pPr>
      <w:r w:rsidRPr="00A938FA">
        <w:rPr>
          <w:rFonts w:ascii="Arial" w:hAnsi="Arial" w:cs="Arial"/>
          <w:sz w:val="22"/>
          <w:szCs w:val="22"/>
        </w:rPr>
        <w:t>CARLOS FERNANDO GALÁN PACHÓN</w:t>
      </w:r>
    </w:p>
    <w:p w14:paraId="3AE5B64C" w14:textId="77777777" w:rsidR="00A938FA" w:rsidRPr="00A938FA" w:rsidRDefault="00A938FA" w:rsidP="00A938FA">
      <w:pPr>
        <w:jc w:val="center"/>
        <w:rPr>
          <w:rFonts w:ascii="Arial" w:hAnsi="Arial" w:cs="Arial"/>
          <w:b/>
          <w:bCs/>
          <w:sz w:val="22"/>
          <w:szCs w:val="22"/>
        </w:rPr>
      </w:pPr>
      <w:r w:rsidRPr="00A938FA">
        <w:rPr>
          <w:rFonts w:ascii="Arial" w:hAnsi="Arial" w:cs="Arial"/>
          <w:b/>
          <w:bCs/>
          <w:sz w:val="22"/>
          <w:szCs w:val="22"/>
        </w:rPr>
        <w:t>Alcalde Mayor</w:t>
      </w:r>
    </w:p>
    <w:p w14:paraId="198F62CB" w14:textId="77777777" w:rsidR="00A938FA" w:rsidRPr="00A938FA" w:rsidRDefault="00A938FA" w:rsidP="00A938FA">
      <w:pPr>
        <w:jc w:val="center"/>
        <w:rPr>
          <w:rFonts w:ascii="Arial" w:hAnsi="Arial" w:cs="Arial"/>
          <w:b/>
          <w:bCs/>
          <w:sz w:val="22"/>
          <w:szCs w:val="22"/>
        </w:rPr>
      </w:pPr>
    </w:p>
    <w:p w14:paraId="2CCDCFC7" w14:textId="77777777" w:rsidR="00A938FA" w:rsidRPr="00A938FA" w:rsidRDefault="00A938FA" w:rsidP="00A938FA">
      <w:pPr>
        <w:jc w:val="center"/>
        <w:rPr>
          <w:rFonts w:ascii="Arial" w:hAnsi="Arial" w:cs="Arial"/>
          <w:b/>
          <w:bCs/>
          <w:sz w:val="22"/>
          <w:szCs w:val="22"/>
        </w:rPr>
      </w:pPr>
    </w:p>
    <w:p w14:paraId="6EA8CA73" w14:textId="0E3FB5BA" w:rsidR="00A938FA" w:rsidRDefault="00A938FA" w:rsidP="00A938FA">
      <w:pPr>
        <w:jc w:val="center"/>
        <w:rPr>
          <w:rFonts w:ascii="Arial" w:hAnsi="Arial" w:cs="Arial"/>
          <w:b/>
          <w:bCs/>
          <w:sz w:val="22"/>
          <w:szCs w:val="22"/>
        </w:rPr>
      </w:pPr>
    </w:p>
    <w:p w14:paraId="3D2B50C0" w14:textId="41C5A7B9" w:rsidR="00A938FA" w:rsidRDefault="00A938FA" w:rsidP="00A938FA">
      <w:pPr>
        <w:jc w:val="center"/>
        <w:rPr>
          <w:rFonts w:ascii="Arial" w:hAnsi="Arial" w:cs="Arial"/>
          <w:b/>
          <w:bCs/>
          <w:sz w:val="22"/>
          <w:szCs w:val="22"/>
        </w:rPr>
      </w:pPr>
    </w:p>
    <w:p w14:paraId="56C0331B" w14:textId="267576EA" w:rsidR="00A938FA" w:rsidRDefault="00A938FA" w:rsidP="00A938FA">
      <w:pPr>
        <w:jc w:val="center"/>
        <w:rPr>
          <w:rFonts w:ascii="Arial" w:hAnsi="Arial" w:cs="Arial"/>
          <w:b/>
          <w:bCs/>
          <w:sz w:val="22"/>
          <w:szCs w:val="22"/>
        </w:rPr>
      </w:pPr>
    </w:p>
    <w:p w14:paraId="035FBC43" w14:textId="77777777" w:rsidR="00A938FA" w:rsidRPr="00A938FA" w:rsidRDefault="00A938FA" w:rsidP="00A938FA">
      <w:pPr>
        <w:jc w:val="center"/>
        <w:rPr>
          <w:rFonts w:ascii="Arial" w:hAnsi="Arial" w:cs="Arial"/>
          <w:b/>
          <w:bCs/>
          <w:sz w:val="22"/>
          <w:szCs w:val="22"/>
        </w:rPr>
      </w:pPr>
    </w:p>
    <w:p w14:paraId="5C6B90B7" w14:textId="77777777" w:rsidR="00A938FA" w:rsidRPr="00A938FA" w:rsidRDefault="00A938FA" w:rsidP="00A938FA">
      <w:pPr>
        <w:jc w:val="center"/>
        <w:rPr>
          <w:rFonts w:ascii="Arial" w:hAnsi="Arial" w:cs="Arial"/>
          <w:b/>
          <w:bCs/>
          <w:sz w:val="22"/>
          <w:szCs w:val="22"/>
        </w:rPr>
      </w:pPr>
    </w:p>
    <w:p w14:paraId="259BAEE6" w14:textId="77777777" w:rsidR="00A938FA" w:rsidRPr="00A938FA" w:rsidRDefault="00A938FA" w:rsidP="00A938FA">
      <w:pPr>
        <w:jc w:val="center"/>
        <w:rPr>
          <w:rFonts w:ascii="Arial" w:hAnsi="Arial" w:cs="Arial"/>
          <w:sz w:val="22"/>
          <w:szCs w:val="22"/>
        </w:rPr>
      </w:pPr>
      <w:r w:rsidRPr="00A938FA">
        <w:rPr>
          <w:rFonts w:ascii="Arial" w:hAnsi="Arial" w:cs="Arial"/>
          <w:sz w:val="22"/>
          <w:szCs w:val="22"/>
        </w:rPr>
        <w:t>ANA MARÍA CADENA RUIZ</w:t>
      </w:r>
    </w:p>
    <w:p w14:paraId="60916F0A" w14:textId="77777777" w:rsidR="00A938FA" w:rsidRPr="00A938FA" w:rsidRDefault="00A938FA" w:rsidP="00A938FA">
      <w:pPr>
        <w:jc w:val="center"/>
        <w:rPr>
          <w:rFonts w:ascii="Arial" w:hAnsi="Arial" w:cs="Arial"/>
          <w:b/>
          <w:bCs/>
          <w:sz w:val="22"/>
          <w:szCs w:val="22"/>
        </w:rPr>
      </w:pPr>
      <w:r w:rsidRPr="00A938FA">
        <w:rPr>
          <w:rFonts w:ascii="Arial" w:hAnsi="Arial" w:cs="Arial"/>
          <w:b/>
          <w:bCs/>
          <w:sz w:val="22"/>
          <w:szCs w:val="22"/>
        </w:rPr>
        <w:t>Secretaria Distrital de Hacienda</w:t>
      </w:r>
    </w:p>
    <w:p w14:paraId="28AF77BD" w14:textId="77777777" w:rsidR="00A938FA" w:rsidRPr="0085112A" w:rsidRDefault="00A938FA" w:rsidP="003B1373">
      <w:pPr>
        <w:ind w:right="49"/>
        <w:jc w:val="both"/>
        <w:rPr>
          <w:rFonts w:ascii="Arial" w:hAnsi="Arial" w:cs="Arial"/>
          <w:b/>
          <w:sz w:val="22"/>
          <w:szCs w:val="22"/>
        </w:rPr>
      </w:pPr>
    </w:p>
    <w:bookmarkEnd w:id="3"/>
    <w:p w14:paraId="292FFACE" w14:textId="77777777" w:rsidR="003B1373" w:rsidRPr="0085112A" w:rsidRDefault="003B1373" w:rsidP="003B1373">
      <w:pPr>
        <w:ind w:right="49"/>
        <w:jc w:val="both"/>
        <w:rPr>
          <w:rFonts w:ascii="Arial" w:hAnsi="Arial" w:cs="Arial"/>
          <w:b/>
          <w:sz w:val="22"/>
          <w:szCs w:val="22"/>
        </w:rPr>
      </w:pPr>
    </w:p>
    <w:p w14:paraId="02DB7431" w14:textId="77777777" w:rsidR="002617A9" w:rsidRPr="0001763E" w:rsidRDefault="002617A9">
      <w:pPr>
        <w:rPr>
          <w:rFonts w:ascii="Arial" w:hAnsi="Arial" w:cs="Arial"/>
          <w:b/>
          <w:bCs/>
          <w:sz w:val="22"/>
          <w:szCs w:val="22"/>
        </w:rPr>
      </w:pPr>
    </w:p>
    <w:sectPr w:rsidR="002617A9" w:rsidRPr="0001763E" w:rsidSect="00C307BA">
      <w:headerReference w:type="even" r:id="rId12"/>
      <w:headerReference w:type="default" r:id="rId13"/>
      <w:footerReference w:type="even" r:id="rId14"/>
      <w:footerReference w:type="default" r:id="rId15"/>
      <w:headerReference w:type="first" r:id="rId16"/>
      <w:footerReference w:type="first" r:id="rId17"/>
      <w:pgSz w:w="12240" w:h="15840"/>
      <w:pgMar w:top="2284" w:right="1701" w:bottom="1701" w:left="1701" w:header="426"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2AD74" w14:textId="77777777" w:rsidR="008B4815" w:rsidRDefault="008B4815" w:rsidP="003B1373">
      <w:r>
        <w:separator/>
      </w:r>
    </w:p>
  </w:endnote>
  <w:endnote w:type="continuationSeparator" w:id="0">
    <w:p w14:paraId="2B0FD923" w14:textId="77777777" w:rsidR="008B4815" w:rsidRDefault="008B4815" w:rsidP="003B1373">
      <w:r>
        <w:continuationSeparator/>
      </w:r>
    </w:p>
  </w:endnote>
  <w:endnote w:type="continuationNotice" w:id="1">
    <w:p w14:paraId="08AF007D" w14:textId="77777777" w:rsidR="008B4815" w:rsidRDefault="008B4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ova">
    <w:charset w:val="00"/>
    <w:family w:val="swiss"/>
    <w:pitch w:val="variable"/>
    <w:sig w:usb0="0000028F" w:usb1="00000002" w:usb2="00000000" w:usb3="00000000" w:csb0="0000019F" w:csb1="00000000"/>
  </w:font>
  <w:font w:name="Aptos Narrow">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DBCED" w14:textId="77777777" w:rsidR="00CC58AB" w:rsidRDefault="00CC58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00801"/>
      <w:docPartObj>
        <w:docPartGallery w:val="Page Numbers (Bottom of Page)"/>
        <w:docPartUnique/>
      </w:docPartObj>
    </w:sdtPr>
    <w:sdtEndPr>
      <w:rPr>
        <w:rFonts w:ascii="Arial" w:hAnsi="Arial" w:cs="Arial"/>
      </w:rPr>
    </w:sdtEndPr>
    <w:sdtContent>
      <w:p w14:paraId="1A321708" w14:textId="446E41D7" w:rsidR="00A87E9A" w:rsidRPr="00BF388C" w:rsidRDefault="00A87E9A">
        <w:pPr>
          <w:pStyle w:val="Piedepgina"/>
          <w:jc w:val="right"/>
          <w:rPr>
            <w:rFonts w:ascii="Arial" w:hAnsi="Arial" w:cs="Arial"/>
          </w:rPr>
        </w:pPr>
        <w:r w:rsidRPr="00BF388C">
          <w:rPr>
            <w:rFonts w:ascii="Arial" w:hAnsi="Arial" w:cs="Arial"/>
          </w:rPr>
          <w:fldChar w:fldCharType="begin"/>
        </w:r>
        <w:r w:rsidRPr="00BF388C">
          <w:rPr>
            <w:rFonts w:ascii="Arial" w:hAnsi="Arial" w:cs="Arial"/>
          </w:rPr>
          <w:instrText>PAGE   \* MERGEFORMAT</w:instrText>
        </w:r>
        <w:r w:rsidRPr="00BF388C">
          <w:rPr>
            <w:rFonts w:ascii="Arial" w:hAnsi="Arial" w:cs="Arial"/>
          </w:rPr>
          <w:fldChar w:fldCharType="separate"/>
        </w:r>
        <w:r w:rsidR="00E93965" w:rsidRPr="00E93965">
          <w:rPr>
            <w:rFonts w:ascii="Arial" w:hAnsi="Arial" w:cs="Arial"/>
            <w:noProof/>
            <w:lang w:val="es-ES"/>
          </w:rPr>
          <w:t>1</w:t>
        </w:r>
        <w:r w:rsidRPr="00BF388C">
          <w:rPr>
            <w:rFonts w:ascii="Arial" w:hAnsi="Arial" w:cs="Arial"/>
          </w:rPr>
          <w:fldChar w:fldCharType="end"/>
        </w:r>
      </w:p>
    </w:sdtContent>
  </w:sdt>
  <w:p w14:paraId="32801706" w14:textId="63825635" w:rsidR="00A87E9A" w:rsidRPr="00EE6605" w:rsidRDefault="00A87E9A" w:rsidP="00BC72A1">
    <w:pPr>
      <w:jc w:val="center"/>
      <w:rPr>
        <w:rFonts w:ascii="Arial" w:hAnsi="Arial" w:cs="Arial"/>
        <w:b/>
        <w:b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B1CE7" w14:textId="77777777" w:rsidR="00CC58AB" w:rsidRDefault="00CC58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30F9F" w14:textId="77777777" w:rsidR="008B4815" w:rsidRDefault="008B4815" w:rsidP="003B1373">
      <w:r>
        <w:separator/>
      </w:r>
    </w:p>
  </w:footnote>
  <w:footnote w:type="continuationSeparator" w:id="0">
    <w:p w14:paraId="30057A2E" w14:textId="77777777" w:rsidR="008B4815" w:rsidRDefault="008B4815" w:rsidP="003B1373">
      <w:r>
        <w:continuationSeparator/>
      </w:r>
    </w:p>
  </w:footnote>
  <w:footnote w:type="continuationNotice" w:id="1">
    <w:p w14:paraId="25455E5F" w14:textId="77777777" w:rsidR="008B4815" w:rsidRDefault="008B481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44E4C" w14:textId="77777777" w:rsidR="00CC58AB" w:rsidRDefault="00CC58A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58368" w14:textId="77777777" w:rsidR="00A87E9A" w:rsidRDefault="00A87E9A">
    <w:pPr>
      <w:pStyle w:val="Encabezado"/>
      <w:jc w:val="center"/>
      <w:rPr>
        <w:rFonts w:ascii="Arial" w:hAnsi="Arial" w:cs="Arial"/>
        <w:sz w:val="24"/>
        <w:szCs w:val="24"/>
        <w:lang w:val="es-CO" w:eastAsia="es-CO"/>
      </w:rPr>
    </w:pPr>
    <w:r>
      <w:rPr>
        <w:rFonts w:ascii="Arial" w:hAnsi="Arial" w:cs="Arial"/>
        <w:noProof/>
        <w:sz w:val="24"/>
        <w:szCs w:val="24"/>
        <w:lang w:val="es-CO" w:eastAsia="es-CO"/>
      </w:rPr>
      <w:drawing>
        <wp:inline distT="0" distB="0" distL="0" distR="0" wp14:anchorId="2B2AE0D6" wp14:editId="2700492F">
          <wp:extent cx="847725" cy="866775"/>
          <wp:effectExtent l="0" t="0" r="0" b="0"/>
          <wp:docPr id="8047023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866775"/>
                  </a:xfrm>
                  <a:prstGeom prst="rect">
                    <a:avLst/>
                  </a:prstGeom>
                  <a:noFill/>
                  <a:ln>
                    <a:noFill/>
                  </a:ln>
                </pic:spPr>
              </pic:pic>
            </a:graphicData>
          </a:graphic>
        </wp:inline>
      </w:drawing>
    </w:r>
  </w:p>
  <w:p w14:paraId="2B250850" w14:textId="77777777" w:rsidR="00A87E9A" w:rsidRDefault="00A87E9A" w:rsidP="00B14304">
    <w:pPr>
      <w:pStyle w:val="Encabezado"/>
      <w:rPr>
        <w:rFonts w:ascii="Arial" w:hAnsi="Arial" w:cs="Arial"/>
      </w:rPr>
    </w:pPr>
  </w:p>
  <w:p w14:paraId="46BCB550" w14:textId="7223EF84" w:rsidR="00A87E9A" w:rsidRDefault="00A87E9A" w:rsidP="00BC72A1">
    <w:pPr>
      <w:pStyle w:val="Encabezado"/>
      <w:jc w:val="center"/>
      <w:rPr>
        <w:rFonts w:ascii="Arial" w:hAnsi="Arial" w:cs="Arial"/>
        <w:b/>
        <w:bCs/>
        <w:lang w:val="es-ES" w:eastAsia="es-ES"/>
      </w:rPr>
    </w:pPr>
    <w:r>
      <w:rPr>
        <w:rFonts w:ascii="Arial" w:hAnsi="Arial" w:cs="Arial"/>
        <w:b/>
        <w:bCs/>
      </w:rPr>
      <w:t xml:space="preserve">PROYECTO DE ACUERDO No. </w:t>
    </w:r>
  </w:p>
  <w:p w14:paraId="50848625" w14:textId="642F941C" w:rsidR="00A87E9A" w:rsidRDefault="00A87E9A" w:rsidP="00BC72A1">
    <w:pPr>
      <w:pStyle w:val="Encabezado"/>
      <w:jc w:val="center"/>
      <w:rPr>
        <w:rFonts w:ascii="Arial" w:hAnsi="Arial" w:cs="Arial"/>
        <w:b/>
        <w:bCs/>
        <w:sz w:val="22"/>
        <w:szCs w:val="22"/>
      </w:rPr>
    </w:pPr>
  </w:p>
  <w:p w14:paraId="071B093E" w14:textId="172A16A7" w:rsidR="00A87E9A" w:rsidRPr="00CC58AB" w:rsidRDefault="00A87E9A" w:rsidP="00A3738B">
    <w:pPr>
      <w:pStyle w:val="Encabezado"/>
      <w:jc w:val="center"/>
      <w:rPr>
        <w:rFonts w:ascii="Arial" w:hAnsi="Arial" w:cs="Arial"/>
        <w:sz w:val="22"/>
        <w:szCs w:val="22"/>
      </w:rPr>
    </w:pPr>
    <w:bookmarkStart w:id="6" w:name="OLE_LINK1"/>
    <w:bookmarkStart w:id="7" w:name="OLE_LINK2"/>
    <w:r w:rsidRPr="00CC58AB">
      <w:rPr>
        <w:rFonts w:ascii="Arial" w:hAnsi="Arial" w:cs="Arial"/>
        <w:sz w:val="22"/>
        <w:szCs w:val="22"/>
      </w:rPr>
      <w:t>“Por medio del cual se establecen incentivos tributarios para la competitividad, la inversión y la generación de empleo en Bogotá D.C., se optimiza el recaudo de los tributos distritales, se autoriza la compilación de la normativa tributaria distrital y se dictan otras disposiciones”</w:t>
    </w:r>
    <w:bookmarkEnd w:id="6"/>
    <w:bookmarkEnd w:id="7"/>
  </w:p>
  <w:p w14:paraId="59B8862F" w14:textId="64D2CC08" w:rsidR="00A87E9A" w:rsidRDefault="00A87E9A" w:rsidP="005E4FB9">
    <w:pPr>
      <w:pStyle w:val="Encabezado"/>
      <w:tabs>
        <w:tab w:val="clear" w:pos="8504"/>
        <w:tab w:val="left" w:pos="5850"/>
      </w:tabs>
      <w:rPr>
        <w:rFonts w:ascii="Arial" w:hAnsi="Arial" w:cs="Arial"/>
        <w:sz w:val="22"/>
        <w:szCs w:val="22"/>
      </w:rPr>
    </w:pPr>
    <w:r>
      <w:rPr>
        <w:rFonts w:ascii="Arial" w:hAnsi="Arial" w:cs="Arial"/>
        <w:sz w:val="22"/>
        <w:szCs w:val="22"/>
      </w:rPr>
      <w:tab/>
    </w:r>
    <w:r>
      <w:rPr>
        <w:rFonts w:ascii="Arial" w:hAnsi="Arial" w:cs="Arial"/>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8E561" w14:textId="77777777" w:rsidR="00CC58AB" w:rsidRDefault="00CC58A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1153BA4"/>
    <w:multiLevelType w:val="hybridMultilevel"/>
    <w:tmpl w:val="93C0CB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2D01D70"/>
    <w:multiLevelType w:val="hybridMultilevel"/>
    <w:tmpl w:val="7E7CF352"/>
    <w:lvl w:ilvl="0" w:tplc="2A404A76">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54A2F84"/>
    <w:multiLevelType w:val="hybridMultilevel"/>
    <w:tmpl w:val="46BC19C4"/>
    <w:lvl w:ilvl="0" w:tplc="C458D9BE">
      <w:start w:val="1"/>
      <w:numFmt w:val="decimal"/>
      <w:lvlText w:val="%1."/>
      <w:lvlJc w:val="left"/>
      <w:pPr>
        <w:ind w:left="720" w:hanging="360"/>
      </w:pPr>
      <w:rPr>
        <w:b/>
        <w:bCs/>
      </w:rPr>
    </w:lvl>
    <w:lvl w:ilvl="1" w:tplc="D8641CE8">
      <w:start w:val="1"/>
      <w:numFmt w:val="lowerLetter"/>
      <w:lvlText w:val="%2."/>
      <w:lvlJc w:val="left"/>
      <w:pPr>
        <w:ind w:left="1440" w:hanging="360"/>
      </w:pPr>
    </w:lvl>
    <w:lvl w:ilvl="2" w:tplc="3F4CCCBE">
      <w:start w:val="1"/>
      <w:numFmt w:val="lowerRoman"/>
      <w:lvlText w:val="%3."/>
      <w:lvlJc w:val="right"/>
      <w:pPr>
        <w:ind w:left="2160" w:hanging="180"/>
      </w:pPr>
    </w:lvl>
    <w:lvl w:ilvl="3" w:tplc="208ABB7E">
      <w:start w:val="1"/>
      <w:numFmt w:val="decimal"/>
      <w:lvlText w:val="%4."/>
      <w:lvlJc w:val="left"/>
      <w:pPr>
        <w:ind w:left="2880" w:hanging="360"/>
      </w:pPr>
    </w:lvl>
    <w:lvl w:ilvl="4" w:tplc="6B983CC4">
      <w:start w:val="1"/>
      <w:numFmt w:val="lowerLetter"/>
      <w:lvlText w:val="%5."/>
      <w:lvlJc w:val="left"/>
      <w:pPr>
        <w:ind w:left="3600" w:hanging="360"/>
      </w:pPr>
    </w:lvl>
    <w:lvl w:ilvl="5" w:tplc="A73C3EFC">
      <w:start w:val="1"/>
      <w:numFmt w:val="lowerRoman"/>
      <w:lvlText w:val="%6."/>
      <w:lvlJc w:val="right"/>
      <w:pPr>
        <w:ind w:left="4320" w:hanging="180"/>
      </w:pPr>
    </w:lvl>
    <w:lvl w:ilvl="6" w:tplc="BE56971C">
      <w:start w:val="1"/>
      <w:numFmt w:val="decimal"/>
      <w:lvlText w:val="%7."/>
      <w:lvlJc w:val="left"/>
      <w:pPr>
        <w:ind w:left="5040" w:hanging="360"/>
      </w:pPr>
    </w:lvl>
    <w:lvl w:ilvl="7" w:tplc="9274115C">
      <w:start w:val="1"/>
      <w:numFmt w:val="lowerLetter"/>
      <w:lvlText w:val="%8."/>
      <w:lvlJc w:val="left"/>
      <w:pPr>
        <w:ind w:left="5760" w:hanging="360"/>
      </w:pPr>
    </w:lvl>
    <w:lvl w:ilvl="8" w:tplc="4B42A31C">
      <w:start w:val="1"/>
      <w:numFmt w:val="lowerRoman"/>
      <w:lvlText w:val="%9."/>
      <w:lvlJc w:val="right"/>
      <w:pPr>
        <w:ind w:left="6480" w:hanging="180"/>
      </w:pPr>
    </w:lvl>
  </w:abstractNum>
  <w:abstractNum w:abstractNumId="5" w15:restartNumberingAfterBreak="0">
    <w:nsid w:val="0B364D2F"/>
    <w:multiLevelType w:val="hybridMultilevel"/>
    <w:tmpl w:val="DB6E87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25FC79D"/>
    <w:multiLevelType w:val="hybridMultilevel"/>
    <w:tmpl w:val="FFFFFFFF"/>
    <w:lvl w:ilvl="0" w:tplc="7D383352">
      <w:start w:val="1"/>
      <w:numFmt w:val="decimal"/>
      <w:lvlText w:val="%1."/>
      <w:lvlJc w:val="left"/>
      <w:pPr>
        <w:ind w:left="720" w:hanging="360"/>
      </w:pPr>
    </w:lvl>
    <w:lvl w:ilvl="1" w:tplc="24BA49B0">
      <w:start w:val="1"/>
      <w:numFmt w:val="lowerLetter"/>
      <w:lvlText w:val="%2."/>
      <w:lvlJc w:val="left"/>
      <w:pPr>
        <w:ind w:left="1440" w:hanging="360"/>
      </w:pPr>
    </w:lvl>
    <w:lvl w:ilvl="2" w:tplc="59ACADA4">
      <w:start w:val="1"/>
      <w:numFmt w:val="lowerRoman"/>
      <w:lvlText w:val="%3."/>
      <w:lvlJc w:val="right"/>
      <w:pPr>
        <w:ind w:left="2160" w:hanging="180"/>
      </w:pPr>
    </w:lvl>
    <w:lvl w:ilvl="3" w:tplc="14CC33F0">
      <w:start w:val="1"/>
      <w:numFmt w:val="decimal"/>
      <w:lvlText w:val="%4."/>
      <w:lvlJc w:val="left"/>
      <w:pPr>
        <w:ind w:left="2880" w:hanging="360"/>
      </w:pPr>
    </w:lvl>
    <w:lvl w:ilvl="4" w:tplc="091A91EE">
      <w:start w:val="1"/>
      <w:numFmt w:val="lowerLetter"/>
      <w:lvlText w:val="%5."/>
      <w:lvlJc w:val="left"/>
      <w:pPr>
        <w:ind w:left="3600" w:hanging="360"/>
      </w:pPr>
    </w:lvl>
    <w:lvl w:ilvl="5" w:tplc="CE8447EA">
      <w:start w:val="1"/>
      <w:numFmt w:val="lowerRoman"/>
      <w:lvlText w:val="%6."/>
      <w:lvlJc w:val="right"/>
      <w:pPr>
        <w:ind w:left="4320" w:hanging="180"/>
      </w:pPr>
    </w:lvl>
    <w:lvl w:ilvl="6" w:tplc="3EB6601C">
      <w:start w:val="1"/>
      <w:numFmt w:val="decimal"/>
      <w:lvlText w:val="%7."/>
      <w:lvlJc w:val="left"/>
      <w:pPr>
        <w:ind w:left="5040" w:hanging="360"/>
      </w:pPr>
    </w:lvl>
    <w:lvl w:ilvl="7" w:tplc="9852EBB2">
      <w:start w:val="1"/>
      <w:numFmt w:val="lowerLetter"/>
      <w:lvlText w:val="%8."/>
      <w:lvlJc w:val="left"/>
      <w:pPr>
        <w:ind w:left="5760" w:hanging="360"/>
      </w:pPr>
    </w:lvl>
    <w:lvl w:ilvl="8" w:tplc="D37A6950">
      <w:start w:val="1"/>
      <w:numFmt w:val="lowerRoman"/>
      <w:lvlText w:val="%9."/>
      <w:lvlJc w:val="right"/>
      <w:pPr>
        <w:ind w:left="6480" w:hanging="180"/>
      </w:pPr>
    </w:lvl>
  </w:abstractNum>
  <w:abstractNum w:abstractNumId="7" w15:restartNumberingAfterBreak="0">
    <w:nsid w:val="18C169EB"/>
    <w:multiLevelType w:val="hybridMultilevel"/>
    <w:tmpl w:val="5030B5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9E64DE7"/>
    <w:multiLevelType w:val="hybridMultilevel"/>
    <w:tmpl w:val="749AB1B6"/>
    <w:lvl w:ilvl="0" w:tplc="240A000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9" w15:restartNumberingAfterBreak="0">
    <w:nsid w:val="1BB51EEE"/>
    <w:multiLevelType w:val="hybridMultilevel"/>
    <w:tmpl w:val="419A3296"/>
    <w:lvl w:ilvl="0" w:tplc="A14EA13E">
      <w:start w:val="9"/>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CDC64FC"/>
    <w:multiLevelType w:val="hybridMultilevel"/>
    <w:tmpl w:val="EA52FC68"/>
    <w:lvl w:ilvl="0" w:tplc="C9F43DEE">
      <w:start w:val="1"/>
      <w:numFmt w:val="decimal"/>
      <w:lvlText w:val="%1."/>
      <w:lvlJc w:val="left"/>
      <w:pPr>
        <w:ind w:left="720" w:hanging="360"/>
      </w:pPr>
      <w:rPr>
        <w:rFonts w:hint="default"/>
        <w:b/>
        <w:bCs/>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FC75BF8"/>
    <w:multiLevelType w:val="hybridMultilevel"/>
    <w:tmpl w:val="0B8A1FBA"/>
    <w:lvl w:ilvl="0" w:tplc="24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A42D49"/>
    <w:multiLevelType w:val="hybridMultilevel"/>
    <w:tmpl w:val="CF30DCDC"/>
    <w:lvl w:ilvl="0" w:tplc="F140D13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35F59CE"/>
    <w:multiLevelType w:val="hybridMultilevel"/>
    <w:tmpl w:val="14F8BA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45F9BAB"/>
    <w:multiLevelType w:val="hybridMultilevel"/>
    <w:tmpl w:val="1690FD88"/>
    <w:lvl w:ilvl="0" w:tplc="00FAE122">
      <w:start w:val="1"/>
      <w:numFmt w:val="decimal"/>
      <w:lvlText w:val="%1."/>
      <w:lvlJc w:val="left"/>
      <w:pPr>
        <w:ind w:left="720" w:hanging="360"/>
      </w:pPr>
    </w:lvl>
    <w:lvl w:ilvl="1" w:tplc="954C15A4">
      <w:start w:val="1"/>
      <w:numFmt w:val="lowerLetter"/>
      <w:lvlText w:val="%2."/>
      <w:lvlJc w:val="left"/>
      <w:pPr>
        <w:ind w:left="1440" w:hanging="360"/>
      </w:pPr>
    </w:lvl>
    <w:lvl w:ilvl="2" w:tplc="7FDA6644">
      <w:start w:val="1"/>
      <w:numFmt w:val="lowerRoman"/>
      <w:lvlText w:val="%3."/>
      <w:lvlJc w:val="right"/>
      <w:pPr>
        <w:ind w:left="2160" w:hanging="180"/>
      </w:pPr>
    </w:lvl>
    <w:lvl w:ilvl="3" w:tplc="A1CEFAF8">
      <w:start w:val="1"/>
      <w:numFmt w:val="decimal"/>
      <w:lvlText w:val="%4."/>
      <w:lvlJc w:val="left"/>
      <w:pPr>
        <w:ind w:left="2880" w:hanging="360"/>
      </w:pPr>
    </w:lvl>
    <w:lvl w:ilvl="4" w:tplc="C356688A">
      <w:start w:val="1"/>
      <w:numFmt w:val="lowerLetter"/>
      <w:lvlText w:val="%5."/>
      <w:lvlJc w:val="left"/>
      <w:pPr>
        <w:ind w:left="3600" w:hanging="360"/>
      </w:pPr>
    </w:lvl>
    <w:lvl w:ilvl="5" w:tplc="D2187E54">
      <w:start w:val="1"/>
      <w:numFmt w:val="lowerRoman"/>
      <w:lvlText w:val="%6."/>
      <w:lvlJc w:val="right"/>
      <w:pPr>
        <w:ind w:left="4320" w:hanging="180"/>
      </w:pPr>
    </w:lvl>
    <w:lvl w:ilvl="6" w:tplc="CE88C654">
      <w:start w:val="1"/>
      <w:numFmt w:val="decimal"/>
      <w:lvlText w:val="%7."/>
      <w:lvlJc w:val="left"/>
      <w:pPr>
        <w:ind w:left="5040" w:hanging="360"/>
      </w:pPr>
    </w:lvl>
    <w:lvl w:ilvl="7" w:tplc="20C6CCC0">
      <w:start w:val="1"/>
      <w:numFmt w:val="lowerLetter"/>
      <w:lvlText w:val="%8."/>
      <w:lvlJc w:val="left"/>
      <w:pPr>
        <w:ind w:left="5760" w:hanging="360"/>
      </w:pPr>
    </w:lvl>
    <w:lvl w:ilvl="8" w:tplc="60226D2C">
      <w:start w:val="1"/>
      <w:numFmt w:val="lowerRoman"/>
      <w:lvlText w:val="%9."/>
      <w:lvlJc w:val="right"/>
      <w:pPr>
        <w:ind w:left="6480" w:hanging="180"/>
      </w:pPr>
    </w:lvl>
  </w:abstractNum>
  <w:abstractNum w:abstractNumId="15" w15:restartNumberingAfterBreak="0">
    <w:nsid w:val="4D0204C0"/>
    <w:multiLevelType w:val="hybridMultilevel"/>
    <w:tmpl w:val="C8004E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DC01167"/>
    <w:multiLevelType w:val="hybridMultilevel"/>
    <w:tmpl w:val="C4EC304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9DB619A"/>
    <w:multiLevelType w:val="hybridMultilevel"/>
    <w:tmpl w:val="401612A6"/>
    <w:lvl w:ilvl="0" w:tplc="080A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0B00B68"/>
    <w:multiLevelType w:val="hybridMultilevel"/>
    <w:tmpl w:val="00E49066"/>
    <w:lvl w:ilvl="0" w:tplc="33FCC0F4">
      <w:start w:val="1"/>
      <w:numFmt w:val="decimal"/>
      <w:lvlText w:val="%1."/>
      <w:lvlJc w:val="left"/>
      <w:pPr>
        <w:ind w:left="720" w:hanging="360"/>
      </w:pPr>
      <w:rPr>
        <w:rFonts w:hint="default"/>
        <w:b/>
      </w:rPr>
    </w:lvl>
    <w:lvl w:ilvl="1" w:tplc="2DC2F4FA">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2212DC4"/>
    <w:multiLevelType w:val="hybridMultilevel"/>
    <w:tmpl w:val="FFFFFFFF"/>
    <w:lvl w:ilvl="0" w:tplc="F5544BCC">
      <w:start w:val="1"/>
      <w:numFmt w:val="bullet"/>
      <w:lvlText w:val="·"/>
      <w:lvlJc w:val="left"/>
      <w:pPr>
        <w:ind w:left="720" w:hanging="360"/>
      </w:pPr>
      <w:rPr>
        <w:rFonts w:ascii="Symbol" w:hAnsi="Symbol" w:hint="default"/>
      </w:rPr>
    </w:lvl>
    <w:lvl w:ilvl="1" w:tplc="33802A3C">
      <w:start w:val="1"/>
      <w:numFmt w:val="bullet"/>
      <w:lvlText w:val="o"/>
      <w:lvlJc w:val="left"/>
      <w:pPr>
        <w:ind w:left="1440" w:hanging="360"/>
      </w:pPr>
      <w:rPr>
        <w:rFonts w:ascii="Courier New" w:hAnsi="Courier New" w:hint="default"/>
      </w:rPr>
    </w:lvl>
    <w:lvl w:ilvl="2" w:tplc="B23AD08E">
      <w:start w:val="1"/>
      <w:numFmt w:val="bullet"/>
      <w:lvlText w:val=""/>
      <w:lvlJc w:val="left"/>
      <w:pPr>
        <w:ind w:left="2160" w:hanging="360"/>
      </w:pPr>
      <w:rPr>
        <w:rFonts w:ascii="Wingdings" w:hAnsi="Wingdings" w:hint="default"/>
      </w:rPr>
    </w:lvl>
    <w:lvl w:ilvl="3" w:tplc="5E541320">
      <w:start w:val="1"/>
      <w:numFmt w:val="bullet"/>
      <w:lvlText w:val=""/>
      <w:lvlJc w:val="left"/>
      <w:pPr>
        <w:ind w:left="2880" w:hanging="360"/>
      </w:pPr>
      <w:rPr>
        <w:rFonts w:ascii="Symbol" w:hAnsi="Symbol" w:hint="default"/>
      </w:rPr>
    </w:lvl>
    <w:lvl w:ilvl="4" w:tplc="2E607984">
      <w:start w:val="1"/>
      <w:numFmt w:val="bullet"/>
      <w:lvlText w:val="o"/>
      <w:lvlJc w:val="left"/>
      <w:pPr>
        <w:ind w:left="3600" w:hanging="360"/>
      </w:pPr>
      <w:rPr>
        <w:rFonts w:ascii="Courier New" w:hAnsi="Courier New" w:hint="default"/>
      </w:rPr>
    </w:lvl>
    <w:lvl w:ilvl="5" w:tplc="38AEF7C4">
      <w:start w:val="1"/>
      <w:numFmt w:val="bullet"/>
      <w:lvlText w:val=""/>
      <w:lvlJc w:val="left"/>
      <w:pPr>
        <w:ind w:left="4320" w:hanging="360"/>
      </w:pPr>
      <w:rPr>
        <w:rFonts w:ascii="Wingdings" w:hAnsi="Wingdings" w:hint="default"/>
      </w:rPr>
    </w:lvl>
    <w:lvl w:ilvl="6" w:tplc="DE0C168E">
      <w:start w:val="1"/>
      <w:numFmt w:val="bullet"/>
      <w:lvlText w:val=""/>
      <w:lvlJc w:val="left"/>
      <w:pPr>
        <w:ind w:left="5040" w:hanging="360"/>
      </w:pPr>
      <w:rPr>
        <w:rFonts w:ascii="Symbol" w:hAnsi="Symbol" w:hint="default"/>
      </w:rPr>
    </w:lvl>
    <w:lvl w:ilvl="7" w:tplc="9AA4F0AC">
      <w:start w:val="1"/>
      <w:numFmt w:val="bullet"/>
      <w:lvlText w:val="o"/>
      <w:lvlJc w:val="left"/>
      <w:pPr>
        <w:ind w:left="5760" w:hanging="360"/>
      </w:pPr>
      <w:rPr>
        <w:rFonts w:ascii="Courier New" w:hAnsi="Courier New" w:hint="default"/>
      </w:rPr>
    </w:lvl>
    <w:lvl w:ilvl="8" w:tplc="7B643120">
      <w:start w:val="1"/>
      <w:numFmt w:val="bullet"/>
      <w:lvlText w:val=""/>
      <w:lvlJc w:val="left"/>
      <w:pPr>
        <w:ind w:left="6480" w:hanging="360"/>
      </w:pPr>
      <w:rPr>
        <w:rFonts w:ascii="Wingdings" w:hAnsi="Wingdings" w:hint="default"/>
      </w:rPr>
    </w:lvl>
  </w:abstractNum>
  <w:abstractNum w:abstractNumId="20" w15:restartNumberingAfterBreak="0">
    <w:nsid w:val="653D1ADC"/>
    <w:multiLevelType w:val="hybridMultilevel"/>
    <w:tmpl w:val="420AE436"/>
    <w:lvl w:ilvl="0" w:tplc="240A0017">
      <w:start w:val="1"/>
      <w:numFmt w:val="lowerLetter"/>
      <w:lvlText w:val="%1)"/>
      <w:lvlJc w:val="left"/>
      <w:pPr>
        <w:ind w:left="720" w:hanging="360"/>
      </w:pPr>
    </w:lvl>
    <w:lvl w:ilvl="1" w:tplc="240A0019">
      <w:start w:val="1"/>
      <w:numFmt w:val="lowerLetter"/>
      <w:lvlText w:val="%2."/>
      <w:lvlJc w:val="left"/>
      <w:pPr>
        <w:ind w:left="785" w:hanging="360"/>
      </w:pPr>
    </w:lvl>
    <w:lvl w:ilvl="2" w:tplc="240A001B">
      <w:start w:val="1"/>
      <w:numFmt w:val="lowerRoman"/>
      <w:lvlText w:val="%3."/>
      <w:lvlJc w:val="right"/>
      <w:pPr>
        <w:ind w:left="1172"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6F2263E"/>
    <w:multiLevelType w:val="multilevel"/>
    <w:tmpl w:val="7F1012B2"/>
    <w:lvl w:ilvl="0">
      <w:start w:val="1"/>
      <w:numFmt w:val="decimal"/>
      <w:lvlText w:val="%1."/>
      <w:lvlJc w:val="left"/>
      <w:pPr>
        <w:tabs>
          <w:tab w:val="num" w:pos="720"/>
        </w:tabs>
        <w:ind w:left="720" w:hanging="360"/>
      </w:pPr>
      <w:rPr>
        <w:b/>
        <w:bCs/>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b/>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B67257"/>
    <w:multiLevelType w:val="hybridMultilevel"/>
    <w:tmpl w:val="13643B1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DA1020D"/>
    <w:multiLevelType w:val="hybridMultilevel"/>
    <w:tmpl w:val="AE081A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DED65B9"/>
    <w:multiLevelType w:val="hybridMultilevel"/>
    <w:tmpl w:val="C73E4810"/>
    <w:lvl w:ilvl="0" w:tplc="23BAF752">
      <w:start w:val="9"/>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197735D"/>
    <w:multiLevelType w:val="multilevel"/>
    <w:tmpl w:val="10666338"/>
    <w:lvl w:ilvl="0">
      <w:start w:val="1"/>
      <w:numFmt w:val="decimal"/>
      <w:lvlText w:val="%1."/>
      <w:lvlJc w:val="left"/>
      <w:pPr>
        <w:ind w:left="720" w:hanging="360"/>
      </w:pPr>
      <w:rPr>
        <w:rFonts w:ascii="Arial" w:eastAsia="Arial" w:hAnsi="Arial" w:cs="Arial" w:hint="default"/>
        <w:b/>
        <w:bCs/>
        <w:i/>
        <w:color w:val="000000" w:themeColor="text1"/>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0"/>
  </w:num>
  <w:num w:numId="3">
    <w:abstractNumId w:val="3"/>
  </w:num>
  <w:num w:numId="4">
    <w:abstractNumId w:val="6"/>
  </w:num>
  <w:num w:numId="5">
    <w:abstractNumId w:val="21"/>
  </w:num>
  <w:num w:numId="6">
    <w:abstractNumId w:val="22"/>
  </w:num>
  <w:num w:numId="7">
    <w:abstractNumId w:val="13"/>
  </w:num>
  <w:num w:numId="8">
    <w:abstractNumId w:val="16"/>
  </w:num>
  <w:num w:numId="9">
    <w:abstractNumId w:val="2"/>
  </w:num>
  <w:num w:numId="10">
    <w:abstractNumId w:val="23"/>
  </w:num>
  <w:num w:numId="11">
    <w:abstractNumId w:val="17"/>
  </w:num>
  <w:num w:numId="12">
    <w:abstractNumId w:val="18"/>
  </w:num>
  <w:num w:numId="13">
    <w:abstractNumId w:val="20"/>
  </w:num>
  <w:num w:numId="14">
    <w:abstractNumId w:val="11"/>
  </w:num>
  <w:num w:numId="15">
    <w:abstractNumId w:val="8"/>
  </w:num>
  <w:num w:numId="16">
    <w:abstractNumId w:val="7"/>
  </w:num>
  <w:num w:numId="17">
    <w:abstractNumId w:val="10"/>
  </w:num>
  <w:num w:numId="18">
    <w:abstractNumId w:val="4"/>
  </w:num>
  <w:num w:numId="19">
    <w:abstractNumId w:val="19"/>
  </w:num>
  <w:num w:numId="20">
    <w:abstractNumId w:val="24"/>
  </w:num>
  <w:num w:numId="21">
    <w:abstractNumId w:val="9"/>
  </w:num>
  <w:num w:numId="22">
    <w:abstractNumId w:val="5"/>
  </w:num>
  <w:num w:numId="23">
    <w:abstractNumId w:val="15"/>
  </w:num>
  <w:num w:numId="24">
    <w:abstractNumId w:val="12"/>
  </w:num>
  <w:num w:numId="25">
    <w:abstractNumId w:val="25"/>
  </w:num>
  <w:num w:numId="26">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373"/>
    <w:rsid w:val="00000667"/>
    <w:rsid w:val="000009D3"/>
    <w:rsid w:val="00000BD4"/>
    <w:rsid w:val="00001161"/>
    <w:rsid w:val="0000157F"/>
    <w:rsid w:val="0000163C"/>
    <w:rsid w:val="000023BD"/>
    <w:rsid w:val="000023D9"/>
    <w:rsid w:val="00002BD0"/>
    <w:rsid w:val="00003F4F"/>
    <w:rsid w:val="000043F2"/>
    <w:rsid w:val="00004D57"/>
    <w:rsid w:val="00004E49"/>
    <w:rsid w:val="0000552B"/>
    <w:rsid w:val="00005E08"/>
    <w:rsid w:val="0000626B"/>
    <w:rsid w:val="000074F0"/>
    <w:rsid w:val="000077C0"/>
    <w:rsid w:val="00007BE6"/>
    <w:rsid w:val="00007FF9"/>
    <w:rsid w:val="000108D5"/>
    <w:rsid w:val="0001090E"/>
    <w:rsid w:val="000112BA"/>
    <w:rsid w:val="00011479"/>
    <w:rsid w:val="00011EB7"/>
    <w:rsid w:val="00012058"/>
    <w:rsid w:val="000122E0"/>
    <w:rsid w:val="00012484"/>
    <w:rsid w:val="00013E71"/>
    <w:rsid w:val="000145AD"/>
    <w:rsid w:val="00014604"/>
    <w:rsid w:val="000146A9"/>
    <w:rsid w:val="00014E61"/>
    <w:rsid w:val="0001538C"/>
    <w:rsid w:val="00015E39"/>
    <w:rsid w:val="00015F59"/>
    <w:rsid w:val="000164BF"/>
    <w:rsid w:val="00016B45"/>
    <w:rsid w:val="00017136"/>
    <w:rsid w:val="0001757D"/>
    <w:rsid w:val="0001763E"/>
    <w:rsid w:val="00017798"/>
    <w:rsid w:val="00017FC7"/>
    <w:rsid w:val="00020485"/>
    <w:rsid w:val="00020946"/>
    <w:rsid w:val="000209AD"/>
    <w:rsid w:val="00021727"/>
    <w:rsid w:val="000227F3"/>
    <w:rsid w:val="00022837"/>
    <w:rsid w:val="00023146"/>
    <w:rsid w:val="00023294"/>
    <w:rsid w:val="00023F3D"/>
    <w:rsid w:val="000244FA"/>
    <w:rsid w:val="00024D5F"/>
    <w:rsid w:val="00024E9E"/>
    <w:rsid w:val="00026BBF"/>
    <w:rsid w:val="00027AD0"/>
    <w:rsid w:val="000304CF"/>
    <w:rsid w:val="0003137B"/>
    <w:rsid w:val="00031C5C"/>
    <w:rsid w:val="00031F9C"/>
    <w:rsid w:val="00032279"/>
    <w:rsid w:val="00032DF2"/>
    <w:rsid w:val="00034197"/>
    <w:rsid w:val="00034A63"/>
    <w:rsid w:val="00034E13"/>
    <w:rsid w:val="0003568A"/>
    <w:rsid w:val="00035AB3"/>
    <w:rsid w:val="00036C69"/>
    <w:rsid w:val="00037A46"/>
    <w:rsid w:val="00037A8B"/>
    <w:rsid w:val="00037C88"/>
    <w:rsid w:val="00040061"/>
    <w:rsid w:val="00040850"/>
    <w:rsid w:val="00041DC0"/>
    <w:rsid w:val="00042F47"/>
    <w:rsid w:val="00043219"/>
    <w:rsid w:val="000432CE"/>
    <w:rsid w:val="0004340B"/>
    <w:rsid w:val="00043957"/>
    <w:rsid w:val="00043C8C"/>
    <w:rsid w:val="000445E8"/>
    <w:rsid w:val="0004494D"/>
    <w:rsid w:val="0004513B"/>
    <w:rsid w:val="00045150"/>
    <w:rsid w:val="000451C2"/>
    <w:rsid w:val="0004716A"/>
    <w:rsid w:val="00047286"/>
    <w:rsid w:val="0004741F"/>
    <w:rsid w:val="00047557"/>
    <w:rsid w:val="000475C5"/>
    <w:rsid w:val="00047CFE"/>
    <w:rsid w:val="00050C49"/>
    <w:rsid w:val="00052C42"/>
    <w:rsid w:val="00053E4F"/>
    <w:rsid w:val="000558A2"/>
    <w:rsid w:val="00055DF7"/>
    <w:rsid w:val="00057475"/>
    <w:rsid w:val="00057889"/>
    <w:rsid w:val="00060022"/>
    <w:rsid w:val="0006042D"/>
    <w:rsid w:val="00060EC7"/>
    <w:rsid w:val="0006185C"/>
    <w:rsid w:val="000618B1"/>
    <w:rsid w:val="0006199C"/>
    <w:rsid w:val="00061B0E"/>
    <w:rsid w:val="00062203"/>
    <w:rsid w:val="000626E6"/>
    <w:rsid w:val="00062DD9"/>
    <w:rsid w:val="0006324A"/>
    <w:rsid w:val="0006394D"/>
    <w:rsid w:val="0006420B"/>
    <w:rsid w:val="00064F5F"/>
    <w:rsid w:val="000658C4"/>
    <w:rsid w:val="00065FB0"/>
    <w:rsid w:val="00066431"/>
    <w:rsid w:val="0006718F"/>
    <w:rsid w:val="00067741"/>
    <w:rsid w:val="000705AA"/>
    <w:rsid w:val="0007092F"/>
    <w:rsid w:val="00070DBD"/>
    <w:rsid w:val="000711A6"/>
    <w:rsid w:val="0007211E"/>
    <w:rsid w:val="000721E3"/>
    <w:rsid w:val="00072AD8"/>
    <w:rsid w:val="000730FE"/>
    <w:rsid w:val="00073814"/>
    <w:rsid w:val="00073916"/>
    <w:rsid w:val="00073C04"/>
    <w:rsid w:val="00073F31"/>
    <w:rsid w:val="00074015"/>
    <w:rsid w:val="00074075"/>
    <w:rsid w:val="000742AD"/>
    <w:rsid w:val="00074540"/>
    <w:rsid w:val="00074C90"/>
    <w:rsid w:val="00074F68"/>
    <w:rsid w:val="00075247"/>
    <w:rsid w:val="000753DD"/>
    <w:rsid w:val="00075879"/>
    <w:rsid w:val="0007590F"/>
    <w:rsid w:val="00075A93"/>
    <w:rsid w:val="00075E8D"/>
    <w:rsid w:val="00076664"/>
    <w:rsid w:val="0007712F"/>
    <w:rsid w:val="0007730C"/>
    <w:rsid w:val="0007750F"/>
    <w:rsid w:val="000775A8"/>
    <w:rsid w:val="00077644"/>
    <w:rsid w:val="00081D3A"/>
    <w:rsid w:val="00082468"/>
    <w:rsid w:val="000828A4"/>
    <w:rsid w:val="00082F1B"/>
    <w:rsid w:val="00083416"/>
    <w:rsid w:val="00083A63"/>
    <w:rsid w:val="000840B7"/>
    <w:rsid w:val="0008465C"/>
    <w:rsid w:val="0008482E"/>
    <w:rsid w:val="00084DF9"/>
    <w:rsid w:val="00086A70"/>
    <w:rsid w:val="00087262"/>
    <w:rsid w:val="00087C2B"/>
    <w:rsid w:val="0009036B"/>
    <w:rsid w:val="00090D9C"/>
    <w:rsid w:val="00091443"/>
    <w:rsid w:val="0009151C"/>
    <w:rsid w:val="00091717"/>
    <w:rsid w:val="000917C6"/>
    <w:rsid w:val="00091F49"/>
    <w:rsid w:val="000934B3"/>
    <w:rsid w:val="00094451"/>
    <w:rsid w:val="000951FF"/>
    <w:rsid w:val="000958AF"/>
    <w:rsid w:val="00096E91"/>
    <w:rsid w:val="0009705A"/>
    <w:rsid w:val="00097B09"/>
    <w:rsid w:val="000A022B"/>
    <w:rsid w:val="000A0818"/>
    <w:rsid w:val="000A1424"/>
    <w:rsid w:val="000A14EE"/>
    <w:rsid w:val="000A1BB5"/>
    <w:rsid w:val="000A1BFC"/>
    <w:rsid w:val="000A29E5"/>
    <w:rsid w:val="000A2ADE"/>
    <w:rsid w:val="000A3EB5"/>
    <w:rsid w:val="000A404C"/>
    <w:rsid w:val="000A4283"/>
    <w:rsid w:val="000A43E2"/>
    <w:rsid w:val="000A4723"/>
    <w:rsid w:val="000A497F"/>
    <w:rsid w:val="000A4C6C"/>
    <w:rsid w:val="000A4DE0"/>
    <w:rsid w:val="000A4FCC"/>
    <w:rsid w:val="000A502E"/>
    <w:rsid w:val="000A50A9"/>
    <w:rsid w:val="000A5114"/>
    <w:rsid w:val="000A59D8"/>
    <w:rsid w:val="000A5BBC"/>
    <w:rsid w:val="000A6E3D"/>
    <w:rsid w:val="000A6F7A"/>
    <w:rsid w:val="000A702C"/>
    <w:rsid w:val="000A71B2"/>
    <w:rsid w:val="000A76EE"/>
    <w:rsid w:val="000A7ECE"/>
    <w:rsid w:val="000A7F3F"/>
    <w:rsid w:val="000B00B5"/>
    <w:rsid w:val="000B0CEC"/>
    <w:rsid w:val="000B16FC"/>
    <w:rsid w:val="000B1C74"/>
    <w:rsid w:val="000B1EF8"/>
    <w:rsid w:val="000B2262"/>
    <w:rsid w:val="000B2280"/>
    <w:rsid w:val="000B245A"/>
    <w:rsid w:val="000B282D"/>
    <w:rsid w:val="000B2946"/>
    <w:rsid w:val="000B2E69"/>
    <w:rsid w:val="000B450B"/>
    <w:rsid w:val="000B45EB"/>
    <w:rsid w:val="000B4D49"/>
    <w:rsid w:val="000B5663"/>
    <w:rsid w:val="000B596D"/>
    <w:rsid w:val="000B73D0"/>
    <w:rsid w:val="000B746C"/>
    <w:rsid w:val="000B7A68"/>
    <w:rsid w:val="000C007C"/>
    <w:rsid w:val="000C12B5"/>
    <w:rsid w:val="000C146D"/>
    <w:rsid w:val="000C16E7"/>
    <w:rsid w:val="000C1778"/>
    <w:rsid w:val="000C212D"/>
    <w:rsid w:val="000C3B35"/>
    <w:rsid w:val="000C3C72"/>
    <w:rsid w:val="000C3CE8"/>
    <w:rsid w:val="000C4585"/>
    <w:rsid w:val="000C5CCC"/>
    <w:rsid w:val="000C6145"/>
    <w:rsid w:val="000C6CD5"/>
    <w:rsid w:val="000C763C"/>
    <w:rsid w:val="000C780E"/>
    <w:rsid w:val="000C7880"/>
    <w:rsid w:val="000D019C"/>
    <w:rsid w:val="000D03D7"/>
    <w:rsid w:val="000D04F7"/>
    <w:rsid w:val="000D088A"/>
    <w:rsid w:val="000D0EF7"/>
    <w:rsid w:val="000D191D"/>
    <w:rsid w:val="000D1D06"/>
    <w:rsid w:val="000D218A"/>
    <w:rsid w:val="000D2B25"/>
    <w:rsid w:val="000D3A8B"/>
    <w:rsid w:val="000D471F"/>
    <w:rsid w:val="000D5211"/>
    <w:rsid w:val="000D5457"/>
    <w:rsid w:val="000D590E"/>
    <w:rsid w:val="000D60BA"/>
    <w:rsid w:val="000D680E"/>
    <w:rsid w:val="000D694B"/>
    <w:rsid w:val="000D6CEB"/>
    <w:rsid w:val="000D6D98"/>
    <w:rsid w:val="000D6FF5"/>
    <w:rsid w:val="000D7027"/>
    <w:rsid w:val="000E02F5"/>
    <w:rsid w:val="000E07E0"/>
    <w:rsid w:val="000E1306"/>
    <w:rsid w:val="000E290C"/>
    <w:rsid w:val="000E29DE"/>
    <w:rsid w:val="000E37BA"/>
    <w:rsid w:val="000E3DE5"/>
    <w:rsid w:val="000E470B"/>
    <w:rsid w:val="000E4B10"/>
    <w:rsid w:val="000E4B2D"/>
    <w:rsid w:val="000E5053"/>
    <w:rsid w:val="000E52E9"/>
    <w:rsid w:val="000E5DA4"/>
    <w:rsid w:val="000E6363"/>
    <w:rsid w:val="000E64D9"/>
    <w:rsid w:val="000E6A63"/>
    <w:rsid w:val="000E6BD3"/>
    <w:rsid w:val="000E7AB8"/>
    <w:rsid w:val="000E7AC4"/>
    <w:rsid w:val="000F01FD"/>
    <w:rsid w:val="000F0EE8"/>
    <w:rsid w:val="000F1418"/>
    <w:rsid w:val="000F1879"/>
    <w:rsid w:val="000F2264"/>
    <w:rsid w:val="000F24AD"/>
    <w:rsid w:val="000F280E"/>
    <w:rsid w:val="000F311B"/>
    <w:rsid w:val="000F4342"/>
    <w:rsid w:val="000F49EC"/>
    <w:rsid w:val="000F4D1A"/>
    <w:rsid w:val="000F5610"/>
    <w:rsid w:val="000F5D4C"/>
    <w:rsid w:val="000F60A9"/>
    <w:rsid w:val="000F7242"/>
    <w:rsid w:val="00103485"/>
    <w:rsid w:val="00105389"/>
    <w:rsid w:val="0010601C"/>
    <w:rsid w:val="0010742C"/>
    <w:rsid w:val="001101FF"/>
    <w:rsid w:val="00110B9C"/>
    <w:rsid w:val="00110E7B"/>
    <w:rsid w:val="00110ECD"/>
    <w:rsid w:val="00111063"/>
    <w:rsid w:val="001113E2"/>
    <w:rsid w:val="00113017"/>
    <w:rsid w:val="001132A1"/>
    <w:rsid w:val="0011347E"/>
    <w:rsid w:val="00113BB4"/>
    <w:rsid w:val="001140FE"/>
    <w:rsid w:val="00114112"/>
    <w:rsid w:val="001154F6"/>
    <w:rsid w:val="001155F1"/>
    <w:rsid w:val="00117BB5"/>
    <w:rsid w:val="00117F69"/>
    <w:rsid w:val="00120536"/>
    <w:rsid w:val="001214EA"/>
    <w:rsid w:val="001218AA"/>
    <w:rsid w:val="00122318"/>
    <w:rsid w:val="00122E34"/>
    <w:rsid w:val="00123E7E"/>
    <w:rsid w:val="001251ED"/>
    <w:rsid w:val="00125911"/>
    <w:rsid w:val="001264DC"/>
    <w:rsid w:val="001268EE"/>
    <w:rsid w:val="00127732"/>
    <w:rsid w:val="001313D3"/>
    <w:rsid w:val="001313EB"/>
    <w:rsid w:val="00132A9F"/>
    <w:rsid w:val="00132DDC"/>
    <w:rsid w:val="001330F7"/>
    <w:rsid w:val="001331D4"/>
    <w:rsid w:val="00133645"/>
    <w:rsid w:val="00133D7B"/>
    <w:rsid w:val="00133DA6"/>
    <w:rsid w:val="00133E94"/>
    <w:rsid w:val="00134A4F"/>
    <w:rsid w:val="00134EE7"/>
    <w:rsid w:val="00135E02"/>
    <w:rsid w:val="00135F65"/>
    <w:rsid w:val="0013613A"/>
    <w:rsid w:val="00136466"/>
    <w:rsid w:val="001369D6"/>
    <w:rsid w:val="00136DF1"/>
    <w:rsid w:val="00136E63"/>
    <w:rsid w:val="0013720F"/>
    <w:rsid w:val="00137707"/>
    <w:rsid w:val="001379A0"/>
    <w:rsid w:val="00140332"/>
    <w:rsid w:val="001405AB"/>
    <w:rsid w:val="00140F4F"/>
    <w:rsid w:val="001434CE"/>
    <w:rsid w:val="001447F2"/>
    <w:rsid w:val="00144A45"/>
    <w:rsid w:val="0014543E"/>
    <w:rsid w:val="00145BBE"/>
    <w:rsid w:val="00145E63"/>
    <w:rsid w:val="0014603C"/>
    <w:rsid w:val="0014633C"/>
    <w:rsid w:val="0014771F"/>
    <w:rsid w:val="00147ADE"/>
    <w:rsid w:val="00151207"/>
    <w:rsid w:val="0015152F"/>
    <w:rsid w:val="00151A8D"/>
    <w:rsid w:val="0015210C"/>
    <w:rsid w:val="00152331"/>
    <w:rsid w:val="00152740"/>
    <w:rsid w:val="0015310F"/>
    <w:rsid w:val="00153BAE"/>
    <w:rsid w:val="00154E7E"/>
    <w:rsid w:val="00155982"/>
    <w:rsid w:val="00156D49"/>
    <w:rsid w:val="0015712B"/>
    <w:rsid w:val="00157769"/>
    <w:rsid w:val="00157BF9"/>
    <w:rsid w:val="00160192"/>
    <w:rsid w:val="001606E5"/>
    <w:rsid w:val="00162248"/>
    <w:rsid w:val="0016291F"/>
    <w:rsid w:val="001630C3"/>
    <w:rsid w:val="001634B1"/>
    <w:rsid w:val="001641B0"/>
    <w:rsid w:val="0016471A"/>
    <w:rsid w:val="00164B22"/>
    <w:rsid w:val="00164DBB"/>
    <w:rsid w:val="00165EFB"/>
    <w:rsid w:val="00170071"/>
    <w:rsid w:val="001706AC"/>
    <w:rsid w:val="00170CFD"/>
    <w:rsid w:val="00171B32"/>
    <w:rsid w:val="001722ED"/>
    <w:rsid w:val="001727DB"/>
    <w:rsid w:val="0017280F"/>
    <w:rsid w:val="00172F2A"/>
    <w:rsid w:val="0017401C"/>
    <w:rsid w:val="0017409E"/>
    <w:rsid w:val="001757E4"/>
    <w:rsid w:val="00175B18"/>
    <w:rsid w:val="00175C0E"/>
    <w:rsid w:val="001762C8"/>
    <w:rsid w:val="00176673"/>
    <w:rsid w:val="001770D5"/>
    <w:rsid w:val="001802AE"/>
    <w:rsid w:val="001808C5"/>
    <w:rsid w:val="00180A83"/>
    <w:rsid w:val="001817A3"/>
    <w:rsid w:val="00181ADF"/>
    <w:rsid w:val="00181DF7"/>
    <w:rsid w:val="0018255F"/>
    <w:rsid w:val="001826DA"/>
    <w:rsid w:val="0018334D"/>
    <w:rsid w:val="001833C3"/>
    <w:rsid w:val="00184136"/>
    <w:rsid w:val="0018443A"/>
    <w:rsid w:val="0018535A"/>
    <w:rsid w:val="0018548C"/>
    <w:rsid w:val="00186D9C"/>
    <w:rsid w:val="00187604"/>
    <w:rsid w:val="00187BD9"/>
    <w:rsid w:val="00190718"/>
    <w:rsid w:val="00190C60"/>
    <w:rsid w:val="00190C92"/>
    <w:rsid w:val="00190E16"/>
    <w:rsid w:val="0019176D"/>
    <w:rsid w:val="00191B5A"/>
    <w:rsid w:val="00191DF3"/>
    <w:rsid w:val="001922AC"/>
    <w:rsid w:val="0019236F"/>
    <w:rsid w:val="0019237B"/>
    <w:rsid w:val="00192660"/>
    <w:rsid w:val="00193BCC"/>
    <w:rsid w:val="00193DE1"/>
    <w:rsid w:val="00194AFF"/>
    <w:rsid w:val="00194B1C"/>
    <w:rsid w:val="00194D70"/>
    <w:rsid w:val="00194E78"/>
    <w:rsid w:val="00195218"/>
    <w:rsid w:val="001958C0"/>
    <w:rsid w:val="001959C4"/>
    <w:rsid w:val="00195AC5"/>
    <w:rsid w:val="0019619A"/>
    <w:rsid w:val="0019636E"/>
    <w:rsid w:val="0019667B"/>
    <w:rsid w:val="00196D24"/>
    <w:rsid w:val="001A1168"/>
    <w:rsid w:val="001A149A"/>
    <w:rsid w:val="001A1B86"/>
    <w:rsid w:val="001A1E86"/>
    <w:rsid w:val="001A2691"/>
    <w:rsid w:val="001A2D59"/>
    <w:rsid w:val="001A33A1"/>
    <w:rsid w:val="001A34B6"/>
    <w:rsid w:val="001A3D30"/>
    <w:rsid w:val="001A40EF"/>
    <w:rsid w:val="001A50B5"/>
    <w:rsid w:val="001A66FE"/>
    <w:rsid w:val="001A7F72"/>
    <w:rsid w:val="001B0623"/>
    <w:rsid w:val="001B0A84"/>
    <w:rsid w:val="001B0C16"/>
    <w:rsid w:val="001B0CC7"/>
    <w:rsid w:val="001B1194"/>
    <w:rsid w:val="001B23FA"/>
    <w:rsid w:val="001B2CDA"/>
    <w:rsid w:val="001B2FA8"/>
    <w:rsid w:val="001B36EE"/>
    <w:rsid w:val="001B3DD8"/>
    <w:rsid w:val="001B4690"/>
    <w:rsid w:val="001B4758"/>
    <w:rsid w:val="001B6993"/>
    <w:rsid w:val="001B6C66"/>
    <w:rsid w:val="001B74D3"/>
    <w:rsid w:val="001C0487"/>
    <w:rsid w:val="001C054E"/>
    <w:rsid w:val="001C162D"/>
    <w:rsid w:val="001C24E6"/>
    <w:rsid w:val="001C2526"/>
    <w:rsid w:val="001C2E12"/>
    <w:rsid w:val="001C3A56"/>
    <w:rsid w:val="001C41A7"/>
    <w:rsid w:val="001C4D5A"/>
    <w:rsid w:val="001C714C"/>
    <w:rsid w:val="001C77CD"/>
    <w:rsid w:val="001C7D35"/>
    <w:rsid w:val="001C7ED7"/>
    <w:rsid w:val="001D038F"/>
    <w:rsid w:val="001D07BC"/>
    <w:rsid w:val="001D08CA"/>
    <w:rsid w:val="001D103C"/>
    <w:rsid w:val="001D1A15"/>
    <w:rsid w:val="001D1E66"/>
    <w:rsid w:val="001D20DB"/>
    <w:rsid w:val="001D33F9"/>
    <w:rsid w:val="001D3A4D"/>
    <w:rsid w:val="001D3CA8"/>
    <w:rsid w:val="001D4A34"/>
    <w:rsid w:val="001D4B30"/>
    <w:rsid w:val="001D6282"/>
    <w:rsid w:val="001D685F"/>
    <w:rsid w:val="001D696D"/>
    <w:rsid w:val="001D6ABD"/>
    <w:rsid w:val="001D7411"/>
    <w:rsid w:val="001D78D7"/>
    <w:rsid w:val="001E01EF"/>
    <w:rsid w:val="001E0708"/>
    <w:rsid w:val="001E0B63"/>
    <w:rsid w:val="001E0BB1"/>
    <w:rsid w:val="001E0CE5"/>
    <w:rsid w:val="001E0D95"/>
    <w:rsid w:val="001E17D9"/>
    <w:rsid w:val="001E18B4"/>
    <w:rsid w:val="001E1C37"/>
    <w:rsid w:val="001E1C8B"/>
    <w:rsid w:val="001E2BE9"/>
    <w:rsid w:val="001E2DF1"/>
    <w:rsid w:val="001E2F75"/>
    <w:rsid w:val="001E4183"/>
    <w:rsid w:val="001E4284"/>
    <w:rsid w:val="001E47C4"/>
    <w:rsid w:val="001E499C"/>
    <w:rsid w:val="001E5055"/>
    <w:rsid w:val="001E57E2"/>
    <w:rsid w:val="001E5E3C"/>
    <w:rsid w:val="001E6244"/>
    <w:rsid w:val="001E7690"/>
    <w:rsid w:val="001E7842"/>
    <w:rsid w:val="001E7CE8"/>
    <w:rsid w:val="001E7ECC"/>
    <w:rsid w:val="001F027E"/>
    <w:rsid w:val="001F06F4"/>
    <w:rsid w:val="001F07FF"/>
    <w:rsid w:val="001F1C16"/>
    <w:rsid w:val="001F1D19"/>
    <w:rsid w:val="001F23F4"/>
    <w:rsid w:val="001F2627"/>
    <w:rsid w:val="001F3609"/>
    <w:rsid w:val="001F365A"/>
    <w:rsid w:val="001F3A53"/>
    <w:rsid w:val="001F3AD5"/>
    <w:rsid w:val="001F3D6C"/>
    <w:rsid w:val="001F3FFB"/>
    <w:rsid w:val="001F4DC8"/>
    <w:rsid w:val="001F5505"/>
    <w:rsid w:val="001F5961"/>
    <w:rsid w:val="001F5CA5"/>
    <w:rsid w:val="001F5D1C"/>
    <w:rsid w:val="001F6316"/>
    <w:rsid w:val="001F6AF7"/>
    <w:rsid w:val="001F7060"/>
    <w:rsid w:val="001F7457"/>
    <w:rsid w:val="001F79F4"/>
    <w:rsid w:val="001F7DFB"/>
    <w:rsid w:val="002001EE"/>
    <w:rsid w:val="002010A4"/>
    <w:rsid w:val="00201EB2"/>
    <w:rsid w:val="00201F59"/>
    <w:rsid w:val="00202488"/>
    <w:rsid w:val="00202DEE"/>
    <w:rsid w:val="002039F6"/>
    <w:rsid w:val="00203B1B"/>
    <w:rsid w:val="00203B5D"/>
    <w:rsid w:val="00203DF3"/>
    <w:rsid w:val="00203E68"/>
    <w:rsid w:val="00203EBF"/>
    <w:rsid w:val="00204A25"/>
    <w:rsid w:val="00206064"/>
    <w:rsid w:val="002078C5"/>
    <w:rsid w:val="00210668"/>
    <w:rsid w:val="002119D8"/>
    <w:rsid w:val="00212410"/>
    <w:rsid w:val="00212A47"/>
    <w:rsid w:val="0021345C"/>
    <w:rsid w:val="002135A6"/>
    <w:rsid w:val="002142D3"/>
    <w:rsid w:val="0021434C"/>
    <w:rsid w:val="00215E24"/>
    <w:rsid w:val="00216D1B"/>
    <w:rsid w:val="002170F7"/>
    <w:rsid w:val="00217A2B"/>
    <w:rsid w:val="00217AB0"/>
    <w:rsid w:val="00220E5C"/>
    <w:rsid w:val="00220F01"/>
    <w:rsid w:val="00221AE5"/>
    <w:rsid w:val="00221AEF"/>
    <w:rsid w:val="002220C3"/>
    <w:rsid w:val="002227BD"/>
    <w:rsid w:val="002227E7"/>
    <w:rsid w:val="00223471"/>
    <w:rsid w:val="002241CE"/>
    <w:rsid w:val="00224E34"/>
    <w:rsid w:val="0022601B"/>
    <w:rsid w:val="0022610B"/>
    <w:rsid w:val="00226869"/>
    <w:rsid w:val="00226A4A"/>
    <w:rsid w:val="0022766F"/>
    <w:rsid w:val="00227E3A"/>
    <w:rsid w:val="00227E8F"/>
    <w:rsid w:val="00227F4E"/>
    <w:rsid w:val="00227F65"/>
    <w:rsid w:val="00230106"/>
    <w:rsid w:val="0023048C"/>
    <w:rsid w:val="002307BD"/>
    <w:rsid w:val="002308B2"/>
    <w:rsid w:val="00231AF7"/>
    <w:rsid w:val="002320C6"/>
    <w:rsid w:val="00233DDD"/>
    <w:rsid w:val="00234536"/>
    <w:rsid w:val="002348B3"/>
    <w:rsid w:val="002348C5"/>
    <w:rsid w:val="00234B2A"/>
    <w:rsid w:val="00234E50"/>
    <w:rsid w:val="0023526F"/>
    <w:rsid w:val="002359F0"/>
    <w:rsid w:val="00235BE1"/>
    <w:rsid w:val="0023731E"/>
    <w:rsid w:val="00237A0F"/>
    <w:rsid w:val="00237A47"/>
    <w:rsid w:val="00241181"/>
    <w:rsid w:val="002413C3"/>
    <w:rsid w:val="00241ED0"/>
    <w:rsid w:val="00241FD7"/>
    <w:rsid w:val="0024212A"/>
    <w:rsid w:val="00242C62"/>
    <w:rsid w:val="00242C76"/>
    <w:rsid w:val="00243575"/>
    <w:rsid w:val="002436CF"/>
    <w:rsid w:val="00243AB9"/>
    <w:rsid w:val="00244DB8"/>
    <w:rsid w:val="00245941"/>
    <w:rsid w:val="002462EB"/>
    <w:rsid w:val="00246582"/>
    <w:rsid w:val="002474A4"/>
    <w:rsid w:val="00247C3A"/>
    <w:rsid w:val="00250509"/>
    <w:rsid w:val="00250AEE"/>
    <w:rsid w:val="0025158B"/>
    <w:rsid w:val="00251888"/>
    <w:rsid w:val="00253618"/>
    <w:rsid w:val="002539D2"/>
    <w:rsid w:val="00253A8C"/>
    <w:rsid w:val="0025451E"/>
    <w:rsid w:val="00255CD4"/>
    <w:rsid w:val="00256A35"/>
    <w:rsid w:val="00256EF5"/>
    <w:rsid w:val="0025799C"/>
    <w:rsid w:val="002604F5"/>
    <w:rsid w:val="002617A9"/>
    <w:rsid w:val="002618A1"/>
    <w:rsid w:val="0026201F"/>
    <w:rsid w:val="0026236D"/>
    <w:rsid w:val="0026290D"/>
    <w:rsid w:val="00262BD1"/>
    <w:rsid w:val="00263E28"/>
    <w:rsid w:val="002642CB"/>
    <w:rsid w:val="00264322"/>
    <w:rsid w:val="0026442B"/>
    <w:rsid w:val="00264718"/>
    <w:rsid w:val="00264E6D"/>
    <w:rsid w:val="0026608A"/>
    <w:rsid w:val="002669FC"/>
    <w:rsid w:val="00267311"/>
    <w:rsid w:val="00270402"/>
    <w:rsid w:val="00271618"/>
    <w:rsid w:val="00271664"/>
    <w:rsid w:val="00271CD0"/>
    <w:rsid w:val="00271FD3"/>
    <w:rsid w:val="0027231C"/>
    <w:rsid w:val="00273A6D"/>
    <w:rsid w:val="00275049"/>
    <w:rsid w:val="00275291"/>
    <w:rsid w:val="00275B68"/>
    <w:rsid w:val="00275C9D"/>
    <w:rsid w:val="00276E3D"/>
    <w:rsid w:val="00277A60"/>
    <w:rsid w:val="002800C6"/>
    <w:rsid w:val="002802DE"/>
    <w:rsid w:val="00280658"/>
    <w:rsid w:val="00280CA1"/>
    <w:rsid w:val="002818FA"/>
    <w:rsid w:val="00281A15"/>
    <w:rsid w:val="00281A73"/>
    <w:rsid w:val="00281A9E"/>
    <w:rsid w:val="00282337"/>
    <w:rsid w:val="00282E01"/>
    <w:rsid w:val="002830D2"/>
    <w:rsid w:val="0028347B"/>
    <w:rsid w:val="002835A5"/>
    <w:rsid w:val="0028368B"/>
    <w:rsid w:val="00285D4B"/>
    <w:rsid w:val="002860E9"/>
    <w:rsid w:val="00286707"/>
    <w:rsid w:val="00287D67"/>
    <w:rsid w:val="002905F9"/>
    <w:rsid w:val="00290700"/>
    <w:rsid w:val="00290E19"/>
    <w:rsid w:val="00290FAA"/>
    <w:rsid w:val="00291290"/>
    <w:rsid w:val="002914CC"/>
    <w:rsid w:val="0029167F"/>
    <w:rsid w:val="0029243C"/>
    <w:rsid w:val="00293316"/>
    <w:rsid w:val="00293436"/>
    <w:rsid w:val="0029476E"/>
    <w:rsid w:val="00294A35"/>
    <w:rsid w:val="00294E27"/>
    <w:rsid w:val="0029576B"/>
    <w:rsid w:val="002958C0"/>
    <w:rsid w:val="00295B59"/>
    <w:rsid w:val="00295C5A"/>
    <w:rsid w:val="00296A8B"/>
    <w:rsid w:val="002A0501"/>
    <w:rsid w:val="002A090E"/>
    <w:rsid w:val="002A0B9E"/>
    <w:rsid w:val="002A19C0"/>
    <w:rsid w:val="002A1AC8"/>
    <w:rsid w:val="002A2D12"/>
    <w:rsid w:val="002A3791"/>
    <w:rsid w:val="002A49DA"/>
    <w:rsid w:val="002A537A"/>
    <w:rsid w:val="002A70FE"/>
    <w:rsid w:val="002A77B6"/>
    <w:rsid w:val="002A78D7"/>
    <w:rsid w:val="002A7903"/>
    <w:rsid w:val="002A7D4A"/>
    <w:rsid w:val="002B0029"/>
    <w:rsid w:val="002B0912"/>
    <w:rsid w:val="002B0CFD"/>
    <w:rsid w:val="002B100A"/>
    <w:rsid w:val="002B133C"/>
    <w:rsid w:val="002B3CEF"/>
    <w:rsid w:val="002B4A29"/>
    <w:rsid w:val="002B4C6E"/>
    <w:rsid w:val="002B5162"/>
    <w:rsid w:val="002B5980"/>
    <w:rsid w:val="002B5AEC"/>
    <w:rsid w:val="002B5CBD"/>
    <w:rsid w:val="002B5F6B"/>
    <w:rsid w:val="002B6673"/>
    <w:rsid w:val="002B6E4D"/>
    <w:rsid w:val="002B7773"/>
    <w:rsid w:val="002B79EC"/>
    <w:rsid w:val="002B7A78"/>
    <w:rsid w:val="002C022F"/>
    <w:rsid w:val="002C0C1F"/>
    <w:rsid w:val="002C13C4"/>
    <w:rsid w:val="002C14A2"/>
    <w:rsid w:val="002C174F"/>
    <w:rsid w:val="002C1B27"/>
    <w:rsid w:val="002C2B36"/>
    <w:rsid w:val="002C3524"/>
    <w:rsid w:val="002C3837"/>
    <w:rsid w:val="002C38F3"/>
    <w:rsid w:val="002C40BF"/>
    <w:rsid w:val="002C42C0"/>
    <w:rsid w:val="002C4530"/>
    <w:rsid w:val="002C45AD"/>
    <w:rsid w:val="002C4A3E"/>
    <w:rsid w:val="002C4D3B"/>
    <w:rsid w:val="002C5127"/>
    <w:rsid w:val="002C5752"/>
    <w:rsid w:val="002C5FEB"/>
    <w:rsid w:val="002C6457"/>
    <w:rsid w:val="002C6828"/>
    <w:rsid w:val="002C7283"/>
    <w:rsid w:val="002C76DD"/>
    <w:rsid w:val="002C78E5"/>
    <w:rsid w:val="002D02E4"/>
    <w:rsid w:val="002D03A7"/>
    <w:rsid w:val="002D04F6"/>
    <w:rsid w:val="002D07AB"/>
    <w:rsid w:val="002D0D25"/>
    <w:rsid w:val="002D203B"/>
    <w:rsid w:val="002D2B3B"/>
    <w:rsid w:val="002D2E9D"/>
    <w:rsid w:val="002D2FD2"/>
    <w:rsid w:val="002D30AA"/>
    <w:rsid w:val="002D376A"/>
    <w:rsid w:val="002D38D8"/>
    <w:rsid w:val="002D4561"/>
    <w:rsid w:val="002D45A1"/>
    <w:rsid w:val="002D4795"/>
    <w:rsid w:val="002D4BA8"/>
    <w:rsid w:val="002D586F"/>
    <w:rsid w:val="002D60EB"/>
    <w:rsid w:val="002D63D1"/>
    <w:rsid w:val="002D63F2"/>
    <w:rsid w:val="002E09C5"/>
    <w:rsid w:val="002E0D9D"/>
    <w:rsid w:val="002E0E90"/>
    <w:rsid w:val="002E104A"/>
    <w:rsid w:val="002E1A4B"/>
    <w:rsid w:val="002E1A7F"/>
    <w:rsid w:val="002E5542"/>
    <w:rsid w:val="002E615B"/>
    <w:rsid w:val="002E6DCD"/>
    <w:rsid w:val="002E722A"/>
    <w:rsid w:val="002E7A28"/>
    <w:rsid w:val="002F0BF5"/>
    <w:rsid w:val="002F1D6E"/>
    <w:rsid w:val="002F2654"/>
    <w:rsid w:val="002F2E10"/>
    <w:rsid w:val="002F307C"/>
    <w:rsid w:val="002F3127"/>
    <w:rsid w:val="002F32CC"/>
    <w:rsid w:val="002F37F1"/>
    <w:rsid w:val="002F3B8E"/>
    <w:rsid w:val="002F5C8E"/>
    <w:rsid w:val="002F6015"/>
    <w:rsid w:val="002F6C98"/>
    <w:rsid w:val="003006FF"/>
    <w:rsid w:val="00300989"/>
    <w:rsid w:val="0030243D"/>
    <w:rsid w:val="003027A1"/>
    <w:rsid w:val="0030381B"/>
    <w:rsid w:val="00304204"/>
    <w:rsid w:val="00304264"/>
    <w:rsid w:val="0030527C"/>
    <w:rsid w:val="00305FCE"/>
    <w:rsid w:val="003060A0"/>
    <w:rsid w:val="003066CC"/>
    <w:rsid w:val="003068E9"/>
    <w:rsid w:val="00306AC3"/>
    <w:rsid w:val="00306D1E"/>
    <w:rsid w:val="00307128"/>
    <w:rsid w:val="0030729B"/>
    <w:rsid w:val="00307514"/>
    <w:rsid w:val="00307E58"/>
    <w:rsid w:val="00311467"/>
    <w:rsid w:val="00312278"/>
    <w:rsid w:val="0031231D"/>
    <w:rsid w:val="00312CA9"/>
    <w:rsid w:val="0031484A"/>
    <w:rsid w:val="00314861"/>
    <w:rsid w:val="00314C19"/>
    <w:rsid w:val="0031505F"/>
    <w:rsid w:val="00315F1C"/>
    <w:rsid w:val="003163D3"/>
    <w:rsid w:val="0031694E"/>
    <w:rsid w:val="00317D67"/>
    <w:rsid w:val="00317EE7"/>
    <w:rsid w:val="00317F0C"/>
    <w:rsid w:val="00317FA9"/>
    <w:rsid w:val="0032085A"/>
    <w:rsid w:val="0032260F"/>
    <w:rsid w:val="00323A49"/>
    <w:rsid w:val="00323B70"/>
    <w:rsid w:val="00323EBA"/>
    <w:rsid w:val="00324775"/>
    <w:rsid w:val="00324792"/>
    <w:rsid w:val="00324AC6"/>
    <w:rsid w:val="0032541D"/>
    <w:rsid w:val="003261E1"/>
    <w:rsid w:val="00326CE9"/>
    <w:rsid w:val="0032719A"/>
    <w:rsid w:val="0033026D"/>
    <w:rsid w:val="00330765"/>
    <w:rsid w:val="00330AF4"/>
    <w:rsid w:val="00331028"/>
    <w:rsid w:val="0033125A"/>
    <w:rsid w:val="0033175A"/>
    <w:rsid w:val="00333854"/>
    <w:rsid w:val="003338B6"/>
    <w:rsid w:val="00333E3B"/>
    <w:rsid w:val="00333EE2"/>
    <w:rsid w:val="0033490A"/>
    <w:rsid w:val="003352BC"/>
    <w:rsid w:val="00337C01"/>
    <w:rsid w:val="00337F64"/>
    <w:rsid w:val="00341310"/>
    <w:rsid w:val="00341596"/>
    <w:rsid w:val="003422A1"/>
    <w:rsid w:val="0034232E"/>
    <w:rsid w:val="00342F46"/>
    <w:rsid w:val="0034321D"/>
    <w:rsid w:val="00343281"/>
    <w:rsid w:val="00343B50"/>
    <w:rsid w:val="00343F69"/>
    <w:rsid w:val="00343FA3"/>
    <w:rsid w:val="003442E3"/>
    <w:rsid w:val="00344A36"/>
    <w:rsid w:val="0034662E"/>
    <w:rsid w:val="00346B37"/>
    <w:rsid w:val="00347295"/>
    <w:rsid w:val="00347297"/>
    <w:rsid w:val="00347E92"/>
    <w:rsid w:val="0035034F"/>
    <w:rsid w:val="0035150A"/>
    <w:rsid w:val="00351753"/>
    <w:rsid w:val="00351E36"/>
    <w:rsid w:val="00351ED6"/>
    <w:rsid w:val="00351F9C"/>
    <w:rsid w:val="00352DE1"/>
    <w:rsid w:val="003538B0"/>
    <w:rsid w:val="003539A2"/>
    <w:rsid w:val="00353AB2"/>
    <w:rsid w:val="003544EB"/>
    <w:rsid w:val="00354BA7"/>
    <w:rsid w:val="00354BC2"/>
    <w:rsid w:val="003553D3"/>
    <w:rsid w:val="00355744"/>
    <w:rsid w:val="00356927"/>
    <w:rsid w:val="003569E3"/>
    <w:rsid w:val="00356D4B"/>
    <w:rsid w:val="00356DCB"/>
    <w:rsid w:val="00356EC9"/>
    <w:rsid w:val="00357692"/>
    <w:rsid w:val="003576C7"/>
    <w:rsid w:val="0035795B"/>
    <w:rsid w:val="00360778"/>
    <w:rsid w:val="00361995"/>
    <w:rsid w:val="00361F45"/>
    <w:rsid w:val="00362533"/>
    <w:rsid w:val="00363014"/>
    <w:rsid w:val="003630E7"/>
    <w:rsid w:val="00363D71"/>
    <w:rsid w:val="00364D33"/>
    <w:rsid w:val="00364EEF"/>
    <w:rsid w:val="0036514F"/>
    <w:rsid w:val="003656E2"/>
    <w:rsid w:val="00365CF3"/>
    <w:rsid w:val="003661A4"/>
    <w:rsid w:val="00366A26"/>
    <w:rsid w:val="00366E17"/>
    <w:rsid w:val="00366FFE"/>
    <w:rsid w:val="00367A2B"/>
    <w:rsid w:val="00367D1A"/>
    <w:rsid w:val="00370127"/>
    <w:rsid w:val="003701F8"/>
    <w:rsid w:val="00370CFB"/>
    <w:rsid w:val="00370E38"/>
    <w:rsid w:val="00371395"/>
    <w:rsid w:val="00372185"/>
    <w:rsid w:val="00372BAF"/>
    <w:rsid w:val="003731B3"/>
    <w:rsid w:val="00373ECA"/>
    <w:rsid w:val="003748E3"/>
    <w:rsid w:val="00375F7B"/>
    <w:rsid w:val="003761E8"/>
    <w:rsid w:val="0037650C"/>
    <w:rsid w:val="00377512"/>
    <w:rsid w:val="003778C9"/>
    <w:rsid w:val="00377AE6"/>
    <w:rsid w:val="003803C3"/>
    <w:rsid w:val="003803C7"/>
    <w:rsid w:val="00381179"/>
    <w:rsid w:val="003816C1"/>
    <w:rsid w:val="00381B35"/>
    <w:rsid w:val="00381FB5"/>
    <w:rsid w:val="003828B5"/>
    <w:rsid w:val="00382994"/>
    <w:rsid w:val="00382B5C"/>
    <w:rsid w:val="00382E56"/>
    <w:rsid w:val="003830CE"/>
    <w:rsid w:val="0038321F"/>
    <w:rsid w:val="003832F5"/>
    <w:rsid w:val="00383A0C"/>
    <w:rsid w:val="00383BB0"/>
    <w:rsid w:val="003845FE"/>
    <w:rsid w:val="00384C88"/>
    <w:rsid w:val="00385197"/>
    <w:rsid w:val="00385384"/>
    <w:rsid w:val="00385679"/>
    <w:rsid w:val="00385B36"/>
    <w:rsid w:val="00385D18"/>
    <w:rsid w:val="00385E64"/>
    <w:rsid w:val="00386147"/>
    <w:rsid w:val="003861F9"/>
    <w:rsid w:val="0038769F"/>
    <w:rsid w:val="0038783B"/>
    <w:rsid w:val="00387D2B"/>
    <w:rsid w:val="00390376"/>
    <w:rsid w:val="0039093E"/>
    <w:rsid w:val="00390ABA"/>
    <w:rsid w:val="00392D40"/>
    <w:rsid w:val="0039325D"/>
    <w:rsid w:val="00393D1D"/>
    <w:rsid w:val="00393F1C"/>
    <w:rsid w:val="0039468A"/>
    <w:rsid w:val="003947D7"/>
    <w:rsid w:val="003949EE"/>
    <w:rsid w:val="00394D28"/>
    <w:rsid w:val="003953A2"/>
    <w:rsid w:val="00395C78"/>
    <w:rsid w:val="00395FC6"/>
    <w:rsid w:val="00396820"/>
    <w:rsid w:val="00396B35"/>
    <w:rsid w:val="00396D24"/>
    <w:rsid w:val="00396D81"/>
    <w:rsid w:val="003977EA"/>
    <w:rsid w:val="003A0567"/>
    <w:rsid w:val="003A16B6"/>
    <w:rsid w:val="003A1D28"/>
    <w:rsid w:val="003A333F"/>
    <w:rsid w:val="003A334F"/>
    <w:rsid w:val="003A3FC7"/>
    <w:rsid w:val="003A5175"/>
    <w:rsid w:val="003A5FDE"/>
    <w:rsid w:val="003A628B"/>
    <w:rsid w:val="003A6A68"/>
    <w:rsid w:val="003A6BB6"/>
    <w:rsid w:val="003A7059"/>
    <w:rsid w:val="003A7183"/>
    <w:rsid w:val="003A74AD"/>
    <w:rsid w:val="003B0D49"/>
    <w:rsid w:val="003B1373"/>
    <w:rsid w:val="003B220A"/>
    <w:rsid w:val="003B2C67"/>
    <w:rsid w:val="003B2CE9"/>
    <w:rsid w:val="003B4F36"/>
    <w:rsid w:val="003B53B9"/>
    <w:rsid w:val="003B5BD3"/>
    <w:rsid w:val="003B5F82"/>
    <w:rsid w:val="003B5FCB"/>
    <w:rsid w:val="003B63AF"/>
    <w:rsid w:val="003B686D"/>
    <w:rsid w:val="003B6AA3"/>
    <w:rsid w:val="003B6B7E"/>
    <w:rsid w:val="003B6E37"/>
    <w:rsid w:val="003B70C2"/>
    <w:rsid w:val="003B7B06"/>
    <w:rsid w:val="003C07AD"/>
    <w:rsid w:val="003C1197"/>
    <w:rsid w:val="003C1DF1"/>
    <w:rsid w:val="003C56B4"/>
    <w:rsid w:val="003C59A8"/>
    <w:rsid w:val="003C5D8B"/>
    <w:rsid w:val="003C6489"/>
    <w:rsid w:val="003C6E0E"/>
    <w:rsid w:val="003C7381"/>
    <w:rsid w:val="003C7D39"/>
    <w:rsid w:val="003C7DC6"/>
    <w:rsid w:val="003C7EBD"/>
    <w:rsid w:val="003D03D7"/>
    <w:rsid w:val="003D133B"/>
    <w:rsid w:val="003D1809"/>
    <w:rsid w:val="003D1AE7"/>
    <w:rsid w:val="003D28BD"/>
    <w:rsid w:val="003D2917"/>
    <w:rsid w:val="003D2A30"/>
    <w:rsid w:val="003D2BB6"/>
    <w:rsid w:val="003D3191"/>
    <w:rsid w:val="003D3437"/>
    <w:rsid w:val="003D3CF4"/>
    <w:rsid w:val="003D3DC9"/>
    <w:rsid w:val="003D4427"/>
    <w:rsid w:val="003D44FF"/>
    <w:rsid w:val="003D4E57"/>
    <w:rsid w:val="003D5AF5"/>
    <w:rsid w:val="003D6EBA"/>
    <w:rsid w:val="003D7357"/>
    <w:rsid w:val="003E1641"/>
    <w:rsid w:val="003E1A49"/>
    <w:rsid w:val="003E1E6E"/>
    <w:rsid w:val="003E2331"/>
    <w:rsid w:val="003E2588"/>
    <w:rsid w:val="003E2A71"/>
    <w:rsid w:val="003E3BA7"/>
    <w:rsid w:val="003E407C"/>
    <w:rsid w:val="003E41AF"/>
    <w:rsid w:val="003E45F8"/>
    <w:rsid w:val="003E4F91"/>
    <w:rsid w:val="003E5637"/>
    <w:rsid w:val="003E57F0"/>
    <w:rsid w:val="003E5BFF"/>
    <w:rsid w:val="003E5D1D"/>
    <w:rsid w:val="003E5EA1"/>
    <w:rsid w:val="003E65CB"/>
    <w:rsid w:val="003E6955"/>
    <w:rsid w:val="003E69B5"/>
    <w:rsid w:val="003E74A5"/>
    <w:rsid w:val="003E7997"/>
    <w:rsid w:val="003F02E9"/>
    <w:rsid w:val="003F0362"/>
    <w:rsid w:val="003F09B8"/>
    <w:rsid w:val="003F1643"/>
    <w:rsid w:val="003F19E5"/>
    <w:rsid w:val="003F1F44"/>
    <w:rsid w:val="003F21C2"/>
    <w:rsid w:val="003F24EC"/>
    <w:rsid w:val="003F2DE9"/>
    <w:rsid w:val="003F3641"/>
    <w:rsid w:val="003F37B5"/>
    <w:rsid w:val="003F4041"/>
    <w:rsid w:val="003F40AE"/>
    <w:rsid w:val="003F4736"/>
    <w:rsid w:val="003F4F14"/>
    <w:rsid w:val="003F4F48"/>
    <w:rsid w:val="003F55CB"/>
    <w:rsid w:val="003F61EF"/>
    <w:rsid w:val="003F74D3"/>
    <w:rsid w:val="003F7671"/>
    <w:rsid w:val="003F79D1"/>
    <w:rsid w:val="00400ABE"/>
    <w:rsid w:val="00401378"/>
    <w:rsid w:val="004015B4"/>
    <w:rsid w:val="004016E5"/>
    <w:rsid w:val="004020E8"/>
    <w:rsid w:val="004028A6"/>
    <w:rsid w:val="00402A0A"/>
    <w:rsid w:val="00404730"/>
    <w:rsid w:val="00404CF5"/>
    <w:rsid w:val="00405885"/>
    <w:rsid w:val="00405AA4"/>
    <w:rsid w:val="004061DA"/>
    <w:rsid w:val="00406336"/>
    <w:rsid w:val="0040701F"/>
    <w:rsid w:val="00407262"/>
    <w:rsid w:val="004102BC"/>
    <w:rsid w:val="00410364"/>
    <w:rsid w:val="004113ED"/>
    <w:rsid w:val="00411644"/>
    <w:rsid w:val="00411A6B"/>
    <w:rsid w:val="00411BBB"/>
    <w:rsid w:val="00411E34"/>
    <w:rsid w:val="004125F2"/>
    <w:rsid w:val="0041263D"/>
    <w:rsid w:val="004129CF"/>
    <w:rsid w:val="004134D5"/>
    <w:rsid w:val="00413622"/>
    <w:rsid w:val="00414340"/>
    <w:rsid w:val="0041482E"/>
    <w:rsid w:val="00414967"/>
    <w:rsid w:val="00414D43"/>
    <w:rsid w:val="00414E65"/>
    <w:rsid w:val="00415157"/>
    <w:rsid w:val="00415347"/>
    <w:rsid w:val="00415762"/>
    <w:rsid w:val="00415A61"/>
    <w:rsid w:val="00415A74"/>
    <w:rsid w:val="00416957"/>
    <w:rsid w:val="00416E4A"/>
    <w:rsid w:val="00417F12"/>
    <w:rsid w:val="00420E13"/>
    <w:rsid w:val="00421044"/>
    <w:rsid w:val="004226C0"/>
    <w:rsid w:val="0042271C"/>
    <w:rsid w:val="00423B82"/>
    <w:rsid w:val="00424591"/>
    <w:rsid w:val="00424B22"/>
    <w:rsid w:val="00425518"/>
    <w:rsid w:val="00425766"/>
    <w:rsid w:val="00426140"/>
    <w:rsid w:val="00426DEC"/>
    <w:rsid w:val="0042723A"/>
    <w:rsid w:val="004308A5"/>
    <w:rsid w:val="0043139C"/>
    <w:rsid w:val="0043228D"/>
    <w:rsid w:val="004334D8"/>
    <w:rsid w:val="00433736"/>
    <w:rsid w:val="0043434E"/>
    <w:rsid w:val="00434917"/>
    <w:rsid w:val="00435379"/>
    <w:rsid w:val="0043564F"/>
    <w:rsid w:val="00435CB9"/>
    <w:rsid w:val="004365EC"/>
    <w:rsid w:val="00436A84"/>
    <w:rsid w:val="00436DB6"/>
    <w:rsid w:val="00437412"/>
    <w:rsid w:val="00437B2A"/>
    <w:rsid w:val="0043DB0E"/>
    <w:rsid w:val="004402CD"/>
    <w:rsid w:val="00442487"/>
    <w:rsid w:val="00442B41"/>
    <w:rsid w:val="0044478A"/>
    <w:rsid w:val="0044489D"/>
    <w:rsid w:val="00444A8C"/>
    <w:rsid w:val="00444EEF"/>
    <w:rsid w:val="00445103"/>
    <w:rsid w:val="00445423"/>
    <w:rsid w:val="0044547B"/>
    <w:rsid w:val="00446210"/>
    <w:rsid w:val="00446589"/>
    <w:rsid w:val="004479AB"/>
    <w:rsid w:val="00447E81"/>
    <w:rsid w:val="0044933B"/>
    <w:rsid w:val="0045037A"/>
    <w:rsid w:val="004504FD"/>
    <w:rsid w:val="00450963"/>
    <w:rsid w:val="00450A62"/>
    <w:rsid w:val="00451B08"/>
    <w:rsid w:val="00452B7F"/>
    <w:rsid w:val="004534E6"/>
    <w:rsid w:val="00453743"/>
    <w:rsid w:val="0045385D"/>
    <w:rsid w:val="00453E80"/>
    <w:rsid w:val="004549AE"/>
    <w:rsid w:val="00454CE2"/>
    <w:rsid w:val="00455AB7"/>
    <w:rsid w:val="00455D98"/>
    <w:rsid w:val="00456003"/>
    <w:rsid w:val="004570CC"/>
    <w:rsid w:val="0046009D"/>
    <w:rsid w:val="004608DE"/>
    <w:rsid w:val="00460984"/>
    <w:rsid w:val="00460A1B"/>
    <w:rsid w:val="00460E8D"/>
    <w:rsid w:val="00460E9F"/>
    <w:rsid w:val="0046139B"/>
    <w:rsid w:val="00461537"/>
    <w:rsid w:val="00463D96"/>
    <w:rsid w:val="00463F70"/>
    <w:rsid w:val="0046477B"/>
    <w:rsid w:val="00464A90"/>
    <w:rsid w:val="004655A3"/>
    <w:rsid w:val="0046590D"/>
    <w:rsid w:val="00465F95"/>
    <w:rsid w:val="00466B7F"/>
    <w:rsid w:val="00466E75"/>
    <w:rsid w:val="004673D9"/>
    <w:rsid w:val="004675CB"/>
    <w:rsid w:val="004710DC"/>
    <w:rsid w:val="00471352"/>
    <w:rsid w:val="00471CB6"/>
    <w:rsid w:val="00472531"/>
    <w:rsid w:val="00473097"/>
    <w:rsid w:val="00473447"/>
    <w:rsid w:val="00473E69"/>
    <w:rsid w:val="00474262"/>
    <w:rsid w:val="0047455C"/>
    <w:rsid w:val="00476606"/>
    <w:rsid w:val="00476F23"/>
    <w:rsid w:val="0047734B"/>
    <w:rsid w:val="00477A44"/>
    <w:rsid w:val="00477ECF"/>
    <w:rsid w:val="004810CC"/>
    <w:rsid w:val="00481586"/>
    <w:rsid w:val="00481AF3"/>
    <w:rsid w:val="00482417"/>
    <w:rsid w:val="004837CB"/>
    <w:rsid w:val="00483F23"/>
    <w:rsid w:val="00485905"/>
    <w:rsid w:val="0048627E"/>
    <w:rsid w:val="004866C0"/>
    <w:rsid w:val="004870D5"/>
    <w:rsid w:val="00487236"/>
    <w:rsid w:val="004877EE"/>
    <w:rsid w:val="00490874"/>
    <w:rsid w:val="00491135"/>
    <w:rsid w:val="004914C1"/>
    <w:rsid w:val="00491BEC"/>
    <w:rsid w:val="004940FA"/>
    <w:rsid w:val="004942DC"/>
    <w:rsid w:val="004942F6"/>
    <w:rsid w:val="004954A2"/>
    <w:rsid w:val="00495C68"/>
    <w:rsid w:val="004960AF"/>
    <w:rsid w:val="004960C6"/>
    <w:rsid w:val="00496A67"/>
    <w:rsid w:val="00496E1B"/>
    <w:rsid w:val="00497007"/>
    <w:rsid w:val="00497AAE"/>
    <w:rsid w:val="004A0480"/>
    <w:rsid w:val="004A0D3E"/>
    <w:rsid w:val="004A0FDC"/>
    <w:rsid w:val="004A13D7"/>
    <w:rsid w:val="004A1656"/>
    <w:rsid w:val="004A1D00"/>
    <w:rsid w:val="004A2E35"/>
    <w:rsid w:val="004A34D7"/>
    <w:rsid w:val="004A3C0E"/>
    <w:rsid w:val="004A3F72"/>
    <w:rsid w:val="004A425D"/>
    <w:rsid w:val="004A5504"/>
    <w:rsid w:val="004A5718"/>
    <w:rsid w:val="004A5872"/>
    <w:rsid w:val="004A5C44"/>
    <w:rsid w:val="004A61C8"/>
    <w:rsid w:val="004A7259"/>
    <w:rsid w:val="004A7A24"/>
    <w:rsid w:val="004B1A30"/>
    <w:rsid w:val="004B1DAE"/>
    <w:rsid w:val="004B3135"/>
    <w:rsid w:val="004B37AD"/>
    <w:rsid w:val="004B38FD"/>
    <w:rsid w:val="004B4238"/>
    <w:rsid w:val="004B4CD0"/>
    <w:rsid w:val="004B4DB7"/>
    <w:rsid w:val="004B4E86"/>
    <w:rsid w:val="004B52A9"/>
    <w:rsid w:val="004B54CE"/>
    <w:rsid w:val="004B56EB"/>
    <w:rsid w:val="004B6D66"/>
    <w:rsid w:val="004B6F29"/>
    <w:rsid w:val="004B776F"/>
    <w:rsid w:val="004B7BBC"/>
    <w:rsid w:val="004C01DA"/>
    <w:rsid w:val="004C063A"/>
    <w:rsid w:val="004C0650"/>
    <w:rsid w:val="004C154F"/>
    <w:rsid w:val="004C16B4"/>
    <w:rsid w:val="004C29C6"/>
    <w:rsid w:val="004C2C08"/>
    <w:rsid w:val="004C2D7F"/>
    <w:rsid w:val="004C2F92"/>
    <w:rsid w:val="004C3858"/>
    <w:rsid w:val="004C542C"/>
    <w:rsid w:val="004C71C7"/>
    <w:rsid w:val="004C751C"/>
    <w:rsid w:val="004C7616"/>
    <w:rsid w:val="004C7848"/>
    <w:rsid w:val="004D0155"/>
    <w:rsid w:val="004D03B8"/>
    <w:rsid w:val="004D0FDB"/>
    <w:rsid w:val="004D1424"/>
    <w:rsid w:val="004D14DF"/>
    <w:rsid w:val="004D1C48"/>
    <w:rsid w:val="004D2482"/>
    <w:rsid w:val="004D3261"/>
    <w:rsid w:val="004D33C3"/>
    <w:rsid w:val="004D4037"/>
    <w:rsid w:val="004D4B4E"/>
    <w:rsid w:val="004D50C2"/>
    <w:rsid w:val="004D52F8"/>
    <w:rsid w:val="004D614F"/>
    <w:rsid w:val="004D6575"/>
    <w:rsid w:val="004D677E"/>
    <w:rsid w:val="004D6BD9"/>
    <w:rsid w:val="004D7288"/>
    <w:rsid w:val="004D7A09"/>
    <w:rsid w:val="004D7AB9"/>
    <w:rsid w:val="004D7BD4"/>
    <w:rsid w:val="004D7DE2"/>
    <w:rsid w:val="004E0D3A"/>
    <w:rsid w:val="004E1225"/>
    <w:rsid w:val="004E1523"/>
    <w:rsid w:val="004E1548"/>
    <w:rsid w:val="004E16BC"/>
    <w:rsid w:val="004E1BA5"/>
    <w:rsid w:val="004E392B"/>
    <w:rsid w:val="004E4980"/>
    <w:rsid w:val="004E5A32"/>
    <w:rsid w:val="004E648F"/>
    <w:rsid w:val="004E771B"/>
    <w:rsid w:val="004E78AD"/>
    <w:rsid w:val="004F1353"/>
    <w:rsid w:val="004F144E"/>
    <w:rsid w:val="004F2140"/>
    <w:rsid w:val="004F27E2"/>
    <w:rsid w:val="004F2ADD"/>
    <w:rsid w:val="004F475E"/>
    <w:rsid w:val="004F50A9"/>
    <w:rsid w:val="004F547F"/>
    <w:rsid w:val="004F5C50"/>
    <w:rsid w:val="004F5E70"/>
    <w:rsid w:val="004F5FCD"/>
    <w:rsid w:val="004F6AB7"/>
    <w:rsid w:val="004F6D9F"/>
    <w:rsid w:val="004F7C44"/>
    <w:rsid w:val="00500236"/>
    <w:rsid w:val="00500697"/>
    <w:rsid w:val="0050164B"/>
    <w:rsid w:val="005026E4"/>
    <w:rsid w:val="00502937"/>
    <w:rsid w:val="00502C6F"/>
    <w:rsid w:val="00502E1D"/>
    <w:rsid w:val="00503042"/>
    <w:rsid w:val="0050313E"/>
    <w:rsid w:val="0050414F"/>
    <w:rsid w:val="005043EB"/>
    <w:rsid w:val="0050535D"/>
    <w:rsid w:val="005056BD"/>
    <w:rsid w:val="005056E8"/>
    <w:rsid w:val="005065A8"/>
    <w:rsid w:val="00506A5E"/>
    <w:rsid w:val="00507188"/>
    <w:rsid w:val="005071A7"/>
    <w:rsid w:val="0051074C"/>
    <w:rsid w:val="00510DD9"/>
    <w:rsid w:val="00510F47"/>
    <w:rsid w:val="0051187D"/>
    <w:rsid w:val="00511A9B"/>
    <w:rsid w:val="0051210A"/>
    <w:rsid w:val="00512376"/>
    <w:rsid w:val="0051356D"/>
    <w:rsid w:val="005153F6"/>
    <w:rsid w:val="005159DE"/>
    <w:rsid w:val="00516E24"/>
    <w:rsid w:val="0051701B"/>
    <w:rsid w:val="00517314"/>
    <w:rsid w:val="00520891"/>
    <w:rsid w:val="00520DC4"/>
    <w:rsid w:val="005220A1"/>
    <w:rsid w:val="00522E9B"/>
    <w:rsid w:val="00522F58"/>
    <w:rsid w:val="00523E70"/>
    <w:rsid w:val="0052421C"/>
    <w:rsid w:val="00524CCC"/>
    <w:rsid w:val="00524E34"/>
    <w:rsid w:val="00525E11"/>
    <w:rsid w:val="00526137"/>
    <w:rsid w:val="00527BF8"/>
    <w:rsid w:val="00527F6D"/>
    <w:rsid w:val="005300C0"/>
    <w:rsid w:val="005301A0"/>
    <w:rsid w:val="005302A9"/>
    <w:rsid w:val="005308A2"/>
    <w:rsid w:val="00531022"/>
    <w:rsid w:val="005328F4"/>
    <w:rsid w:val="00533565"/>
    <w:rsid w:val="005338A2"/>
    <w:rsid w:val="00533D96"/>
    <w:rsid w:val="0053465B"/>
    <w:rsid w:val="00534684"/>
    <w:rsid w:val="0053477D"/>
    <w:rsid w:val="005349C4"/>
    <w:rsid w:val="00534F3F"/>
    <w:rsid w:val="005357AB"/>
    <w:rsid w:val="00535C72"/>
    <w:rsid w:val="00536A3E"/>
    <w:rsid w:val="00536FD8"/>
    <w:rsid w:val="00537306"/>
    <w:rsid w:val="005375CF"/>
    <w:rsid w:val="00537871"/>
    <w:rsid w:val="005403B3"/>
    <w:rsid w:val="00540599"/>
    <w:rsid w:val="005405AE"/>
    <w:rsid w:val="00540982"/>
    <w:rsid w:val="0054206B"/>
    <w:rsid w:val="0054212B"/>
    <w:rsid w:val="0054240B"/>
    <w:rsid w:val="00542A15"/>
    <w:rsid w:val="00543627"/>
    <w:rsid w:val="00543C8C"/>
    <w:rsid w:val="00543E91"/>
    <w:rsid w:val="00544025"/>
    <w:rsid w:val="00544409"/>
    <w:rsid w:val="00544736"/>
    <w:rsid w:val="00544C83"/>
    <w:rsid w:val="00544CB6"/>
    <w:rsid w:val="00545F26"/>
    <w:rsid w:val="0054690A"/>
    <w:rsid w:val="00546B1A"/>
    <w:rsid w:val="00547CE1"/>
    <w:rsid w:val="005503DC"/>
    <w:rsid w:val="00550697"/>
    <w:rsid w:val="005509E8"/>
    <w:rsid w:val="00551306"/>
    <w:rsid w:val="0055170B"/>
    <w:rsid w:val="005521D5"/>
    <w:rsid w:val="00552210"/>
    <w:rsid w:val="00552BD3"/>
    <w:rsid w:val="00552D2B"/>
    <w:rsid w:val="00553622"/>
    <w:rsid w:val="00553760"/>
    <w:rsid w:val="00553BB1"/>
    <w:rsid w:val="00553EBC"/>
    <w:rsid w:val="00554948"/>
    <w:rsid w:val="005549A6"/>
    <w:rsid w:val="00554DF6"/>
    <w:rsid w:val="00555545"/>
    <w:rsid w:val="005556D4"/>
    <w:rsid w:val="0055575D"/>
    <w:rsid w:val="00555E14"/>
    <w:rsid w:val="00556D27"/>
    <w:rsid w:val="00556FBF"/>
    <w:rsid w:val="0055795D"/>
    <w:rsid w:val="005619DA"/>
    <w:rsid w:val="005620D3"/>
    <w:rsid w:val="005628AA"/>
    <w:rsid w:val="00562DDA"/>
    <w:rsid w:val="00563187"/>
    <w:rsid w:val="00563506"/>
    <w:rsid w:val="00563C01"/>
    <w:rsid w:val="005644AA"/>
    <w:rsid w:val="005648AB"/>
    <w:rsid w:val="00564C23"/>
    <w:rsid w:val="00564D00"/>
    <w:rsid w:val="0056530C"/>
    <w:rsid w:val="00565765"/>
    <w:rsid w:val="00565DA3"/>
    <w:rsid w:val="0056605A"/>
    <w:rsid w:val="005663CF"/>
    <w:rsid w:val="00566933"/>
    <w:rsid w:val="0056694C"/>
    <w:rsid w:val="00566FA2"/>
    <w:rsid w:val="005672F3"/>
    <w:rsid w:val="00567795"/>
    <w:rsid w:val="00567A85"/>
    <w:rsid w:val="00567BAC"/>
    <w:rsid w:val="00567D61"/>
    <w:rsid w:val="00571EE9"/>
    <w:rsid w:val="00571EF7"/>
    <w:rsid w:val="0057229C"/>
    <w:rsid w:val="0057341C"/>
    <w:rsid w:val="005736DB"/>
    <w:rsid w:val="00573EC0"/>
    <w:rsid w:val="0057462A"/>
    <w:rsid w:val="005752ED"/>
    <w:rsid w:val="005757BB"/>
    <w:rsid w:val="0057729A"/>
    <w:rsid w:val="00577611"/>
    <w:rsid w:val="0057779A"/>
    <w:rsid w:val="00577EBF"/>
    <w:rsid w:val="005800BB"/>
    <w:rsid w:val="005808B8"/>
    <w:rsid w:val="00580FFD"/>
    <w:rsid w:val="00581D6A"/>
    <w:rsid w:val="00581FA7"/>
    <w:rsid w:val="005821D7"/>
    <w:rsid w:val="00582D70"/>
    <w:rsid w:val="00582FB2"/>
    <w:rsid w:val="0058522A"/>
    <w:rsid w:val="005856FE"/>
    <w:rsid w:val="005864D6"/>
    <w:rsid w:val="00586955"/>
    <w:rsid w:val="00586A9D"/>
    <w:rsid w:val="0058742E"/>
    <w:rsid w:val="005878C1"/>
    <w:rsid w:val="0058791E"/>
    <w:rsid w:val="00587D0A"/>
    <w:rsid w:val="0059121C"/>
    <w:rsid w:val="005914A8"/>
    <w:rsid w:val="005922FF"/>
    <w:rsid w:val="00592CE3"/>
    <w:rsid w:val="0059419E"/>
    <w:rsid w:val="00594B24"/>
    <w:rsid w:val="005969FB"/>
    <w:rsid w:val="0059708F"/>
    <w:rsid w:val="005973BC"/>
    <w:rsid w:val="005A156A"/>
    <w:rsid w:val="005A1940"/>
    <w:rsid w:val="005A1A6D"/>
    <w:rsid w:val="005A1FA0"/>
    <w:rsid w:val="005A2103"/>
    <w:rsid w:val="005A2453"/>
    <w:rsid w:val="005A3CD5"/>
    <w:rsid w:val="005A3D91"/>
    <w:rsid w:val="005A3FD8"/>
    <w:rsid w:val="005A65C4"/>
    <w:rsid w:val="005A6D7C"/>
    <w:rsid w:val="005A6E3C"/>
    <w:rsid w:val="005A79BD"/>
    <w:rsid w:val="005A7A2D"/>
    <w:rsid w:val="005A7D29"/>
    <w:rsid w:val="005A7E12"/>
    <w:rsid w:val="005B1095"/>
    <w:rsid w:val="005B3533"/>
    <w:rsid w:val="005B40D8"/>
    <w:rsid w:val="005B446C"/>
    <w:rsid w:val="005B4C0A"/>
    <w:rsid w:val="005B54E6"/>
    <w:rsid w:val="005B568B"/>
    <w:rsid w:val="005B63AF"/>
    <w:rsid w:val="005B67B9"/>
    <w:rsid w:val="005B6FAF"/>
    <w:rsid w:val="005B725F"/>
    <w:rsid w:val="005B7739"/>
    <w:rsid w:val="005B7AA7"/>
    <w:rsid w:val="005B7D79"/>
    <w:rsid w:val="005C0160"/>
    <w:rsid w:val="005C03A4"/>
    <w:rsid w:val="005C0551"/>
    <w:rsid w:val="005C0C9F"/>
    <w:rsid w:val="005C15AD"/>
    <w:rsid w:val="005C1714"/>
    <w:rsid w:val="005C2570"/>
    <w:rsid w:val="005C2757"/>
    <w:rsid w:val="005C2887"/>
    <w:rsid w:val="005C3529"/>
    <w:rsid w:val="005C355F"/>
    <w:rsid w:val="005C4C2D"/>
    <w:rsid w:val="005C4FB2"/>
    <w:rsid w:val="005C5471"/>
    <w:rsid w:val="005C5850"/>
    <w:rsid w:val="005C59F0"/>
    <w:rsid w:val="005C5D78"/>
    <w:rsid w:val="005C6621"/>
    <w:rsid w:val="005C6644"/>
    <w:rsid w:val="005C66F4"/>
    <w:rsid w:val="005C76D6"/>
    <w:rsid w:val="005D0308"/>
    <w:rsid w:val="005D0634"/>
    <w:rsid w:val="005D21F2"/>
    <w:rsid w:val="005D271F"/>
    <w:rsid w:val="005D28E4"/>
    <w:rsid w:val="005D2AED"/>
    <w:rsid w:val="005D33FC"/>
    <w:rsid w:val="005D354E"/>
    <w:rsid w:val="005D46C6"/>
    <w:rsid w:val="005D481B"/>
    <w:rsid w:val="005D4A17"/>
    <w:rsid w:val="005D4AFC"/>
    <w:rsid w:val="005D50FB"/>
    <w:rsid w:val="005D5753"/>
    <w:rsid w:val="005D7133"/>
    <w:rsid w:val="005D7C2F"/>
    <w:rsid w:val="005D7CFC"/>
    <w:rsid w:val="005D7D71"/>
    <w:rsid w:val="005E1A61"/>
    <w:rsid w:val="005E1A71"/>
    <w:rsid w:val="005E297C"/>
    <w:rsid w:val="005E3A00"/>
    <w:rsid w:val="005E4FB9"/>
    <w:rsid w:val="005E51CB"/>
    <w:rsid w:val="005E5A1A"/>
    <w:rsid w:val="005E5AE0"/>
    <w:rsid w:val="005E5BCD"/>
    <w:rsid w:val="005E60F4"/>
    <w:rsid w:val="005E61B2"/>
    <w:rsid w:val="005E673E"/>
    <w:rsid w:val="005E6A10"/>
    <w:rsid w:val="005E78D5"/>
    <w:rsid w:val="005E791F"/>
    <w:rsid w:val="005F196B"/>
    <w:rsid w:val="005F2AB5"/>
    <w:rsid w:val="005F3008"/>
    <w:rsid w:val="005F39F0"/>
    <w:rsid w:val="005F4194"/>
    <w:rsid w:val="005F43BF"/>
    <w:rsid w:val="005F4BE6"/>
    <w:rsid w:val="005F4F89"/>
    <w:rsid w:val="005F5090"/>
    <w:rsid w:val="005F536C"/>
    <w:rsid w:val="005F552D"/>
    <w:rsid w:val="005F616C"/>
    <w:rsid w:val="005F6654"/>
    <w:rsid w:val="005F6CC7"/>
    <w:rsid w:val="005F6F14"/>
    <w:rsid w:val="005F6F9B"/>
    <w:rsid w:val="00600994"/>
    <w:rsid w:val="00601039"/>
    <w:rsid w:val="00601CB1"/>
    <w:rsid w:val="006030D9"/>
    <w:rsid w:val="0060421A"/>
    <w:rsid w:val="00604831"/>
    <w:rsid w:val="00604B3C"/>
    <w:rsid w:val="00604FD9"/>
    <w:rsid w:val="00605B15"/>
    <w:rsid w:val="006075C4"/>
    <w:rsid w:val="00607B3C"/>
    <w:rsid w:val="00610B29"/>
    <w:rsid w:val="006113AB"/>
    <w:rsid w:val="006122BA"/>
    <w:rsid w:val="006134D5"/>
    <w:rsid w:val="00613DF2"/>
    <w:rsid w:val="00613F27"/>
    <w:rsid w:val="00614B0D"/>
    <w:rsid w:val="00615D62"/>
    <w:rsid w:val="00615D87"/>
    <w:rsid w:val="00616992"/>
    <w:rsid w:val="00616B14"/>
    <w:rsid w:val="0061719D"/>
    <w:rsid w:val="0061746F"/>
    <w:rsid w:val="00617BBD"/>
    <w:rsid w:val="00617DEB"/>
    <w:rsid w:val="00621233"/>
    <w:rsid w:val="0062142D"/>
    <w:rsid w:val="00621A1A"/>
    <w:rsid w:val="00621CC2"/>
    <w:rsid w:val="006220B8"/>
    <w:rsid w:val="00622B28"/>
    <w:rsid w:val="00622DA1"/>
    <w:rsid w:val="00623F2B"/>
    <w:rsid w:val="00624424"/>
    <w:rsid w:val="00626163"/>
    <w:rsid w:val="006263C5"/>
    <w:rsid w:val="0062799C"/>
    <w:rsid w:val="00627B32"/>
    <w:rsid w:val="00627EB7"/>
    <w:rsid w:val="00627F9E"/>
    <w:rsid w:val="00630735"/>
    <w:rsid w:val="00630A03"/>
    <w:rsid w:val="00630A0B"/>
    <w:rsid w:val="00630B49"/>
    <w:rsid w:val="006317D6"/>
    <w:rsid w:val="00631838"/>
    <w:rsid w:val="00631F61"/>
    <w:rsid w:val="00632F98"/>
    <w:rsid w:val="006346C5"/>
    <w:rsid w:val="00634CB9"/>
    <w:rsid w:val="00634CDC"/>
    <w:rsid w:val="00635B89"/>
    <w:rsid w:val="00636FFD"/>
    <w:rsid w:val="00640377"/>
    <w:rsid w:val="0064089D"/>
    <w:rsid w:val="006409E6"/>
    <w:rsid w:val="00640B16"/>
    <w:rsid w:val="00641F92"/>
    <w:rsid w:val="0064261B"/>
    <w:rsid w:val="0064280A"/>
    <w:rsid w:val="0064432B"/>
    <w:rsid w:val="00645021"/>
    <w:rsid w:val="00645831"/>
    <w:rsid w:val="0064684D"/>
    <w:rsid w:val="006468FB"/>
    <w:rsid w:val="00646DB0"/>
    <w:rsid w:val="00647027"/>
    <w:rsid w:val="00647D5D"/>
    <w:rsid w:val="006504AF"/>
    <w:rsid w:val="0065072E"/>
    <w:rsid w:val="00650943"/>
    <w:rsid w:val="00650D2E"/>
    <w:rsid w:val="00650D53"/>
    <w:rsid w:val="00653C73"/>
    <w:rsid w:val="00653D60"/>
    <w:rsid w:val="0065446E"/>
    <w:rsid w:val="00654C68"/>
    <w:rsid w:val="006552BE"/>
    <w:rsid w:val="0065538B"/>
    <w:rsid w:val="00655CF5"/>
    <w:rsid w:val="00656E53"/>
    <w:rsid w:val="0065786C"/>
    <w:rsid w:val="006579EB"/>
    <w:rsid w:val="00660645"/>
    <w:rsid w:val="006606E1"/>
    <w:rsid w:val="00661020"/>
    <w:rsid w:val="00661293"/>
    <w:rsid w:val="006618ED"/>
    <w:rsid w:val="00663554"/>
    <w:rsid w:val="00663AB4"/>
    <w:rsid w:val="006640DE"/>
    <w:rsid w:val="00664990"/>
    <w:rsid w:val="00666C06"/>
    <w:rsid w:val="00667500"/>
    <w:rsid w:val="0066757C"/>
    <w:rsid w:val="00671131"/>
    <w:rsid w:val="00671280"/>
    <w:rsid w:val="00671A85"/>
    <w:rsid w:val="00671DB9"/>
    <w:rsid w:val="006728C7"/>
    <w:rsid w:val="006731ED"/>
    <w:rsid w:val="0067322D"/>
    <w:rsid w:val="006734CA"/>
    <w:rsid w:val="00674BCB"/>
    <w:rsid w:val="006758DC"/>
    <w:rsid w:val="00677F56"/>
    <w:rsid w:val="00677F78"/>
    <w:rsid w:val="0067B856"/>
    <w:rsid w:val="00680003"/>
    <w:rsid w:val="006811C5"/>
    <w:rsid w:val="006812D3"/>
    <w:rsid w:val="0068144C"/>
    <w:rsid w:val="00681496"/>
    <w:rsid w:val="0068246B"/>
    <w:rsid w:val="00682BFE"/>
    <w:rsid w:val="00682EF8"/>
    <w:rsid w:val="006834A1"/>
    <w:rsid w:val="00683FA2"/>
    <w:rsid w:val="00684888"/>
    <w:rsid w:val="00684B9F"/>
    <w:rsid w:val="00684CF5"/>
    <w:rsid w:val="00685C68"/>
    <w:rsid w:val="0068680C"/>
    <w:rsid w:val="00686812"/>
    <w:rsid w:val="00686C4D"/>
    <w:rsid w:val="00690106"/>
    <w:rsid w:val="006904B8"/>
    <w:rsid w:val="0069147E"/>
    <w:rsid w:val="006914ED"/>
    <w:rsid w:val="00691569"/>
    <w:rsid w:val="006916B2"/>
    <w:rsid w:val="00691882"/>
    <w:rsid w:val="0069278E"/>
    <w:rsid w:val="00692F78"/>
    <w:rsid w:val="006931BB"/>
    <w:rsid w:val="00693426"/>
    <w:rsid w:val="006935BD"/>
    <w:rsid w:val="006935CB"/>
    <w:rsid w:val="0069389F"/>
    <w:rsid w:val="006938BE"/>
    <w:rsid w:val="00693B50"/>
    <w:rsid w:val="00693EC8"/>
    <w:rsid w:val="006940EA"/>
    <w:rsid w:val="006940EF"/>
    <w:rsid w:val="0069454A"/>
    <w:rsid w:val="00694A55"/>
    <w:rsid w:val="00694BDC"/>
    <w:rsid w:val="00694C1F"/>
    <w:rsid w:val="00695853"/>
    <w:rsid w:val="00697758"/>
    <w:rsid w:val="00697958"/>
    <w:rsid w:val="00697BD6"/>
    <w:rsid w:val="00697C10"/>
    <w:rsid w:val="006A0F11"/>
    <w:rsid w:val="006A16B4"/>
    <w:rsid w:val="006A25FA"/>
    <w:rsid w:val="006A2946"/>
    <w:rsid w:val="006A29E5"/>
    <w:rsid w:val="006A2E6A"/>
    <w:rsid w:val="006A3120"/>
    <w:rsid w:val="006A4945"/>
    <w:rsid w:val="006A60F9"/>
    <w:rsid w:val="006A611B"/>
    <w:rsid w:val="006A66E6"/>
    <w:rsid w:val="006A6705"/>
    <w:rsid w:val="006A6F04"/>
    <w:rsid w:val="006A7399"/>
    <w:rsid w:val="006A7A16"/>
    <w:rsid w:val="006B035B"/>
    <w:rsid w:val="006B0365"/>
    <w:rsid w:val="006B12B7"/>
    <w:rsid w:val="006B1597"/>
    <w:rsid w:val="006B19BD"/>
    <w:rsid w:val="006B2191"/>
    <w:rsid w:val="006B243F"/>
    <w:rsid w:val="006B2C5C"/>
    <w:rsid w:val="006B38C2"/>
    <w:rsid w:val="006B3B83"/>
    <w:rsid w:val="006B455A"/>
    <w:rsid w:val="006B46D4"/>
    <w:rsid w:val="006B4932"/>
    <w:rsid w:val="006B49E6"/>
    <w:rsid w:val="006B5740"/>
    <w:rsid w:val="006B6408"/>
    <w:rsid w:val="006B6F7E"/>
    <w:rsid w:val="006B7091"/>
    <w:rsid w:val="006B72DB"/>
    <w:rsid w:val="006C0A7A"/>
    <w:rsid w:val="006C0F94"/>
    <w:rsid w:val="006C1267"/>
    <w:rsid w:val="006C200F"/>
    <w:rsid w:val="006C24A7"/>
    <w:rsid w:val="006C3278"/>
    <w:rsid w:val="006C34AB"/>
    <w:rsid w:val="006C43D9"/>
    <w:rsid w:val="006C4825"/>
    <w:rsid w:val="006C522A"/>
    <w:rsid w:val="006C5552"/>
    <w:rsid w:val="006C5BDA"/>
    <w:rsid w:val="006C64D7"/>
    <w:rsid w:val="006C747A"/>
    <w:rsid w:val="006C7964"/>
    <w:rsid w:val="006D094A"/>
    <w:rsid w:val="006D1C09"/>
    <w:rsid w:val="006D37A3"/>
    <w:rsid w:val="006D3FE0"/>
    <w:rsid w:val="006D4456"/>
    <w:rsid w:val="006D4795"/>
    <w:rsid w:val="006D5E99"/>
    <w:rsid w:val="006D6007"/>
    <w:rsid w:val="006D7063"/>
    <w:rsid w:val="006D74D3"/>
    <w:rsid w:val="006D77D8"/>
    <w:rsid w:val="006D7A68"/>
    <w:rsid w:val="006DE32A"/>
    <w:rsid w:val="006E001B"/>
    <w:rsid w:val="006E006D"/>
    <w:rsid w:val="006E0A98"/>
    <w:rsid w:val="006E0D71"/>
    <w:rsid w:val="006E108C"/>
    <w:rsid w:val="006E10CE"/>
    <w:rsid w:val="006E2612"/>
    <w:rsid w:val="006E3557"/>
    <w:rsid w:val="006E3BA2"/>
    <w:rsid w:val="006E442E"/>
    <w:rsid w:val="006E4A89"/>
    <w:rsid w:val="006E521F"/>
    <w:rsid w:val="006E5BA0"/>
    <w:rsid w:val="006E63B7"/>
    <w:rsid w:val="006E6B1B"/>
    <w:rsid w:val="006E79A5"/>
    <w:rsid w:val="006F0114"/>
    <w:rsid w:val="006F106B"/>
    <w:rsid w:val="006F24EA"/>
    <w:rsid w:val="006F28F0"/>
    <w:rsid w:val="006F2C44"/>
    <w:rsid w:val="006F3291"/>
    <w:rsid w:val="006F35F4"/>
    <w:rsid w:val="006F40EC"/>
    <w:rsid w:val="006F4873"/>
    <w:rsid w:val="006F5012"/>
    <w:rsid w:val="006F5607"/>
    <w:rsid w:val="006F56CC"/>
    <w:rsid w:val="006F5900"/>
    <w:rsid w:val="006F703B"/>
    <w:rsid w:val="006F7A70"/>
    <w:rsid w:val="006F7B5C"/>
    <w:rsid w:val="006F7D19"/>
    <w:rsid w:val="00700531"/>
    <w:rsid w:val="0070205D"/>
    <w:rsid w:val="007025CB"/>
    <w:rsid w:val="00703079"/>
    <w:rsid w:val="00703437"/>
    <w:rsid w:val="00703D12"/>
    <w:rsid w:val="00703E90"/>
    <w:rsid w:val="007041ED"/>
    <w:rsid w:val="00704282"/>
    <w:rsid w:val="0070470C"/>
    <w:rsid w:val="007048D0"/>
    <w:rsid w:val="00704F46"/>
    <w:rsid w:val="00704F72"/>
    <w:rsid w:val="00705384"/>
    <w:rsid w:val="0070547D"/>
    <w:rsid w:val="00705556"/>
    <w:rsid w:val="00706585"/>
    <w:rsid w:val="007072F5"/>
    <w:rsid w:val="007073A7"/>
    <w:rsid w:val="0071087B"/>
    <w:rsid w:val="0071130C"/>
    <w:rsid w:val="00711C07"/>
    <w:rsid w:val="007123D6"/>
    <w:rsid w:val="00712E03"/>
    <w:rsid w:val="0071325B"/>
    <w:rsid w:val="00713F48"/>
    <w:rsid w:val="00713FFE"/>
    <w:rsid w:val="00714056"/>
    <w:rsid w:val="00714059"/>
    <w:rsid w:val="007143B7"/>
    <w:rsid w:val="00714A87"/>
    <w:rsid w:val="00714F28"/>
    <w:rsid w:val="00715AEE"/>
    <w:rsid w:val="00715E15"/>
    <w:rsid w:val="00716678"/>
    <w:rsid w:val="00716800"/>
    <w:rsid w:val="00716B3D"/>
    <w:rsid w:val="00716CC6"/>
    <w:rsid w:val="0071781D"/>
    <w:rsid w:val="00717B52"/>
    <w:rsid w:val="00720F7B"/>
    <w:rsid w:val="00721402"/>
    <w:rsid w:val="00721A88"/>
    <w:rsid w:val="00721CEE"/>
    <w:rsid w:val="00722421"/>
    <w:rsid w:val="0072252C"/>
    <w:rsid w:val="0072284D"/>
    <w:rsid w:val="00723330"/>
    <w:rsid w:val="007233DA"/>
    <w:rsid w:val="0072347C"/>
    <w:rsid w:val="00723696"/>
    <w:rsid w:val="007236DA"/>
    <w:rsid w:val="00723B58"/>
    <w:rsid w:val="00723B69"/>
    <w:rsid w:val="00723D6A"/>
    <w:rsid w:val="007242EB"/>
    <w:rsid w:val="007245C2"/>
    <w:rsid w:val="00724F5E"/>
    <w:rsid w:val="00725765"/>
    <w:rsid w:val="007262FB"/>
    <w:rsid w:val="00726A8B"/>
    <w:rsid w:val="0072716B"/>
    <w:rsid w:val="00731196"/>
    <w:rsid w:val="00731509"/>
    <w:rsid w:val="007322B0"/>
    <w:rsid w:val="00733507"/>
    <w:rsid w:val="00734EA2"/>
    <w:rsid w:val="007351B6"/>
    <w:rsid w:val="00735379"/>
    <w:rsid w:val="00736590"/>
    <w:rsid w:val="007368EA"/>
    <w:rsid w:val="007373FB"/>
    <w:rsid w:val="00737F8B"/>
    <w:rsid w:val="00737F96"/>
    <w:rsid w:val="0074095D"/>
    <w:rsid w:val="00741031"/>
    <w:rsid w:val="00741602"/>
    <w:rsid w:val="00742423"/>
    <w:rsid w:val="007428E8"/>
    <w:rsid w:val="00742937"/>
    <w:rsid w:val="0074362F"/>
    <w:rsid w:val="00743A0E"/>
    <w:rsid w:val="00743BD2"/>
    <w:rsid w:val="00743BFA"/>
    <w:rsid w:val="00743D62"/>
    <w:rsid w:val="00744FDF"/>
    <w:rsid w:val="0074529F"/>
    <w:rsid w:val="007452C7"/>
    <w:rsid w:val="00745968"/>
    <w:rsid w:val="00745DFD"/>
    <w:rsid w:val="00745FF3"/>
    <w:rsid w:val="00746170"/>
    <w:rsid w:val="0074683D"/>
    <w:rsid w:val="00746F32"/>
    <w:rsid w:val="00747AE0"/>
    <w:rsid w:val="00750EE7"/>
    <w:rsid w:val="00751406"/>
    <w:rsid w:val="00751A57"/>
    <w:rsid w:val="00751EB8"/>
    <w:rsid w:val="0075232B"/>
    <w:rsid w:val="0075328F"/>
    <w:rsid w:val="007534BF"/>
    <w:rsid w:val="0075370A"/>
    <w:rsid w:val="00753AA2"/>
    <w:rsid w:val="00753C4A"/>
    <w:rsid w:val="00754883"/>
    <w:rsid w:val="0075525C"/>
    <w:rsid w:val="00756859"/>
    <w:rsid w:val="00756E9A"/>
    <w:rsid w:val="00756F1D"/>
    <w:rsid w:val="0075733A"/>
    <w:rsid w:val="00757F3B"/>
    <w:rsid w:val="007609E9"/>
    <w:rsid w:val="0076148C"/>
    <w:rsid w:val="007619FE"/>
    <w:rsid w:val="00761EEA"/>
    <w:rsid w:val="00764047"/>
    <w:rsid w:val="00765845"/>
    <w:rsid w:val="00765AF1"/>
    <w:rsid w:val="00765E9D"/>
    <w:rsid w:val="0076691E"/>
    <w:rsid w:val="00766ED0"/>
    <w:rsid w:val="0076735E"/>
    <w:rsid w:val="0076792E"/>
    <w:rsid w:val="00770107"/>
    <w:rsid w:val="00770F31"/>
    <w:rsid w:val="0077125D"/>
    <w:rsid w:val="0077359D"/>
    <w:rsid w:val="0077372F"/>
    <w:rsid w:val="0077483E"/>
    <w:rsid w:val="00774AD4"/>
    <w:rsid w:val="00774C62"/>
    <w:rsid w:val="00774F8A"/>
    <w:rsid w:val="00774FD8"/>
    <w:rsid w:val="00776A3A"/>
    <w:rsid w:val="00776CEA"/>
    <w:rsid w:val="00776D15"/>
    <w:rsid w:val="00776E63"/>
    <w:rsid w:val="00780AC4"/>
    <w:rsid w:val="00781A1D"/>
    <w:rsid w:val="00781B2A"/>
    <w:rsid w:val="00781BF1"/>
    <w:rsid w:val="007821A6"/>
    <w:rsid w:val="00783A1A"/>
    <w:rsid w:val="00784F4E"/>
    <w:rsid w:val="007855D1"/>
    <w:rsid w:val="00785BEC"/>
    <w:rsid w:val="00785C95"/>
    <w:rsid w:val="007875AD"/>
    <w:rsid w:val="007877CA"/>
    <w:rsid w:val="007878D6"/>
    <w:rsid w:val="00787D0C"/>
    <w:rsid w:val="0078AB68"/>
    <w:rsid w:val="00791079"/>
    <w:rsid w:val="00791B1F"/>
    <w:rsid w:val="007927A6"/>
    <w:rsid w:val="00793FB2"/>
    <w:rsid w:val="00794FF1"/>
    <w:rsid w:val="0079505C"/>
    <w:rsid w:val="00795ED6"/>
    <w:rsid w:val="00796A89"/>
    <w:rsid w:val="00797317"/>
    <w:rsid w:val="007A0453"/>
    <w:rsid w:val="007A27F7"/>
    <w:rsid w:val="007A39C5"/>
    <w:rsid w:val="007A3BF4"/>
    <w:rsid w:val="007A41C0"/>
    <w:rsid w:val="007A48C1"/>
    <w:rsid w:val="007A54DB"/>
    <w:rsid w:val="007A61FE"/>
    <w:rsid w:val="007A62BE"/>
    <w:rsid w:val="007A66CC"/>
    <w:rsid w:val="007A6B4C"/>
    <w:rsid w:val="007A6D75"/>
    <w:rsid w:val="007A6EAE"/>
    <w:rsid w:val="007A713C"/>
    <w:rsid w:val="007A726E"/>
    <w:rsid w:val="007B0736"/>
    <w:rsid w:val="007B0B57"/>
    <w:rsid w:val="007B0F88"/>
    <w:rsid w:val="007B1689"/>
    <w:rsid w:val="007B2583"/>
    <w:rsid w:val="007B2793"/>
    <w:rsid w:val="007B2968"/>
    <w:rsid w:val="007B2F09"/>
    <w:rsid w:val="007B3BEA"/>
    <w:rsid w:val="007B426B"/>
    <w:rsid w:val="007B4D74"/>
    <w:rsid w:val="007B52B0"/>
    <w:rsid w:val="007B5B9D"/>
    <w:rsid w:val="007B646A"/>
    <w:rsid w:val="007B64A3"/>
    <w:rsid w:val="007B6763"/>
    <w:rsid w:val="007B6C78"/>
    <w:rsid w:val="007B7427"/>
    <w:rsid w:val="007B7A3A"/>
    <w:rsid w:val="007C0348"/>
    <w:rsid w:val="007C04D2"/>
    <w:rsid w:val="007C3325"/>
    <w:rsid w:val="007C4A40"/>
    <w:rsid w:val="007C4BBC"/>
    <w:rsid w:val="007C53F2"/>
    <w:rsid w:val="007C5B38"/>
    <w:rsid w:val="007C5E5F"/>
    <w:rsid w:val="007C626C"/>
    <w:rsid w:val="007C6D42"/>
    <w:rsid w:val="007C72B6"/>
    <w:rsid w:val="007C7E6C"/>
    <w:rsid w:val="007D0235"/>
    <w:rsid w:val="007D0C24"/>
    <w:rsid w:val="007D0C5D"/>
    <w:rsid w:val="007D1575"/>
    <w:rsid w:val="007D27CF"/>
    <w:rsid w:val="007D28A3"/>
    <w:rsid w:val="007D2CEC"/>
    <w:rsid w:val="007D3573"/>
    <w:rsid w:val="007D4459"/>
    <w:rsid w:val="007D4CC2"/>
    <w:rsid w:val="007D5D0B"/>
    <w:rsid w:val="007D6916"/>
    <w:rsid w:val="007D6C94"/>
    <w:rsid w:val="007D7287"/>
    <w:rsid w:val="007E1045"/>
    <w:rsid w:val="007E1BE9"/>
    <w:rsid w:val="007E22BF"/>
    <w:rsid w:val="007E2AA7"/>
    <w:rsid w:val="007E2BAA"/>
    <w:rsid w:val="007E2D96"/>
    <w:rsid w:val="007E30CA"/>
    <w:rsid w:val="007E4988"/>
    <w:rsid w:val="007E5E26"/>
    <w:rsid w:val="007E6269"/>
    <w:rsid w:val="007E67FD"/>
    <w:rsid w:val="007E68E2"/>
    <w:rsid w:val="007E7149"/>
    <w:rsid w:val="007E73CF"/>
    <w:rsid w:val="007E7546"/>
    <w:rsid w:val="007F0E5E"/>
    <w:rsid w:val="007F1564"/>
    <w:rsid w:val="007F1628"/>
    <w:rsid w:val="007F1C1D"/>
    <w:rsid w:val="007F26E1"/>
    <w:rsid w:val="007F2B42"/>
    <w:rsid w:val="007F2D91"/>
    <w:rsid w:val="007F2E35"/>
    <w:rsid w:val="007F3B42"/>
    <w:rsid w:val="007F3B76"/>
    <w:rsid w:val="007F4146"/>
    <w:rsid w:val="007F4EE6"/>
    <w:rsid w:val="007F504B"/>
    <w:rsid w:val="007F5C70"/>
    <w:rsid w:val="007F743C"/>
    <w:rsid w:val="007F7A8A"/>
    <w:rsid w:val="007F7DB6"/>
    <w:rsid w:val="008002A3"/>
    <w:rsid w:val="00800E0D"/>
    <w:rsid w:val="008010E9"/>
    <w:rsid w:val="0080146A"/>
    <w:rsid w:val="008021E2"/>
    <w:rsid w:val="008028A5"/>
    <w:rsid w:val="00803C85"/>
    <w:rsid w:val="00804179"/>
    <w:rsid w:val="008052AC"/>
    <w:rsid w:val="008054AF"/>
    <w:rsid w:val="00805D1B"/>
    <w:rsid w:val="00805D4B"/>
    <w:rsid w:val="00806119"/>
    <w:rsid w:val="0080615C"/>
    <w:rsid w:val="00807479"/>
    <w:rsid w:val="008075A4"/>
    <w:rsid w:val="00807727"/>
    <w:rsid w:val="008077B2"/>
    <w:rsid w:val="00807A0F"/>
    <w:rsid w:val="00807BC7"/>
    <w:rsid w:val="00810182"/>
    <w:rsid w:val="008102B2"/>
    <w:rsid w:val="008115B8"/>
    <w:rsid w:val="00811951"/>
    <w:rsid w:val="00811E9C"/>
    <w:rsid w:val="00811ED9"/>
    <w:rsid w:val="00811F33"/>
    <w:rsid w:val="0081258F"/>
    <w:rsid w:val="008126CA"/>
    <w:rsid w:val="0081380E"/>
    <w:rsid w:val="00813F26"/>
    <w:rsid w:val="00814FE4"/>
    <w:rsid w:val="00815959"/>
    <w:rsid w:val="0081599D"/>
    <w:rsid w:val="00815E3E"/>
    <w:rsid w:val="00815ED8"/>
    <w:rsid w:val="00816120"/>
    <w:rsid w:val="00816DC8"/>
    <w:rsid w:val="00817756"/>
    <w:rsid w:val="008202C0"/>
    <w:rsid w:val="00820449"/>
    <w:rsid w:val="00820DB6"/>
    <w:rsid w:val="00821937"/>
    <w:rsid w:val="00822EB4"/>
    <w:rsid w:val="00823393"/>
    <w:rsid w:val="008235F8"/>
    <w:rsid w:val="00823A64"/>
    <w:rsid w:val="0082505C"/>
    <w:rsid w:val="00825A2B"/>
    <w:rsid w:val="00826D89"/>
    <w:rsid w:val="008279AA"/>
    <w:rsid w:val="008303C3"/>
    <w:rsid w:val="008304EF"/>
    <w:rsid w:val="0083075F"/>
    <w:rsid w:val="0083142A"/>
    <w:rsid w:val="00831F33"/>
    <w:rsid w:val="008326EB"/>
    <w:rsid w:val="00833387"/>
    <w:rsid w:val="00834BF3"/>
    <w:rsid w:val="0083555F"/>
    <w:rsid w:val="0083573F"/>
    <w:rsid w:val="00836DB6"/>
    <w:rsid w:val="00837D10"/>
    <w:rsid w:val="00837F2F"/>
    <w:rsid w:val="00840661"/>
    <w:rsid w:val="00840761"/>
    <w:rsid w:val="008409F8"/>
    <w:rsid w:val="0084117B"/>
    <w:rsid w:val="008417CA"/>
    <w:rsid w:val="00841E46"/>
    <w:rsid w:val="00841EB6"/>
    <w:rsid w:val="0084224F"/>
    <w:rsid w:val="00842BD1"/>
    <w:rsid w:val="0084329A"/>
    <w:rsid w:val="00843415"/>
    <w:rsid w:val="00843612"/>
    <w:rsid w:val="008437E0"/>
    <w:rsid w:val="008446F8"/>
    <w:rsid w:val="00844EDF"/>
    <w:rsid w:val="00845A38"/>
    <w:rsid w:val="00845DE7"/>
    <w:rsid w:val="00845E55"/>
    <w:rsid w:val="00845F9A"/>
    <w:rsid w:val="008468A0"/>
    <w:rsid w:val="008471DB"/>
    <w:rsid w:val="00847346"/>
    <w:rsid w:val="00847D15"/>
    <w:rsid w:val="0085112A"/>
    <w:rsid w:val="008526A7"/>
    <w:rsid w:val="00852B50"/>
    <w:rsid w:val="00852EE2"/>
    <w:rsid w:val="00853156"/>
    <w:rsid w:val="0085387F"/>
    <w:rsid w:val="00853B36"/>
    <w:rsid w:val="00853E04"/>
    <w:rsid w:val="00853FF0"/>
    <w:rsid w:val="00854F34"/>
    <w:rsid w:val="008552D6"/>
    <w:rsid w:val="00856337"/>
    <w:rsid w:val="0085642B"/>
    <w:rsid w:val="008566C7"/>
    <w:rsid w:val="00856B7B"/>
    <w:rsid w:val="00856CA9"/>
    <w:rsid w:val="00857320"/>
    <w:rsid w:val="00857606"/>
    <w:rsid w:val="008576D0"/>
    <w:rsid w:val="00860829"/>
    <w:rsid w:val="00860C4A"/>
    <w:rsid w:val="008612C2"/>
    <w:rsid w:val="00861B17"/>
    <w:rsid w:val="008624C2"/>
    <w:rsid w:val="008629D9"/>
    <w:rsid w:val="0086334B"/>
    <w:rsid w:val="0086418D"/>
    <w:rsid w:val="008649E7"/>
    <w:rsid w:val="00864D6B"/>
    <w:rsid w:val="00864F14"/>
    <w:rsid w:val="0086556F"/>
    <w:rsid w:val="008656F2"/>
    <w:rsid w:val="00865718"/>
    <w:rsid w:val="00865E1C"/>
    <w:rsid w:val="008664A4"/>
    <w:rsid w:val="00866783"/>
    <w:rsid w:val="008676A8"/>
    <w:rsid w:val="008678D0"/>
    <w:rsid w:val="00870489"/>
    <w:rsid w:val="00870CB1"/>
    <w:rsid w:val="00870FEC"/>
    <w:rsid w:val="00871566"/>
    <w:rsid w:val="0087179E"/>
    <w:rsid w:val="00871C9D"/>
    <w:rsid w:val="00872009"/>
    <w:rsid w:val="008727B5"/>
    <w:rsid w:val="00872A38"/>
    <w:rsid w:val="0087414F"/>
    <w:rsid w:val="008742D5"/>
    <w:rsid w:val="00874F7C"/>
    <w:rsid w:val="00875015"/>
    <w:rsid w:val="008750B6"/>
    <w:rsid w:val="008755FD"/>
    <w:rsid w:val="00875762"/>
    <w:rsid w:val="00876B5A"/>
    <w:rsid w:val="00877035"/>
    <w:rsid w:val="008800E8"/>
    <w:rsid w:val="008805D0"/>
    <w:rsid w:val="008808FD"/>
    <w:rsid w:val="00880BA2"/>
    <w:rsid w:val="00880CEB"/>
    <w:rsid w:val="00881808"/>
    <w:rsid w:val="008818EA"/>
    <w:rsid w:val="00881CE6"/>
    <w:rsid w:val="00882E3F"/>
    <w:rsid w:val="00883B31"/>
    <w:rsid w:val="00883B83"/>
    <w:rsid w:val="00883E59"/>
    <w:rsid w:val="00884278"/>
    <w:rsid w:val="00884DB1"/>
    <w:rsid w:val="00885293"/>
    <w:rsid w:val="0088566A"/>
    <w:rsid w:val="0088589D"/>
    <w:rsid w:val="008863A6"/>
    <w:rsid w:val="00886B22"/>
    <w:rsid w:val="00887A68"/>
    <w:rsid w:val="00887BC8"/>
    <w:rsid w:val="0089051F"/>
    <w:rsid w:val="0089080E"/>
    <w:rsid w:val="00890D36"/>
    <w:rsid w:val="008915E9"/>
    <w:rsid w:val="008924A7"/>
    <w:rsid w:val="008928ED"/>
    <w:rsid w:val="008929DA"/>
    <w:rsid w:val="008930F1"/>
    <w:rsid w:val="008969C1"/>
    <w:rsid w:val="00896E7A"/>
    <w:rsid w:val="00897510"/>
    <w:rsid w:val="00897583"/>
    <w:rsid w:val="008976FF"/>
    <w:rsid w:val="00897A1D"/>
    <w:rsid w:val="00897BD2"/>
    <w:rsid w:val="008A005C"/>
    <w:rsid w:val="008A08C3"/>
    <w:rsid w:val="008A0F0D"/>
    <w:rsid w:val="008A11E2"/>
    <w:rsid w:val="008A1319"/>
    <w:rsid w:val="008A1378"/>
    <w:rsid w:val="008A1FFE"/>
    <w:rsid w:val="008A234A"/>
    <w:rsid w:val="008A2C49"/>
    <w:rsid w:val="008A3442"/>
    <w:rsid w:val="008A5239"/>
    <w:rsid w:val="008A5621"/>
    <w:rsid w:val="008A5E73"/>
    <w:rsid w:val="008A60A5"/>
    <w:rsid w:val="008A6BEC"/>
    <w:rsid w:val="008A6DB1"/>
    <w:rsid w:val="008A717C"/>
    <w:rsid w:val="008A73A5"/>
    <w:rsid w:val="008A7540"/>
    <w:rsid w:val="008B0120"/>
    <w:rsid w:val="008B0F84"/>
    <w:rsid w:val="008B0FDC"/>
    <w:rsid w:val="008B14E2"/>
    <w:rsid w:val="008B1B7A"/>
    <w:rsid w:val="008B22CF"/>
    <w:rsid w:val="008B4815"/>
    <w:rsid w:val="008B4CAD"/>
    <w:rsid w:val="008B530F"/>
    <w:rsid w:val="008B536E"/>
    <w:rsid w:val="008B763F"/>
    <w:rsid w:val="008B77F2"/>
    <w:rsid w:val="008B7AA2"/>
    <w:rsid w:val="008C0337"/>
    <w:rsid w:val="008C1C57"/>
    <w:rsid w:val="008C1CF0"/>
    <w:rsid w:val="008C3953"/>
    <w:rsid w:val="008C3C2C"/>
    <w:rsid w:val="008C3D2E"/>
    <w:rsid w:val="008C4828"/>
    <w:rsid w:val="008C4AD3"/>
    <w:rsid w:val="008C51B4"/>
    <w:rsid w:val="008C549B"/>
    <w:rsid w:val="008C5A89"/>
    <w:rsid w:val="008C603F"/>
    <w:rsid w:val="008C620E"/>
    <w:rsid w:val="008C63AB"/>
    <w:rsid w:val="008C6624"/>
    <w:rsid w:val="008C6AE5"/>
    <w:rsid w:val="008D01E4"/>
    <w:rsid w:val="008D05DF"/>
    <w:rsid w:val="008D0607"/>
    <w:rsid w:val="008D169F"/>
    <w:rsid w:val="008D2535"/>
    <w:rsid w:val="008D3591"/>
    <w:rsid w:val="008D43A5"/>
    <w:rsid w:val="008D4951"/>
    <w:rsid w:val="008D4B78"/>
    <w:rsid w:val="008D4F5C"/>
    <w:rsid w:val="008D51E9"/>
    <w:rsid w:val="008D542F"/>
    <w:rsid w:val="008D572C"/>
    <w:rsid w:val="008D5C14"/>
    <w:rsid w:val="008D6489"/>
    <w:rsid w:val="008D7A2A"/>
    <w:rsid w:val="008E1045"/>
    <w:rsid w:val="008E161D"/>
    <w:rsid w:val="008E2086"/>
    <w:rsid w:val="008E2DC2"/>
    <w:rsid w:val="008E36F9"/>
    <w:rsid w:val="008E414C"/>
    <w:rsid w:val="008E4436"/>
    <w:rsid w:val="008E514A"/>
    <w:rsid w:val="008E524D"/>
    <w:rsid w:val="008E6260"/>
    <w:rsid w:val="008E667C"/>
    <w:rsid w:val="008E6FEC"/>
    <w:rsid w:val="008E710E"/>
    <w:rsid w:val="008E73FA"/>
    <w:rsid w:val="008E7CF1"/>
    <w:rsid w:val="008F05DC"/>
    <w:rsid w:val="008F0E01"/>
    <w:rsid w:val="008F134D"/>
    <w:rsid w:val="008F1DEC"/>
    <w:rsid w:val="008F2B45"/>
    <w:rsid w:val="008F33C6"/>
    <w:rsid w:val="008F44F6"/>
    <w:rsid w:val="008F45F5"/>
    <w:rsid w:val="008F48E5"/>
    <w:rsid w:val="008F5553"/>
    <w:rsid w:val="008F5720"/>
    <w:rsid w:val="008F5842"/>
    <w:rsid w:val="008F587B"/>
    <w:rsid w:val="008F5D7B"/>
    <w:rsid w:val="008F6554"/>
    <w:rsid w:val="008F6B62"/>
    <w:rsid w:val="008F7C08"/>
    <w:rsid w:val="0090026A"/>
    <w:rsid w:val="00900442"/>
    <w:rsid w:val="00900468"/>
    <w:rsid w:val="00900F53"/>
    <w:rsid w:val="00901298"/>
    <w:rsid w:val="00901A72"/>
    <w:rsid w:val="009034EB"/>
    <w:rsid w:val="009037BF"/>
    <w:rsid w:val="00903A38"/>
    <w:rsid w:val="00903A91"/>
    <w:rsid w:val="00903AC5"/>
    <w:rsid w:val="00903D4B"/>
    <w:rsid w:val="00904067"/>
    <w:rsid w:val="00905A55"/>
    <w:rsid w:val="0090616E"/>
    <w:rsid w:val="00906726"/>
    <w:rsid w:val="00906B8C"/>
    <w:rsid w:val="00906BD8"/>
    <w:rsid w:val="00907EF6"/>
    <w:rsid w:val="0091007E"/>
    <w:rsid w:val="00910722"/>
    <w:rsid w:val="00911194"/>
    <w:rsid w:val="0091135E"/>
    <w:rsid w:val="00911ECD"/>
    <w:rsid w:val="00912642"/>
    <w:rsid w:val="009126D0"/>
    <w:rsid w:val="00912929"/>
    <w:rsid w:val="00912AD2"/>
    <w:rsid w:val="00912B75"/>
    <w:rsid w:val="00912C5E"/>
    <w:rsid w:val="00912E31"/>
    <w:rsid w:val="00913369"/>
    <w:rsid w:val="00913547"/>
    <w:rsid w:val="00913AB4"/>
    <w:rsid w:val="00913C3F"/>
    <w:rsid w:val="0091419C"/>
    <w:rsid w:val="009151DC"/>
    <w:rsid w:val="009152B9"/>
    <w:rsid w:val="00916720"/>
    <w:rsid w:val="00916878"/>
    <w:rsid w:val="00920388"/>
    <w:rsid w:val="00920BC5"/>
    <w:rsid w:val="00920BDA"/>
    <w:rsid w:val="00921B9F"/>
    <w:rsid w:val="00921C9A"/>
    <w:rsid w:val="00921CDF"/>
    <w:rsid w:val="0092260B"/>
    <w:rsid w:val="00922655"/>
    <w:rsid w:val="00922828"/>
    <w:rsid w:val="00922979"/>
    <w:rsid w:val="009229E5"/>
    <w:rsid w:val="00922F4C"/>
    <w:rsid w:val="00923070"/>
    <w:rsid w:val="0092371D"/>
    <w:rsid w:val="00924392"/>
    <w:rsid w:val="0092573A"/>
    <w:rsid w:val="0092587C"/>
    <w:rsid w:val="0092601D"/>
    <w:rsid w:val="009261E6"/>
    <w:rsid w:val="00926704"/>
    <w:rsid w:val="009275B9"/>
    <w:rsid w:val="0093083B"/>
    <w:rsid w:val="00930AAB"/>
    <w:rsid w:val="00932502"/>
    <w:rsid w:val="0093364F"/>
    <w:rsid w:val="00933747"/>
    <w:rsid w:val="00933A5A"/>
    <w:rsid w:val="00934CEB"/>
    <w:rsid w:val="009351DD"/>
    <w:rsid w:val="009357E5"/>
    <w:rsid w:val="00935E0A"/>
    <w:rsid w:val="009360C3"/>
    <w:rsid w:val="00937064"/>
    <w:rsid w:val="0093720E"/>
    <w:rsid w:val="00937307"/>
    <w:rsid w:val="00940683"/>
    <w:rsid w:val="00940853"/>
    <w:rsid w:val="00940D3D"/>
    <w:rsid w:val="00941123"/>
    <w:rsid w:val="00941347"/>
    <w:rsid w:val="009415F4"/>
    <w:rsid w:val="00941FAC"/>
    <w:rsid w:val="0094210A"/>
    <w:rsid w:val="00943113"/>
    <w:rsid w:val="00943855"/>
    <w:rsid w:val="00943E3B"/>
    <w:rsid w:val="00944011"/>
    <w:rsid w:val="00944185"/>
    <w:rsid w:val="0094425F"/>
    <w:rsid w:val="0094440E"/>
    <w:rsid w:val="009446CB"/>
    <w:rsid w:val="009453E3"/>
    <w:rsid w:val="00946899"/>
    <w:rsid w:val="0094697C"/>
    <w:rsid w:val="00946AE2"/>
    <w:rsid w:val="00946C44"/>
    <w:rsid w:val="0094704B"/>
    <w:rsid w:val="00947194"/>
    <w:rsid w:val="009475C2"/>
    <w:rsid w:val="0094763C"/>
    <w:rsid w:val="009513C8"/>
    <w:rsid w:val="009517D3"/>
    <w:rsid w:val="009518DB"/>
    <w:rsid w:val="00951A21"/>
    <w:rsid w:val="00951BAF"/>
    <w:rsid w:val="00951F32"/>
    <w:rsid w:val="009521B0"/>
    <w:rsid w:val="00952A90"/>
    <w:rsid w:val="00953287"/>
    <w:rsid w:val="00953BDC"/>
    <w:rsid w:val="00954260"/>
    <w:rsid w:val="00954587"/>
    <w:rsid w:val="009546FC"/>
    <w:rsid w:val="00954E2A"/>
    <w:rsid w:val="00955CC2"/>
    <w:rsid w:val="009564BC"/>
    <w:rsid w:val="00956BD0"/>
    <w:rsid w:val="00957466"/>
    <w:rsid w:val="009574C0"/>
    <w:rsid w:val="00957AEF"/>
    <w:rsid w:val="00957CC4"/>
    <w:rsid w:val="00957CEF"/>
    <w:rsid w:val="009600F6"/>
    <w:rsid w:val="0096070B"/>
    <w:rsid w:val="00960A8D"/>
    <w:rsid w:val="009610E5"/>
    <w:rsid w:val="00961A18"/>
    <w:rsid w:val="00961CBF"/>
    <w:rsid w:val="00962172"/>
    <w:rsid w:val="00962384"/>
    <w:rsid w:val="0096284E"/>
    <w:rsid w:val="00962920"/>
    <w:rsid w:val="0096450A"/>
    <w:rsid w:val="00964B3A"/>
    <w:rsid w:val="00965B27"/>
    <w:rsid w:val="0096661B"/>
    <w:rsid w:val="0096667F"/>
    <w:rsid w:val="009666C4"/>
    <w:rsid w:val="00966EF8"/>
    <w:rsid w:val="0096700A"/>
    <w:rsid w:val="0096733F"/>
    <w:rsid w:val="00967E07"/>
    <w:rsid w:val="00970786"/>
    <w:rsid w:val="00971720"/>
    <w:rsid w:val="00971EB1"/>
    <w:rsid w:val="00972691"/>
    <w:rsid w:val="00972A66"/>
    <w:rsid w:val="00973A34"/>
    <w:rsid w:val="00974FE7"/>
    <w:rsid w:val="0097632E"/>
    <w:rsid w:val="0097656F"/>
    <w:rsid w:val="00976F99"/>
    <w:rsid w:val="00977BC5"/>
    <w:rsid w:val="00977ED5"/>
    <w:rsid w:val="00980242"/>
    <w:rsid w:val="0098058B"/>
    <w:rsid w:val="00980F7C"/>
    <w:rsid w:val="0098128F"/>
    <w:rsid w:val="00981B9D"/>
    <w:rsid w:val="009823A8"/>
    <w:rsid w:val="00982A1A"/>
    <w:rsid w:val="00982A25"/>
    <w:rsid w:val="00982DA8"/>
    <w:rsid w:val="00983250"/>
    <w:rsid w:val="00984255"/>
    <w:rsid w:val="009846CA"/>
    <w:rsid w:val="00984EA1"/>
    <w:rsid w:val="00986188"/>
    <w:rsid w:val="009865E4"/>
    <w:rsid w:val="009866A0"/>
    <w:rsid w:val="00986CA2"/>
    <w:rsid w:val="009875B8"/>
    <w:rsid w:val="00990B40"/>
    <w:rsid w:val="00991E2C"/>
    <w:rsid w:val="00992932"/>
    <w:rsid w:val="00993365"/>
    <w:rsid w:val="0099340E"/>
    <w:rsid w:val="009935E7"/>
    <w:rsid w:val="009941A9"/>
    <w:rsid w:val="00994F34"/>
    <w:rsid w:val="00995595"/>
    <w:rsid w:val="00995E8B"/>
    <w:rsid w:val="00996AEA"/>
    <w:rsid w:val="009A0029"/>
    <w:rsid w:val="009A009D"/>
    <w:rsid w:val="009A0BE8"/>
    <w:rsid w:val="009A0E82"/>
    <w:rsid w:val="009A1B02"/>
    <w:rsid w:val="009A209F"/>
    <w:rsid w:val="009A2343"/>
    <w:rsid w:val="009A26A1"/>
    <w:rsid w:val="009A29CD"/>
    <w:rsid w:val="009A32D5"/>
    <w:rsid w:val="009A364E"/>
    <w:rsid w:val="009A36B0"/>
    <w:rsid w:val="009A3A1F"/>
    <w:rsid w:val="009A452F"/>
    <w:rsid w:val="009A47C4"/>
    <w:rsid w:val="009A4C76"/>
    <w:rsid w:val="009A61CE"/>
    <w:rsid w:val="009A6987"/>
    <w:rsid w:val="009A6FD1"/>
    <w:rsid w:val="009A7C35"/>
    <w:rsid w:val="009A7E1D"/>
    <w:rsid w:val="009A7E3B"/>
    <w:rsid w:val="009B2683"/>
    <w:rsid w:val="009B27E3"/>
    <w:rsid w:val="009B3EF8"/>
    <w:rsid w:val="009B46A8"/>
    <w:rsid w:val="009B48C6"/>
    <w:rsid w:val="009B62EF"/>
    <w:rsid w:val="009B6322"/>
    <w:rsid w:val="009B66C9"/>
    <w:rsid w:val="009B6B6C"/>
    <w:rsid w:val="009B7AE4"/>
    <w:rsid w:val="009B7CB1"/>
    <w:rsid w:val="009C157B"/>
    <w:rsid w:val="009C1E07"/>
    <w:rsid w:val="009C2033"/>
    <w:rsid w:val="009C260A"/>
    <w:rsid w:val="009C26F5"/>
    <w:rsid w:val="009C2C09"/>
    <w:rsid w:val="009C3786"/>
    <w:rsid w:val="009C3DC8"/>
    <w:rsid w:val="009C4386"/>
    <w:rsid w:val="009C44F8"/>
    <w:rsid w:val="009C4FB2"/>
    <w:rsid w:val="009C5069"/>
    <w:rsid w:val="009C5304"/>
    <w:rsid w:val="009C5EA9"/>
    <w:rsid w:val="009C6D12"/>
    <w:rsid w:val="009C727B"/>
    <w:rsid w:val="009C7770"/>
    <w:rsid w:val="009C7BAB"/>
    <w:rsid w:val="009C7C6F"/>
    <w:rsid w:val="009D015E"/>
    <w:rsid w:val="009D1345"/>
    <w:rsid w:val="009D1D57"/>
    <w:rsid w:val="009D222A"/>
    <w:rsid w:val="009D2745"/>
    <w:rsid w:val="009D2F8F"/>
    <w:rsid w:val="009D3371"/>
    <w:rsid w:val="009D3A28"/>
    <w:rsid w:val="009D3BEC"/>
    <w:rsid w:val="009D3E29"/>
    <w:rsid w:val="009D3EA4"/>
    <w:rsid w:val="009D4496"/>
    <w:rsid w:val="009D4A25"/>
    <w:rsid w:val="009D4EC1"/>
    <w:rsid w:val="009D55F0"/>
    <w:rsid w:val="009D570A"/>
    <w:rsid w:val="009D5BED"/>
    <w:rsid w:val="009D679B"/>
    <w:rsid w:val="009D6B13"/>
    <w:rsid w:val="009E004A"/>
    <w:rsid w:val="009E096E"/>
    <w:rsid w:val="009E1084"/>
    <w:rsid w:val="009E1490"/>
    <w:rsid w:val="009E1A7E"/>
    <w:rsid w:val="009E2A32"/>
    <w:rsid w:val="009E31D2"/>
    <w:rsid w:val="009E4131"/>
    <w:rsid w:val="009E56DC"/>
    <w:rsid w:val="009E56F9"/>
    <w:rsid w:val="009E5C25"/>
    <w:rsid w:val="009E61E8"/>
    <w:rsid w:val="009E6A45"/>
    <w:rsid w:val="009E740D"/>
    <w:rsid w:val="009E7D38"/>
    <w:rsid w:val="009F0087"/>
    <w:rsid w:val="009F0F3F"/>
    <w:rsid w:val="009F172C"/>
    <w:rsid w:val="009F30E8"/>
    <w:rsid w:val="009F35FD"/>
    <w:rsid w:val="009F415C"/>
    <w:rsid w:val="009F4268"/>
    <w:rsid w:val="009F48D0"/>
    <w:rsid w:val="009F5717"/>
    <w:rsid w:val="009F5916"/>
    <w:rsid w:val="009F5D05"/>
    <w:rsid w:val="009F64CB"/>
    <w:rsid w:val="009F71ED"/>
    <w:rsid w:val="009F7245"/>
    <w:rsid w:val="009F7288"/>
    <w:rsid w:val="009F751D"/>
    <w:rsid w:val="009F7B2B"/>
    <w:rsid w:val="00A00355"/>
    <w:rsid w:val="00A003C6"/>
    <w:rsid w:val="00A00526"/>
    <w:rsid w:val="00A01A7F"/>
    <w:rsid w:val="00A01F9A"/>
    <w:rsid w:val="00A02530"/>
    <w:rsid w:val="00A0264C"/>
    <w:rsid w:val="00A02777"/>
    <w:rsid w:val="00A02A40"/>
    <w:rsid w:val="00A03A32"/>
    <w:rsid w:val="00A04894"/>
    <w:rsid w:val="00A056BC"/>
    <w:rsid w:val="00A058C8"/>
    <w:rsid w:val="00A0648B"/>
    <w:rsid w:val="00A0787E"/>
    <w:rsid w:val="00A078DA"/>
    <w:rsid w:val="00A11765"/>
    <w:rsid w:val="00A117DD"/>
    <w:rsid w:val="00A1230D"/>
    <w:rsid w:val="00A12ACE"/>
    <w:rsid w:val="00A13494"/>
    <w:rsid w:val="00A147C2"/>
    <w:rsid w:val="00A14D03"/>
    <w:rsid w:val="00A14DC5"/>
    <w:rsid w:val="00A15B7E"/>
    <w:rsid w:val="00A16609"/>
    <w:rsid w:val="00A16A11"/>
    <w:rsid w:val="00A16F65"/>
    <w:rsid w:val="00A16FF7"/>
    <w:rsid w:val="00A1729B"/>
    <w:rsid w:val="00A17351"/>
    <w:rsid w:val="00A17482"/>
    <w:rsid w:val="00A17983"/>
    <w:rsid w:val="00A17D77"/>
    <w:rsid w:val="00A20110"/>
    <w:rsid w:val="00A2014A"/>
    <w:rsid w:val="00A203EC"/>
    <w:rsid w:val="00A219E6"/>
    <w:rsid w:val="00A232E3"/>
    <w:rsid w:val="00A23319"/>
    <w:rsid w:val="00A23E19"/>
    <w:rsid w:val="00A23EB6"/>
    <w:rsid w:val="00A2493E"/>
    <w:rsid w:val="00A251E6"/>
    <w:rsid w:val="00A25525"/>
    <w:rsid w:val="00A2624A"/>
    <w:rsid w:val="00A27637"/>
    <w:rsid w:val="00A27F88"/>
    <w:rsid w:val="00A30CB9"/>
    <w:rsid w:val="00A30E12"/>
    <w:rsid w:val="00A311BC"/>
    <w:rsid w:val="00A31CF3"/>
    <w:rsid w:val="00A32F0A"/>
    <w:rsid w:val="00A33199"/>
    <w:rsid w:val="00A345F7"/>
    <w:rsid w:val="00A36AA3"/>
    <w:rsid w:val="00A3738B"/>
    <w:rsid w:val="00A3745E"/>
    <w:rsid w:val="00A37605"/>
    <w:rsid w:val="00A40613"/>
    <w:rsid w:val="00A40C73"/>
    <w:rsid w:val="00A41C62"/>
    <w:rsid w:val="00A426DA"/>
    <w:rsid w:val="00A429B3"/>
    <w:rsid w:val="00A430C9"/>
    <w:rsid w:val="00A43289"/>
    <w:rsid w:val="00A438F4"/>
    <w:rsid w:val="00A43DC5"/>
    <w:rsid w:val="00A44186"/>
    <w:rsid w:val="00A441E0"/>
    <w:rsid w:val="00A44259"/>
    <w:rsid w:val="00A44951"/>
    <w:rsid w:val="00A45D3E"/>
    <w:rsid w:val="00A4711E"/>
    <w:rsid w:val="00A4746D"/>
    <w:rsid w:val="00A47BD1"/>
    <w:rsid w:val="00A50740"/>
    <w:rsid w:val="00A50C22"/>
    <w:rsid w:val="00A50D95"/>
    <w:rsid w:val="00A52BB9"/>
    <w:rsid w:val="00A52DB3"/>
    <w:rsid w:val="00A53650"/>
    <w:rsid w:val="00A539D4"/>
    <w:rsid w:val="00A53C4F"/>
    <w:rsid w:val="00A54982"/>
    <w:rsid w:val="00A55086"/>
    <w:rsid w:val="00A55D00"/>
    <w:rsid w:val="00A55E13"/>
    <w:rsid w:val="00A55F51"/>
    <w:rsid w:val="00A602C8"/>
    <w:rsid w:val="00A60371"/>
    <w:rsid w:val="00A6044C"/>
    <w:rsid w:val="00A604B6"/>
    <w:rsid w:val="00A6096E"/>
    <w:rsid w:val="00A60AFF"/>
    <w:rsid w:val="00A61870"/>
    <w:rsid w:val="00A62189"/>
    <w:rsid w:val="00A6391E"/>
    <w:rsid w:val="00A6444D"/>
    <w:rsid w:val="00A64A6B"/>
    <w:rsid w:val="00A656C7"/>
    <w:rsid w:val="00A65AFB"/>
    <w:rsid w:val="00A6701D"/>
    <w:rsid w:val="00A671F3"/>
    <w:rsid w:val="00A67429"/>
    <w:rsid w:val="00A6782C"/>
    <w:rsid w:val="00A7013C"/>
    <w:rsid w:val="00A701AE"/>
    <w:rsid w:val="00A70CC1"/>
    <w:rsid w:val="00A73758"/>
    <w:rsid w:val="00A74127"/>
    <w:rsid w:val="00A7433B"/>
    <w:rsid w:val="00A74A72"/>
    <w:rsid w:val="00A74AB3"/>
    <w:rsid w:val="00A760D0"/>
    <w:rsid w:val="00A763B6"/>
    <w:rsid w:val="00A76EE0"/>
    <w:rsid w:val="00A76F67"/>
    <w:rsid w:val="00A7756B"/>
    <w:rsid w:val="00A778CB"/>
    <w:rsid w:val="00A77A59"/>
    <w:rsid w:val="00A77FE1"/>
    <w:rsid w:val="00A8037D"/>
    <w:rsid w:val="00A81680"/>
    <w:rsid w:val="00A81DD2"/>
    <w:rsid w:val="00A822B4"/>
    <w:rsid w:val="00A825BF"/>
    <w:rsid w:val="00A83805"/>
    <w:rsid w:val="00A83DFD"/>
    <w:rsid w:val="00A83F9A"/>
    <w:rsid w:val="00A84085"/>
    <w:rsid w:val="00A843E3"/>
    <w:rsid w:val="00A852FF"/>
    <w:rsid w:val="00A861C1"/>
    <w:rsid w:val="00A867B9"/>
    <w:rsid w:val="00A86E8B"/>
    <w:rsid w:val="00A876A0"/>
    <w:rsid w:val="00A87E9A"/>
    <w:rsid w:val="00A90813"/>
    <w:rsid w:val="00A90C30"/>
    <w:rsid w:val="00A91033"/>
    <w:rsid w:val="00A91D01"/>
    <w:rsid w:val="00A91DE4"/>
    <w:rsid w:val="00A9285A"/>
    <w:rsid w:val="00A9317F"/>
    <w:rsid w:val="00A93398"/>
    <w:rsid w:val="00A938FA"/>
    <w:rsid w:val="00A9395D"/>
    <w:rsid w:val="00A9407A"/>
    <w:rsid w:val="00A9435C"/>
    <w:rsid w:val="00A94A05"/>
    <w:rsid w:val="00A95484"/>
    <w:rsid w:val="00A9560E"/>
    <w:rsid w:val="00A96132"/>
    <w:rsid w:val="00A97199"/>
    <w:rsid w:val="00A978A9"/>
    <w:rsid w:val="00A97D13"/>
    <w:rsid w:val="00A97D43"/>
    <w:rsid w:val="00AA0C4D"/>
    <w:rsid w:val="00AA1A72"/>
    <w:rsid w:val="00AA2901"/>
    <w:rsid w:val="00AA3292"/>
    <w:rsid w:val="00AA33DA"/>
    <w:rsid w:val="00AA35D7"/>
    <w:rsid w:val="00AA3DF2"/>
    <w:rsid w:val="00AA4761"/>
    <w:rsid w:val="00AA5695"/>
    <w:rsid w:val="00AA56CB"/>
    <w:rsid w:val="00AA5FB5"/>
    <w:rsid w:val="00AA75D8"/>
    <w:rsid w:val="00AA7CD8"/>
    <w:rsid w:val="00AB0C56"/>
    <w:rsid w:val="00AB14CF"/>
    <w:rsid w:val="00AB1DC6"/>
    <w:rsid w:val="00AB1EF9"/>
    <w:rsid w:val="00AB24AE"/>
    <w:rsid w:val="00AB3C04"/>
    <w:rsid w:val="00AB3D3B"/>
    <w:rsid w:val="00AB4340"/>
    <w:rsid w:val="00AB4778"/>
    <w:rsid w:val="00AB48D7"/>
    <w:rsid w:val="00AB5214"/>
    <w:rsid w:val="00AB529D"/>
    <w:rsid w:val="00AB5993"/>
    <w:rsid w:val="00AB5D00"/>
    <w:rsid w:val="00AB5DD6"/>
    <w:rsid w:val="00AB62AE"/>
    <w:rsid w:val="00AB65EF"/>
    <w:rsid w:val="00AB6E97"/>
    <w:rsid w:val="00AB7068"/>
    <w:rsid w:val="00AB7106"/>
    <w:rsid w:val="00AB782E"/>
    <w:rsid w:val="00AC0430"/>
    <w:rsid w:val="00AC10A3"/>
    <w:rsid w:val="00AC14B8"/>
    <w:rsid w:val="00AC1542"/>
    <w:rsid w:val="00AC1792"/>
    <w:rsid w:val="00AC1CBB"/>
    <w:rsid w:val="00AC2CAD"/>
    <w:rsid w:val="00AC432C"/>
    <w:rsid w:val="00AC4390"/>
    <w:rsid w:val="00AC508D"/>
    <w:rsid w:val="00AC6257"/>
    <w:rsid w:val="00AC6342"/>
    <w:rsid w:val="00AC6DEA"/>
    <w:rsid w:val="00AC7B21"/>
    <w:rsid w:val="00AD0A25"/>
    <w:rsid w:val="00AD0C11"/>
    <w:rsid w:val="00AD0C82"/>
    <w:rsid w:val="00AD1DE2"/>
    <w:rsid w:val="00AD234A"/>
    <w:rsid w:val="00AD25F0"/>
    <w:rsid w:val="00AD281E"/>
    <w:rsid w:val="00AD292D"/>
    <w:rsid w:val="00AD29AE"/>
    <w:rsid w:val="00AD5D08"/>
    <w:rsid w:val="00AD607F"/>
    <w:rsid w:val="00AD69C1"/>
    <w:rsid w:val="00AD6F1E"/>
    <w:rsid w:val="00AD7B43"/>
    <w:rsid w:val="00AE06CF"/>
    <w:rsid w:val="00AE087E"/>
    <w:rsid w:val="00AE15C3"/>
    <w:rsid w:val="00AE1B23"/>
    <w:rsid w:val="00AE245C"/>
    <w:rsid w:val="00AE253B"/>
    <w:rsid w:val="00AE26F1"/>
    <w:rsid w:val="00AE27F3"/>
    <w:rsid w:val="00AE2893"/>
    <w:rsid w:val="00AE2E23"/>
    <w:rsid w:val="00AE3054"/>
    <w:rsid w:val="00AE3182"/>
    <w:rsid w:val="00AE3414"/>
    <w:rsid w:val="00AE4A52"/>
    <w:rsid w:val="00AE58D2"/>
    <w:rsid w:val="00AE6272"/>
    <w:rsid w:val="00AE6538"/>
    <w:rsid w:val="00AE6A89"/>
    <w:rsid w:val="00AE6D41"/>
    <w:rsid w:val="00AF0370"/>
    <w:rsid w:val="00AF077C"/>
    <w:rsid w:val="00AF0F2D"/>
    <w:rsid w:val="00AF14FB"/>
    <w:rsid w:val="00AF1DE0"/>
    <w:rsid w:val="00AF2AD2"/>
    <w:rsid w:val="00AF2CEE"/>
    <w:rsid w:val="00AF2DCE"/>
    <w:rsid w:val="00AF358F"/>
    <w:rsid w:val="00AF370F"/>
    <w:rsid w:val="00AF4B34"/>
    <w:rsid w:val="00AF4B88"/>
    <w:rsid w:val="00AF5FBD"/>
    <w:rsid w:val="00AF60A5"/>
    <w:rsid w:val="00AF64B9"/>
    <w:rsid w:val="00AF69EE"/>
    <w:rsid w:val="00AF6F00"/>
    <w:rsid w:val="00AF79AA"/>
    <w:rsid w:val="00AF7FDA"/>
    <w:rsid w:val="00B00C81"/>
    <w:rsid w:val="00B00FAC"/>
    <w:rsid w:val="00B01A64"/>
    <w:rsid w:val="00B01DC6"/>
    <w:rsid w:val="00B02882"/>
    <w:rsid w:val="00B02951"/>
    <w:rsid w:val="00B0329B"/>
    <w:rsid w:val="00B0370E"/>
    <w:rsid w:val="00B03AF8"/>
    <w:rsid w:val="00B03E8D"/>
    <w:rsid w:val="00B04F6D"/>
    <w:rsid w:val="00B052B8"/>
    <w:rsid w:val="00B055BF"/>
    <w:rsid w:val="00B05BDB"/>
    <w:rsid w:val="00B0687B"/>
    <w:rsid w:val="00B06CDE"/>
    <w:rsid w:val="00B06F86"/>
    <w:rsid w:val="00B06FD8"/>
    <w:rsid w:val="00B07150"/>
    <w:rsid w:val="00B07B6E"/>
    <w:rsid w:val="00B10CC0"/>
    <w:rsid w:val="00B10E9B"/>
    <w:rsid w:val="00B11127"/>
    <w:rsid w:val="00B11CA9"/>
    <w:rsid w:val="00B11F85"/>
    <w:rsid w:val="00B12A2C"/>
    <w:rsid w:val="00B1317B"/>
    <w:rsid w:val="00B13347"/>
    <w:rsid w:val="00B13889"/>
    <w:rsid w:val="00B1428F"/>
    <w:rsid w:val="00B14304"/>
    <w:rsid w:val="00B143E6"/>
    <w:rsid w:val="00B1450F"/>
    <w:rsid w:val="00B1543F"/>
    <w:rsid w:val="00B1628B"/>
    <w:rsid w:val="00B1696C"/>
    <w:rsid w:val="00B175B1"/>
    <w:rsid w:val="00B17DF7"/>
    <w:rsid w:val="00B2014A"/>
    <w:rsid w:val="00B20493"/>
    <w:rsid w:val="00B205DE"/>
    <w:rsid w:val="00B20AFB"/>
    <w:rsid w:val="00B20C30"/>
    <w:rsid w:val="00B20D3D"/>
    <w:rsid w:val="00B20E55"/>
    <w:rsid w:val="00B221A7"/>
    <w:rsid w:val="00B2291A"/>
    <w:rsid w:val="00B230C3"/>
    <w:rsid w:val="00B24B5E"/>
    <w:rsid w:val="00B24EC9"/>
    <w:rsid w:val="00B24F56"/>
    <w:rsid w:val="00B25A4B"/>
    <w:rsid w:val="00B25C0D"/>
    <w:rsid w:val="00B26937"/>
    <w:rsid w:val="00B27E66"/>
    <w:rsid w:val="00B3088C"/>
    <w:rsid w:val="00B3098A"/>
    <w:rsid w:val="00B30F84"/>
    <w:rsid w:val="00B31104"/>
    <w:rsid w:val="00B31244"/>
    <w:rsid w:val="00B3202B"/>
    <w:rsid w:val="00B32F57"/>
    <w:rsid w:val="00B3313A"/>
    <w:rsid w:val="00B347C6"/>
    <w:rsid w:val="00B34CEC"/>
    <w:rsid w:val="00B34D38"/>
    <w:rsid w:val="00B34DC2"/>
    <w:rsid w:val="00B352FA"/>
    <w:rsid w:val="00B35487"/>
    <w:rsid w:val="00B358C4"/>
    <w:rsid w:val="00B3593C"/>
    <w:rsid w:val="00B35D86"/>
    <w:rsid w:val="00B36805"/>
    <w:rsid w:val="00B36953"/>
    <w:rsid w:val="00B36C72"/>
    <w:rsid w:val="00B3788C"/>
    <w:rsid w:val="00B37B2F"/>
    <w:rsid w:val="00B4035F"/>
    <w:rsid w:val="00B407DF"/>
    <w:rsid w:val="00B41B88"/>
    <w:rsid w:val="00B4247D"/>
    <w:rsid w:val="00B4465D"/>
    <w:rsid w:val="00B45AC2"/>
    <w:rsid w:val="00B462F6"/>
    <w:rsid w:val="00B47C2F"/>
    <w:rsid w:val="00B502B8"/>
    <w:rsid w:val="00B51229"/>
    <w:rsid w:val="00B51316"/>
    <w:rsid w:val="00B5153F"/>
    <w:rsid w:val="00B5188C"/>
    <w:rsid w:val="00B5188E"/>
    <w:rsid w:val="00B51939"/>
    <w:rsid w:val="00B51AE5"/>
    <w:rsid w:val="00B520B2"/>
    <w:rsid w:val="00B52416"/>
    <w:rsid w:val="00B527E9"/>
    <w:rsid w:val="00B528CD"/>
    <w:rsid w:val="00B5356D"/>
    <w:rsid w:val="00B536CE"/>
    <w:rsid w:val="00B53E12"/>
    <w:rsid w:val="00B541DB"/>
    <w:rsid w:val="00B546E1"/>
    <w:rsid w:val="00B54C99"/>
    <w:rsid w:val="00B55027"/>
    <w:rsid w:val="00B563AD"/>
    <w:rsid w:val="00B600A5"/>
    <w:rsid w:val="00B602EB"/>
    <w:rsid w:val="00B607A3"/>
    <w:rsid w:val="00B610D4"/>
    <w:rsid w:val="00B61197"/>
    <w:rsid w:val="00B61941"/>
    <w:rsid w:val="00B61CB5"/>
    <w:rsid w:val="00B62071"/>
    <w:rsid w:val="00B622B4"/>
    <w:rsid w:val="00B62469"/>
    <w:rsid w:val="00B62D1F"/>
    <w:rsid w:val="00B64385"/>
    <w:rsid w:val="00B65090"/>
    <w:rsid w:val="00B65241"/>
    <w:rsid w:val="00B66656"/>
    <w:rsid w:val="00B6756C"/>
    <w:rsid w:val="00B67CFA"/>
    <w:rsid w:val="00B67D5B"/>
    <w:rsid w:val="00B7027C"/>
    <w:rsid w:val="00B70734"/>
    <w:rsid w:val="00B70A5A"/>
    <w:rsid w:val="00B70C15"/>
    <w:rsid w:val="00B70D93"/>
    <w:rsid w:val="00B70F93"/>
    <w:rsid w:val="00B7189F"/>
    <w:rsid w:val="00B71FBF"/>
    <w:rsid w:val="00B7213D"/>
    <w:rsid w:val="00B723FD"/>
    <w:rsid w:val="00B726D9"/>
    <w:rsid w:val="00B72B96"/>
    <w:rsid w:val="00B73A1D"/>
    <w:rsid w:val="00B73A35"/>
    <w:rsid w:val="00B73F8C"/>
    <w:rsid w:val="00B7578F"/>
    <w:rsid w:val="00B7587B"/>
    <w:rsid w:val="00B7603C"/>
    <w:rsid w:val="00B778B5"/>
    <w:rsid w:val="00B80A0C"/>
    <w:rsid w:val="00B80D17"/>
    <w:rsid w:val="00B80D52"/>
    <w:rsid w:val="00B81189"/>
    <w:rsid w:val="00B81577"/>
    <w:rsid w:val="00B82A45"/>
    <w:rsid w:val="00B835C5"/>
    <w:rsid w:val="00B83CF9"/>
    <w:rsid w:val="00B84A4E"/>
    <w:rsid w:val="00B84CAB"/>
    <w:rsid w:val="00B85604"/>
    <w:rsid w:val="00B85B3E"/>
    <w:rsid w:val="00B85D8E"/>
    <w:rsid w:val="00B85E49"/>
    <w:rsid w:val="00B85F75"/>
    <w:rsid w:val="00B85FFA"/>
    <w:rsid w:val="00B86AE5"/>
    <w:rsid w:val="00B86FDB"/>
    <w:rsid w:val="00B8705A"/>
    <w:rsid w:val="00B874BD"/>
    <w:rsid w:val="00B90151"/>
    <w:rsid w:val="00B91848"/>
    <w:rsid w:val="00B92492"/>
    <w:rsid w:val="00B92816"/>
    <w:rsid w:val="00B92AEC"/>
    <w:rsid w:val="00B92F31"/>
    <w:rsid w:val="00B92FA5"/>
    <w:rsid w:val="00B93667"/>
    <w:rsid w:val="00B946C1"/>
    <w:rsid w:val="00B95588"/>
    <w:rsid w:val="00B9559D"/>
    <w:rsid w:val="00B955F8"/>
    <w:rsid w:val="00B95907"/>
    <w:rsid w:val="00B95DEE"/>
    <w:rsid w:val="00B963B1"/>
    <w:rsid w:val="00B9664F"/>
    <w:rsid w:val="00B96BEA"/>
    <w:rsid w:val="00B97DBB"/>
    <w:rsid w:val="00BA090D"/>
    <w:rsid w:val="00BA1A97"/>
    <w:rsid w:val="00BA1EEB"/>
    <w:rsid w:val="00BA2780"/>
    <w:rsid w:val="00BA27A8"/>
    <w:rsid w:val="00BA4033"/>
    <w:rsid w:val="00BA4EAF"/>
    <w:rsid w:val="00BA533B"/>
    <w:rsid w:val="00BA558B"/>
    <w:rsid w:val="00BA5EA3"/>
    <w:rsid w:val="00BA6BE1"/>
    <w:rsid w:val="00BB0341"/>
    <w:rsid w:val="00BB0714"/>
    <w:rsid w:val="00BB1AC3"/>
    <w:rsid w:val="00BB2AA5"/>
    <w:rsid w:val="00BB3C5B"/>
    <w:rsid w:val="00BB3DB4"/>
    <w:rsid w:val="00BB47C6"/>
    <w:rsid w:val="00BB482C"/>
    <w:rsid w:val="00BB497F"/>
    <w:rsid w:val="00BB5F98"/>
    <w:rsid w:val="00BB6415"/>
    <w:rsid w:val="00BB68B5"/>
    <w:rsid w:val="00BB68C0"/>
    <w:rsid w:val="00BB74C2"/>
    <w:rsid w:val="00BB7D79"/>
    <w:rsid w:val="00BB7E3E"/>
    <w:rsid w:val="00BC04D6"/>
    <w:rsid w:val="00BC0B58"/>
    <w:rsid w:val="00BC1E5C"/>
    <w:rsid w:val="00BC1E7F"/>
    <w:rsid w:val="00BC2158"/>
    <w:rsid w:val="00BC23BD"/>
    <w:rsid w:val="00BC2A21"/>
    <w:rsid w:val="00BC3CF5"/>
    <w:rsid w:val="00BC4107"/>
    <w:rsid w:val="00BC542A"/>
    <w:rsid w:val="00BC5627"/>
    <w:rsid w:val="00BC5960"/>
    <w:rsid w:val="00BC5BAB"/>
    <w:rsid w:val="00BC72A1"/>
    <w:rsid w:val="00BC7AEC"/>
    <w:rsid w:val="00BC7BCE"/>
    <w:rsid w:val="00BD0692"/>
    <w:rsid w:val="00BD1F54"/>
    <w:rsid w:val="00BD252F"/>
    <w:rsid w:val="00BD2EAA"/>
    <w:rsid w:val="00BD3C46"/>
    <w:rsid w:val="00BD433A"/>
    <w:rsid w:val="00BD48B5"/>
    <w:rsid w:val="00BD4B87"/>
    <w:rsid w:val="00BD50C1"/>
    <w:rsid w:val="00BD5229"/>
    <w:rsid w:val="00BD5831"/>
    <w:rsid w:val="00BD6077"/>
    <w:rsid w:val="00BD7696"/>
    <w:rsid w:val="00BE0527"/>
    <w:rsid w:val="00BE0CD3"/>
    <w:rsid w:val="00BE0EBE"/>
    <w:rsid w:val="00BE0F41"/>
    <w:rsid w:val="00BE28C3"/>
    <w:rsid w:val="00BE300E"/>
    <w:rsid w:val="00BE39CE"/>
    <w:rsid w:val="00BE4182"/>
    <w:rsid w:val="00BE4297"/>
    <w:rsid w:val="00BE4CE2"/>
    <w:rsid w:val="00BE52AD"/>
    <w:rsid w:val="00BE587F"/>
    <w:rsid w:val="00BE5CAA"/>
    <w:rsid w:val="00BE6368"/>
    <w:rsid w:val="00BE6B63"/>
    <w:rsid w:val="00BE6F56"/>
    <w:rsid w:val="00BF1F25"/>
    <w:rsid w:val="00BF356B"/>
    <w:rsid w:val="00BF35F2"/>
    <w:rsid w:val="00BF388C"/>
    <w:rsid w:val="00BF4E48"/>
    <w:rsid w:val="00BF592C"/>
    <w:rsid w:val="00BF60CB"/>
    <w:rsid w:val="00BF623F"/>
    <w:rsid w:val="00BF6447"/>
    <w:rsid w:val="00BF699C"/>
    <w:rsid w:val="00BF69E5"/>
    <w:rsid w:val="00BF7249"/>
    <w:rsid w:val="00C00320"/>
    <w:rsid w:val="00C00E96"/>
    <w:rsid w:val="00C013C9"/>
    <w:rsid w:val="00C01E9C"/>
    <w:rsid w:val="00C02079"/>
    <w:rsid w:val="00C02996"/>
    <w:rsid w:val="00C03250"/>
    <w:rsid w:val="00C04043"/>
    <w:rsid w:val="00C05F64"/>
    <w:rsid w:val="00C06384"/>
    <w:rsid w:val="00C063EE"/>
    <w:rsid w:val="00C067FB"/>
    <w:rsid w:val="00C068C1"/>
    <w:rsid w:val="00C104BD"/>
    <w:rsid w:val="00C117A2"/>
    <w:rsid w:val="00C11A39"/>
    <w:rsid w:val="00C1260D"/>
    <w:rsid w:val="00C1277C"/>
    <w:rsid w:val="00C12871"/>
    <w:rsid w:val="00C12E00"/>
    <w:rsid w:val="00C1338D"/>
    <w:rsid w:val="00C1471C"/>
    <w:rsid w:val="00C1481D"/>
    <w:rsid w:val="00C14C19"/>
    <w:rsid w:val="00C153F8"/>
    <w:rsid w:val="00C16881"/>
    <w:rsid w:val="00C16DE5"/>
    <w:rsid w:val="00C200F9"/>
    <w:rsid w:val="00C20D01"/>
    <w:rsid w:val="00C20D5F"/>
    <w:rsid w:val="00C21185"/>
    <w:rsid w:val="00C21FA7"/>
    <w:rsid w:val="00C2277B"/>
    <w:rsid w:val="00C23E87"/>
    <w:rsid w:val="00C242BC"/>
    <w:rsid w:val="00C2443A"/>
    <w:rsid w:val="00C24CEA"/>
    <w:rsid w:val="00C250F2"/>
    <w:rsid w:val="00C25939"/>
    <w:rsid w:val="00C25944"/>
    <w:rsid w:val="00C25B01"/>
    <w:rsid w:val="00C26112"/>
    <w:rsid w:val="00C26B86"/>
    <w:rsid w:val="00C277D7"/>
    <w:rsid w:val="00C278FA"/>
    <w:rsid w:val="00C27C14"/>
    <w:rsid w:val="00C30029"/>
    <w:rsid w:val="00C3002A"/>
    <w:rsid w:val="00C307BA"/>
    <w:rsid w:val="00C30C78"/>
    <w:rsid w:val="00C30E67"/>
    <w:rsid w:val="00C3178D"/>
    <w:rsid w:val="00C317B6"/>
    <w:rsid w:val="00C322B6"/>
    <w:rsid w:val="00C326AD"/>
    <w:rsid w:val="00C3271D"/>
    <w:rsid w:val="00C32794"/>
    <w:rsid w:val="00C32B28"/>
    <w:rsid w:val="00C32B5E"/>
    <w:rsid w:val="00C332E6"/>
    <w:rsid w:val="00C33830"/>
    <w:rsid w:val="00C33903"/>
    <w:rsid w:val="00C33D71"/>
    <w:rsid w:val="00C34205"/>
    <w:rsid w:val="00C346CC"/>
    <w:rsid w:val="00C34781"/>
    <w:rsid w:val="00C35A2C"/>
    <w:rsid w:val="00C35BA6"/>
    <w:rsid w:val="00C35F5B"/>
    <w:rsid w:val="00C36107"/>
    <w:rsid w:val="00C36327"/>
    <w:rsid w:val="00C36F03"/>
    <w:rsid w:val="00C36FB5"/>
    <w:rsid w:val="00C372F3"/>
    <w:rsid w:val="00C37883"/>
    <w:rsid w:val="00C37D34"/>
    <w:rsid w:val="00C37FC3"/>
    <w:rsid w:val="00C4050D"/>
    <w:rsid w:val="00C410D6"/>
    <w:rsid w:val="00C4156B"/>
    <w:rsid w:val="00C41B7D"/>
    <w:rsid w:val="00C41E6C"/>
    <w:rsid w:val="00C4246A"/>
    <w:rsid w:val="00C424CB"/>
    <w:rsid w:val="00C42666"/>
    <w:rsid w:val="00C42A7B"/>
    <w:rsid w:val="00C4370D"/>
    <w:rsid w:val="00C438F8"/>
    <w:rsid w:val="00C43AFD"/>
    <w:rsid w:val="00C444A1"/>
    <w:rsid w:val="00C44680"/>
    <w:rsid w:val="00C4488B"/>
    <w:rsid w:val="00C4536E"/>
    <w:rsid w:val="00C45CE5"/>
    <w:rsid w:val="00C46260"/>
    <w:rsid w:val="00C46C1D"/>
    <w:rsid w:val="00C479DB"/>
    <w:rsid w:val="00C47C3E"/>
    <w:rsid w:val="00C50B6F"/>
    <w:rsid w:val="00C51684"/>
    <w:rsid w:val="00C51AA3"/>
    <w:rsid w:val="00C526A0"/>
    <w:rsid w:val="00C52B12"/>
    <w:rsid w:val="00C52EA5"/>
    <w:rsid w:val="00C530BB"/>
    <w:rsid w:val="00C5313C"/>
    <w:rsid w:val="00C538B4"/>
    <w:rsid w:val="00C540B4"/>
    <w:rsid w:val="00C546E1"/>
    <w:rsid w:val="00C5491B"/>
    <w:rsid w:val="00C54D23"/>
    <w:rsid w:val="00C5500F"/>
    <w:rsid w:val="00C553EE"/>
    <w:rsid w:val="00C559A1"/>
    <w:rsid w:val="00C55C21"/>
    <w:rsid w:val="00C562D2"/>
    <w:rsid w:val="00C568F6"/>
    <w:rsid w:val="00C5734C"/>
    <w:rsid w:val="00C579B8"/>
    <w:rsid w:val="00C579FD"/>
    <w:rsid w:val="00C60008"/>
    <w:rsid w:val="00C60239"/>
    <w:rsid w:val="00C609B5"/>
    <w:rsid w:val="00C610C1"/>
    <w:rsid w:val="00C61FA2"/>
    <w:rsid w:val="00C61FB6"/>
    <w:rsid w:val="00C62303"/>
    <w:rsid w:val="00C626A5"/>
    <w:rsid w:val="00C63245"/>
    <w:rsid w:val="00C63F03"/>
    <w:rsid w:val="00C65AF2"/>
    <w:rsid w:val="00C66E75"/>
    <w:rsid w:val="00C673BE"/>
    <w:rsid w:val="00C6749D"/>
    <w:rsid w:val="00C677BD"/>
    <w:rsid w:val="00C6791B"/>
    <w:rsid w:val="00C67FB4"/>
    <w:rsid w:val="00C70B26"/>
    <w:rsid w:val="00C71832"/>
    <w:rsid w:val="00C7189D"/>
    <w:rsid w:val="00C71B65"/>
    <w:rsid w:val="00C73FB5"/>
    <w:rsid w:val="00C742C1"/>
    <w:rsid w:val="00C7453B"/>
    <w:rsid w:val="00C7463D"/>
    <w:rsid w:val="00C748A1"/>
    <w:rsid w:val="00C75125"/>
    <w:rsid w:val="00C75567"/>
    <w:rsid w:val="00C76033"/>
    <w:rsid w:val="00C76FCC"/>
    <w:rsid w:val="00C773A2"/>
    <w:rsid w:val="00C77DC9"/>
    <w:rsid w:val="00C800D9"/>
    <w:rsid w:val="00C803F9"/>
    <w:rsid w:val="00C809EF"/>
    <w:rsid w:val="00C80A8A"/>
    <w:rsid w:val="00C826A2"/>
    <w:rsid w:val="00C8281F"/>
    <w:rsid w:val="00C834DA"/>
    <w:rsid w:val="00C8523D"/>
    <w:rsid w:val="00C85590"/>
    <w:rsid w:val="00C865D9"/>
    <w:rsid w:val="00C868EE"/>
    <w:rsid w:val="00C868F7"/>
    <w:rsid w:val="00C86B61"/>
    <w:rsid w:val="00C86F2D"/>
    <w:rsid w:val="00C87286"/>
    <w:rsid w:val="00C873C0"/>
    <w:rsid w:val="00C875CC"/>
    <w:rsid w:val="00C90087"/>
    <w:rsid w:val="00C90B58"/>
    <w:rsid w:val="00C90C46"/>
    <w:rsid w:val="00C90DDB"/>
    <w:rsid w:val="00C91472"/>
    <w:rsid w:val="00C91E91"/>
    <w:rsid w:val="00C9254E"/>
    <w:rsid w:val="00C930F4"/>
    <w:rsid w:val="00C93C51"/>
    <w:rsid w:val="00C93D0C"/>
    <w:rsid w:val="00C95279"/>
    <w:rsid w:val="00C952DB"/>
    <w:rsid w:val="00C97F70"/>
    <w:rsid w:val="00CA0A15"/>
    <w:rsid w:val="00CA148B"/>
    <w:rsid w:val="00CA27C9"/>
    <w:rsid w:val="00CA34BA"/>
    <w:rsid w:val="00CA363B"/>
    <w:rsid w:val="00CA36A1"/>
    <w:rsid w:val="00CA4202"/>
    <w:rsid w:val="00CA4221"/>
    <w:rsid w:val="00CA431E"/>
    <w:rsid w:val="00CA5DB3"/>
    <w:rsid w:val="00CA6E34"/>
    <w:rsid w:val="00CA7473"/>
    <w:rsid w:val="00CA7DD6"/>
    <w:rsid w:val="00CB0201"/>
    <w:rsid w:val="00CB042B"/>
    <w:rsid w:val="00CB259D"/>
    <w:rsid w:val="00CB297F"/>
    <w:rsid w:val="00CB3A13"/>
    <w:rsid w:val="00CB4E96"/>
    <w:rsid w:val="00CB57B0"/>
    <w:rsid w:val="00CB5866"/>
    <w:rsid w:val="00CB793E"/>
    <w:rsid w:val="00CB7F77"/>
    <w:rsid w:val="00CC0B8B"/>
    <w:rsid w:val="00CC15BB"/>
    <w:rsid w:val="00CC1B1C"/>
    <w:rsid w:val="00CC2DAE"/>
    <w:rsid w:val="00CC35E2"/>
    <w:rsid w:val="00CC40E5"/>
    <w:rsid w:val="00CC502C"/>
    <w:rsid w:val="00CC51A2"/>
    <w:rsid w:val="00CC5232"/>
    <w:rsid w:val="00CC58AB"/>
    <w:rsid w:val="00CC5AAE"/>
    <w:rsid w:val="00CC5C9C"/>
    <w:rsid w:val="00CC5FB1"/>
    <w:rsid w:val="00CC673A"/>
    <w:rsid w:val="00CC67E7"/>
    <w:rsid w:val="00CC6AE5"/>
    <w:rsid w:val="00CC6C28"/>
    <w:rsid w:val="00CC6C3D"/>
    <w:rsid w:val="00CC726A"/>
    <w:rsid w:val="00CC7830"/>
    <w:rsid w:val="00CC785D"/>
    <w:rsid w:val="00CC79A7"/>
    <w:rsid w:val="00CC7BC2"/>
    <w:rsid w:val="00CD10E8"/>
    <w:rsid w:val="00CD13FB"/>
    <w:rsid w:val="00CD33C2"/>
    <w:rsid w:val="00CD3A5F"/>
    <w:rsid w:val="00CD3A96"/>
    <w:rsid w:val="00CD3BC6"/>
    <w:rsid w:val="00CD41B6"/>
    <w:rsid w:val="00CD421D"/>
    <w:rsid w:val="00CD51F9"/>
    <w:rsid w:val="00CD5683"/>
    <w:rsid w:val="00CD56FD"/>
    <w:rsid w:val="00CD6319"/>
    <w:rsid w:val="00CD6673"/>
    <w:rsid w:val="00CD7A71"/>
    <w:rsid w:val="00CD7CDC"/>
    <w:rsid w:val="00CE00B0"/>
    <w:rsid w:val="00CE0D40"/>
    <w:rsid w:val="00CE149E"/>
    <w:rsid w:val="00CE1E5A"/>
    <w:rsid w:val="00CE224E"/>
    <w:rsid w:val="00CE30DD"/>
    <w:rsid w:val="00CE3A2B"/>
    <w:rsid w:val="00CE4796"/>
    <w:rsid w:val="00CE4A50"/>
    <w:rsid w:val="00CE56C9"/>
    <w:rsid w:val="00CE590E"/>
    <w:rsid w:val="00CE5AA7"/>
    <w:rsid w:val="00CE5CD0"/>
    <w:rsid w:val="00CE7001"/>
    <w:rsid w:val="00CF0512"/>
    <w:rsid w:val="00CF05AE"/>
    <w:rsid w:val="00CF06E9"/>
    <w:rsid w:val="00CF09CA"/>
    <w:rsid w:val="00CF0A4F"/>
    <w:rsid w:val="00CF13FD"/>
    <w:rsid w:val="00CF2659"/>
    <w:rsid w:val="00CF2EFB"/>
    <w:rsid w:val="00CF35E1"/>
    <w:rsid w:val="00CF3B4C"/>
    <w:rsid w:val="00CF4C24"/>
    <w:rsid w:val="00CF52ED"/>
    <w:rsid w:val="00CF632A"/>
    <w:rsid w:val="00CF67FE"/>
    <w:rsid w:val="00CF69B6"/>
    <w:rsid w:val="00CF6B54"/>
    <w:rsid w:val="00CF6BB9"/>
    <w:rsid w:val="00CF6C56"/>
    <w:rsid w:val="00CF743C"/>
    <w:rsid w:val="00CF76EB"/>
    <w:rsid w:val="00CF78E6"/>
    <w:rsid w:val="00CF7E04"/>
    <w:rsid w:val="00CF7ED2"/>
    <w:rsid w:val="00D00B72"/>
    <w:rsid w:val="00D012F3"/>
    <w:rsid w:val="00D02BA7"/>
    <w:rsid w:val="00D02CBB"/>
    <w:rsid w:val="00D02D62"/>
    <w:rsid w:val="00D03347"/>
    <w:rsid w:val="00D04093"/>
    <w:rsid w:val="00D05133"/>
    <w:rsid w:val="00D063BD"/>
    <w:rsid w:val="00D0665E"/>
    <w:rsid w:val="00D07496"/>
    <w:rsid w:val="00D10B87"/>
    <w:rsid w:val="00D115F4"/>
    <w:rsid w:val="00D11C41"/>
    <w:rsid w:val="00D11C79"/>
    <w:rsid w:val="00D11D63"/>
    <w:rsid w:val="00D126A3"/>
    <w:rsid w:val="00D12F12"/>
    <w:rsid w:val="00D1421E"/>
    <w:rsid w:val="00D1572D"/>
    <w:rsid w:val="00D1603B"/>
    <w:rsid w:val="00D165C2"/>
    <w:rsid w:val="00D167A9"/>
    <w:rsid w:val="00D167BF"/>
    <w:rsid w:val="00D167C6"/>
    <w:rsid w:val="00D16E66"/>
    <w:rsid w:val="00D170F4"/>
    <w:rsid w:val="00D178AA"/>
    <w:rsid w:val="00D20064"/>
    <w:rsid w:val="00D20139"/>
    <w:rsid w:val="00D2015F"/>
    <w:rsid w:val="00D20598"/>
    <w:rsid w:val="00D20727"/>
    <w:rsid w:val="00D207EB"/>
    <w:rsid w:val="00D220EA"/>
    <w:rsid w:val="00D2274E"/>
    <w:rsid w:val="00D22A76"/>
    <w:rsid w:val="00D22DA9"/>
    <w:rsid w:val="00D232F3"/>
    <w:rsid w:val="00D23502"/>
    <w:rsid w:val="00D23E5F"/>
    <w:rsid w:val="00D244D5"/>
    <w:rsid w:val="00D25EAD"/>
    <w:rsid w:val="00D26167"/>
    <w:rsid w:val="00D26187"/>
    <w:rsid w:val="00D27781"/>
    <w:rsid w:val="00D30033"/>
    <w:rsid w:val="00D30202"/>
    <w:rsid w:val="00D306BE"/>
    <w:rsid w:val="00D30B62"/>
    <w:rsid w:val="00D30B65"/>
    <w:rsid w:val="00D30EE4"/>
    <w:rsid w:val="00D311C4"/>
    <w:rsid w:val="00D3189C"/>
    <w:rsid w:val="00D31A9A"/>
    <w:rsid w:val="00D31F11"/>
    <w:rsid w:val="00D324AE"/>
    <w:rsid w:val="00D32A74"/>
    <w:rsid w:val="00D32FC0"/>
    <w:rsid w:val="00D3351C"/>
    <w:rsid w:val="00D33C61"/>
    <w:rsid w:val="00D33CBC"/>
    <w:rsid w:val="00D33E49"/>
    <w:rsid w:val="00D351D4"/>
    <w:rsid w:val="00D3568A"/>
    <w:rsid w:val="00D35D08"/>
    <w:rsid w:val="00D36525"/>
    <w:rsid w:val="00D369EA"/>
    <w:rsid w:val="00D36FD9"/>
    <w:rsid w:val="00D373F0"/>
    <w:rsid w:val="00D3758F"/>
    <w:rsid w:val="00D37E91"/>
    <w:rsid w:val="00D37EBB"/>
    <w:rsid w:val="00D40285"/>
    <w:rsid w:val="00D40C23"/>
    <w:rsid w:val="00D42607"/>
    <w:rsid w:val="00D4281F"/>
    <w:rsid w:val="00D42F23"/>
    <w:rsid w:val="00D43701"/>
    <w:rsid w:val="00D43904"/>
    <w:rsid w:val="00D43A2A"/>
    <w:rsid w:val="00D44540"/>
    <w:rsid w:val="00D44548"/>
    <w:rsid w:val="00D44F01"/>
    <w:rsid w:val="00D44F77"/>
    <w:rsid w:val="00D45165"/>
    <w:rsid w:val="00D454FD"/>
    <w:rsid w:val="00D45B56"/>
    <w:rsid w:val="00D45FCA"/>
    <w:rsid w:val="00D466CF"/>
    <w:rsid w:val="00D47283"/>
    <w:rsid w:val="00D508DD"/>
    <w:rsid w:val="00D51084"/>
    <w:rsid w:val="00D51418"/>
    <w:rsid w:val="00D5167C"/>
    <w:rsid w:val="00D52C09"/>
    <w:rsid w:val="00D52DF4"/>
    <w:rsid w:val="00D5388C"/>
    <w:rsid w:val="00D53B46"/>
    <w:rsid w:val="00D55084"/>
    <w:rsid w:val="00D556C4"/>
    <w:rsid w:val="00D55B20"/>
    <w:rsid w:val="00D56248"/>
    <w:rsid w:val="00D5640F"/>
    <w:rsid w:val="00D56ADB"/>
    <w:rsid w:val="00D56BBF"/>
    <w:rsid w:val="00D56FD1"/>
    <w:rsid w:val="00D5796E"/>
    <w:rsid w:val="00D57AB2"/>
    <w:rsid w:val="00D57E7B"/>
    <w:rsid w:val="00D632CC"/>
    <w:rsid w:val="00D632F3"/>
    <w:rsid w:val="00D63481"/>
    <w:rsid w:val="00D6354F"/>
    <w:rsid w:val="00D63EA0"/>
    <w:rsid w:val="00D645C3"/>
    <w:rsid w:val="00D64D95"/>
    <w:rsid w:val="00D650B5"/>
    <w:rsid w:val="00D65609"/>
    <w:rsid w:val="00D658FD"/>
    <w:rsid w:val="00D659A2"/>
    <w:rsid w:val="00D66524"/>
    <w:rsid w:val="00D66D65"/>
    <w:rsid w:val="00D66E1F"/>
    <w:rsid w:val="00D679FF"/>
    <w:rsid w:val="00D70091"/>
    <w:rsid w:val="00D71614"/>
    <w:rsid w:val="00D7258B"/>
    <w:rsid w:val="00D7302B"/>
    <w:rsid w:val="00D73B8F"/>
    <w:rsid w:val="00D741D3"/>
    <w:rsid w:val="00D7571D"/>
    <w:rsid w:val="00D75F23"/>
    <w:rsid w:val="00D762AE"/>
    <w:rsid w:val="00D76A12"/>
    <w:rsid w:val="00D76A49"/>
    <w:rsid w:val="00D77DE1"/>
    <w:rsid w:val="00D80270"/>
    <w:rsid w:val="00D80574"/>
    <w:rsid w:val="00D82344"/>
    <w:rsid w:val="00D83659"/>
    <w:rsid w:val="00D83793"/>
    <w:rsid w:val="00D83C19"/>
    <w:rsid w:val="00D842BB"/>
    <w:rsid w:val="00D84826"/>
    <w:rsid w:val="00D8529F"/>
    <w:rsid w:val="00D85371"/>
    <w:rsid w:val="00D856B1"/>
    <w:rsid w:val="00D85CEB"/>
    <w:rsid w:val="00D85E01"/>
    <w:rsid w:val="00D85E17"/>
    <w:rsid w:val="00D865C3"/>
    <w:rsid w:val="00D86D3A"/>
    <w:rsid w:val="00D87E35"/>
    <w:rsid w:val="00D9055B"/>
    <w:rsid w:val="00D90DE6"/>
    <w:rsid w:val="00D92EB2"/>
    <w:rsid w:val="00D93164"/>
    <w:rsid w:val="00D9342D"/>
    <w:rsid w:val="00D93E14"/>
    <w:rsid w:val="00D9413A"/>
    <w:rsid w:val="00D9469C"/>
    <w:rsid w:val="00D94A02"/>
    <w:rsid w:val="00D94B21"/>
    <w:rsid w:val="00D9693D"/>
    <w:rsid w:val="00D96954"/>
    <w:rsid w:val="00D96994"/>
    <w:rsid w:val="00D97102"/>
    <w:rsid w:val="00D97629"/>
    <w:rsid w:val="00DA0649"/>
    <w:rsid w:val="00DA0A4F"/>
    <w:rsid w:val="00DA0C3B"/>
    <w:rsid w:val="00DA12DC"/>
    <w:rsid w:val="00DA253D"/>
    <w:rsid w:val="00DA315A"/>
    <w:rsid w:val="00DA3FC2"/>
    <w:rsid w:val="00DA40F9"/>
    <w:rsid w:val="00DA47B0"/>
    <w:rsid w:val="00DA49CD"/>
    <w:rsid w:val="00DA50FD"/>
    <w:rsid w:val="00DA567F"/>
    <w:rsid w:val="00DA5B74"/>
    <w:rsid w:val="00DA789C"/>
    <w:rsid w:val="00DA7BE2"/>
    <w:rsid w:val="00DB0E46"/>
    <w:rsid w:val="00DB0FFA"/>
    <w:rsid w:val="00DB1986"/>
    <w:rsid w:val="00DB1C36"/>
    <w:rsid w:val="00DB253F"/>
    <w:rsid w:val="00DB276E"/>
    <w:rsid w:val="00DB29CA"/>
    <w:rsid w:val="00DB3C32"/>
    <w:rsid w:val="00DB411F"/>
    <w:rsid w:val="00DB4803"/>
    <w:rsid w:val="00DB4813"/>
    <w:rsid w:val="00DB4D0A"/>
    <w:rsid w:val="00DB6457"/>
    <w:rsid w:val="00DB6C42"/>
    <w:rsid w:val="00DB7187"/>
    <w:rsid w:val="00DB736F"/>
    <w:rsid w:val="00DB7792"/>
    <w:rsid w:val="00DB7DEF"/>
    <w:rsid w:val="00DC04A7"/>
    <w:rsid w:val="00DC0A68"/>
    <w:rsid w:val="00DC0EFF"/>
    <w:rsid w:val="00DC148F"/>
    <w:rsid w:val="00DC1670"/>
    <w:rsid w:val="00DC3A6B"/>
    <w:rsid w:val="00DC45A4"/>
    <w:rsid w:val="00DC4C65"/>
    <w:rsid w:val="00DC5623"/>
    <w:rsid w:val="00DC58AF"/>
    <w:rsid w:val="00DC5BA3"/>
    <w:rsid w:val="00DC5E2D"/>
    <w:rsid w:val="00DC5E3F"/>
    <w:rsid w:val="00DC63DD"/>
    <w:rsid w:val="00DC64A6"/>
    <w:rsid w:val="00DD0F81"/>
    <w:rsid w:val="00DD1537"/>
    <w:rsid w:val="00DD27F8"/>
    <w:rsid w:val="00DD2E13"/>
    <w:rsid w:val="00DD322E"/>
    <w:rsid w:val="00DD32DA"/>
    <w:rsid w:val="00DD50F8"/>
    <w:rsid w:val="00DD59C3"/>
    <w:rsid w:val="00DD61FC"/>
    <w:rsid w:val="00DD65A6"/>
    <w:rsid w:val="00DD6D84"/>
    <w:rsid w:val="00DD754D"/>
    <w:rsid w:val="00DD7847"/>
    <w:rsid w:val="00DE0463"/>
    <w:rsid w:val="00DE082F"/>
    <w:rsid w:val="00DE0EDC"/>
    <w:rsid w:val="00DE14B9"/>
    <w:rsid w:val="00DE169F"/>
    <w:rsid w:val="00DE1D32"/>
    <w:rsid w:val="00DE1D86"/>
    <w:rsid w:val="00DE3D04"/>
    <w:rsid w:val="00DE4A59"/>
    <w:rsid w:val="00DE553C"/>
    <w:rsid w:val="00DE56B7"/>
    <w:rsid w:val="00DE5711"/>
    <w:rsid w:val="00DE64A3"/>
    <w:rsid w:val="00DE66DE"/>
    <w:rsid w:val="00DE6E06"/>
    <w:rsid w:val="00DE7207"/>
    <w:rsid w:val="00DE79F9"/>
    <w:rsid w:val="00DE7A3D"/>
    <w:rsid w:val="00DE7A76"/>
    <w:rsid w:val="00DF062D"/>
    <w:rsid w:val="00DF130C"/>
    <w:rsid w:val="00DF2777"/>
    <w:rsid w:val="00DF29A1"/>
    <w:rsid w:val="00DF36A3"/>
    <w:rsid w:val="00DF400D"/>
    <w:rsid w:val="00DF50DF"/>
    <w:rsid w:val="00DF5C0B"/>
    <w:rsid w:val="00DF67BC"/>
    <w:rsid w:val="00DF6BE9"/>
    <w:rsid w:val="00DF6D08"/>
    <w:rsid w:val="00DF6E52"/>
    <w:rsid w:val="00DF7694"/>
    <w:rsid w:val="00DF7AC3"/>
    <w:rsid w:val="00DF7D96"/>
    <w:rsid w:val="00DF7F61"/>
    <w:rsid w:val="00E00FBE"/>
    <w:rsid w:val="00E01BD4"/>
    <w:rsid w:val="00E0319C"/>
    <w:rsid w:val="00E032AF"/>
    <w:rsid w:val="00E032CF"/>
    <w:rsid w:val="00E05896"/>
    <w:rsid w:val="00E059C8"/>
    <w:rsid w:val="00E06292"/>
    <w:rsid w:val="00E066F4"/>
    <w:rsid w:val="00E06A0A"/>
    <w:rsid w:val="00E071C2"/>
    <w:rsid w:val="00E07568"/>
    <w:rsid w:val="00E07C33"/>
    <w:rsid w:val="00E102F3"/>
    <w:rsid w:val="00E103C5"/>
    <w:rsid w:val="00E10F9A"/>
    <w:rsid w:val="00E11248"/>
    <w:rsid w:val="00E116DF"/>
    <w:rsid w:val="00E12586"/>
    <w:rsid w:val="00E12E8A"/>
    <w:rsid w:val="00E138FB"/>
    <w:rsid w:val="00E13B0F"/>
    <w:rsid w:val="00E13B25"/>
    <w:rsid w:val="00E13D3D"/>
    <w:rsid w:val="00E140F9"/>
    <w:rsid w:val="00E141ED"/>
    <w:rsid w:val="00E151C4"/>
    <w:rsid w:val="00E1657D"/>
    <w:rsid w:val="00E1667B"/>
    <w:rsid w:val="00E20847"/>
    <w:rsid w:val="00E2091D"/>
    <w:rsid w:val="00E21D42"/>
    <w:rsid w:val="00E22023"/>
    <w:rsid w:val="00E227EE"/>
    <w:rsid w:val="00E22BCA"/>
    <w:rsid w:val="00E23FEF"/>
    <w:rsid w:val="00E240E6"/>
    <w:rsid w:val="00E24929"/>
    <w:rsid w:val="00E24B36"/>
    <w:rsid w:val="00E25520"/>
    <w:rsid w:val="00E25809"/>
    <w:rsid w:val="00E25D80"/>
    <w:rsid w:val="00E26165"/>
    <w:rsid w:val="00E267DA"/>
    <w:rsid w:val="00E26B55"/>
    <w:rsid w:val="00E2727C"/>
    <w:rsid w:val="00E27784"/>
    <w:rsid w:val="00E304A1"/>
    <w:rsid w:val="00E30613"/>
    <w:rsid w:val="00E30A59"/>
    <w:rsid w:val="00E30AFF"/>
    <w:rsid w:val="00E30D4B"/>
    <w:rsid w:val="00E315F5"/>
    <w:rsid w:val="00E31956"/>
    <w:rsid w:val="00E3207E"/>
    <w:rsid w:val="00E3279C"/>
    <w:rsid w:val="00E32986"/>
    <w:rsid w:val="00E32FEC"/>
    <w:rsid w:val="00E33EA4"/>
    <w:rsid w:val="00E34395"/>
    <w:rsid w:val="00E34CEA"/>
    <w:rsid w:val="00E363F7"/>
    <w:rsid w:val="00E36C38"/>
    <w:rsid w:val="00E37539"/>
    <w:rsid w:val="00E40C78"/>
    <w:rsid w:val="00E41A18"/>
    <w:rsid w:val="00E41CBC"/>
    <w:rsid w:val="00E42520"/>
    <w:rsid w:val="00E442D6"/>
    <w:rsid w:val="00E44844"/>
    <w:rsid w:val="00E450E7"/>
    <w:rsid w:val="00E46268"/>
    <w:rsid w:val="00E467EF"/>
    <w:rsid w:val="00E46BD3"/>
    <w:rsid w:val="00E505DF"/>
    <w:rsid w:val="00E5089E"/>
    <w:rsid w:val="00E50BC3"/>
    <w:rsid w:val="00E517EF"/>
    <w:rsid w:val="00E51F87"/>
    <w:rsid w:val="00E5284F"/>
    <w:rsid w:val="00E52850"/>
    <w:rsid w:val="00E531E5"/>
    <w:rsid w:val="00E53844"/>
    <w:rsid w:val="00E54563"/>
    <w:rsid w:val="00E546B4"/>
    <w:rsid w:val="00E5657F"/>
    <w:rsid w:val="00E5668D"/>
    <w:rsid w:val="00E56956"/>
    <w:rsid w:val="00E56CDD"/>
    <w:rsid w:val="00E56E42"/>
    <w:rsid w:val="00E56E68"/>
    <w:rsid w:val="00E571CD"/>
    <w:rsid w:val="00E60086"/>
    <w:rsid w:val="00E609DA"/>
    <w:rsid w:val="00E60F94"/>
    <w:rsid w:val="00E60FBF"/>
    <w:rsid w:val="00E613BB"/>
    <w:rsid w:val="00E61A87"/>
    <w:rsid w:val="00E61BDF"/>
    <w:rsid w:val="00E62023"/>
    <w:rsid w:val="00E62591"/>
    <w:rsid w:val="00E6264D"/>
    <w:rsid w:val="00E62BD5"/>
    <w:rsid w:val="00E65675"/>
    <w:rsid w:val="00E65B8C"/>
    <w:rsid w:val="00E66607"/>
    <w:rsid w:val="00E66AA9"/>
    <w:rsid w:val="00E6748F"/>
    <w:rsid w:val="00E67991"/>
    <w:rsid w:val="00E679E2"/>
    <w:rsid w:val="00E67A53"/>
    <w:rsid w:val="00E67A5A"/>
    <w:rsid w:val="00E7003D"/>
    <w:rsid w:val="00E70476"/>
    <w:rsid w:val="00E70847"/>
    <w:rsid w:val="00E7093D"/>
    <w:rsid w:val="00E709DA"/>
    <w:rsid w:val="00E70F8F"/>
    <w:rsid w:val="00E7127D"/>
    <w:rsid w:val="00E7190B"/>
    <w:rsid w:val="00E72298"/>
    <w:rsid w:val="00E73189"/>
    <w:rsid w:val="00E746CF"/>
    <w:rsid w:val="00E766FB"/>
    <w:rsid w:val="00E7692E"/>
    <w:rsid w:val="00E76D0E"/>
    <w:rsid w:val="00E779C5"/>
    <w:rsid w:val="00E80523"/>
    <w:rsid w:val="00E80914"/>
    <w:rsid w:val="00E80CE8"/>
    <w:rsid w:val="00E80F6C"/>
    <w:rsid w:val="00E8199B"/>
    <w:rsid w:val="00E82365"/>
    <w:rsid w:val="00E82C5A"/>
    <w:rsid w:val="00E83043"/>
    <w:rsid w:val="00E831DA"/>
    <w:rsid w:val="00E83233"/>
    <w:rsid w:val="00E833C8"/>
    <w:rsid w:val="00E83417"/>
    <w:rsid w:val="00E83A94"/>
    <w:rsid w:val="00E83BDD"/>
    <w:rsid w:val="00E83C11"/>
    <w:rsid w:val="00E85A48"/>
    <w:rsid w:val="00E85B50"/>
    <w:rsid w:val="00E85F95"/>
    <w:rsid w:val="00E86C35"/>
    <w:rsid w:val="00E87028"/>
    <w:rsid w:val="00E87043"/>
    <w:rsid w:val="00E8738D"/>
    <w:rsid w:val="00E874D6"/>
    <w:rsid w:val="00E879F5"/>
    <w:rsid w:val="00E91855"/>
    <w:rsid w:val="00E91B0A"/>
    <w:rsid w:val="00E92C99"/>
    <w:rsid w:val="00E93670"/>
    <w:rsid w:val="00E93965"/>
    <w:rsid w:val="00E94CD3"/>
    <w:rsid w:val="00E9580F"/>
    <w:rsid w:val="00E95ADE"/>
    <w:rsid w:val="00E95B25"/>
    <w:rsid w:val="00E96762"/>
    <w:rsid w:val="00E968B5"/>
    <w:rsid w:val="00E96ADD"/>
    <w:rsid w:val="00E97A7D"/>
    <w:rsid w:val="00EA0D62"/>
    <w:rsid w:val="00EA1564"/>
    <w:rsid w:val="00EA1818"/>
    <w:rsid w:val="00EA1D89"/>
    <w:rsid w:val="00EA1F18"/>
    <w:rsid w:val="00EA2B7D"/>
    <w:rsid w:val="00EA3373"/>
    <w:rsid w:val="00EA345C"/>
    <w:rsid w:val="00EA36B3"/>
    <w:rsid w:val="00EA3BB5"/>
    <w:rsid w:val="00EA4A20"/>
    <w:rsid w:val="00EA4CC2"/>
    <w:rsid w:val="00EA4D43"/>
    <w:rsid w:val="00EA4F91"/>
    <w:rsid w:val="00EA5466"/>
    <w:rsid w:val="00EA60C9"/>
    <w:rsid w:val="00EA6232"/>
    <w:rsid w:val="00EA6664"/>
    <w:rsid w:val="00EA67C1"/>
    <w:rsid w:val="00EA6CCF"/>
    <w:rsid w:val="00EA6DD7"/>
    <w:rsid w:val="00EA703F"/>
    <w:rsid w:val="00EA70F6"/>
    <w:rsid w:val="00EA75F8"/>
    <w:rsid w:val="00EB028E"/>
    <w:rsid w:val="00EB053A"/>
    <w:rsid w:val="00EB1397"/>
    <w:rsid w:val="00EB245C"/>
    <w:rsid w:val="00EB29FA"/>
    <w:rsid w:val="00EB30AD"/>
    <w:rsid w:val="00EB30F7"/>
    <w:rsid w:val="00EB371A"/>
    <w:rsid w:val="00EB3775"/>
    <w:rsid w:val="00EB4089"/>
    <w:rsid w:val="00EB47F0"/>
    <w:rsid w:val="00EB4CE0"/>
    <w:rsid w:val="00EB4DB2"/>
    <w:rsid w:val="00EB4F86"/>
    <w:rsid w:val="00EB5C4B"/>
    <w:rsid w:val="00EB627B"/>
    <w:rsid w:val="00EB658C"/>
    <w:rsid w:val="00EB749F"/>
    <w:rsid w:val="00EC026F"/>
    <w:rsid w:val="00EC0890"/>
    <w:rsid w:val="00EC21DC"/>
    <w:rsid w:val="00EC256E"/>
    <w:rsid w:val="00EC25EB"/>
    <w:rsid w:val="00EC33B1"/>
    <w:rsid w:val="00EC3678"/>
    <w:rsid w:val="00EC4554"/>
    <w:rsid w:val="00EC456A"/>
    <w:rsid w:val="00EC4727"/>
    <w:rsid w:val="00EC56B0"/>
    <w:rsid w:val="00EC6438"/>
    <w:rsid w:val="00EC6570"/>
    <w:rsid w:val="00ED06B8"/>
    <w:rsid w:val="00ED06CA"/>
    <w:rsid w:val="00ED151E"/>
    <w:rsid w:val="00ED1DF7"/>
    <w:rsid w:val="00ED23E1"/>
    <w:rsid w:val="00ED2B0D"/>
    <w:rsid w:val="00ED2CBA"/>
    <w:rsid w:val="00ED3601"/>
    <w:rsid w:val="00ED3733"/>
    <w:rsid w:val="00ED3769"/>
    <w:rsid w:val="00ED3CE7"/>
    <w:rsid w:val="00ED3DC4"/>
    <w:rsid w:val="00ED4331"/>
    <w:rsid w:val="00ED4903"/>
    <w:rsid w:val="00ED5481"/>
    <w:rsid w:val="00ED5E92"/>
    <w:rsid w:val="00ED5F30"/>
    <w:rsid w:val="00ED689B"/>
    <w:rsid w:val="00ED6F4C"/>
    <w:rsid w:val="00ED72E1"/>
    <w:rsid w:val="00ED760F"/>
    <w:rsid w:val="00EE35DB"/>
    <w:rsid w:val="00EE3C5B"/>
    <w:rsid w:val="00EE414F"/>
    <w:rsid w:val="00EE4D41"/>
    <w:rsid w:val="00EE4F0B"/>
    <w:rsid w:val="00EE4F15"/>
    <w:rsid w:val="00EE506D"/>
    <w:rsid w:val="00EE5A9E"/>
    <w:rsid w:val="00EE5E8E"/>
    <w:rsid w:val="00EE607D"/>
    <w:rsid w:val="00EE6735"/>
    <w:rsid w:val="00EE684E"/>
    <w:rsid w:val="00EE6C98"/>
    <w:rsid w:val="00EE70CC"/>
    <w:rsid w:val="00EE7685"/>
    <w:rsid w:val="00EE79F0"/>
    <w:rsid w:val="00EE7BC7"/>
    <w:rsid w:val="00EE7CDF"/>
    <w:rsid w:val="00EE7D9C"/>
    <w:rsid w:val="00EF0AC0"/>
    <w:rsid w:val="00EF0F0B"/>
    <w:rsid w:val="00EF25BF"/>
    <w:rsid w:val="00EF2C32"/>
    <w:rsid w:val="00EF48CA"/>
    <w:rsid w:val="00EF561E"/>
    <w:rsid w:val="00EF58D4"/>
    <w:rsid w:val="00EF66EB"/>
    <w:rsid w:val="00F001C1"/>
    <w:rsid w:val="00F0023A"/>
    <w:rsid w:val="00F008B0"/>
    <w:rsid w:val="00F0122A"/>
    <w:rsid w:val="00F01C62"/>
    <w:rsid w:val="00F02790"/>
    <w:rsid w:val="00F040D5"/>
    <w:rsid w:val="00F047B0"/>
    <w:rsid w:val="00F04EE2"/>
    <w:rsid w:val="00F04FE6"/>
    <w:rsid w:val="00F05835"/>
    <w:rsid w:val="00F05DF5"/>
    <w:rsid w:val="00F05ED1"/>
    <w:rsid w:val="00F06420"/>
    <w:rsid w:val="00F068B1"/>
    <w:rsid w:val="00F071BD"/>
    <w:rsid w:val="00F1061F"/>
    <w:rsid w:val="00F1078B"/>
    <w:rsid w:val="00F10ABE"/>
    <w:rsid w:val="00F13889"/>
    <w:rsid w:val="00F13D0B"/>
    <w:rsid w:val="00F147B2"/>
    <w:rsid w:val="00F148E5"/>
    <w:rsid w:val="00F14DE0"/>
    <w:rsid w:val="00F1567C"/>
    <w:rsid w:val="00F15D36"/>
    <w:rsid w:val="00F164DF"/>
    <w:rsid w:val="00F16879"/>
    <w:rsid w:val="00F16D68"/>
    <w:rsid w:val="00F1713F"/>
    <w:rsid w:val="00F17C76"/>
    <w:rsid w:val="00F20596"/>
    <w:rsid w:val="00F2170A"/>
    <w:rsid w:val="00F22F18"/>
    <w:rsid w:val="00F23B2E"/>
    <w:rsid w:val="00F24E95"/>
    <w:rsid w:val="00F252D0"/>
    <w:rsid w:val="00F2536F"/>
    <w:rsid w:val="00F25CC6"/>
    <w:rsid w:val="00F26429"/>
    <w:rsid w:val="00F26DD3"/>
    <w:rsid w:val="00F26EBF"/>
    <w:rsid w:val="00F275B8"/>
    <w:rsid w:val="00F30968"/>
    <w:rsid w:val="00F30A1F"/>
    <w:rsid w:val="00F313FC"/>
    <w:rsid w:val="00F31572"/>
    <w:rsid w:val="00F31669"/>
    <w:rsid w:val="00F3188F"/>
    <w:rsid w:val="00F318A7"/>
    <w:rsid w:val="00F31B02"/>
    <w:rsid w:val="00F328D0"/>
    <w:rsid w:val="00F32C64"/>
    <w:rsid w:val="00F3320A"/>
    <w:rsid w:val="00F33276"/>
    <w:rsid w:val="00F333B4"/>
    <w:rsid w:val="00F33632"/>
    <w:rsid w:val="00F344A3"/>
    <w:rsid w:val="00F347B7"/>
    <w:rsid w:val="00F354D7"/>
    <w:rsid w:val="00F35809"/>
    <w:rsid w:val="00F3594B"/>
    <w:rsid w:val="00F35F66"/>
    <w:rsid w:val="00F36625"/>
    <w:rsid w:val="00F36758"/>
    <w:rsid w:val="00F36864"/>
    <w:rsid w:val="00F36A10"/>
    <w:rsid w:val="00F36D54"/>
    <w:rsid w:val="00F37737"/>
    <w:rsid w:val="00F40027"/>
    <w:rsid w:val="00F4123A"/>
    <w:rsid w:val="00F41E66"/>
    <w:rsid w:val="00F42103"/>
    <w:rsid w:val="00F42428"/>
    <w:rsid w:val="00F42CCB"/>
    <w:rsid w:val="00F42F99"/>
    <w:rsid w:val="00F43217"/>
    <w:rsid w:val="00F43D7F"/>
    <w:rsid w:val="00F4466B"/>
    <w:rsid w:val="00F44978"/>
    <w:rsid w:val="00F45A65"/>
    <w:rsid w:val="00F45C86"/>
    <w:rsid w:val="00F45E6D"/>
    <w:rsid w:val="00F47DA1"/>
    <w:rsid w:val="00F47DFC"/>
    <w:rsid w:val="00F500E9"/>
    <w:rsid w:val="00F502A0"/>
    <w:rsid w:val="00F509F3"/>
    <w:rsid w:val="00F50BA4"/>
    <w:rsid w:val="00F51D8B"/>
    <w:rsid w:val="00F51EF5"/>
    <w:rsid w:val="00F51F48"/>
    <w:rsid w:val="00F5286E"/>
    <w:rsid w:val="00F52875"/>
    <w:rsid w:val="00F52A24"/>
    <w:rsid w:val="00F530FC"/>
    <w:rsid w:val="00F531F0"/>
    <w:rsid w:val="00F53620"/>
    <w:rsid w:val="00F53BD4"/>
    <w:rsid w:val="00F54358"/>
    <w:rsid w:val="00F544FC"/>
    <w:rsid w:val="00F55216"/>
    <w:rsid w:val="00F5544D"/>
    <w:rsid w:val="00F56251"/>
    <w:rsid w:val="00F568B5"/>
    <w:rsid w:val="00F56C00"/>
    <w:rsid w:val="00F6007A"/>
    <w:rsid w:val="00F60F50"/>
    <w:rsid w:val="00F61063"/>
    <w:rsid w:val="00F611A1"/>
    <w:rsid w:val="00F614B8"/>
    <w:rsid w:val="00F619E2"/>
    <w:rsid w:val="00F61C54"/>
    <w:rsid w:val="00F61D78"/>
    <w:rsid w:val="00F62178"/>
    <w:rsid w:val="00F62890"/>
    <w:rsid w:val="00F62FDE"/>
    <w:rsid w:val="00F63138"/>
    <w:rsid w:val="00F6355E"/>
    <w:rsid w:val="00F637A5"/>
    <w:rsid w:val="00F63BC8"/>
    <w:rsid w:val="00F63C07"/>
    <w:rsid w:val="00F657DD"/>
    <w:rsid w:val="00F658AC"/>
    <w:rsid w:val="00F65FCE"/>
    <w:rsid w:val="00F675C6"/>
    <w:rsid w:val="00F7093B"/>
    <w:rsid w:val="00F70D71"/>
    <w:rsid w:val="00F70E5B"/>
    <w:rsid w:val="00F717FF"/>
    <w:rsid w:val="00F71F32"/>
    <w:rsid w:val="00F7270C"/>
    <w:rsid w:val="00F72FBC"/>
    <w:rsid w:val="00F73272"/>
    <w:rsid w:val="00F736B3"/>
    <w:rsid w:val="00F73BDF"/>
    <w:rsid w:val="00F74835"/>
    <w:rsid w:val="00F75309"/>
    <w:rsid w:val="00F80DB4"/>
    <w:rsid w:val="00F80DC7"/>
    <w:rsid w:val="00F82452"/>
    <w:rsid w:val="00F8308F"/>
    <w:rsid w:val="00F83131"/>
    <w:rsid w:val="00F83E52"/>
    <w:rsid w:val="00F84B31"/>
    <w:rsid w:val="00F85593"/>
    <w:rsid w:val="00F85A2D"/>
    <w:rsid w:val="00F86E9E"/>
    <w:rsid w:val="00F87BD5"/>
    <w:rsid w:val="00F900B0"/>
    <w:rsid w:val="00F9028A"/>
    <w:rsid w:val="00F90DC7"/>
    <w:rsid w:val="00F918A1"/>
    <w:rsid w:val="00F91971"/>
    <w:rsid w:val="00F91C67"/>
    <w:rsid w:val="00F92C20"/>
    <w:rsid w:val="00F93184"/>
    <w:rsid w:val="00F9370B"/>
    <w:rsid w:val="00F93712"/>
    <w:rsid w:val="00F93BE5"/>
    <w:rsid w:val="00F94521"/>
    <w:rsid w:val="00F9502C"/>
    <w:rsid w:val="00F957EE"/>
    <w:rsid w:val="00F9598C"/>
    <w:rsid w:val="00F95FAA"/>
    <w:rsid w:val="00F9652A"/>
    <w:rsid w:val="00F9661D"/>
    <w:rsid w:val="00F96C88"/>
    <w:rsid w:val="00F96DB2"/>
    <w:rsid w:val="00F96E84"/>
    <w:rsid w:val="00F973E0"/>
    <w:rsid w:val="00F97AC8"/>
    <w:rsid w:val="00F97E23"/>
    <w:rsid w:val="00FA0502"/>
    <w:rsid w:val="00FA1B51"/>
    <w:rsid w:val="00FA1EE3"/>
    <w:rsid w:val="00FA2B86"/>
    <w:rsid w:val="00FA2BD9"/>
    <w:rsid w:val="00FA2D0D"/>
    <w:rsid w:val="00FA2F14"/>
    <w:rsid w:val="00FA3C75"/>
    <w:rsid w:val="00FA4B11"/>
    <w:rsid w:val="00FA50D0"/>
    <w:rsid w:val="00FA5237"/>
    <w:rsid w:val="00FA53A5"/>
    <w:rsid w:val="00FA5966"/>
    <w:rsid w:val="00FA5C28"/>
    <w:rsid w:val="00FA63A3"/>
    <w:rsid w:val="00FA689A"/>
    <w:rsid w:val="00FA6985"/>
    <w:rsid w:val="00FA6A49"/>
    <w:rsid w:val="00FA721F"/>
    <w:rsid w:val="00FA7647"/>
    <w:rsid w:val="00FA7B7A"/>
    <w:rsid w:val="00FB004B"/>
    <w:rsid w:val="00FB0C8C"/>
    <w:rsid w:val="00FB3096"/>
    <w:rsid w:val="00FB3319"/>
    <w:rsid w:val="00FB3C90"/>
    <w:rsid w:val="00FB4253"/>
    <w:rsid w:val="00FB491F"/>
    <w:rsid w:val="00FB5229"/>
    <w:rsid w:val="00FB594F"/>
    <w:rsid w:val="00FB5DD0"/>
    <w:rsid w:val="00FB5FCD"/>
    <w:rsid w:val="00FB7126"/>
    <w:rsid w:val="00FB78B2"/>
    <w:rsid w:val="00FC1CF1"/>
    <w:rsid w:val="00FC39B8"/>
    <w:rsid w:val="00FC3A6B"/>
    <w:rsid w:val="00FC3E80"/>
    <w:rsid w:val="00FC3FB5"/>
    <w:rsid w:val="00FC42E6"/>
    <w:rsid w:val="00FC434D"/>
    <w:rsid w:val="00FC5254"/>
    <w:rsid w:val="00FC54AB"/>
    <w:rsid w:val="00FC59D2"/>
    <w:rsid w:val="00FC5D80"/>
    <w:rsid w:val="00FC61B1"/>
    <w:rsid w:val="00FC6EB9"/>
    <w:rsid w:val="00FC700E"/>
    <w:rsid w:val="00FC7703"/>
    <w:rsid w:val="00FD0C0E"/>
    <w:rsid w:val="00FD0E3E"/>
    <w:rsid w:val="00FD127A"/>
    <w:rsid w:val="00FD17C2"/>
    <w:rsid w:val="00FD1FAB"/>
    <w:rsid w:val="00FD2F1C"/>
    <w:rsid w:val="00FD2FF7"/>
    <w:rsid w:val="00FD4684"/>
    <w:rsid w:val="00FD4DA0"/>
    <w:rsid w:val="00FD54BB"/>
    <w:rsid w:val="00FD6940"/>
    <w:rsid w:val="00FD6999"/>
    <w:rsid w:val="00FD6D83"/>
    <w:rsid w:val="00FD7830"/>
    <w:rsid w:val="00FD7F53"/>
    <w:rsid w:val="00FE01D3"/>
    <w:rsid w:val="00FE0866"/>
    <w:rsid w:val="00FE09EB"/>
    <w:rsid w:val="00FE1755"/>
    <w:rsid w:val="00FE20AE"/>
    <w:rsid w:val="00FE24A6"/>
    <w:rsid w:val="00FE27E4"/>
    <w:rsid w:val="00FE28C1"/>
    <w:rsid w:val="00FE2D60"/>
    <w:rsid w:val="00FE2E8D"/>
    <w:rsid w:val="00FE2EE7"/>
    <w:rsid w:val="00FE2F83"/>
    <w:rsid w:val="00FE30A5"/>
    <w:rsid w:val="00FE36E2"/>
    <w:rsid w:val="00FE4839"/>
    <w:rsid w:val="00FE5331"/>
    <w:rsid w:val="00FE5D1D"/>
    <w:rsid w:val="00FE5E3C"/>
    <w:rsid w:val="00FE6257"/>
    <w:rsid w:val="00FE6323"/>
    <w:rsid w:val="00FE6A10"/>
    <w:rsid w:val="00FE7B70"/>
    <w:rsid w:val="00FE7BEA"/>
    <w:rsid w:val="00FF04F5"/>
    <w:rsid w:val="00FF05A7"/>
    <w:rsid w:val="00FF0AB7"/>
    <w:rsid w:val="00FF0BB7"/>
    <w:rsid w:val="00FF0C9C"/>
    <w:rsid w:val="00FF0FB8"/>
    <w:rsid w:val="00FF1EDF"/>
    <w:rsid w:val="00FF2671"/>
    <w:rsid w:val="00FF286D"/>
    <w:rsid w:val="00FF377A"/>
    <w:rsid w:val="00FF3B3B"/>
    <w:rsid w:val="00FF4B90"/>
    <w:rsid w:val="00FF4CEA"/>
    <w:rsid w:val="00FF51BC"/>
    <w:rsid w:val="00FF541C"/>
    <w:rsid w:val="00FF586B"/>
    <w:rsid w:val="00FF654E"/>
    <w:rsid w:val="00FF6AF4"/>
    <w:rsid w:val="00FF6BAA"/>
    <w:rsid w:val="00FF6EBA"/>
    <w:rsid w:val="00FF76CE"/>
    <w:rsid w:val="01199173"/>
    <w:rsid w:val="01582D3B"/>
    <w:rsid w:val="01858D1D"/>
    <w:rsid w:val="01C4A122"/>
    <w:rsid w:val="01E1A7D5"/>
    <w:rsid w:val="0208CB31"/>
    <w:rsid w:val="020DA80C"/>
    <w:rsid w:val="0215077B"/>
    <w:rsid w:val="02216DF2"/>
    <w:rsid w:val="02277E97"/>
    <w:rsid w:val="02363CD9"/>
    <w:rsid w:val="023906DE"/>
    <w:rsid w:val="023B0752"/>
    <w:rsid w:val="0240E59C"/>
    <w:rsid w:val="0268446F"/>
    <w:rsid w:val="026FC1E8"/>
    <w:rsid w:val="02847683"/>
    <w:rsid w:val="0298E679"/>
    <w:rsid w:val="02A992E7"/>
    <w:rsid w:val="02CF8E54"/>
    <w:rsid w:val="02EBD60B"/>
    <w:rsid w:val="02F4D192"/>
    <w:rsid w:val="0301D863"/>
    <w:rsid w:val="03644EC5"/>
    <w:rsid w:val="036E8987"/>
    <w:rsid w:val="03783C64"/>
    <w:rsid w:val="03B1AB8C"/>
    <w:rsid w:val="03BF250F"/>
    <w:rsid w:val="03C3938A"/>
    <w:rsid w:val="040AAF3C"/>
    <w:rsid w:val="042AE3F3"/>
    <w:rsid w:val="04325906"/>
    <w:rsid w:val="045864D9"/>
    <w:rsid w:val="046E7535"/>
    <w:rsid w:val="0475A67C"/>
    <w:rsid w:val="0475AEE6"/>
    <w:rsid w:val="04A6DB44"/>
    <w:rsid w:val="04C05003"/>
    <w:rsid w:val="04C90B97"/>
    <w:rsid w:val="04D05D6E"/>
    <w:rsid w:val="04F316C7"/>
    <w:rsid w:val="04FBEA5F"/>
    <w:rsid w:val="0532D211"/>
    <w:rsid w:val="0582A699"/>
    <w:rsid w:val="05DACAF9"/>
    <w:rsid w:val="05F8F997"/>
    <w:rsid w:val="0606FAE4"/>
    <w:rsid w:val="062436C9"/>
    <w:rsid w:val="06295A64"/>
    <w:rsid w:val="064A182C"/>
    <w:rsid w:val="065DE802"/>
    <w:rsid w:val="06691060"/>
    <w:rsid w:val="0671B7A0"/>
    <w:rsid w:val="06A1FDC8"/>
    <w:rsid w:val="06B04109"/>
    <w:rsid w:val="06B30E57"/>
    <w:rsid w:val="06B5EDC2"/>
    <w:rsid w:val="06C8F41E"/>
    <w:rsid w:val="06D6FFF6"/>
    <w:rsid w:val="06E6CAC5"/>
    <w:rsid w:val="06E8E119"/>
    <w:rsid w:val="070AC044"/>
    <w:rsid w:val="070DB83E"/>
    <w:rsid w:val="072BCF03"/>
    <w:rsid w:val="07391460"/>
    <w:rsid w:val="0758AABD"/>
    <w:rsid w:val="07590759"/>
    <w:rsid w:val="076B114A"/>
    <w:rsid w:val="077FE49F"/>
    <w:rsid w:val="07858C07"/>
    <w:rsid w:val="07B62225"/>
    <w:rsid w:val="07B9FF0B"/>
    <w:rsid w:val="07C0D3A7"/>
    <w:rsid w:val="07C8EC66"/>
    <w:rsid w:val="07DB6EA7"/>
    <w:rsid w:val="07E6D869"/>
    <w:rsid w:val="07F9ED32"/>
    <w:rsid w:val="07FFA894"/>
    <w:rsid w:val="0827916B"/>
    <w:rsid w:val="082CDB5A"/>
    <w:rsid w:val="08397748"/>
    <w:rsid w:val="084BEC83"/>
    <w:rsid w:val="084FDF5F"/>
    <w:rsid w:val="087BB7D8"/>
    <w:rsid w:val="0897DF75"/>
    <w:rsid w:val="08A87338"/>
    <w:rsid w:val="08CA7370"/>
    <w:rsid w:val="08CFCC55"/>
    <w:rsid w:val="08E01B7E"/>
    <w:rsid w:val="0919B63B"/>
    <w:rsid w:val="091A20EA"/>
    <w:rsid w:val="093C3C8D"/>
    <w:rsid w:val="094F06C2"/>
    <w:rsid w:val="09748B22"/>
    <w:rsid w:val="0978C67C"/>
    <w:rsid w:val="0979AEC1"/>
    <w:rsid w:val="09ABEE75"/>
    <w:rsid w:val="09B3D9B7"/>
    <w:rsid w:val="09B46776"/>
    <w:rsid w:val="0A05145A"/>
    <w:rsid w:val="0A213CE3"/>
    <w:rsid w:val="0A263FF5"/>
    <w:rsid w:val="0A2AB365"/>
    <w:rsid w:val="0A8C3771"/>
    <w:rsid w:val="0A9E4D1A"/>
    <w:rsid w:val="0AE089F7"/>
    <w:rsid w:val="0B0384C9"/>
    <w:rsid w:val="0B0F2340"/>
    <w:rsid w:val="0B31D1F6"/>
    <w:rsid w:val="0B3979E2"/>
    <w:rsid w:val="0B48FE0D"/>
    <w:rsid w:val="0B58334D"/>
    <w:rsid w:val="0B590B6F"/>
    <w:rsid w:val="0B83BC3A"/>
    <w:rsid w:val="0BA4048C"/>
    <w:rsid w:val="0BA6EB6C"/>
    <w:rsid w:val="0BE02C72"/>
    <w:rsid w:val="0BE82B0D"/>
    <w:rsid w:val="0BFD0C0F"/>
    <w:rsid w:val="0C06BAFA"/>
    <w:rsid w:val="0C38F821"/>
    <w:rsid w:val="0C6B9502"/>
    <w:rsid w:val="0C7AAC2B"/>
    <w:rsid w:val="0C8CFD34"/>
    <w:rsid w:val="0CD83C03"/>
    <w:rsid w:val="0D0D4D86"/>
    <w:rsid w:val="0D36AE15"/>
    <w:rsid w:val="0D43900C"/>
    <w:rsid w:val="0D4793E2"/>
    <w:rsid w:val="0DB363D5"/>
    <w:rsid w:val="0DCE3772"/>
    <w:rsid w:val="0DD2B90E"/>
    <w:rsid w:val="0E06FAF4"/>
    <w:rsid w:val="0E089BE8"/>
    <w:rsid w:val="0E388537"/>
    <w:rsid w:val="0E3B1D2C"/>
    <w:rsid w:val="0E4020CB"/>
    <w:rsid w:val="0E832E7E"/>
    <w:rsid w:val="0E96FE39"/>
    <w:rsid w:val="0EA2BFDF"/>
    <w:rsid w:val="0EB74520"/>
    <w:rsid w:val="0EB88087"/>
    <w:rsid w:val="0EDA5E6A"/>
    <w:rsid w:val="0EE233BA"/>
    <w:rsid w:val="0F1D3000"/>
    <w:rsid w:val="0F64DA98"/>
    <w:rsid w:val="0F6ACF26"/>
    <w:rsid w:val="0F6CCF3D"/>
    <w:rsid w:val="0F83BF48"/>
    <w:rsid w:val="0FEEB715"/>
    <w:rsid w:val="0FF0CE2B"/>
    <w:rsid w:val="100EF6AC"/>
    <w:rsid w:val="104ED192"/>
    <w:rsid w:val="104FE6E6"/>
    <w:rsid w:val="105790AD"/>
    <w:rsid w:val="10671D55"/>
    <w:rsid w:val="106796CA"/>
    <w:rsid w:val="106DE05B"/>
    <w:rsid w:val="107C1EC9"/>
    <w:rsid w:val="10811AF6"/>
    <w:rsid w:val="108823BC"/>
    <w:rsid w:val="10924205"/>
    <w:rsid w:val="10AB9E6A"/>
    <w:rsid w:val="10C224C2"/>
    <w:rsid w:val="10CBD2C5"/>
    <w:rsid w:val="10CE556C"/>
    <w:rsid w:val="10DB49B4"/>
    <w:rsid w:val="10DC5A52"/>
    <w:rsid w:val="1106C4F8"/>
    <w:rsid w:val="11071E0B"/>
    <w:rsid w:val="110DD370"/>
    <w:rsid w:val="1127D20D"/>
    <w:rsid w:val="114787D3"/>
    <w:rsid w:val="1157B814"/>
    <w:rsid w:val="11FD3E45"/>
    <w:rsid w:val="121DB1A9"/>
    <w:rsid w:val="12236710"/>
    <w:rsid w:val="122A0F67"/>
    <w:rsid w:val="124D1150"/>
    <w:rsid w:val="126D2A40"/>
    <w:rsid w:val="127EDE12"/>
    <w:rsid w:val="1285BAC3"/>
    <w:rsid w:val="1296395E"/>
    <w:rsid w:val="12A6AC30"/>
    <w:rsid w:val="12BE5348"/>
    <w:rsid w:val="12C3B741"/>
    <w:rsid w:val="12C99872"/>
    <w:rsid w:val="12CE42A2"/>
    <w:rsid w:val="12FCE295"/>
    <w:rsid w:val="1300845C"/>
    <w:rsid w:val="1341C3F3"/>
    <w:rsid w:val="13760111"/>
    <w:rsid w:val="1384D527"/>
    <w:rsid w:val="138D8508"/>
    <w:rsid w:val="13BA3C87"/>
    <w:rsid w:val="13D78BFF"/>
    <w:rsid w:val="1431C304"/>
    <w:rsid w:val="1431D57E"/>
    <w:rsid w:val="144A868A"/>
    <w:rsid w:val="1452E083"/>
    <w:rsid w:val="14803F94"/>
    <w:rsid w:val="14835C7B"/>
    <w:rsid w:val="149D5625"/>
    <w:rsid w:val="14A217CD"/>
    <w:rsid w:val="14B48967"/>
    <w:rsid w:val="14E68D9C"/>
    <w:rsid w:val="14EB93E5"/>
    <w:rsid w:val="14EDAF7A"/>
    <w:rsid w:val="14F8A988"/>
    <w:rsid w:val="1511899B"/>
    <w:rsid w:val="15220884"/>
    <w:rsid w:val="15393533"/>
    <w:rsid w:val="15614FF0"/>
    <w:rsid w:val="15809785"/>
    <w:rsid w:val="1581BF5D"/>
    <w:rsid w:val="15862B54"/>
    <w:rsid w:val="15864DE6"/>
    <w:rsid w:val="1593FC39"/>
    <w:rsid w:val="15C1CCF3"/>
    <w:rsid w:val="15CDAC9E"/>
    <w:rsid w:val="15D8386F"/>
    <w:rsid w:val="15DD37CC"/>
    <w:rsid w:val="15E921B1"/>
    <w:rsid w:val="1633D91E"/>
    <w:rsid w:val="166436DD"/>
    <w:rsid w:val="166E8A92"/>
    <w:rsid w:val="16757A5D"/>
    <w:rsid w:val="16AF58F2"/>
    <w:rsid w:val="1705962F"/>
    <w:rsid w:val="173204F8"/>
    <w:rsid w:val="1742A240"/>
    <w:rsid w:val="1746F9F2"/>
    <w:rsid w:val="175AA2E7"/>
    <w:rsid w:val="1766F040"/>
    <w:rsid w:val="176998CB"/>
    <w:rsid w:val="17727328"/>
    <w:rsid w:val="177552E9"/>
    <w:rsid w:val="17994DFC"/>
    <w:rsid w:val="17A0C250"/>
    <w:rsid w:val="17BE6B10"/>
    <w:rsid w:val="17CDE9F1"/>
    <w:rsid w:val="17E36333"/>
    <w:rsid w:val="18113515"/>
    <w:rsid w:val="18402F5D"/>
    <w:rsid w:val="184BDAB6"/>
    <w:rsid w:val="186EAA77"/>
    <w:rsid w:val="189A20E7"/>
    <w:rsid w:val="189DDC1D"/>
    <w:rsid w:val="18A0BE1A"/>
    <w:rsid w:val="18B1D22B"/>
    <w:rsid w:val="18B2E003"/>
    <w:rsid w:val="18CD1052"/>
    <w:rsid w:val="18D4FF3C"/>
    <w:rsid w:val="18F27C81"/>
    <w:rsid w:val="18F52A14"/>
    <w:rsid w:val="18FB5621"/>
    <w:rsid w:val="193E37B1"/>
    <w:rsid w:val="1954E498"/>
    <w:rsid w:val="19765132"/>
    <w:rsid w:val="1980883B"/>
    <w:rsid w:val="1998449C"/>
    <w:rsid w:val="19C0059E"/>
    <w:rsid w:val="19D099C7"/>
    <w:rsid w:val="19EE3F23"/>
    <w:rsid w:val="1A286321"/>
    <w:rsid w:val="1A2EFFE6"/>
    <w:rsid w:val="1A462A3A"/>
    <w:rsid w:val="1A6858C4"/>
    <w:rsid w:val="1A71025E"/>
    <w:rsid w:val="1AF27FC9"/>
    <w:rsid w:val="1B0884E4"/>
    <w:rsid w:val="1B2AAF7B"/>
    <w:rsid w:val="1B508790"/>
    <w:rsid w:val="1B5B75FA"/>
    <w:rsid w:val="1B5E3A73"/>
    <w:rsid w:val="1B61EC46"/>
    <w:rsid w:val="1B7525C2"/>
    <w:rsid w:val="1BBFEE1F"/>
    <w:rsid w:val="1BCB1B76"/>
    <w:rsid w:val="1BEA6950"/>
    <w:rsid w:val="1C3F2183"/>
    <w:rsid w:val="1C4C5F26"/>
    <w:rsid w:val="1C5F5FFD"/>
    <w:rsid w:val="1C693C61"/>
    <w:rsid w:val="1CA6AB12"/>
    <w:rsid w:val="1CBE9B83"/>
    <w:rsid w:val="1CD02AA8"/>
    <w:rsid w:val="1CFFD998"/>
    <w:rsid w:val="1D06F3B8"/>
    <w:rsid w:val="1D26A894"/>
    <w:rsid w:val="1D2CC3F7"/>
    <w:rsid w:val="1D4C24AC"/>
    <w:rsid w:val="1D5485AC"/>
    <w:rsid w:val="1D9F1CC8"/>
    <w:rsid w:val="1DB243ED"/>
    <w:rsid w:val="1DC0D99B"/>
    <w:rsid w:val="1DD1F090"/>
    <w:rsid w:val="1DE0080A"/>
    <w:rsid w:val="1E0B3D97"/>
    <w:rsid w:val="1E1CF20C"/>
    <w:rsid w:val="1E3243F3"/>
    <w:rsid w:val="1E55060C"/>
    <w:rsid w:val="1E6ABBBC"/>
    <w:rsid w:val="1E8EB34A"/>
    <w:rsid w:val="1E98E15A"/>
    <w:rsid w:val="1E99F8F2"/>
    <w:rsid w:val="1ECB96FD"/>
    <w:rsid w:val="1ED51CF4"/>
    <w:rsid w:val="1EE06276"/>
    <w:rsid w:val="1EF61B85"/>
    <w:rsid w:val="1F12D8C2"/>
    <w:rsid w:val="1F59F716"/>
    <w:rsid w:val="1F866415"/>
    <w:rsid w:val="1F8C2BE6"/>
    <w:rsid w:val="1FB3FB85"/>
    <w:rsid w:val="20014792"/>
    <w:rsid w:val="202824F3"/>
    <w:rsid w:val="20691590"/>
    <w:rsid w:val="20737255"/>
    <w:rsid w:val="20781AA3"/>
    <w:rsid w:val="2085B7A2"/>
    <w:rsid w:val="209078D0"/>
    <w:rsid w:val="2091A535"/>
    <w:rsid w:val="2094B26A"/>
    <w:rsid w:val="20AD64B9"/>
    <w:rsid w:val="20C1D137"/>
    <w:rsid w:val="20C2473D"/>
    <w:rsid w:val="20C50DB0"/>
    <w:rsid w:val="2104421D"/>
    <w:rsid w:val="210B67F1"/>
    <w:rsid w:val="2160BF10"/>
    <w:rsid w:val="217F6B8C"/>
    <w:rsid w:val="2184D638"/>
    <w:rsid w:val="21856CE4"/>
    <w:rsid w:val="219598FD"/>
    <w:rsid w:val="219ADF60"/>
    <w:rsid w:val="21AF1EB9"/>
    <w:rsid w:val="21CBEB8B"/>
    <w:rsid w:val="21D2BF03"/>
    <w:rsid w:val="21D6DF28"/>
    <w:rsid w:val="21DB39A7"/>
    <w:rsid w:val="21E3A4BF"/>
    <w:rsid w:val="21E40970"/>
    <w:rsid w:val="21E9278F"/>
    <w:rsid w:val="21F1A09F"/>
    <w:rsid w:val="221FD3D2"/>
    <w:rsid w:val="224E9039"/>
    <w:rsid w:val="225E4326"/>
    <w:rsid w:val="226D9253"/>
    <w:rsid w:val="228C64D4"/>
    <w:rsid w:val="22ACF529"/>
    <w:rsid w:val="22EB4B80"/>
    <w:rsid w:val="22FCA2DD"/>
    <w:rsid w:val="22FDC933"/>
    <w:rsid w:val="232677B8"/>
    <w:rsid w:val="232A6BF9"/>
    <w:rsid w:val="23444F03"/>
    <w:rsid w:val="23486B01"/>
    <w:rsid w:val="2386175D"/>
    <w:rsid w:val="23A42D24"/>
    <w:rsid w:val="23AC8B80"/>
    <w:rsid w:val="23CC4ABC"/>
    <w:rsid w:val="23DC7F2B"/>
    <w:rsid w:val="23E1FF38"/>
    <w:rsid w:val="2414CD95"/>
    <w:rsid w:val="242BE42D"/>
    <w:rsid w:val="243F6BCF"/>
    <w:rsid w:val="244C9403"/>
    <w:rsid w:val="2455B6E8"/>
    <w:rsid w:val="247535A1"/>
    <w:rsid w:val="2480D0BE"/>
    <w:rsid w:val="24860C41"/>
    <w:rsid w:val="24B3ECA5"/>
    <w:rsid w:val="24D13D1E"/>
    <w:rsid w:val="24D8864F"/>
    <w:rsid w:val="2524684B"/>
    <w:rsid w:val="252E4535"/>
    <w:rsid w:val="255B58AA"/>
    <w:rsid w:val="25985791"/>
    <w:rsid w:val="25A53879"/>
    <w:rsid w:val="25DDD2E7"/>
    <w:rsid w:val="25E037DD"/>
    <w:rsid w:val="25E71362"/>
    <w:rsid w:val="25FEE296"/>
    <w:rsid w:val="26574633"/>
    <w:rsid w:val="26940B7B"/>
    <w:rsid w:val="26AAFE05"/>
    <w:rsid w:val="26C60F62"/>
    <w:rsid w:val="26D8227C"/>
    <w:rsid w:val="26F87933"/>
    <w:rsid w:val="26FE4A81"/>
    <w:rsid w:val="2702CBEA"/>
    <w:rsid w:val="27122E05"/>
    <w:rsid w:val="273E604D"/>
    <w:rsid w:val="2754D403"/>
    <w:rsid w:val="275F9C8E"/>
    <w:rsid w:val="278C3EB5"/>
    <w:rsid w:val="27954B13"/>
    <w:rsid w:val="2799776C"/>
    <w:rsid w:val="27B9E97B"/>
    <w:rsid w:val="27E2F349"/>
    <w:rsid w:val="281C8B7F"/>
    <w:rsid w:val="2825D49D"/>
    <w:rsid w:val="28661D50"/>
    <w:rsid w:val="28B9912B"/>
    <w:rsid w:val="28C0999D"/>
    <w:rsid w:val="28C2DEF7"/>
    <w:rsid w:val="28C64BC2"/>
    <w:rsid w:val="28E88A77"/>
    <w:rsid w:val="28EF8588"/>
    <w:rsid w:val="28F86BC3"/>
    <w:rsid w:val="290D88FE"/>
    <w:rsid w:val="290EB79C"/>
    <w:rsid w:val="295B65F7"/>
    <w:rsid w:val="295F5737"/>
    <w:rsid w:val="2999B6B1"/>
    <w:rsid w:val="29AC913F"/>
    <w:rsid w:val="29B0D76C"/>
    <w:rsid w:val="29B4AA2D"/>
    <w:rsid w:val="29CC05A7"/>
    <w:rsid w:val="29E338A8"/>
    <w:rsid w:val="29FF87E8"/>
    <w:rsid w:val="2A665571"/>
    <w:rsid w:val="2A711440"/>
    <w:rsid w:val="2A7BBF4A"/>
    <w:rsid w:val="2ADBDC14"/>
    <w:rsid w:val="2AFF4E70"/>
    <w:rsid w:val="2B014608"/>
    <w:rsid w:val="2B19DD41"/>
    <w:rsid w:val="2B26322E"/>
    <w:rsid w:val="2B2D44A7"/>
    <w:rsid w:val="2B5085C1"/>
    <w:rsid w:val="2B594228"/>
    <w:rsid w:val="2B918CBA"/>
    <w:rsid w:val="2B9A67CA"/>
    <w:rsid w:val="2BAA200B"/>
    <w:rsid w:val="2BC39223"/>
    <w:rsid w:val="2BCFE6DD"/>
    <w:rsid w:val="2C060556"/>
    <w:rsid w:val="2C1718D2"/>
    <w:rsid w:val="2C36CA8D"/>
    <w:rsid w:val="2C52A11E"/>
    <w:rsid w:val="2C57265C"/>
    <w:rsid w:val="2CBD53D0"/>
    <w:rsid w:val="2CC85C24"/>
    <w:rsid w:val="2D1F2789"/>
    <w:rsid w:val="2D2351FF"/>
    <w:rsid w:val="2D3428EA"/>
    <w:rsid w:val="2D3E222B"/>
    <w:rsid w:val="2D47A042"/>
    <w:rsid w:val="2D78BA48"/>
    <w:rsid w:val="2D7C6916"/>
    <w:rsid w:val="2D83F425"/>
    <w:rsid w:val="2D8625B9"/>
    <w:rsid w:val="2D92ED24"/>
    <w:rsid w:val="2D979887"/>
    <w:rsid w:val="2DB3AF11"/>
    <w:rsid w:val="2DCB3FDA"/>
    <w:rsid w:val="2DDC3368"/>
    <w:rsid w:val="2DF9E642"/>
    <w:rsid w:val="2E007B80"/>
    <w:rsid w:val="2E1F6F0D"/>
    <w:rsid w:val="2E4FEF11"/>
    <w:rsid w:val="2E525212"/>
    <w:rsid w:val="2E7ECD9D"/>
    <w:rsid w:val="2ED3BFAE"/>
    <w:rsid w:val="2ED54504"/>
    <w:rsid w:val="2EEF0C0C"/>
    <w:rsid w:val="2EF33B26"/>
    <w:rsid w:val="2F2474FF"/>
    <w:rsid w:val="2F4B5648"/>
    <w:rsid w:val="2FAFEE0D"/>
    <w:rsid w:val="2FFA17FC"/>
    <w:rsid w:val="30333329"/>
    <w:rsid w:val="30334893"/>
    <w:rsid w:val="30543EC9"/>
    <w:rsid w:val="30617527"/>
    <w:rsid w:val="3072F870"/>
    <w:rsid w:val="30942927"/>
    <w:rsid w:val="30C249D6"/>
    <w:rsid w:val="30C3E773"/>
    <w:rsid w:val="3120565B"/>
    <w:rsid w:val="31230305"/>
    <w:rsid w:val="316E7D20"/>
    <w:rsid w:val="3178C063"/>
    <w:rsid w:val="31804BBF"/>
    <w:rsid w:val="31ABD1BC"/>
    <w:rsid w:val="31B21DD7"/>
    <w:rsid w:val="31C7095F"/>
    <w:rsid w:val="31D00799"/>
    <w:rsid w:val="31D41308"/>
    <w:rsid w:val="31D74130"/>
    <w:rsid w:val="32223DB1"/>
    <w:rsid w:val="32289456"/>
    <w:rsid w:val="32377A9E"/>
    <w:rsid w:val="329ABE95"/>
    <w:rsid w:val="32D28E7B"/>
    <w:rsid w:val="32DAB289"/>
    <w:rsid w:val="32F2060F"/>
    <w:rsid w:val="32FB1770"/>
    <w:rsid w:val="3321F186"/>
    <w:rsid w:val="334A7AA8"/>
    <w:rsid w:val="3354026A"/>
    <w:rsid w:val="336E423D"/>
    <w:rsid w:val="3370A7E6"/>
    <w:rsid w:val="337569D6"/>
    <w:rsid w:val="33983AC5"/>
    <w:rsid w:val="33AADC4F"/>
    <w:rsid w:val="340413B2"/>
    <w:rsid w:val="340AFDF1"/>
    <w:rsid w:val="341045FE"/>
    <w:rsid w:val="3411B6B3"/>
    <w:rsid w:val="341D9C5F"/>
    <w:rsid w:val="342BE811"/>
    <w:rsid w:val="34558DC3"/>
    <w:rsid w:val="345FC24B"/>
    <w:rsid w:val="346D62E9"/>
    <w:rsid w:val="34A6F9DE"/>
    <w:rsid w:val="34E2E858"/>
    <w:rsid w:val="34FD7541"/>
    <w:rsid w:val="353F71DC"/>
    <w:rsid w:val="355F2656"/>
    <w:rsid w:val="3561177C"/>
    <w:rsid w:val="35851F70"/>
    <w:rsid w:val="35B628FB"/>
    <w:rsid w:val="35B84D04"/>
    <w:rsid w:val="35BA9F3F"/>
    <w:rsid w:val="35C4A9F0"/>
    <w:rsid w:val="35CD3471"/>
    <w:rsid w:val="35D7007B"/>
    <w:rsid w:val="36030BA9"/>
    <w:rsid w:val="360D925E"/>
    <w:rsid w:val="3626DCED"/>
    <w:rsid w:val="3629FE94"/>
    <w:rsid w:val="363E6EED"/>
    <w:rsid w:val="36550E3A"/>
    <w:rsid w:val="36743DD1"/>
    <w:rsid w:val="36856519"/>
    <w:rsid w:val="36883D70"/>
    <w:rsid w:val="369409CB"/>
    <w:rsid w:val="369E512C"/>
    <w:rsid w:val="36A2E994"/>
    <w:rsid w:val="36E7EEFE"/>
    <w:rsid w:val="36F45281"/>
    <w:rsid w:val="36F7D042"/>
    <w:rsid w:val="37006C6B"/>
    <w:rsid w:val="370425A0"/>
    <w:rsid w:val="3725C953"/>
    <w:rsid w:val="372F3068"/>
    <w:rsid w:val="37DDFBBC"/>
    <w:rsid w:val="37FC9577"/>
    <w:rsid w:val="38167A5C"/>
    <w:rsid w:val="381FC090"/>
    <w:rsid w:val="3826D155"/>
    <w:rsid w:val="383F9237"/>
    <w:rsid w:val="3845B938"/>
    <w:rsid w:val="3847D7DF"/>
    <w:rsid w:val="386D742A"/>
    <w:rsid w:val="3888DB10"/>
    <w:rsid w:val="3889A2C7"/>
    <w:rsid w:val="388ECC67"/>
    <w:rsid w:val="38928A5A"/>
    <w:rsid w:val="38BAD08D"/>
    <w:rsid w:val="38BF9E13"/>
    <w:rsid w:val="38E411AF"/>
    <w:rsid w:val="38FC6168"/>
    <w:rsid w:val="390EDAF2"/>
    <w:rsid w:val="3917B3AF"/>
    <w:rsid w:val="3922015C"/>
    <w:rsid w:val="39429041"/>
    <w:rsid w:val="39661C73"/>
    <w:rsid w:val="3980C8CB"/>
    <w:rsid w:val="3984013B"/>
    <w:rsid w:val="39B6B8B9"/>
    <w:rsid w:val="39D0A435"/>
    <w:rsid w:val="39F33D52"/>
    <w:rsid w:val="3A05BE3A"/>
    <w:rsid w:val="3A714964"/>
    <w:rsid w:val="3A8BBADA"/>
    <w:rsid w:val="3AB246C1"/>
    <w:rsid w:val="3AB4137C"/>
    <w:rsid w:val="3AD5C91D"/>
    <w:rsid w:val="3AE4088F"/>
    <w:rsid w:val="3AEEE9E8"/>
    <w:rsid w:val="3AF32DD8"/>
    <w:rsid w:val="3B08E106"/>
    <w:rsid w:val="3B1049AB"/>
    <w:rsid w:val="3B290EE9"/>
    <w:rsid w:val="3B392458"/>
    <w:rsid w:val="3B475954"/>
    <w:rsid w:val="3B60AD86"/>
    <w:rsid w:val="3B65B263"/>
    <w:rsid w:val="3B75B9B7"/>
    <w:rsid w:val="3B871887"/>
    <w:rsid w:val="3BE278BA"/>
    <w:rsid w:val="3C5178DF"/>
    <w:rsid w:val="3C68013A"/>
    <w:rsid w:val="3C9730D8"/>
    <w:rsid w:val="3CC3EFC2"/>
    <w:rsid w:val="3CCADE7B"/>
    <w:rsid w:val="3CEC5690"/>
    <w:rsid w:val="3D042585"/>
    <w:rsid w:val="3D1AA31F"/>
    <w:rsid w:val="3D2CCA4B"/>
    <w:rsid w:val="3D479B80"/>
    <w:rsid w:val="3D4F0110"/>
    <w:rsid w:val="3D51CD56"/>
    <w:rsid w:val="3D7B178B"/>
    <w:rsid w:val="3D7B35A7"/>
    <w:rsid w:val="3D8D6303"/>
    <w:rsid w:val="3D9787B9"/>
    <w:rsid w:val="3DAD1FA4"/>
    <w:rsid w:val="3DD70B3C"/>
    <w:rsid w:val="3DE4C49A"/>
    <w:rsid w:val="3E2C608A"/>
    <w:rsid w:val="3E6A991D"/>
    <w:rsid w:val="3EA3C0AF"/>
    <w:rsid w:val="3EA995FC"/>
    <w:rsid w:val="3ED0C351"/>
    <w:rsid w:val="3EF0279F"/>
    <w:rsid w:val="3EFCC97B"/>
    <w:rsid w:val="3F547AE7"/>
    <w:rsid w:val="3F6E4683"/>
    <w:rsid w:val="3F6E86B3"/>
    <w:rsid w:val="3F96250F"/>
    <w:rsid w:val="3FAB9353"/>
    <w:rsid w:val="3FEDAC28"/>
    <w:rsid w:val="401C88FF"/>
    <w:rsid w:val="402DE3C2"/>
    <w:rsid w:val="4036376A"/>
    <w:rsid w:val="405CD16F"/>
    <w:rsid w:val="406721C4"/>
    <w:rsid w:val="4068E985"/>
    <w:rsid w:val="4077469B"/>
    <w:rsid w:val="40850076"/>
    <w:rsid w:val="40878EAE"/>
    <w:rsid w:val="40894176"/>
    <w:rsid w:val="408A4745"/>
    <w:rsid w:val="40B4B093"/>
    <w:rsid w:val="40B95D43"/>
    <w:rsid w:val="40CC80CE"/>
    <w:rsid w:val="40D93602"/>
    <w:rsid w:val="410C5F1F"/>
    <w:rsid w:val="410DC77C"/>
    <w:rsid w:val="410EB9B1"/>
    <w:rsid w:val="411ADB45"/>
    <w:rsid w:val="412B1B5D"/>
    <w:rsid w:val="412F7790"/>
    <w:rsid w:val="41403446"/>
    <w:rsid w:val="419A5702"/>
    <w:rsid w:val="422C97A1"/>
    <w:rsid w:val="42437A79"/>
    <w:rsid w:val="4251CBC2"/>
    <w:rsid w:val="4262B30A"/>
    <w:rsid w:val="4294497F"/>
    <w:rsid w:val="42A279A3"/>
    <w:rsid w:val="42B4F97C"/>
    <w:rsid w:val="42C0EC22"/>
    <w:rsid w:val="42D906F0"/>
    <w:rsid w:val="42F181EA"/>
    <w:rsid w:val="431AB703"/>
    <w:rsid w:val="431F3FE6"/>
    <w:rsid w:val="433D47E3"/>
    <w:rsid w:val="43760C16"/>
    <w:rsid w:val="43BC6768"/>
    <w:rsid w:val="43BF01A2"/>
    <w:rsid w:val="43C68D41"/>
    <w:rsid w:val="43CA39E0"/>
    <w:rsid w:val="43D27754"/>
    <w:rsid w:val="43E6D5E8"/>
    <w:rsid w:val="43F77218"/>
    <w:rsid w:val="43F8301D"/>
    <w:rsid w:val="4406A7BB"/>
    <w:rsid w:val="4407F61D"/>
    <w:rsid w:val="442B5A17"/>
    <w:rsid w:val="44443A86"/>
    <w:rsid w:val="445FFCFC"/>
    <w:rsid w:val="446C9E5E"/>
    <w:rsid w:val="44758CD1"/>
    <w:rsid w:val="44B8866D"/>
    <w:rsid w:val="44C20353"/>
    <w:rsid w:val="44C89BB0"/>
    <w:rsid w:val="44CEE1C2"/>
    <w:rsid w:val="44F28B02"/>
    <w:rsid w:val="45030FFF"/>
    <w:rsid w:val="45134C03"/>
    <w:rsid w:val="453E6B87"/>
    <w:rsid w:val="45580BAA"/>
    <w:rsid w:val="457F214A"/>
    <w:rsid w:val="45912777"/>
    <w:rsid w:val="461E98A2"/>
    <w:rsid w:val="46260AAC"/>
    <w:rsid w:val="467E4725"/>
    <w:rsid w:val="468E2D80"/>
    <w:rsid w:val="46978D12"/>
    <w:rsid w:val="46A7B4E3"/>
    <w:rsid w:val="46C51084"/>
    <w:rsid w:val="46D422B3"/>
    <w:rsid w:val="46F13063"/>
    <w:rsid w:val="46F270E3"/>
    <w:rsid w:val="46F5E2DD"/>
    <w:rsid w:val="46F78750"/>
    <w:rsid w:val="472AB845"/>
    <w:rsid w:val="4730FB22"/>
    <w:rsid w:val="4742F7A5"/>
    <w:rsid w:val="4753C481"/>
    <w:rsid w:val="476CD000"/>
    <w:rsid w:val="47718203"/>
    <w:rsid w:val="47BD459C"/>
    <w:rsid w:val="480724F7"/>
    <w:rsid w:val="481EA406"/>
    <w:rsid w:val="481F2A3D"/>
    <w:rsid w:val="4824C483"/>
    <w:rsid w:val="4839EBFE"/>
    <w:rsid w:val="487DC4DB"/>
    <w:rsid w:val="488FF5C6"/>
    <w:rsid w:val="48A1CB1F"/>
    <w:rsid w:val="48B0D158"/>
    <w:rsid w:val="48B2BD7C"/>
    <w:rsid w:val="48C124BE"/>
    <w:rsid w:val="48D34EE1"/>
    <w:rsid w:val="48E5189F"/>
    <w:rsid w:val="48F567AE"/>
    <w:rsid w:val="491E4C42"/>
    <w:rsid w:val="49579C29"/>
    <w:rsid w:val="496A2F2B"/>
    <w:rsid w:val="4984450A"/>
    <w:rsid w:val="4987ECFE"/>
    <w:rsid w:val="49DD925D"/>
    <w:rsid w:val="49EB8CBD"/>
    <w:rsid w:val="4A004AC6"/>
    <w:rsid w:val="4A0851F3"/>
    <w:rsid w:val="4A0B8BCA"/>
    <w:rsid w:val="4A44F02F"/>
    <w:rsid w:val="4A750ADC"/>
    <w:rsid w:val="4A7D670A"/>
    <w:rsid w:val="4AA334C8"/>
    <w:rsid w:val="4AAAF0BC"/>
    <w:rsid w:val="4AAB4179"/>
    <w:rsid w:val="4AADAC40"/>
    <w:rsid w:val="4AADCBF4"/>
    <w:rsid w:val="4AB1F2B7"/>
    <w:rsid w:val="4AB4D132"/>
    <w:rsid w:val="4AE79D06"/>
    <w:rsid w:val="4AFECE54"/>
    <w:rsid w:val="4B0A5B67"/>
    <w:rsid w:val="4B22E546"/>
    <w:rsid w:val="4B2FC737"/>
    <w:rsid w:val="4B5712B5"/>
    <w:rsid w:val="4B68DCE1"/>
    <w:rsid w:val="4B8BCAC4"/>
    <w:rsid w:val="4BEAF6F5"/>
    <w:rsid w:val="4C17E317"/>
    <w:rsid w:val="4C2ECA05"/>
    <w:rsid w:val="4C7D500F"/>
    <w:rsid w:val="4C8ED864"/>
    <w:rsid w:val="4C9E7ECC"/>
    <w:rsid w:val="4CB04614"/>
    <w:rsid w:val="4CB3F528"/>
    <w:rsid w:val="4CD02033"/>
    <w:rsid w:val="4CEED40C"/>
    <w:rsid w:val="4D2DABE1"/>
    <w:rsid w:val="4D3D1DE0"/>
    <w:rsid w:val="4D55F940"/>
    <w:rsid w:val="4D66E43D"/>
    <w:rsid w:val="4D94F385"/>
    <w:rsid w:val="4DAFFE1A"/>
    <w:rsid w:val="4DB6EDA3"/>
    <w:rsid w:val="4DBF7FDF"/>
    <w:rsid w:val="4DD65195"/>
    <w:rsid w:val="4DD68083"/>
    <w:rsid w:val="4DFDD37D"/>
    <w:rsid w:val="4E1CBF9D"/>
    <w:rsid w:val="4E48BFAB"/>
    <w:rsid w:val="4E4C5201"/>
    <w:rsid w:val="4E51CB9B"/>
    <w:rsid w:val="4E5DA8CB"/>
    <w:rsid w:val="4E6AF6ED"/>
    <w:rsid w:val="4E731A16"/>
    <w:rsid w:val="4E76BB36"/>
    <w:rsid w:val="4E88A7DE"/>
    <w:rsid w:val="4EA92575"/>
    <w:rsid w:val="4F311988"/>
    <w:rsid w:val="4F441F54"/>
    <w:rsid w:val="4F498510"/>
    <w:rsid w:val="4F501A52"/>
    <w:rsid w:val="4F5821E4"/>
    <w:rsid w:val="4F919AD2"/>
    <w:rsid w:val="4F9F78D6"/>
    <w:rsid w:val="4FAAE266"/>
    <w:rsid w:val="4FAC70EB"/>
    <w:rsid w:val="4FC29DB0"/>
    <w:rsid w:val="4FC405A0"/>
    <w:rsid w:val="4FCFDDF8"/>
    <w:rsid w:val="500E00D5"/>
    <w:rsid w:val="501038F5"/>
    <w:rsid w:val="504FD852"/>
    <w:rsid w:val="5065656B"/>
    <w:rsid w:val="508A42D0"/>
    <w:rsid w:val="508E2CEE"/>
    <w:rsid w:val="50986EF0"/>
    <w:rsid w:val="50A96C7B"/>
    <w:rsid w:val="50B135FF"/>
    <w:rsid w:val="50D7D204"/>
    <w:rsid w:val="50EF85E9"/>
    <w:rsid w:val="512E6B0B"/>
    <w:rsid w:val="514FC7A4"/>
    <w:rsid w:val="5153EAD8"/>
    <w:rsid w:val="515F3DFD"/>
    <w:rsid w:val="515FFE99"/>
    <w:rsid w:val="51676D76"/>
    <w:rsid w:val="5176F5A1"/>
    <w:rsid w:val="51A6FC17"/>
    <w:rsid w:val="51BC70B2"/>
    <w:rsid w:val="51D2BD71"/>
    <w:rsid w:val="51EFD0D1"/>
    <w:rsid w:val="52175565"/>
    <w:rsid w:val="5254F39B"/>
    <w:rsid w:val="52668E99"/>
    <w:rsid w:val="52ACEAC7"/>
    <w:rsid w:val="52B1027B"/>
    <w:rsid w:val="52F9892D"/>
    <w:rsid w:val="53304BCD"/>
    <w:rsid w:val="53528DCF"/>
    <w:rsid w:val="5371AAAF"/>
    <w:rsid w:val="538C38BB"/>
    <w:rsid w:val="53DF2E19"/>
    <w:rsid w:val="53E5A1E5"/>
    <w:rsid w:val="53E92936"/>
    <w:rsid w:val="53FE7D8D"/>
    <w:rsid w:val="54115B57"/>
    <w:rsid w:val="5419F87D"/>
    <w:rsid w:val="541AE9A9"/>
    <w:rsid w:val="54398EC4"/>
    <w:rsid w:val="54664AEA"/>
    <w:rsid w:val="549093A7"/>
    <w:rsid w:val="54A55084"/>
    <w:rsid w:val="54A95269"/>
    <w:rsid w:val="54B0C223"/>
    <w:rsid w:val="54E4B3F3"/>
    <w:rsid w:val="54ED3C18"/>
    <w:rsid w:val="54F4DD1A"/>
    <w:rsid w:val="54FD1029"/>
    <w:rsid w:val="550B2DA0"/>
    <w:rsid w:val="554707CC"/>
    <w:rsid w:val="554DC879"/>
    <w:rsid w:val="5582C5C3"/>
    <w:rsid w:val="55839A07"/>
    <w:rsid w:val="558F260E"/>
    <w:rsid w:val="559460B9"/>
    <w:rsid w:val="559EA198"/>
    <w:rsid w:val="55A54956"/>
    <w:rsid w:val="55ADDB92"/>
    <w:rsid w:val="55BE8EB7"/>
    <w:rsid w:val="55EDAAD6"/>
    <w:rsid w:val="55F1B1E3"/>
    <w:rsid w:val="5606FDBB"/>
    <w:rsid w:val="561E5E63"/>
    <w:rsid w:val="5624BA45"/>
    <w:rsid w:val="5637B5A2"/>
    <w:rsid w:val="563D4C93"/>
    <w:rsid w:val="56589A8E"/>
    <w:rsid w:val="56A68529"/>
    <w:rsid w:val="56B86D91"/>
    <w:rsid w:val="56D78656"/>
    <w:rsid w:val="56E3A655"/>
    <w:rsid w:val="56E3BA46"/>
    <w:rsid w:val="573779BD"/>
    <w:rsid w:val="57585A44"/>
    <w:rsid w:val="576D68C1"/>
    <w:rsid w:val="57957BC3"/>
    <w:rsid w:val="57A75FE6"/>
    <w:rsid w:val="57B61DFF"/>
    <w:rsid w:val="57C62AB5"/>
    <w:rsid w:val="57C6728B"/>
    <w:rsid w:val="57FE0B98"/>
    <w:rsid w:val="583867AB"/>
    <w:rsid w:val="58398970"/>
    <w:rsid w:val="58BAEC4C"/>
    <w:rsid w:val="58C119D9"/>
    <w:rsid w:val="58D2C4AF"/>
    <w:rsid w:val="58EC590C"/>
    <w:rsid w:val="58FC0344"/>
    <w:rsid w:val="5901AFC8"/>
    <w:rsid w:val="591B1F12"/>
    <w:rsid w:val="592C77E8"/>
    <w:rsid w:val="594B4EBD"/>
    <w:rsid w:val="5966EA76"/>
    <w:rsid w:val="5977A318"/>
    <w:rsid w:val="59899B18"/>
    <w:rsid w:val="599CAE3A"/>
    <w:rsid w:val="59A1E002"/>
    <w:rsid w:val="59A5280D"/>
    <w:rsid w:val="59BA2A53"/>
    <w:rsid w:val="5A029E95"/>
    <w:rsid w:val="5A45BC63"/>
    <w:rsid w:val="5A626FFA"/>
    <w:rsid w:val="5A8B284A"/>
    <w:rsid w:val="5A9B1A43"/>
    <w:rsid w:val="5ACE50DF"/>
    <w:rsid w:val="5AEE9C00"/>
    <w:rsid w:val="5AFDE93A"/>
    <w:rsid w:val="5B41E6D6"/>
    <w:rsid w:val="5B73BB39"/>
    <w:rsid w:val="5B957FD6"/>
    <w:rsid w:val="5BA0C9D3"/>
    <w:rsid w:val="5BBEB84E"/>
    <w:rsid w:val="5BE647C7"/>
    <w:rsid w:val="5C008B2A"/>
    <w:rsid w:val="5C020434"/>
    <w:rsid w:val="5C306C54"/>
    <w:rsid w:val="5C456183"/>
    <w:rsid w:val="5C486E22"/>
    <w:rsid w:val="5C730CDD"/>
    <w:rsid w:val="5C809B7E"/>
    <w:rsid w:val="5C9534CF"/>
    <w:rsid w:val="5C96C4ED"/>
    <w:rsid w:val="5CAD23C0"/>
    <w:rsid w:val="5CBB8A1B"/>
    <w:rsid w:val="5CC58FF1"/>
    <w:rsid w:val="5CF2CFFC"/>
    <w:rsid w:val="5D054804"/>
    <w:rsid w:val="5D1FAD7A"/>
    <w:rsid w:val="5D603E8B"/>
    <w:rsid w:val="5D7FA6B6"/>
    <w:rsid w:val="5D917E13"/>
    <w:rsid w:val="5DADBCDE"/>
    <w:rsid w:val="5DD4E7DE"/>
    <w:rsid w:val="5DD92AE6"/>
    <w:rsid w:val="5DF28A96"/>
    <w:rsid w:val="5E0AF5BA"/>
    <w:rsid w:val="5E0C2C17"/>
    <w:rsid w:val="5E1A8FB8"/>
    <w:rsid w:val="5E56CB15"/>
    <w:rsid w:val="5E5C5F1E"/>
    <w:rsid w:val="5E6E5BC0"/>
    <w:rsid w:val="5E73A2C5"/>
    <w:rsid w:val="5ED0744B"/>
    <w:rsid w:val="5F0B70BD"/>
    <w:rsid w:val="5F10E123"/>
    <w:rsid w:val="5F1F2DA7"/>
    <w:rsid w:val="5F5D3320"/>
    <w:rsid w:val="5F6AE80A"/>
    <w:rsid w:val="5F7AF378"/>
    <w:rsid w:val="5F8EE445"/>
    <w:rsid w:val="5FA2A019"/>
    <w:rsid w:val="5FBAFA32"/>
    <w:rsid w:val="5FD475D2"/>
    <w:rsid w:val="5FD7B412"/>
    <w:rsid w:val="5FE5F9CD"/>
    <w:rsid w:val="5FF4283D"/>
    <w:rsid w:val="601E525C"/>
    <w:rsid w:val="607503C6"/>
    <w:rsid w:val="609875FC"/>
    <w:rsid w:val="609C3AFA"/>
    <w:rsid w:val="60C20DC0"/>
    <w:rsid w:val="60D08CA2"/>
    <w:rsid w:val="60F384F4"/>
    <w:rsid w:val="6101D8B4"/>
    <w:rsid w:val="610B44ED"/>
    <w:rsid w:val="6114F478"/>
    <w:rsid w:val="612136F9"/>
    <w:rsid w:val="61246E9E"/>
    <w:rsid w:val="614C43EE"/>
    <w:rsid w:val="616A777B"/>
    <w:rsid w:val="617DA96D"/>
    <w:rsid w:val="618491E0"/>
    <w:rsid w:val="61AFDFF5"/>
    <w:rsid w:val="61BAD70A"/>
    <w:rsid w:val="61BF5E75"/>
    <w:rsid w:val="61C053BF"/>
    <w:rsid w:val="61D58CD4"/>
    <w:rsid w:val="62142FE6"/>
    <w:rsid w:val="622D81F0"/>
    <w:rsid w:val="62302A7A"/>
    <w:rsid w:val="62351204"/>
    <w:rsid w:val="6291A311"/>
    <w:rsid w:val="62A615C3"/>
    <w:rsid w:val="62A7378A"/>
    <w:rsid w:val="62E96CD9"/>
    <w:rsid w:val="62F14D82"/>
    <w:rsid w:val="630907A1"/>
    <w:rsid w:val="63557EC6"/>
    <w:rsid w:val="6380802E"/>
    <w:rsid w:val="63857EAD"/>
    <w:rsid w:val="639A4514"/>
    <w:rsid w:val="639E6C52"/>
    <w:rsid w:val="639F04E3"/>
    <w:rsid w:val="63B911BB"/>
    <w:rsid w:val="63CADEA0"/>
    <w:rsid w:val="63CC8ECC"/>
    <w:rsid w:val="63F4AAA9"/>
    <w:rsid w:val="6424504F"/>
    <w:rsid w:val="6446B7BB"/>
    <w:rsid w:val="6449CF7D"/>
    <w:rsid w:val="644A1FEF"/>
    <w:rsid w:val="645E8ABF"/>
    <w:rsid w:val="6464857D"/>
    <w:rsid w:val="6464EDEF"/>
    <w:rsid w:val="64824F95"/>
    <w:rsid w:val="6487B68B"/>
    <w:rsid w:val="6490480C"/>
    <w:rsid w:val="64B3BAC4"/>
    <w:rsid w:val="64CCF6B8"/>
    <w:rsid w:val="64D49473"/>
    <w:rsid w:val="64DA420E"/>
    <w:rsid w:val="64F149A2"/>
    <w:rsid w:val="650C91D2"/>
    <w:rsid w:val="653C16F7"/>
    <w:rsid w:val="653F56EC"/>
    <w:rsid w:val="65412518"/>
    <w:rsid w:val="65629364"/>
    <w:rsid w:val="6576BD64"/>
    <w:rsid w:val="657BDC95"/>
    <w:rsid w:val="65CA21AC"/>
    <w:rsid w:val="65E537A4"/>
    <w:rsid w:val="661CA8A8"/>
    <w:rsid w:val="662099EE"/>
    <w:rsid w:val="66389543"/>
    <w:rsid w:val="6677A5E1"/>
    <w:rsid w:val="66969E40"/>
    <w:rsid w:val="669DE220"/>
    <w:rsid w:val="66B960DF"/>
    <w:rsid w:val="66BDFED4"/>
    <w:rsid w:val="66E18180"/>
    <w:rsid w:val="66F6509F"/>
    <w:rsid w:val="6703CE49"/>
    <w:rsid w:val="674EBF54"/>
    <w:rsid w:val="675A978C"/>
    <w:rsid w:val="6762DDAD"/>
    <w:rsid w:val="676533C0"/>
    <w:rsid w:val="67672AE2"/>
    <w:rsid w:val="6772D40A"/>
    <w:rsid w:val="677BD3C0"/>
    <w:rsid w:val="677D81CA"/>
    <w:rsid w:val="67927334"/>
    <w:rsid w:val="67A16981"/>
    <w:rsid w:val="67CE9370"/>
    <w:rsid w:val="67D61FA0"/>
    <w:rsid w:val="67EB88E7"/>
    <w:rsid w:val="68147107"/>
    <w:rsid w:val="682E3EFC"/>
    <w:rsid w:val="6835CEEA"/>
    <w:rsid w:val="683601D9"/>
    <w:rsid w:val="6852F53E"/>
    <w:rsid w:val="68583811"/>
    <w:rsid w:val="687B80AC"/>
    <w:rsid w:val="68948AC4"/>
    <w:rsid w:val="68B29FBD"/>
    <w:rsid w:val="68C1BB49"/>
    <w:rsid w:val="68D0E9D3"/>
    <w:rsid w:val="68FED46F"/>
    <w:rsid w:val="696CB864"/>
    <w:rsid w:val="69735146"/>
    <w:rsid w:val="69876C9C"/>
    <w:rsid w:val="69C890DC"/>
    <w:rsid w:val="69E636E7"/>
    <w:rsid w:val="6A01B50D"/>
    <w:rsid w:val="6A241A3D"/>
    <w:rsid w:val="6A5EEDE1"/>
    <w:rsid w:val="6A63AE55"/>
    <w:rsid w:val="6A646CBF"/>
    <w:rsid w:val="6A7A8AAB"/>
    <w:rsid w:val="6A8047DE"/>
    <w:rsid w:val="6A8FA2AE"/>
    <w:rsid w:val="6A91D5FD"/>
    <w:rsid w:val="6A9889BB"/>
    <w:rsid w:val="6AB67D95"/>
    <w:rsid w:val="6AD5F3AD"/>
    <w:rsid w:val="6AF1BB69"/>
    <w:rsid w:val="6B013632"/>
    <w:rsid w:val="6B135CAB"/>
    <w:rsid w:val="6B17F593"/>
    <w:rsid w:val="6B1A3DCD"/>
    <w:rsid w:val="6B3397CF"/>
    <w:rsid w:val="6B3AFC1B"/>
    <w:rsid w:val="6B400F6B"/>
    <w:rsid w:val="6B4E11E7"/>
    <w:rsid w:val="6B6B6F75"/>
    <w:rsid w:val="6B89D1B0"/>
    <w:rsid w:val="6B8ADAD8"/>
    <w:rsid w:val="6BA7512A"/>
    <w:rsid w:val="6BE72B85"/>
    <w:rsid w:val="6BE9A072"/>
    <w:rsid w:val="6C001543"/>
    <w:rsid w:val="6C0874B2"/>
    <w:rsid w:val="6C603D43"/>
    <w:rsid w:val="6C64ADF2"/>
    <w:rsid w:val="6CC78179"/>
    <w:rsid w:val="6CDA3679"/>
    <w:rsid w:val="6D041E1B"/>
    <w:rsid w:val="6D216DE8"/>
    <w:rsid w:val="6D3712CF"/>
    <w:rsid w:val="6D543D9C"/>
    <w:rsid w:val="6D69BB54"/>
    <w:rsid w:val="6D927F29"/>
    <w:rsid w:val="6DAB0A7B"/>
    <w:rsid w:val="6DB3E0BA"/>
    <w:rsid w:val="6DB63B72"/>
    <w:rsid w:val="6DB780FF"/>
    <w:rsid w:val="6DD97FCC"/>
    <w:rsid w:val="6E0C6DAA"/>
    <w:rsid w:val="6E20F657"/>
    <w:rsid w:val="6E296EFB"/>
    <w:rsid w:val="6E47C0AE"/>
    <w:rsid w:val="6E520545"/>
    <w:rsid w:val="6E7ECFAA"/>
    <w:rsid w:val="6E9586B0"/>
    <w:rsid w:val="6E972BD9"/>
    <w:rsid w:val="6EBE906D"/>
    <w:rsid w:val="6ED1D0E4"/>
    <w:rsid w:val="6EDE968F"/>
    <w:rsid w:val="6F1B625F"/>
    <w:rsid w:val="6F20BAE3"/>
    <w:rsid w:val="6F2A3F58"/>
    <w:rsid w:val="6F2BA45A"/>
    <w:rsid w:val="6F47CAD7"/>
    <w:rsid w:val="6F6BBED3"/>
    <w:rsid w:val="6F92B0F5"/>
    <w:rsid w:val="6FA86DC3"/>
    <w:rsid w:val="6FDE3E39"/>
    <w:rsid w:val="6FDF90AC"/>
    <w:rsid w:val="6FFD33AD"/>
    <w:rsid w:val="70168F10"/>
    <w:rsid w:val="704054D7"/>
    <w:rsid w:val="7060E6AB"/>
    <w:rsid w:val="706F122D"/>
    <w:rsid w:val="7074CBEC"/>
    <w:rsid w:val="70786A2A"/>
    <w:rsid w:val="707DC897"/>
    <w:rsid w:val="709BCDB2"/>
    <w:rsid w:val="70A834C9"/>
    <w:rsid w:val="70BD7A4A"/>
    <w:rsid w:val="70D5A6E0"/>
    <w:rsid w:val="70DAFE5D"/>
    <w:rsid w:val="70DEF92B"/>
    <w:rsid w:val="70FAABF5"/>
    <w:rsid w:val="7126CECF"/>
    <w:rsid w:val="715520E4"/>
    <w:rsid w:val="7176C283"/>
    <w:rsid w:val="717F2331"/>
    <w:rsid w:val="71A8B3F2"/>
    <w:rsid w:val="71C9DF43"/>
    <w:rsid w:val="71CAD66B"/>
    <w:rsid w:val="71FFD743"/>
    <w:rsid w:val="720FE3DE"/>
    <w:rsid w:val="7216D94D"/>
    <w:rsid w:val="7227A001"/>
    <w:rsid w:val="72443571"/>
    <w:rsid w:val="724ED3E1"/>
    <w:rsid w:val="728B3A8F"/>
    <w:rsid w:val="72AFAF9E"/>
    <w:rsid w:val="72CC2F9F"/>
    <w:rsid w:val="72ECD568"/>
    <w:rsid w:val="733B50E8"/>
    <w:rsid w:val="7382E0F4"/>
    <w:rsid w:val="739DD07C"/>
    <w:rsid w:val="73A613AD"/>
    <w:rsid w:val="73BF7185"/>
    <w:rsid w:val="73CBC07F"/>
    <w:rsid w:val="73CEF1AE"/>
    <w:rsid w:val="73D03952"/>
    <w:rsid w:val="74026ADA"/>
    <w:rsid w:val="744753E5"/>
    <w:rsid w:val="7476C134"/>
    <w:rsid w:val="74833E4F"/>
    <w:rsid w:val="74C75C47"/>
    <w:rsid w:val="74FD6015"/>
    <w:rsid w:val="7526F50F"/>
    <w:rsid w:val="7541E63B"/>
    <w:rsid w:val="7541ECF8"/>
    <w:rsid w:val="75556278"/>
    <w:rsid w:val="75642A3F"/>
    <w:rsid w:val="75728996"/>
    <w:rsid w:val="7572BB90"/>
    <w:rsid w:val="757E3042"/>
    <w:rsid w:val="7581A90A"/>
    <w:rsid w:val="75989A87"/>
    <w:rsid w:val="7598FEB6"/>
    <w:rsid w:val="75ADBF31"/>
    <w:rsid w:val="75D02C50"/>
    <w:rsid w:val="75D27C49"/>
    <w:rsid w:val="75DFDC68"/>
    <w:rsid w:val="75E26DDC"/>
    <w:rsid w:val="76073169"/>
    <w:rsid w:val="76207E1D"/>
    <w:rsid w:val="762BF5A4"/>
    <w:rsid w:val="765E5C53"/>
    <w:rsid w:val="7660D3A0"/>
    <w:rsid w:val="768C873A"/>
    <w:rsid w:val="76E8669C"/>
    <w:rsid w:val="77129C16"/>
    <w:rsid w:val="775341AE"/>
    <w:rsid w:val="775BABF1"/>
    <w:rsid w:val="77747F01"/>
    <w:rsid w:val="77AA7341"/>
    <w:rsid w:val="77FB2916"/>
    <w:rsid w:val="78330BE3"/>
    <w:rsid w:val="78376959"/>
    <w:rsid w:val="78A3201D"/>
    <w:rsid w:val="78B1F78F"/>
    <w:rsid w:val="78F539D6"/>
    <w:rsid w:val="78FDEA71"/>
    <w:rsid w:val="79074402"/>
    <w:rsid w:val="7918F32F"/>
    <w:rsid w:val="792951A3"/>
    <w:rsid w:val="79306164"/>
    <w:rsid w:val="793DA0AD"/>
    <w:rsid w:val="795DC02F"/>
    <w:rsid w:val="796658C5"/>
    <w:rsid w:val="7973F637"/>
    <w:rsid w:val="7994F566"/>
    <w:rsid w:val="79A72952"/>
    <w:rsid w:val="79AA0603"/>
    <w:rsid w:val="79CDE0AA"/>
    <w:rsid w:val="79DBC3E9"/>
    <w:rsid w:val="79E3D01D"/>
    <w:rsid w:val="7A11327A"/>
    <w:rsid w:val="7A244EC1"/>
    <w:rsid w:val="7A262B44"/>
    <w:rsid w:val="7A29EFB9"/>
    <w:rsid w:val="7A6344D9"/>
    <w:rsid w:val="7A8BBAC6"/>
    <w:rsid w:val="7ABDAF7B"/>
    <w:rsid w:val="7AC05722"/>
    <w:rsid w:val="7AD108B5"/>
    <w:rsid w:val="7AE37BDE"/>
    <w:rsid w:val="7AE4C7DC"/>
    <w:rsid w:val="7B3B72F7"/>
    <w:rsid w:val="7B9827A8"/>
    <w:rsid w:val="7B9CE03C"/>
    <w:rsid w:val="7BA17B3F"/>
    <w:rsid w:val="7BB6B56C"/>
    <w:rsid w:val="7BE17473"/>
    <w:rsid w:val="7BE3789D"/>
    <w:rsid w:val="7BE84345"/>
    <w:rsid w:val="7BF33801"/>
    <w:rsid w:val="7BF68AA6"/>
    <w:rsid w:val="7C17A1FB"/>
    <w:rsid w:val="7C55C628"/>
    <w:rsid w:val="7C687176"/>
    <w:rsid w:val="7CCED694"/>
    <w:rsid w:val="7CEBADA2"/>
    <w:rsid w:val="7CF1BED8"/>
    <w:rsid w:val="7D0C3109"/>
    <w:rsid w:val="7D1350DE"/>
    <w:rsid w:val="7D83F7FD"/>
    <w:rsid w:val="7D849A56"/>
    <w:rsid w:val="7D8B3D07"/>
    <w:rsid w:val="7DA0DB77"/>
    <w:rsid w:val="7DA8E8A7"/>
    <w:rsid w:val="7DAA3777"/>
    <w:rsid w:val="7DBED69C"/>
    <w:rsid w:val="7DC0E00F"/>
    <w:rsid w:val="7DEBA493"/>
    <w:rsid w:val="7E1A9927"/>
    <w:rsid w:val="7E1E4AE3"/>
    <w:rsid w:val="7E214FF1"/>
    <w:rsid w:val="7E36496B"/>
    <w:rsid w:val="7E50B957"/>
    <w:rsid w:val="7E7826F4"/>
    <w:rsid w:val="7E9914D3"/>
    <w:rsid w:val="7EA6A998"/>
    <w:rsid w:val="7EAD327A"/>
    <w:rsid w:val="7EBCD125"/>
    <w:rsid w:val="7EF04CD2"/>
    <w:rsid w:val="7F54D73A"/>
    <w:rsid w:val="7F6EBB62"/>
    <w:rsid w:val="7F8AEA3A"/>
    <w:rsid w:val="7FA4DA66"/>
    <w:rsid w:val="7FCAB5E4"/>
    <w:rsid w:val="7FD4B522"/>
    <w:rsid w:val="7FE134F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8B7DC"/>
  <w15:chartTrackingRefBased/>
  <w15:docId w15:val="{C7083B21-EFBD-443D-8AB7-0EEFC18F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65D"/>
    <w:pPr>
      <w:spacing w:after="0" w:line="240" w:lineRule="auto"/>
    </w:pPr>
    <w:rPr>
      <w:rFonts w:ascii="Times New Roman" w:eastAsia="Times New Roman" w:hAnsi="Times New Roman" w:cs="Times New Roman"/>
      <w:kern w:val="0"/>
      <w:lang w:eastAsia="es-MX"/>
      <w14:ligatures w14:val="none"/>
    </w:rPr>
  </w:style>
  <w:style w:type="paragraph" w:styleId="Ttulo1">
    <w:name w:val="heading 1"/>
    <w:basedOn w:val="Normal"/>
    <w:next w:val="Normal"/>
    <w:link w:val="Ttulo1Car"/>
    <w:uiPriority w:val="9"/>
    <w:qFormat/>
    <w:rsid w:val="003B1373"/>
    <w:pPr>
      <w:keepNext/>
      <w:numPr>
        <w:numId w:val="2"/>
      </w:numPr>
      <w:suppressAutoHyphens/>
      <w:spacing w:line="480" w:lineRule="auto"/>
      <w:jc w:val="center"/>
      <w:outlineLvl w:val="0"/>
    </w:pPr>
    <w:rPr>
      <w:rFonts w:ascii="Arial" w:hAnsi="Arial" w:cs="Arial"/>
      <w:b/>
      <w:bCs/>
      <w:lang w:val="es-ES_tradnl" w:eastAsia="zh-CN"/>
      <w14:ligatures w14:val="standardContextual"/>
    </w:rPr>
  </w:style>
  <w:style w:type="paragraph" w:styleId="Ttulo2">
    <w:name w:val="heading 2"/>
    <w:basedOn w:val="Normal"/>
    <w:next w:val="Normal"/>
    <w:link w:val="Ttulo2Car"/>
    <w:uiPriority w:val="9"/>
    <w:qFormat/>
    <w:rsid w:val="003B1373"/>
    <w:pPr>
      <w:keepNext/>
      <w:numPr>
        <w:ilvl w:val="1"/>
        <w:numId w:val="2"/>
      </w:numPr>
      <w:suppressAutoHyphens/>
      <w:outlineLvl w:val="1"/>
    </w:pPr>
    <w:rPr>
      <w:rFonts w:ascii="Arial" w:hAnsi="Arial" w:cs="Arial"/>
      <w:b/>
      <w:bCs/>
      <w:lang w:val="es-ES_tradnl" w:eastAsia="zh-CN"/>
      <w14:ligatures w14:val="standardContextual"/>
    </w:rPr>
  </w:style>
  <w:style w:type="paragraph" w:styleId="Ttulo3">
    <w:name w:val="heading 3"/>
    <w:basedOn w:val="Normal"/>
    <w:next w:val="Normal"/>
    <w:link w:val="Ttulo3Car"/>
    <w:uiPriority w:val="9"/>
    <w:qFormat/>
    <w:rsid w:val="003B1373"/>
    <w:pPr>
      <w:keepNext/>
      <w:numPr>
        <w:ilvl w:val="2"/>
        <w:numId w:val="2"/>
      </w:numPr>
      <w:suppressAutoHyphens/>
      <w:jc w:val="both"/>
      <w:outlineLvl w:val="2"/>
    </w:pPr>
    <w:rPr>
      <w:rFonts w:ascii="Arial" w:hAnsi="Arial" w:cs="Arial"/>
      <w:lang w:val="es-ES_tradnl" w:eastAsia="zh-CN"/>
      <w14:ligatures w14:val="standardContextual"/>
    </w:rPr>
  </w:style>
  <w:style w:type="paragraph" w:styleId="Ttulo4">
    <w:name w:val="heading 4"/>
    <w:basedOn w:val="Normal"/>
    <w:next w:val="Normal"/>
    <w:link w:val="Ttulo4Car"/>
    <w:uiPriority w:val="9"/>
    <w:qFormat/>
    <w:rsid w:val="003B1373"/>
    <w:pPr>
      <w:keepNext/>
      <w:numPr>
        <w:ilvl w:val="3"/>
        <w:numId w:val="2"/>
      </w:numPr>
      <w:suppressAutoHyphens/>
      <w:jc w:val="both"/>
      <w:outlineLvl w:val="3"/>
    </w:pPr>
    <w:rPr>
      <w:rFonts w:ascii="Arial" w:hAnsi="Arial" w:cs="Arial"/>
      <w:b/>
      <w:bCs/>
      <w:lang w:val="es-ES_tradnl" w:eastAsia="zh-CN"/>
      <w14:ligatures w14:val="standardContextual"/>
    </w:rPr>
  </w:style>
  <w:style w:type="paragraph" w:styleId="Ttulo5">
    <w:name w:val="heading 5"/>
    <w:basedOn w:val="Normal"/>
    <w:next w:val="Normal"/>
    <w:link w:val="Ttulo5Car"/>
    <w:uiPriority w:val="9"/>
    <w:qFormat/>
    <w:rsid w:val="003B1373"/>
    <w:pPr>
      <w:keepNext/>
      <w:numPr>
        <w:ilvl w:val="4"/>
        <w:numId w:val="2"/>
      </w:numPr>
      <w:suppressAutoHyphens/>
      <w:jc w:val="both"/>
      <w:outlineLvl w:val="4"/>
    </w:pPr>
    <w:rPr>
      <w:b/>
      <w:bCs/>
      <w:sz w:val="12"/>
      <w:szCs w:val="12"/>
      <w:lang w:val="es-ES_tradnl" w:eastAsia="zh-CN"/>
      <w14:ligatures w14:val="standardContextual"/>
    </w:rPr>
  </w:style>
  <w:style w:type="paragraph" w:styleId="Ttulo6">
    <w:name w:val="heading 6"/>
    <w:basedOn w:val="Normal"/>
    <w:next w:val="Normal"/>
    <w:link w:val="Ttulo6Car"/>
    <w:uiPriority w:val="9"/>
    <w:qFormat/>
    <w:rsid w:val="003B1373"/>
    <w:pPr>
      <w:keepNext/>
      <w:numPr>
        <w:ilvl w:val="5"/>
        <w:numId w:val="2"/>
      </w:numPr>
      <w:suppressAutoHyphens/>
      <w:outlineLvl w:val="5"/>
    </w:pPr>
    <w:rPr>
      <w:rFonts w:ascii="Tahoma" w:hAnsi="Tahoma" w:cs="Tahoma"/>
      <w:lang w:val="es-ES_tradnl" w:eastAsia="zh-CN"/>
      <w14:ligatures w14:val="standardContextual"/>
    </w:rPr>
  </w:style>
  <w:style w:type="paragraph" w:styleId="Ttulo7">
    <w:name w:val="heading 7"/>
    <w:basedOn w:val="Normal"/>
    <w:next w:val="Normal"/>
    <w:link w:val="Ttulo7Car"/>
    <w:uiPriority w:val="1"/>
    <w:unhideWhenUsed/>
    <w:qFormat/>
    <w:rsid w:val="003B1373"/>
    <w:pPr>
      <w:suppressAutoHyphens/>
      <w:spacing w:before="240" w:after="60"/>
      <w:outlineLvl w:val="6"/>
    </w:pPr>
    <w:rPr>
      <w:rFonts w:asciiTheme="minorHAnsi" w:eastAsiaTheme="minorEastAsia" w:hAnsiTheme="minorHAnsi" w:cstheme="minorBidi"/>
      <w:lang w:val="es-ES_tradnl" w:eastAsia="zh-CN"/>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B1373"/>
    <w:rPr>
      <w:rFonts w:ascii="Arial" w:eastAsia="Times New Roman" w:hAnsi="Arial" w:cs="Arial"/>
      <w:b/>
      <w:bCs/>
      <w:kern w:val="0"/>
      <w:lang w:val="es-ES_tradnl" w:eastAsia="zh-CN"/>
    </w:rPr>
  </w:style>
  <w:style w:type="character" w:customStyle="1" w:styleId="Ttulo2Car">
    <w:name w:val="Título 2 Car"/>
    <w:basedOn w:val="Fuentedeprrafopredeter"/>
    <w:link w:val="Ttulo2"/>
    <w:uiPriority w:val="9"/>
    <w:rsid w:val="003B1373"/>
    <w:rPr>
      <w:rFonts w:ascii="Arial" w:eastAsia="Times New Roman" w:hAnsi="Arial" w:cs="Arial"/>
      <w:b/>
      <w:bCs/>
      <w:kern w:val="0"/>
      <w:lang w:val="es-ES_tradnl" w:eastAsia="zh-CN"/>
    </w:rPr>
  </w:style>
  <w:style w:type="character" w:customStyle="1" w:styleId="Ttulo3Car">
    <w:name w:val="Título 3 Car"/>
    <w:basedOn w:val="Fuentedeprrafopredeter"/>
    <w:link w:val="Ttulo3"/>
    <w:uiPriority w:val="9"/>
    <w:rsid w:val="003B1373"/>
    <w:rPr>
      <w:rFonts w:ascii="Arial" w:eastAsia="Times New Roman" w:hAnsi="Arial" w:cs="Arial"/>
      <w:kern w:val="0"/>
      <w:lang w:val="es-ES_tradnl" w:eastAsia="zh-CN"/>
    </w:rPr>
  </w:style>
  <w:style w:type="character" w:customStyle="1" w:styleId="Ttulo4Car">
    <w:name w:val="Título 4 Car"/>
    <w:basedOn w:val="Fuentedeprrafopredeter"/>
    <w:link w:val="Ttulo4"/>
    <w:uiPriority w:val="9"/>
    <w:rsid w:val="003B1373"/>
    <w:rPr>
      <w:rFonts w:ascii="Arial" w:eastAsia="Times New Roman" w:hAnsi="Arial" w:cs="Arial"/>
      <w:b/>
      <w:bCs/>
      <w:kern w:val="0"/>
      <w:lang w:val="es-ES_tradnl" w:eastAsia="zh-CN"/>
    </w:rPr>
  </w:style>
  <w:style w:type="character" w:customStyle="1" w:styleId="Ttulo5Car">
    <w:name w:val="Título 5 Car"/>
    <w:basedOn w:val="Fuentedeprrafopredeter"/>
    <w:link w:val="Ttulo5"/>
    <w:uiPriority w:val="9"/>
    <w:rsid w:val="003B1373"/>
    <w:rPr>
      <w:rFonts w:ascii="Times New Roman" w:eastAsia="Times New Roman" w:hAnsi="Times New Roman" w:cs="Times New Roman"/>
      <w:b/>
      <w:bCs/>
      <w:kern w:val="0"/>
      <w:sz w:val="12"/>
      <w:szCs w:val="12"/>
      <w:lang w:val="es-ES_tradnl" w:eastAsia="zh-CN"/>
    </w:rPr>
  </w:style>
  <w:style w:type="character" w:customStyle="1" w:styleId="Ttulo6Car">
    <w:name w:val="Título 6 Car"/>
    <w:basedOn w:val="Fuentedeprrafopredeter"/>
    <w:link w:val="Ttulo6"/>
    <w:uiPriority w:val="9"/>
    <w:rsid w:val="003B1373"/>
    <w:rPr>
      <w:rFonts w:ascii="Tahoma" w:eastAsia="Times New Roman" w:hAnsi="Tahoma" w:cs="Tahoma"/>
      <w:kern w:val="0"/>
      <w:lang w:val="es-ES_tradnl" w:eastAsia="zh-CN"/>
    </w:rPr>
  </w:style>
  <w:style w:type="character" w:customStyle="1" w:styleId="Ttulo7Car">
    <w:name w:val="Título 7 Car"/>
    <w:basedOn w:val="Fuentedeprrafopredeter"/>
    <w:link w:val="Ttulo7"/>
    <w:uiPriority w:val="1"/>
    <w:rsid w:val="003B1373"/>
    <w:rPr>
      <w:rFonts w:eastAsiaTheme="minorEastAsia"/>
      <w:kern w:val="0"/>
      <w:lang w:val="es-ES_tradnl" w:eastAsia="zh-CN"/>
    </w:rPr>
  </w:style>
  <w:style w:type="character" w:customStyle="1" w:styleId="WW8Num1z0">
    <w:name w:val="WW8Num1z0"/>
    <w:rsid w:val="003B1373"/>
  </w:style>
  <w:style w:type="character" w:customStyle="1" w:styleId="WW8Num1z1">
    <w:name w:val="WW8Num1z1"/>
    <w:rsid w:val="003B1373"/>
  </w:style>
  <w:style w:type="character" w:customStyle="1" w:styleId="WW8Num1z2">
    <w:name w:val="WW8Num1z2"/>
    <w:rsid w:val="003B1373"/>
  </w:style>
  <w:style w:type="character" w:customStyle="1" w:styleId="WW8Num1z3">
    <w:name w:val="WW8Num1z3"/>
    <w:rsid w:val="003B1373"/>
  </w:style>
  <w:style w:type="character" w:customStyle="1" w:styleId="WW8Num1z4">
    <w:name w:val="WW8Num1z4"/>
    <w:rsid w:val="003B1373"/>
  </w:style>
  <w:style w:type="character" w:customStyle="1" w:styleId="WW8Num1z5">
    <w:name w:val="WW8Num1z5"/>
    <w:rsid w:val="003B1373"/>
  </w:style>
  <w:style w:type="character" w:customStyle="1" w:styleId="WW8Num1z6">
    <w:name w:val="WW8Num1z6"/>
    <w:rsid w:val="003B1373"/>
  </w:style>
  <w:style w:type="character" w:customStyle="1" w:styleId="WW8Num1z7">
    <w:name w:val="WW8Num1z7"/>
    <w:rsid w:val="003B1373"/>
  </w:style>
  <w:style w:type="character" w:customStyle="1" w:styleId="WW8Num1z8">
    <w:name w:val="WW8Num1z8"/>
    <w:rsid w:val="003B1373"/>
  </w:style>
  <w:style w:type="character" w:customStyle="1" w:styleId="Fuentedeprrafopredeter2">
    <w:name w:val="Fuente de párrafo predeter.2"/>
    <w:rsid w:val="003B1373"/>
  </w:style>
  <w:style w:type="character" w:customStyle="1" w:styleId="WW8NumSt1z0">
    <w:name w:val="WW8NumSt1z0"/>
    <w:rsid w:val="003B1373"/>
    <w:rPr>
      <w:rFonts w:ascii="Wingdings" w:hAnsi="Wingdings" w:cs="Wingdings"/>
      <w:b w:val="0"/>
      <w:bCs w:val="0"/>
      <w:i w:val="0"/>
      <w:iCs w:val="0"/>
      <w:sz w:val="24"/>
      <w:szCs w:val="24"/>
    </w:rPr>
  </w:style>
  <w:style w:type="character" w:customStyle="1" w:styleId="Fuentedeprrafopredeter1">
    <w:name w:val="Fuente de párrafo predeter.1"/>
    <w:rsid w:val="003B1373"/>
  </w:style>
  <w:style w:type="character" w:styleId="Hipervnculo">
    <w:name w:val="Hyperlink"/>
    <w:uiPriority w:val="99"/>
    <w:rsid w:val="003B1373"/>
    <w:rPr>
      <w:color w:val="0000FF"/>
      <w:u w:val="single"/>
    </w:rPr>
  </w:style>
  <w:style w:type="character" w:customStyle="1" w:styleId="estilo61">
    <w:name w:val="estilo61"/>
    <w:rsid w:val="003B1373"/>
    <w:rPr>
      <w:b/>
      <w:bCs/>
      <w:color w:val="FF0000"/>
    </w:rPr>
  </w:style>
  <w:style w:type="character" w:customStyle="1" w:styleId="PiedepginaCar">
    <w:name w:val="Pie de página Car"/>
    <w:uiPriority w:val="99"/>
    <w:rsid w:val="003B1373"/>
    <w:rPr>
      <w:lang w:val="es-ES_tradnl"/>
    </w:rPr>
  </w:style>
  <w:style w:type="paragraph" w:customStyle="1" w:styleId="Encabezado2">
    <w:name w:val="Encabezado2"/>
    <w:basedOn w:val="Normal"/>
    <w:next w:val="Textoindependiente"/>
    <w:rsid w:val="003B1373"/>
    <w:pPr>
      <w:keepNext/>
      <w:suppressAutoHyphens/>
      <w:spacing w:before="240" w:after="120"/>
    </w:pPr>
    <w:rPr>
      <w:rFonts w:ascii="Liberation Sans" w:eastAsia="Microsoft YaHei" w:hAnsi="Liberation Sans" w:cs="Mangal"/>
      <w:sz w:val="28"/>
      <w:szCs w:val="28"/>
      <w:lang w:val="es-ES_tradnl" w:eastAsia="zh-CN"/>
      <w14:ligatures w14:val="standardContextual"/>
    </w:rPr>
  </w:style>
  <w:style w:type="paragraph" w:styleId="Textoindependiente">
    <w:name w:val="Body Text"/>
    <w:basedOn w:val="Normal"/>
    <w:link w:val="TextoindependienteCar"/>
    <w:uiPriority w:val="1"/>
    <w:qFormat/>
    <w:rsid w:val="003B1373"/>
    <w:pPr>
      <w:suppressAutoHyphens/>
      <w:spacing w:after="120"/>
    </w:pPr>
    <w:rPr>
      <w:sz w:val="20"/>
      <w:szCs w:val="20"/>
      <w:lang w:val="es-ES_tradnl" w:eastAsia="zh-CN"/>
      <w14:ligatures w14:val="standardContextual"/>
    </w:rPr>
  </w:style>
  <w:style w:type="character" w:customStyle="1" w:styleId="TextoindependienteCar">
    <w:name w:val="Texto independiente Car"/>
    <w:basedOn w:val="Fuentedeprrafopredeter"/>
    <w:link w:val="Textoindependiente"/>
    <w:uiPriority w:val="1"/>
    <w:rsid w:val="003B1373"/>
    <w:rPr>
      <w:rFonts w:ascii="Times New Roman" w:eastAsia="Times New Roman" w:hAnsi="Times New Roman" w:cs="Times New Roman"/>
      <w:kern w:val="0"/>
      <w:sz w:val="20"/>
      <w:szCs w:val="20"/>
      <w:lang w:val="es-ES_tradnl" w:eastAsia="zh-CN"/>
    </w:rPr>
  </w:style>
  <w:style w:type="paragraph" w:styleId="Lista">
    <w:name w:val="List"/>
    <w:basedOn w:val="Textoindependiente"/>
    <w:rsid w:val="003B1373"/>
    <w:rPr>
      <w:rFonts w:cs="Mangal"/>
    </w:rPr>
  </w:style>
  <w:style w:type="paragraph" w:styleId="Descripcin">
    <w:name w:val="caption"/>
    <w:basedOn w:val="Normal"/>
    <w:uiPriority w:val="35"/>
    <w:qFormat/>
    <w:rsid w:val="003B1373"/>
    <w:pPr>
      <w:suppressLineNumbers/>
      <w:suppressAutoHyphens/>
      <w:spacing w:before="120" w:after="120"/>
    </w:pPr>
    <w:rPr>
      <w:rFonts w:cs="Mangal"/>
      <w:i/>
      <w:iCs/>
      <w:lang w:val="es-ES_tradnl" w:eastAsia="zh-CN"/>
      <w14:ligatures w14:val="standardContextual"/>
    </w:rPr>
  </w:style>
  <w:style w:type="paragraph" w:customStyle="1" w:styleId="ndice">
    <w:name w:val="Índice"/>
    <w:basedOn w:val="Normal"/>
    <w:rsid w:val="003B1373"/>
    <w:pPr>
      <w:suppressLineNumbers/>
      <w:suppressAutoHyphens/>
    </w:pPr>
    <w:rPr>
      <w:rFonts w:cs="Mangal"/>
      <w:sz w:val="20"/>
      <w:szCs w:val="20"/>
      <w:lang w:val="es-ES_tradnl" w:eastAsia="zh-CN"/>
      <w14:ligatures w14:val="standardContextual"/>
    </w:rPr>
  </w:style>
  <w:style w:type="paragraph" w:customStyle="1" w:styleId="Encabezado1">
    <w:name w:val="Encabezado1"/>
    <w:basedOn w:val="Normal"/>
    <w:next w:val="Textoindependiente"/>
    <w:rsid w:val="003B1373"/>
    <w:pPr>
      <w:keepNext/>
      <w:suppressAutoHyphens/>
      <w:spacing w:before="240" w:after="120"/>
    </w:pPr>
    <w:rPr>
      <w:rFonts w:ascii="Arial" w:eastAsia="Microsoft YaHei" w:hAnsi="Arial" w:cs="Mangal"/>
      <w:sz w:val="28"/>
      <w:szCs w:val="28"/>
      <w:lang w:val="es-ES_tradnl" w:eastAsia="zh-CN"/>
      <w14:ligatures w14:val="standardContextual"/>
    </w:rPr>
  </w:style>
  <w:style w:type="paragraph" w:customStyle="1" w:styleId="Epgrafe1">
    <w:name w:val="Epígrafe1"/>
    <w:basedOn w:val="Normal"/>
    <w:rsid w:val="003B1373"/>
    <w:pPr>
      <w:suppressLineNumbers/>
      <w:suppressAutoHyphens/>
      <w:spacing w:before="120" w:after="120"/>
    </w:pPr>
    <w:rPr>
      <w:rFonts w:cs="Mangal"/>
      <w:i/>
      <w:iCs/>
      <w:lang w:val="es-ES_tradnl" w:eastAsia="zh-CN"/>
      <w14:ligatures w14:val="standardContextual"/>
    </w:rPr>
  </w:style>
  <w:style w:type="paragraph" w:styleId="Encabezado">
    <w:name w:val="header"/>
    <w:basedOn w:val="Normal"/>
    <w:link w:val="EncabezadoCar"/>
    <w:uiPriority w:val="99"/>
    <w:rsid w:val="003B1373"/>
    <w:pPr>
      <w:tabs>
        <w:tab w:val="center" w:pos="4252"/>
        <w:tab w:val="right" w:pos="8504"/>
      </w:tabs>
      <w:suppressAutoHyphens/>
    </w:pPr>
    <w:rPr>
      <w:sz w:val="20"/>
      <w:szCs w:val="20"/>
      <w:lang w:val="es-ES_tradnl" w:eastAsia="zh-CN"/>
      <w14:ligatures w14:val="standardContextual"/>
    </w:rPr>
  </w:style>
  <w:style w:type="character" w:customStyle="1" w:styleId="EncabezadoCar">
    <w:name w:val="Encabezado Car"/>
    <w:basedOn w:val="Fuentedeprrafopredeter"/>
    <w:link w:val="Encabezado"/>
    <w:uiPriority w:val="99"/>
    <w:rsid w:val="003B1373"/>
    <w:rPr>
      <w:rFonts w:ascii="Times New Roman" w:eastAsia="Times New Roman" w:hAnsi="Times New Roman" w:cs="Times New Roman"/>
      <w:kern w:val="0"/>
      <w:sz w:val="20"/>
      <w:szCs w:val="20"/>
      <w:lang w:val="es-ES_tradnl" w:eastAsia="zh-CN"/>
    </w:rPr>
  </w:style>
  <w:style w:type="paragraph" w:styleId="Piedepgina">
    <w:name w:val="footer"/>
    <w:basedOn w:val="Normal"/>
    <w:link w:val="PiedepginaCar1"/>
    <w:uiPriority w:val="99"/>
    <w:rsid w:val="003B1373"/>
    <w:pPr>
      <w:tabs>
        <w:tab w:val="center" w:pos="4252"/>
        <w:tab w:val="right" w:pos="8504"/>
      </w:tabs>
      <w:suppressAutoHyphens/>
    </w:pPr>
    <w:rPr>
      <w:sz w:val="20"/>
      <w:szCs w:val="20"/>
      <w:lang w:val="es-ES_tradnl" w:eastAsia="zh-CN"/>
      <w14:ligatures w14:val="standardContextual"/>
    </w:rPr>
  </w:style>
  <w:style w:type="character" w:customStyle="1" w:styleId="PiedepginaCar1">
    <w:name w:val="Pie de página Car1"/>
    <w:basedOn w:val="Fuentedeprrafopredeter"/>
    <w:link w:val="Piedepgina"/>
    <w:uiPriority w:val="99"/>
    <w:rsid w:val="003B1373"/>
    <w:rPr>
      <w:rFonts w:ascii="Times New Roman" w:eastAsia="Times New Roman" w:hAnsi="Times New Roman" w:cs="Times New Roman"/>
      <w:kern w:val="0"/>
      <w:sz w:val="20"/>
      <w:szCs w:val="20"/>
      <w:lang w:val="es-ES_tradnl" w:eastAsia="zh-CN"/>
    </w:rPr>
  </w:style>
  <w:style w:type="paragraph" w:customStyle="1" w:styleId="Mapadeldocumento1">
    <w:name w:val="Mapa del documento1"/>
    <w:basedOn w:val="Normal"/>
    <w:rsid w:val="003B1373"/>
    <w:pPr>
      <w:shd w:val="clear" w:color="auto" w:fill="000080"/>
      <w:suppressAutoHyphens/>
    </w:pPr>
    <w:rPr>
      <w:rFonts w:ascii="Tahoma" w:hAnsi="Tahoma" w:cs="Tahoma"/>
      <w:sz w:val="20"/>
      <w:szCs w:val="20"/>
      <w:lang w:val="es-ES_tradnl" w:eastAsia="zh-CN"/>
      <w14:ligatures w14:val="standardContextual"/>
    </w:rPr>
  </w:style>
  <w:style w:type="paragraph" w:styleId="Textodeglobo">
    <w:name w:val="Balloon Text"/>
    <w:basedOn w:val="Normal"/>
    <w:link w:val="TextodegloboCar"/>
    <w:uiPriority w:val="99"/>
    <w:rsid w:val="003B1373"/>
    <w:pPr>
      <w:suppressAutoHyphens/>
    </w:pPr>
    <w:rPr>
      <w:rFonts w:ascii="Tahoma" w:hAnsi="Tahoma" w:cs="Tahoma"/>
      <w:sz w:val="16"/>
      <w:szCs w:val="16"/>
      <w:lang w:val="es-ES_tradnl" w:eastAsia="zh-CN"/>
      <w14:ligatures w14:val="standardContextual"/>
    </w:rPr>
  </w:style>
  <w:style w:type="character" w:customStyle="1" w:styleId="TextodegloboCar">
    <w:name w:val="Texto de globo Car"/>
    <w:basedOn w:val="Fuentedeprrafopredeter"/>
    <w:link w:val="Textodeglobo"/>
    <w:uiPriority w:val="99"/>
    <w:rsid w:val="003B1373"/>
    <w:rPr>
      <w:rFonts w:ascii="Tahoma" w:eastAsia="Times New Roman" w:hAnsi="Tahoma" w:cs="Tahoma"/>
      <w:kern w:val="0"/>
      <w:sz w:val="16"/>
      <w:szCs w:val="16"/>
      <w:lang w:val="es-ES_tradnl" w:eastAsia="zh-CN"/>
    </w:rPr>
  </w:style>
  <w:style w:type="paragraph" w:customStyle="1" w:styleId="estilo4">
    <w:name w:val="estilo4"/>
    <w:basedOn w:val="Normal"/>
    <w:rsid w:val="003B1373"/>
    <w:pPr>
      <w:suppressAutoHyphens/>
      <w:spacing w:before="100" w:after="100"/>
    </w:pPr>
    <w:rPr>
      <w:color w:val="000000"/>
      <w:lang w:val="es-ES" w:eastAsia="zh-CN"/>
      <w14:ligatures w14:val="standardContextual"/>
    </w:rPr>
  </w:style>
  <w:style w:type="paragraph" w:customStyle="1" w:styleId="estilo5">
    <w:name w:val="estilo5"/>
    <w:basedOn w:val="Normal"/>
    <w:rsid w:val="003B1373"/>
    <w:pPr>
      <w:suppressAutoHyphens/>
      <w:spacing w:before="100" w:after="100"/>
    </w:pPr>
    <w:rPr>
      <w:lang w:val="es-ES" w:eastAsia="zh-CN"/>
      <w14:ligatures w14:val="standardContextual"/>
    </w:rPr>
  </w:style>
  <w:style w:type="paragraph" w:styleId="NormalWeb">
    <w:name w:val="Normal (Web)"/>
    <w:basedOn w:val="Normal"/>
    <w:uiPriority w:val="99"/>
    <w:rsid w:val="003B1373"/>
    <w:pPr>
      <w:suppressAutoHyphens/>
      <w:spacing w:before="100" w:after="100"/>
    </w:pPr>
    <w:rPr>
      <w:lang w:val="es-ES" w:eastAsia="zh-CN"/>
      <w14:ligatures w14:val="standardContextual"/>
    </w:rPr>
  </w:style>
  <w:style w:type="paragraph" w:customStyle="1" w:styleId="Contenidodelmarco">
    <w:name w:val="Contenido del marco"/>
    <w:basedOn w:val="Normal"/>
    <w:rsid w:val="003B1373"/>
    <w:pPr>
      <w:suppressAutoHyphens/>
    </w:pPr>
    <w:rPr>
      <w:sz w:val="20"/>
      <w:szCs w:val="20"/>
      <w:lang w:val="es-ES_tradnl" w:eastAsia="zh-CN"/>
      <w14:ligatures w14:val="standardContextual"/>
    </w:rPr>
  </w:style>
  <w:style w:type="paragraph" w:styleId="Cita">
    <w:name w:val="Quote"/>
    <w:basedOn w:val="Normal"/>
    <w:link w:val="CitaCar"/>
    <w:qFormat/>
    <w:rsid w:val="003B1373"/>
    <w:pPr>
      <w:suppressAutoHyphens/>
      <w:spacing w:after="283"/>
      <w:ind w:left="567" w:right="567"/>
    </w:pPr>
    <w:rPr>
      <w:sz w:val="20"/>
      <w:szCs w:val="20"/>
      <w:lang w:val="es-ES_tradnl" w:eastAsia="zh-CN"/>
      <w14:ligatures w14:val="standardContextual"/>
    </w:rPr>
  </w:style>
  <w:style w:type="character" w:customStyle="1" w:styleId="CitaCar">
    <w:name w:val="Cita Car"/>
    <w:basedOn w:val="Fuentedeprrafopredeter"/>
    <w:link w:val="Cita"/>
    <w:rsid w:val="003B1373"/>
    <w:rPr>
      <w:rFonts w:ascii="Times New Roman" w:eastAsia="Times New Roman" w:hAnsi="Times New Roman" w:cs="Times New Roman"/>
      <w:kern w:val="0"/>
      <w:sz w:val="20"/>
      <w:szCs w:val="20"/>
      <w:lang w:val="es-ES_tradnl" w:eastAsia="zh-CN"/>
    </w:rPr>
  </w:style>
  <w:style w:type="paragraph" w:styleId="Ttulo">
    <w:name w:val="Title"/>
    <w:basedOn w:val="Encabezado2"/>
    <w:next w:val="Textoindependiente"/>
    <w:link w:val="TtuloCar"/>
    <w:qFormat/>
    <w:rsid w:val="003B1373"/>
    <w:pPr>
      <w:jc w:val="center"/>
    </w:pPr>
    <w:rPr>
      <w:b/>
      <w:bCs/>
      <w:sz w:val="56"/>
      <w:szCs w:val="56"/>
    </w:rPr>
  </w:style>
  <w:style w:type="character" w:customStyle="1" w:styleId="TtuloCar">
    <w:name w:val="Título Car"/>
    <w:basedOn w:val="Fuentedeprrafopredeter"/>
    <w:link w:val="Ttulo"/>
    <w:rsid w:val="003B1373"/>
    <w:rPr>
      <w:rFonts w:ascii="Liberation Sans" w:eastAsia="Microsoft YaHei" w:hAnsi="Liberation Sans" w:cs="Mangal"/>
      <w:b/>
      <w:bCs/>
      <w:kern w:val="0"/>
      <w:sz w:val="56"/>
      <w:szCs w:val="56"/>
      <w:lang w:val="es-ES_tradnl" w:eastAsia="zh-CN"/>
    </w:rPr>
  </w:style>
  <w:style w:type="paragraph" w:styleId="Subttulo">
    <w:name w:val="Subtitle"/>
    <w:basedOn w:val="Encabezado2"/>
    <w:next w:val="Textoindependiente"/>
    <w:link w:val="SubttuloCar"/>
    <w:qFormat/>
    <w:rsid w:val="003B1373"/>
    <w:pPr>
      <w:spacing w:before="60"/>
      <w:jc w:val="center"/>
    </w:pPr>
    <w:rPr>
      <w:sz w:val="36"/>
      <w:szCs w:val="36"/>
    </w:rPr>
  </w:style>
  <w:style w:type="character" w:customStyle="1" w:styleId="SubttuloCar">
    <w:name w:val="Subtítulo Car"/>
    <w:basedOn w:val="Fuentedeprrafopredeter"/>
    <w:link w:val="Subttulo"/>
    <w:rsid w:val="003B1373"/>
    <w:rPr>
      <w:rFonts w:ascii="Liberation Sans" w:eastAsia="Microsoft YaHei" w:hAnsi="Liberation Sans" w:cs="Mangal"/>
      <w:kern w:val="0"/>
      <w:sz w:val="36"/>
      <w:szCs w:val="36"/>
      <w:lang w:val="es-ES_tradnl" w:eastAsia="zh-CN"/>
    </w:rPr>
  </w:style>
  <w:style w:type="paragraph" w:styleId="Textocomentario">
    <w:name w:val="annotation text"/>
    <w:basedOn w:val="Normal"/>
    <w:link w:val="TextocomentarioCar"/>
    <w:uiPriority w:val="99"/>
    <w:unhideWhenUsed/>
    <w:rsid w:val="003B1373"/>
    <w:rPr>
      <w:sz w:val="20"/>
      <w:szCs w:val="20"/>
      <w:lang w:val="es-ES" w:eastAsia="es-ES"/>
      <w14:ligatures w14:val="standardContextual"/>
    </w:rPr>
  </w:style>
  <w:style w:type="character" w:customStyle="1" w:styleId="TextocomentarioCar">
    <w:name w:val="Texto comentario Car"/>
    <w:basedOn w:val="Fuentedeprrafopredeter"/>
    <w:link w:val="Textocomentario"/>
    <w:uiPriority w:val="99"/>
    <w:rsid w:val="003B1373"/>
    <w:rPr>
      <w:rFonts w:ascii="Times New Roman" w:eastAsia="Times New Roman" w:hAnsi="Times New Roman" w:cs="Times New Roman"/>
      <w:kern w:val="0"/>
      <w:sz w:val="20"/>
      <w:szCs w:val="20"/>
      <w:lang w:val="es-ES" w:eastAsia="es-ES"/>
    </w:rPr>
  </w:style>
  <w:style w:type="paragraph" w:styleId="Prrafodelista">
    <w:name w:val="List Paragraph"/>
    <w:basedOn w:val="Normal"/>
    <w:uiPriority w:val="34"/>
    <w:qFormat/>
    <w:rsid w:val="003B1373"/>
    <w:pPr>
      <w:suppressAutoHyphens/>
      <w:ind w:left="708"/>
    </w:pPr>
    <w:rPr>
      <w:sz w:val="20"/>
      <w:szCs w:val="20"/>
      <w:lang w:val="es-ES" w:eastAsia="zh-CN"/>
      <w14:ligatures w14:val="standardContextual"/>
    </w:rPr>
  </w:style>
  <w:style w:type="character" w:customStyle="1" w:styleId="Titulo2Car">
    <w:name w:val="Titulo 2 Car"/>
    <w:link w:val="Titulo2"/>
    <w:locked/>
    <w:rsid w:val="003B1373"/>
    <w:rPr>
      <w:rFonts w:ascii="Arial" w:hAnsi="Arial" w:cs="Arial"/>
      <w:b/>
      <w:lang w:val="es-ES" w:eastAsia="es-ES"/>
    </w:rPr>
  </w:style>
  <w:style w:type="paragraph" w:customStyle="1" w:styleId="Titulo2">
    <w:name w:val="Titulo 2"/>
    <w:basedOn w:val="Normal"/>
    <w:link w:val="Titulo2Car"/>
    <w:autoRedefine/>
    <w:qFormat/>
    <w:rsid w:val="003B1373"/>
    <w:pPr>
      <w:jc w:val="both"/>
    </w:pPr>
    <w:rPr>
      <w:rFonts w:ascii="Arial" w:eastAsiaTheme="minorHAnsi" w:hAnsi="Arial" w:cs="Arial"/>
      <w:b/>
      <w:kern w:val="2"/>
      <w:lang w:val="es-ES" w:eastAsia="es-ES"/>
      <w14:ligatures w14:val="standardContextual"/>
    </w:rPr>
  </w:style>
  <w:style w:type="character" w:styleId="Refdecomentario">
    <w:name w:val="annotation reference"/>
    <w:uiPriority w:val="99"/>
    <w:unhideWhenUsed/>
    <w:rsid w:val="003B1373"/>
    <w:rPr>
      <w:sz w:val="16"/>
      <w:szCs w:val="16"/>
    </w:rPr>
  </w:style>
  <w:style w:type="paragraph" w:styleId="Asuntodelcomentario">
    <w:name w:val="annotation subject"/>
    <w:basedOn w:val="Textocomentario"/>
    <w:next w:val="Textocomentario"/>
    <w:link w:val="AsuntodelcomentarioCar"/>
    <w:uiPriority w:val="99"/>
    <w:rsid w:val="003B1373"/>
    <w:pPr>
      <w:suppressAutoHyphens/>
    </w:pPr>
    <w:rPr>
      <w:b/>
      <w:bCs/>
      <w:lang w:val="es-ES_tradnl" w:eastAsia="zh-CN"/>
    </w:rPr>
  </w:style>
  <w:style w:type="character" w:customStyle="1" w:styleId="AsuntodelcomentarioCar">
    <w:name w:val="Asunto del comentario Car"/>
    <w:basedOn w:val="TextocomentarioCar"/>
    <w:link w:val="Asuntodelcomentario"/>
    <w:uiPriority w:val="99"/>
    <w:rsid w:val="003B1373"/>
    <w:rPr>
      <w:rFonts w:ascii="Times New Roman" w:eastAsia="Times New Roman" w:hAnsi="Times New Roman" w:cs="Times New Roman"/>
      <w:b/>
      <w:bCs/>
      <w:kern w:val="0"/>
      <w:sz w:val="20"/>
      <w:szCs w:val="20"/>
      <w:lang w:val="es-ES_tradnl" w:eastAsia="zh-CN"/>
    </w:rPr>
  </w:style>
  <w:style w:type="paragraph" w:styleId="Revisin">
    <w:name w:val="Revision"/>
    <w:hidden/>
    <w:uiPriority w:val="99"/>
    <w:semiHidden/>
    <w:rsid w:val="003B1373"/>
    <w:pPr>
      <w:spacing w:after="0" w:line="240" w:lineRule="auto"/>
    </w:pPr>
    <w:rPr>
      <w:rFonts w:ascii="Times New Roman" w:eastAsia="Times New Roman" w:hAnsi="Times New Roman" w:cs="Times New Roman"/>
      <w:kern w:val="0"/>
      <w:sz w:val="20"/>
      <w:szCs w:val="20"/>
      <w:lang w:val="es-ES_tradnl" w:eastAsia="zh-CN"/>
    </w:rPr>
  </w:style>
  <w:style w:type="paragraph" w:styleId="Sangra2detindependiente">
    <w:name w:val="Body Text Indent 2"/>
    <w:basedOn w:val="Normal"/>
    <w:link w:val="Sangra2detindependienteCar"/>
    <w:rsid w:val="003B1373"/>
    <w:pPr>
      <w:suppressAutoHyphens/>
      <w:spacing w:after="120" w:line="480" w:lineRule="auto"/>
      <w:ind w:left="283"/>
    </w:pPr>
    <w:rPr>
      <w:sz w:val="20"/>
      <w:szCs w:val="20"/>
      <w:lang w:val="es-ES_tradnl" w:eastAsia="zh-CN"/>
      <w14:ligatures w14:val="standardContextual"/>
    </w:rPr>
  </w:style>
  <w:style w:type="character" w:customStyle="1" w:styleId="Sangra2detindependienteCar">
    <w:name w:val="Sangría 2 de t. independiente Car"/>
    <w:basedOn w:val="Fuentedeprrafopredeter"/>
    <w:link w:val="Sangra2detindependiente"/>
    <w:rsid w:val="003B1373"/>
    <w:rPr>
      <w:rFonts w:ascii="Times New Roman" w:eastAsia="Times New Roman" w:hAnsi="Times New Roman" w:cs="Times New Roman"/>
      <w:kern w:val="0"/>
      <w:sz w:val="20"/>
      <w:szCs w:val="20"/>
      <w:lang w:val="es-ES_tradnl" w:eastAsia="zh-CN"/>
    </w:rPr>
  </w:style>
  <w:style w:type="character" w:styleId="Hipervnculovisitado">
    <w:name w:val="FollowedHyperlink"/>
    <w:uiPriority w:val="99"/>
    <w:unhideWhenUsed/>
    <w:rsid w:val="003B1373"/>
    <w:rPr>
      <w:color w:val="800080"/>
      <w:u w:val="single"/>
    </w:rPr>
  </w:style>
  <w:style w:type="paragraph" w:customStyle="1" w:styleId="msonormal0">
    <w:name w:val="msonormal"/>
    <w:basedOn w:val="Normal"/>
    <w:rsid w:val="003B1373"/>
    <w:pPr>
      <w:spacing w:before="100" w:beforeAutospacing="1" w:after="100" w:afterAutospacing="1"/>
    </w:pPr>
    <w:rPr>
      <w:lang w:eastAsia="es-CO"/>
      <w14:ligatures w14:val="standardContextual"/>
    </w:rPr>
  </w:style>
  <w:style w:type="paragraph" w:customStyle="1" w:styleId="xl69">
    <w:name w:val="xl69"/>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70">
    <w:name w:val="xl70"/>
    <w:basedOn w:val="Normal"/>
    <w:rsid w:val="003B1373"/>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71">
    <w:name w:val="xl71"/>
    <w:basedOn w:val="Normal"/>
    <w:rsid w:val="003B1373"/>
    <w:pPr>
      <w:spacing w:before="100" w:beforeAutospacing="1" w:after="100" w:afterAutospacing="1"/>
      <w:jc w:val="right"/>
      <w:textAlignment w:val="top"/>
    </w:pPr>
    <w:rPr>
      <w:rFonts w:ascii="Arial" w:hAnsi="Arial" w:cs="Arial"/>
      <w:sz w:val="18"/>
      <w:szCs w:val="18"/>
      <w:lang w:eastAsia="es-CO"/>
      <w14:ligatures w14:val="standardContextual"/>
    </w:rPr>
  </w:style>
  <w:style w:type="paragraph" w:customStyle="1" w:styleId="xl72">
    <w:name w:val="xl72"/>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73">
    <w:name w:val="xl73"/>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74">
    <w:name w:val="xl74"/>
    <w:basedOn w:val="Normal"/>
    <w:rsid w:val="003B1373"/>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75">
    <w:name w:val="xl75"/>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76">
    <w:name w:val="xl76"/>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77">
    <w:name w:val="xl77"/>
    <w:basedOn w:val="Normal"/>
    <w:rsid w:val="003B1373"/>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78">
    <w:name w:val="xl78"/>
    <w:basedOn w:val="Normal"/>
    <w:rsid w:val="003B1373"/>
    <w:pPr>
      <w:pBdr>
        <w:top w:val="single" w:sz="4" w:space="0" w:color="auto"/>
        <w:bottom w:val="single" w:sz="4" w:space="0" w:color="auto"/>
      </w:pBdr>
      <w:spacing w:before="100" w:beforeAutospacing="1" w:after="100" w:afterAutospacing="1"/>
      <w:jc w:val="right"/>
      <w:textAlignment w:val="center"/>
    </w:pPr>
    <w:rPr>
      <w:rFonts w:ascii="Arial" w:hAnsi="Arial" w:cs="Arial"/>
      <w:b/>
      <w:bCs/>
      <w:sz w:val="18"/>
      <w:szCs w:val="18"/>
      <w:lang w:eastAsia="es-CO"/>
      <w14:ligatures w14:val="standardContextual"/>
    </w:rPr>
  </w:style>
  <w:style w:type="paragraph" w:customStyle="1" w:styleId="xl79">
    <w:name w:val="xl79"/>
    <w:basedOn w:val="Normal"/>
    <w:rsid w:val="003B1373"/>
    <w:pP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80">
    <w:name w:val="xl80"/>
    <w:basedOn w:val="Normal"/>
    <w:rsid w:val="003B1373"/>
    <w:pPr>
      <w:spacing w:before="100" w:beforeAutospacing="1" w:after="100" w:afterAutospacing="1"/>
      <w:jc w:val="right"/>
      <w:textAlignment w:val="center"/>
    </w:pPr>
    <w:rPr>
      <w:rFonts w:ascii="Arial" w:hAnsi="Arial" w:cs="Arial"/>
      <w:b/>
      <w:bCs/>
      <w:sz w:val="18"/>
      <w:szCs w:val="18"/>
      <w:lang w:eastAsia="es-CO"/>
      <w14:ligatures w14:val="standardContextual"/>
    </w:rPr>
  </w:style>
  <w:style w:type="paragraph" w:customStyle="1" w:styleId="xl81">
    <w:name w:val="xl81"/>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2">
    <w:name w:val="xl82"/>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3">
    <w:name w:val="xl83"/>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4">
    <w:name w:val="xl84"/>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5">
    <w:name w:val="xl85"/>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6">
    <w:name w:val="xl86"/>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7">
    <w:name w:val="xl87"/>
    <w:basedOn w:val="Normal"/>
    <w:rsid w:val="003B1373"/>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88">
    <w:name w:val="xl88"/>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89">
    <w:name w:val="xl89"/>
    <w:basedOn w:val="Normal"/>
    <w:rsid w:val="003B1373"/>
    <w:pPr>
      <w:spacing w:before="100" w:beforeAutospacing="1" w:after="100" w:afterAutospacing="1"/>
      <w:jc w:val="right"/>
      <w:textAlignment w:val="top"/>
    </w:pPr>
    <w:rPr>
      <w:rFonts w:ascii="Arial" w:hAnsi="Arial" w:cs="Arial"/>
      <w:sz w:val="18"/>
      <w:szCs w:val="18"/>
      <w:lang w:eastAsia="es-CO"/>
      <w14:ligatures w14:val="standardContextual"/>
    </w:rPr>
  </w:style>
  <w:style w:type="paragraph" w:customStyle="1" w:styleId="xl90">
    <w:name w:val="xl90"/>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color w:val="FFFFFF"/>
      <w:sz w:val="18"/>
      <w:szCs w:val="18"/>
      <w:lang w:eastAsia="es-CO"/>
      <w14:ligatures w14:val="standardContextual"/>
    </w:rPr>
  </w:style>
  <w:style w:type="paragraph" w:customStyle="1" w:styleId="xl91">
    <w:name w:val="xl91"/>
    <w:basedOn w:val="Normal"/>
    <w:rsid w:val="003B1373"/>
    <w:pPr>
      <w:spacing w:before="100" w:beforeAutospacing="1" w:after="100" w:afterAutospacing="1"/>
      <w:textAlignment w:val="top"/>
    </w:pPr>
    <w:rPr>
      <w:rFonts w:ascii="Arial" w:hAnsi="Arial" w:cs="Arial"/>
      <w:color w:val="FFFFFF"/>
      <w:sz w:val="18"/>
      <w:szCs w:val="18"/>
      <w:lang w:eastAsia="es-CO"/>
      <w14:ligatures w14:val="standardContextual"/>
    </w:rPr>
  </w:style>
  <w:style w:type="paragraph" w:customStyle="1" w:styleId="xl92">
    <w:name w:val="xl92"/>
    <w:basedOn w:val="Normal"/>
    <w:rsid w:val="003B1373"/>
    <w:pP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93">
    <w:name w:val="xl93"/>
    <w:basedOn w:val="Normal"/>
    <w:rsid w:val="003B1373"/>
    <w:pPr>
      <w:spacing w:before="100" w:beforeAutospacing="1" w:after="100" w:afterAutospacing="1"/>
    </w:pPr>
    <w:rPr>
      <w:sz w:val="18"/>
      <w:szCs w:val="18"/>
      <w:lang w:eastAsia="es-CO"/>
      <w14:ligatures w14:val="standardContextual"/>
    </w:rPr>
  </w:style>
  <w:style w:type="paragraph" w:customStyle="1" w:styleId="xl94">
    <w:name w:val="xl94"/>
    <w:basedOn w:val="Normal"/>
    <w:rsid w:val="003B1373"/>
    <w:pPr>
      <w:spacing w:before="100" w:beforeAutospacing="1" w:after="100" w:afterAutospacing="1"/>
      <w:textAlignment w:val="top"/>
    </w:pPr>
    <w:rPr>
      <w:rFonts w:ascii="Arial" w:hAnsi="Arial" w:cs="Arial"/>
      <w:b/>
      <w:bCs/>
      <w:color w:val="FFFFFF"/>
      <w:sz w:val="18"/>
      <w:szCs w:val="18"/>
      <w:lang w:eastAsia="es-CO"/>
      <w14:ligatures w14:val="standardContextual"/>
    </w:rPr>
  </w:style>
  <w:style w:type="paragraph" w:customStyle="1" w:styleId="xl95">
    <w:name w:val="xl95"/>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96">
    <w:name w:val="xl96"/>
    <w:basedOn w:val="Normal"/>
    <w:rsid w:val="003B1373"/>
    <w:pP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97">
    <w:name w:val="xl97"/>
    <w:basedOn w:val="Normal"/>
    <w:rsid w:val="003B1373"/>
    <w:pPr>
      <w:spacing w:before="100" w:beforeAutospacing="1" w:after="100" w:afterAutospacing="1"/>
      <w:jc w:val="right"/>
      <w:textAlignment w:val="center"/>
    </w:pPr>
    <w:rPr>
      <w:rFonts w:ascii="Arial" w:hAnsi="Arial" w:cs="Arial"/>
      <w:b/>
      <w:bCs/>
      <w:sz w:val="18"/>
      <w:szCs w:val="18"/>
      <w:lang w:eastAsia="es-CO"/>
      <w14:ligatures w14:val="standardContextual"/>
    </w:rPr>
  </w:style>
  <w:style w:type="paragraph" w:customStyle="1" w:styleId="xl98">
    <w:name w:val="xl98"/>
    <w:basedOn w:val="Normal"/>
    <w:rsid w:val="003B1373"/>
    <w:pPr>
      <w:spacing w:before="100" w:beforeAutospacing="1" w:after="100" w:afterAutospacing="1"/>
      <w:textAlignment w:val="top"/>
    </w:pPr>
    <w:rPr>
      <w:rFonts w:ascii="Arial" w:hAnsi="Arial" w:cs="Arial"/>
      <w:b/>
      <w:bCs/>
      <w:color w:val="FFFFFF"/>
      <w:sz w:val="18"/>
      <w:szCs w:val="18"/>
      <w:lang w:eastAsia="es-CO"/>
      <w14:ligatures w14:val="standardContextual"/>
    </w:rPr>
  </w:style>
  <w:style w:type="paragraph" w:customStyle="1" w:styleId="xl99">
    <w:name w:val="xl99"/>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100">
    <w:name w:val="xl100"/>
    <w:basedOn w:val="Normal"/>
    <w:rsid w:val="003B1373"/>
    <w:pPr>
      <w:spacing w:before="100" w:beforeAutospacing="1" w:after="100" w:afterAutospacing="1"/>
      <w:textAlignment w:val="top"/>
    </w:pPr>
    <w:rPr>
      <w:rFonts w:ascii="Arial" w:hAnsi="Arial" w:cs="Arial"/>
      <w:b/>
      <w:bCs/>
      <w:sz w:val="18"/>
      <w:szCs w:val="18"/>
      <w:lang w:eastAsia="es-CO"/>
      <w14:ligatures w14:val="standardContextual"/>
    </w:rPr>
  </w:style>
  <w:style w:type="paragraph" w:customStyle="1" w:styleId="xl101">
    <w:name w:val="xl101"/>
    <w:basedOn w:val="Normal"/>
    <w:rsid w:val="003B1373"/>
    <w:pP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102">
    <w:name w:val="xl102"/>
    <w:basedOn w:val="Normal"/>
    <w:rsid w:val="003B1373"/>
    <w:pPr>
      <w:pBdr>
        <w:bottom w:val="single" w:sz="4" w:space="0" w:color="auto"/>
      </w:pBdr>
      <w:spacing w:before="100" w:beforeAutospacing="1" w:after="100" w:afterAutospacing="1"/>
      <w:textAlignment w:val="top"/>
    </w:pPr>
    <w:rPr>
      <w:rFonts w:ascii="Arial" w:hAnsi="Arial" w:cs="Arial"/>
      <w:b/>
      <w:bCs/>
      <w:sz w:val="18"/>
      <w:szCs w:val="18"/>
      <w:lang w:eastAsia="es-CO"/>
      <w14:ligatures w14:val="standardContextual"/>
    </w:rPr>
  </w:style>
  <w:style w:type="paragraph" w:customStyle="1" w:styleId="xl103">
    <w:name w:val="xl103"/>
    <w:basedOn w:val="Normal"/>
    <w:rsid w:val="003B1373"/>
    <w:pP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104">
    <w:name w:val="xl104"/>
    <w:basedOn w:val="Normal"/>
    <w:rsid w:val="003B1373"/>
    <w:pPr>
      <w:pBdr>
        <w:bottom w:val="single" w:sz="4" w:space="0" w:color="auto"/>
      </w:pBd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105">
    <w:name w:val="xl105"/>
    <w:basedOn w:val="Normal"/>
    <w:rsid w:val="003B1373"/>
    <w:pPr>
      <w:pBdr>
        <w:bottom w:val="single" w:sz="4" w:space="0" w:color="auto"/>
      </w:pBdr>
      <w:shd w:val="clear" w:color="000000" w:fill="FFFF00"/>
      <w:spacing w:before="100" w:beforeAutospacing="1" w:after="100" w:afterAutospacing="1"/>
      <w:textAlignment w:val="top"/>
    </w:pPr>
    <w:rPr>
      <w:rFonts w:ascii="Arial" w:hAnsi="Arial" w:cs="Arial"/>
      <w:b/>
      <w:bCs/>
      <w:sz w:val="18"/>
      <w:szCs w:val="18"/>
      <w:lang w:eastAsia="es-CO"/>
      <w14:ligatures w14:val="standardContextual"/>
    </w:rPr>
  </w:style>
  <w:style w:type="paragraph" w:customStyle="1" w:styleId="xl106">
    <w:name w:val="xl106"/>
    <w:basedOn w:val="Normal"/>
    <w:rsid w:val="003B1373"/>
    <w:pP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107">
    <w:name w:val="xl107"/>
    <w:basedOn w:val="Normal"/>
    <w:rsid w:val="003B1373"/>
    <w:pPr>
      <w:spacing w:before="100" w:beforeAutospacing="1" w:after="100" w:afterAutospacing="1"/>
      <w:textAlignment w:val="top"/>
    </w:pPr>
    <w:rPr>
      <w:rFonts w:ascii="Arial" w:hAnsi="Arial" w:cs="Arial"/>
      <w:b/>
      <w:bCs/>
      <w:color w:val="FFFFFF"/>
      <w:sz w:val="18"/>
      <w:szCs w:val="18"/>
      <w:lang w:eastAsia="es-CO"/>
      <w14:ligatures w14:val="standardContextual"/>
    </w:rPr>
  </w:style>
  <w:style w:type="paragraph" w:customStyle="1" w:styleId="xl108">
    <w:name w:val="xl108"/>
    <w:basedOn w:val="Normal"/>
    <w:rsid w:val="003B1373"/>
    <w:pPr>
      <w:spacing w:before="100" w:beforeAutospacing="1" w:after="100" w:afterAutospacing="1"/>
    </w:pPr>
    <w:rPr>
      <w:rFonts w:ascii="Arial" w:hAnsi="Arial" w:cs="Arial"/>
      <w:sz w:val="18"/>
      <w:szCs w:val="18"/>
      <w:lang w:eastAsia="es-CO"/>
      <w14:ligatures w14:val="standardContextual"/>
    </w:rPr>
  </w:style>
  <w:style w:type="paragraph" w:customStyle="1" w:styleId="xl109">
    <w:name w:val="xl109"/>
    <w:basedOn w:val="Normal"/>
    <w:rsid w:val="003B1373"/>
    <w:pP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110">
    <w:name w:val="xl110"/>
    <w:basedOn w:val="Normal"/>
    <w:rsid w:val="003B1373"/>
    <w:pP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111">
    <w:name w:val="xl111"/>
    <w:basedOn w:val="Normal"/>
    <w:rsid w:val="003B1373"/>
    <w:pPr>
      <w:pBdr>
        <w:bottom w:val="single" w:sz="4" w:space="0" w:color="auto"/>
      </w:pBdr>
      <w:spacing w:before="100" w:beforeAutospacing="1" w:after="100" w:afterAutospacing="1"/>
      <w:textAlignment w:val="center"/>
    </w:pPr>
    <w:rPr>
      <w:rFonts w:ascii="Arial" w:hAnsi="Arial" w:cs="Arial"/>
      <w:b/>
      <w:bCs/>
      <w:sz w:val="18"/>
      <w:szCs w:val="18"/>
      <w:lang w:eastAsia="es-CO"/>
      <w14:ligatures w14:val="standardContextual"/>
    </w:rPr>
  </w:style>
  <w:style w:type="paragraph" w:customStyle="1" w:styleId="xl112">
    <w:name w:val="xl112"/>
    <w:basedOn w:val="Normal"/>
    <w:rsid w:val="003B1373"/>
    <w:pPr>
      <w:pBdr>
        <w:bottom w:val="single" w:sz="4" w:space="0" w:color="auto"/>
      </w:pBdr>
      <w:spacing w:before="100" w:beforeAutospacing="1" w:after="100" w:afterAutospacing="1"/>
      <w:textAlignment w:val="top"/>
    </w:pPr>
    <w:rPr>
      <w:rFonts w:ascii="Arial" w:hAnsi="Arial" w:cs="Arial"/>
      <w:b/>
      <w:bCs/>
      <w:sz w:val="18"/>
      <w:szCs w:val="18"/>
      <w:lang w:eastAsia="es-CO"/>
      <w14:ligatures w14:val="standardContextual"/>
    </w:rPr>
  </w:style>
  <w:style w:type="paragraph" w:customStyle="1" w:styleId="xl113">
    <w:name w:val="xl113"/>
    <w:basedOn w:val="Normal"/>
    <w:rsid w:val="003B1373"/>
    <w:pPr>
      <w:spacing w:before="100" w:beforeAutospacing="1" w:after="100" w:afterAutospacing="1"/>
      <w:jc w:val="center"/>
      <w:textAlignment w:val="top"/>
    </w:pPr>
    <w:rPr>
      <w:rFonts w:ascii="Arial" w:hAnsi="Arial" w:cs="Arial"/>
      <w:b/>
      <w:bCs/>
      <w:sz w:val="18"/>
      <w:szCs w:val="18"/>
      <w:lang w:eastAsia="es-CO"/>
      <w14:ligatures w14:val="standardContextual"/>
    </w:rPr>
  </w:style>
  <w:style w:type="paragraph" w:customStyle="1" w:styleId="xl67">
    <w:name w:val="xl67"/>
    <w:basedOn w:val="Normal"/>
    <w:rsid w:val="003B1373"/>
    <w:pPr>
      <w:spacing w:before="100" w:beforeAutospacing="1" w:after="100" w:afterAutospacing="1"/>
      <w:textAlignment w:val="top"/>
    </w:pPr>
    <w:rPr>
      <w:rFonts w:ascii="Arial" w:hAnsi="Arial" w:cs="Arial"/>
      <w:sz w:val="18"/>
      <w:szCs w:val="18"/>
      <w:lang w:eastAsia="es-CO"/>
      <w14:ligatures w14:val="standardContextual"/>
    </w:rPr>
  </w:style>
  <w:style w:type="paragraph" w:customStyle="1" w:styleId="xl68">
    <w:name w:val="xl68"/>
    <w:basedOn w:val="Normal"/>
    <w:rsid w:val="003B1373"/>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14:ligatures w14:val="standardContextual"/>
    </w:rPr>
  </w:style>
  <w:style w:type="numbering" w:customStyle="1" w:styleId="Sinlista1">
    <w:name w:val="Sin lista1"/>
    <w:next w:val="Sinlista"/>
    <w:uiPriority w:val="99"/>
    <w:semiHidden/>
    <w:unhideWhenUsed/>
    <w:rsid w:val="003B1373"/>
  </w:style>
  <w:style w:type="paragraph" w:customStyle="1" w:styleId="TableParagraph">
    <w:name w:val="Table Paragraph"/>
    <w:basedOn w:val="Normal"/>
    <w:uiPriority w:val="1"/>
    <w:qFormat/>
    <w:rsid w:val="003B1373"/>
    <w:pPr>
      <w:widowControl w:val="0"/>
      <w:autoSpaceDE w:val="0"/>
      <w:autoSpaceDN w:val="0"/>
    </w:pPr>
    <w:rPr>
      <w:rFonts w:ascii="Arial MT" w:eastAsia="Arial MT" w:hAnsi="Arial MT" w:cs="Arial MT"/>
      <w:sz w:val="22"/>
      <w:szCs w:val="22"/>
      <w:lang w:val="es-ES" w:eastAsia="en-US"/>
      <w14:ligatures w14:val="standardContextual"/>
    </w:rPr>
  </w:style>
  <w:style w:type="table" w:customStyle="1" w:styleId="TableNormal1">
    <w:name w:val="Table Normal1"/>
    <w:uiPriority w:val="2"/>
    <w:semiHidden/>
    <w:unhideWhenUsed/>
    <w:qFormat/>
    <w:rsid w:val="003B1373"/>
    <w:pPr>
      <w:widowControl w:val="0"/>
      <w:autoSpaceDE w:val="0"/>
      <w:autoSpaceDN w:val="0"/>
      <w:spacing w:after="0" w:line="240" w:lineRule="auto"/>
    </w:pPr>
    <w:rPr>
      <w:rFonts w:ascii="Calibri" w:eastAsia="Calibri" w:hAnsi="Calibri" w:cs="Arial"/>
      <w:kern w:val="0"/>
      <w:sz w:val="22"/>
      <w:szCs w:val="22"/>
      <w:lang w:val="en-US"/>
    </w:rPr>
    <w:tblPr>
      <w:tblInd w:w="0" w:type="dxa"/>
      <w:tblCellMar>
        <w:top w:w="0" w:type="dxa"/>
        <w:left w:w="0" w:type="dxa"/>
        <w:bottom w:w="0" w:type="dxa"/>
        <w:right w:w="0" w:type="dxa"/>
      </w:tblCellMar>
    </w:tblPr>
  </w:style>
  <w:style w:type="character" w:customStyle="1" w:styleId="Mencinsinresolver1">
    <w:name w:val="Mención sin resolver1"/>
    <w:uiPriority w:val="99"/>
    <w:semiHidden/>
    <w:unhideWhenUsed/>
    <w:rsid w:val="003B1373"/>
    <w:rPr>
      <w:color w:val="605E5C"/>
      <w:shd w:val="clear" w:color="auto" w:fill="E1DFDD"/>
    </w:rPr>
  </w:style>
  <w:style w:type="numbering" w:customStyle="1" w:styleId="Sinlista2">
    <w:name w:val="Sin lista2"/>
    <w:next w:val="Sinlista"/>
    <w:uiPriority w:val="99"/>
    <w:semiHidden/>
    <w:unhideWhenUsed/>
    <w:rsid w:val="003B1373"/>
  </w:style>
  <w:style w:type="table" w:customStyle="1" w:styleId="TableNormal11">
    <w:name w:val="Table Normal11"/>
    <w:uiPriority w:val="2"/>
    <w:semiHidden/>
    <w:unhideWhenUsed/>
    <w:qFormat/>
    <w:rsid w:val="003B1373"/>
    <w:pPr>
      <w:widowControl w:val="0"/>
      <w:autoSpaceDE w:val="0"/>
      <w:autoSpaceDN w:val="0"/>
      <w:spacing w:after="0" w:line="240" w:lineRule="auto"/>
    </w:pPr>
    <w:rPr>
      <w:rFonts w:ascii="Calibri" w:eastAsia="Calibri" w:hAnsi="Calibri" w:cs="Arial"/>
      <w:kern w:val="0"/>
      <w:sz w:val="22"/>
      <w:szCs w:val="22"/>
      <w:lang w:val="en-US"/>
    </w:rPr>
    <w:tblPr>
      <w:tblInd w:w="0" w:type="dxa"/>
      <w:tblCellMar>
        <w:top w:w="0" w:type="dxa"/>
        <w:left w:w="0" w:type="dxa"/>
        <w:bottom w:w="0" w:type="dxa"/>
        <w:right w:w="0" w:type="dxa"/>
      </w:tblCellMar>
    </w:tblPr>
  </w:style>
  <w:style w:type="character" w:customStyle="1" w:styleId="normaltextrun">
    <w:name w:val="normaltextrun"/>
    <w:basedOn w:val="Fuentedeprrafopredeter"/>
    <w:rsid w:val="00A76EE0"/>
  </w:style>
  <w:style w:type="character" w:customStyle="1" w:styleId="bcx0">
    <w:name w:val="bcx0"/>
    <w:basedOn w:val="Fuentedeprrafopredeter"/>
    <w:rsid w:val="00A76EE0"/>
  </w:style>
  <w:style w:type="paragraph" w:customStyle="1" w:styleId="paragraph">
    <w:name w:val="paragraph"/>
    <w:basedOn w:val="Normal"/>
    <w:rsid w:val="00A76EE0"/>
    <w:pPr>
      <w:spacing w:before="100" w:beforeAutospacing="1" w:after="100" w:afterAutospacing="1"/>
    </w:pPr>
  </w:style>
  <w:style w:type="character" w:customStyle="1" w:styleId="eop">
    <w:name w:val="eop"/>
    <w:basedOn w:val="Fuentedeprrafopredeter"/>
    <w:rsid w:val="00A76EE0"/>
  </w:style>
  <w:style w:type="table" w:styleId="Tablaconcuadrcula">
    <w:name w:val="Table Grid"/>
    <w:basedOn w:val="Tablanormal"/>
    <w:uiPriority w:val="39"/>
    <w:rsid w:val="00322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0">
    <w:name w:val="tableparagraph"/>
    <w:basedOn w:val="Normal"/>
    <w:rsid w:val="00E30D4B"/>
    <w:pPr>
      <w:spacing w:before="100" w:beforeAutospacing="1" w:after="100" w:afterAutospacing="1"/>
    </w:pPr>
    <w:rPr>
      <w:lang w:val="es-ES_tradnl" w:eastAsia="en-US"/>
    </w:rPr>
  </w:style>
  <w:style w:type="character" w:customStyle="1" w:styleId="Mencinsinresolver2">
    <w:name w:val="Mención sin resolver2"/>
    <w:basedOn w:val="Fuentedeprrafopredeter"/>
    <w:uiPriority w:val="99"/>
    <w:semiHidden/>
    <w:unhideWhenUsed/>
    <w:rsid w:val="00ED2B0D"/>
    <w:rPr>
      <w:color w:val="605E5C"/>
      <w:shd w:val="clear" w:color="auto" w:fill="E1DFDD"/>
    </w:rPr>
  </w:style>
  <w:style w:type="character" w:customStyle="1" w:styleId="scxw175603016">
    <w:name w:val="scxw175603016"/>
    <w:basedOn w:val="Fuentedeprrafopredeter"/>
    <w:rsid w:val="00FD4684"/>
  </w:style>
  <w:style w:type="paragraph" w:customStyle="1" w:styleId="font5">
    <w:name w:val="font5"/>
    <w:basedOn w:val="Normal"/>
    <w:rsid w:val="00714A87"/>
    <w:pPr>
      <w:spacing w:before="100" w:beforeAutospacing="1" w:after="100" w:afterAutospacing="1"/>
    </w:pPr>
    <w:rPr>
      <w:rFonts w:ascii="Arial" w:hAnsi="Arial" w:cs="Arial"/>
      <w:color w:val="000000"/>
      <w:sz w:val="18"/>
      <w:szCs w:val="18"/>
      <w:lang w:eastAsia="es-CO"/>
    </w:rPr>
  </w:style>
  <w:style w:type="paragraph" w:customStyle="1" w:styleId="font6">
    <w:name w:val="font6"/>
    <w:basedOn w:val="Normal"/>
    <w:rsid w:val="00714A87"/>
    <w:pPr>
      <w:spacing w:before="100" w:beforeAutospacing="1" w:after="100" w:afterAutospacing="1"/>
    </w:pPr>
    <w:rPr>
      <w:rFonts w:ascii="Arial" w:hAnsi="Arial" w:cs="Arial"/>
      <w:i/>
      <w:iCs/>
      <w:color w:val="000000"/>
      <w:sz w:val="18"/>
      <w:szCs w:val="18"/>
      <w:lang w:eastAsia="es-CO"/>
    </w:rPr>
  </w:style>
  <w:style w:type="paragraph" w:customStyle="1" w:styleId="xl63">
    <w:name w:val="xl63"/>
    <w:basedOn w:val="Normal"/>
    <w:rsid w:val="00714A87"/>
    <w:pPr>
      <w:pBdr>
        <w:top w:val="single" w:sz="4"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ascii="Arial" w:hAnsi="Arial" w:cs="Arial"/>
      <w:b/>
      <w:bCs/>
      <w:i/>
      <w:iCs/>
      <w:color w:val="000000"/>
      <w:sz w:val="18"/>
      <w:szCs w:val="18"/>
      <w:lang w:eastAsia="es-CO"/>
    </w:rPr>
  </w:style>
  <w:style w:type="paragraph" w:customStyle="1" w:styleId="xl64">
    <w:name w:val="xl64"/>
    <w:basedOn w:val="Normal"/>
    <w:rsid w:val="00714A87"/>
    <w:pPr>
      <w:pBdr>
        <w:top w:val="single" w:sz="4" w:space="0" w:color="000000"/>
        <w:bottom w:val="single" w:sz="8" w:space="0" w:color="000000"/>
        <w:right w:val="single" w:sz="8" w:space="0" w:color="000000"/>
      </w:pBdr>
      <w:spacing w:before="100" w:beforeAutospacing="1" w:after="100" w:afterAutospacing="1"/>
      <w:jc w:val="center"/>
      <w:textAlignment w:val="center"/>
    </w:pPr>
    <w:rPr>
      <w:rFonts w:ascii="Arial" w:hAnsi="Arial" w:cs="Arial"/>
      <w:b/>
      <w:bCs/>
      <w:i/>
      <w:iCs/>
      <w:color w:val="000000"/>
      <w:sz w:val="18"/>
      <w:szCs w:val="18"/>
      <w:lang w:eastAsia="es-CO"/>
    </w:rPr>
  </w:style>
  <w:style w:type="paragraph" w:customStyle="1" w:styleId="xl65">
    <w:name w:val="xl65"/>
    <w:basedOn w:val="Normal"/>
    <w:rsid w:val="00714A87"/>
    <w:pPr>
      <w:pBdr>
        <w:top w:val="single" w:sz="4" w:space="0" w:color="000000"/>
        <w:bottom w:val="single" w:sz="8" w:space="0" w:color="000000"/>
        <w:right w:val="single" w:sz="4" w:space="0" w:color="000000"/>
      </w:pBdr>
      <w:spacing w:before="100" w:beforeAutospacing="1" w:after="100" w:afterAutospacing="1"/>
      <w:jc w:val="center"/>
      <w:textAlignment w:val="center"/>
    </w:pPr>
    <w:rPr>
      <w:rFonts w:ascii="Arial" w:hAnsi="Arial" w:cs="Arial"/>
      <w:b/>
      <w:bCs/>
      <w:i/>
      <w:iCs/>
      <w:color w:val="000000"/>
      <w:sz w:val="18"/>
      <w:szCs w:val="18"/>
      <w:lang w:eastAsia="es-CO"/>
    </w:rPr>
  </w:style>
  <w:style w:type="paragraph" w:customStyle="1" w:styleId="xl66">
    <w:name w:val="xl66"/>
    <w:basedOn w:val="Normal"/>
    <w:rsid w:val="00714A87"/>
    <w:pPr>
      <w:pBdr>
        <w:left w:val="single" w:sz="4"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lang w:eastAsia="es-CO"/>
    </w:rPr>
  </w:style>
  <w:style w:type="paragraph" w:styleId="Textosinformato">
    <w:name w:val="Plain Text"/>
    <w:basedOn w:val="Normal"/>
    <w:link w:val="TextosinformatoCar"/>
    <w:uiPriority w:val="99"/>
    <w:semiHidden/>
    <w:unhideWhenUsed/>
    <w:rsid w:val="00EE6C98"/>
    <w:pPr>
      <w:suppressAutoHyphens/>
    </w:pPr>
    <w:rPr>
      <w:rFonts w:ascii="Consolas" w:hAnsi="Consolas"/>
      <w:sz w:val="21"/>
      <w:szCs w:val="21"/>
      <w:lang w:val="es-ES_tradnl" w:eastAsia="zh-CN"/>
      <w14:ligatures w14:val="standardContextual"/>
    </w:rPr>
  </w:style>
  <w:style w:type="character" w:customStyle="1" w:styleId="TextosinformatoCar">
    <w:name w:val="Texto sin formato Car"/>
    <w:basedOn w:val="Fuentedeprrafopredeter"/>
    <w:link w:val="Textosinformato"/>
    <w:uiPriority w:val="99"/>
    <w:semiHidden/>
    <w:rsid w:val="00EE6C98"/>
    <w:rPr>
      <w:rFonts w:ascii="Consolas" w:eastAsia="Times New Roman" w:hAnsi="Consolas" w:cs="Times New Roman"/>
      <w:kern w:val="0"/>
      <w:sz w:val="21"/>
      <w:szCs w:val="21"/>
      <w:lang w:val="es-ES_tradnl" w:eastAsia="zh-CN"/>
    </w:rPr>
  </w:style>
  <w:style w:type="paragraph" w:customStyle="1" w:styleId="ecxmsonormal">
    <w:name w:val="ecxmsonormal"/>
    <w:basedOn w:val="Normal"/>
    <w:rsid w:val="003C1DF1"/>
    <w:pPr>
      <w:spacing w:after="324"/>
    </w:pPr>
    <w:rPr>
      <w:lang w:val="es-ES" w:eastAsia="es-ES"/>
    </w:rPr>
  </w:style>
  <w:style w:type="character" w:customStyle="1" w:styleId="textrun">
    <w:name w:val="textrun"/>
    <w:basedOn w:val="Fuentedeprrafopredeter"/>
    <w:rsid w:val="00647D5D"/>
  </w:style>
  <w:style w:type="character" w:customStyle="1" w:styleId="trackchangetextinsertion">
    <w:name w:val="trackchangetextinsertion"/>
    <w:basedOn w:val="Fuentedeprrafopredeter"/>
    <w:rsid w:val="00647D5D"/>
  </w:style>
  <w:style w:type="character" w:customStyle="1" w:styleId="trackchangetextdeletionmarker">
    <w:name w:val="trackchangetextdeletionmarker"/>
    <w:basedOn w:val="Fuentedeprrafopredeter"/>
    <w:rsid w:val="00647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017">
      <w:marLeft w:val="0"/>
      <w:marRight w:val="0"/>
      <w:marTop w:val="0"/>
      <w:marBottom w:val="0"/>
      <w:divBdr>
        <w:top w:val="none" w:sz="0" w:space="0" w:color="auto"/>
        <w:left w:val="none" w:sz="0" w:space="0" w:color="auto"/>
        <w:bottom w:val="none" w:sz="0" w:space="0" w:color="auto"/>
        <w:right w:val="none" w:sz="0" w:space="0" w:color="auto"/>
      </w:divBdr>
      <w:divsChild>
        <w:div w:id="304773796">
          <w:marLeft w:val="0"/>
          <w:marRight w:val="0"/>
          <w:marTop w:val="0"/>
          <w:marBottom w:val="0"/>
          <w:divBdr>
            <w:top w:val="none" w:sz="0" w:space="0" w:color="auto"/>
            <w:left w:val="none" w:sz="0" w:space="0" w:color="auto"/>
            <w:bottom w:val="none" w:sz="0" w:space="0" w:color="auto"/>
            <w:right w:val="none" w:sz="0" w:space="0" w:color="auto"/>
          </w:divBdr>
        </w:div>
      </w:divsChild>
    </w:div>
    <w:div w:id="3553155">
      <w:marLeft w:val="0"/>
      <w:marRight w:val="0"/>
      <w:marTop w:val="0"/>
      <w:marBottom w:val="0"/>
      <w:divBdr>
        <w:top w:val="none" w:sz="0" w:space="0" w:color="auto"/>
        <w:left w:val="none" w:sz="0" w:space="0" w:color="auto"/>
        <w:bottom w:val="none" w:sz="0" w:space="0" w:color="auto"/>
        <w:right w:val="none" w:sz="0" w:space="0" w:color="auto"/>
      </w:divBdr>
      <w:divsChild>
        <w:div w:id="1030882698">
          <w:marLeft w:val="0"/>
          <w:marRight w:val="0"/>
          <w:marTop w:val="0"/>
          <w:marBottom w:val="0"/>
          <w:divBdr>
            <w:top w:val="none" w:sz="0" w:space="0" w:color="auto"/>
            <w:left w:val="none" w:sz="0" w:space="0" w:color="auto"/>
            <w:bottom w:val="none" w:sz="0" w:space="0" w:color="auto"/>
            <w:right w:val="none" w:sz="0" w:space="0" w:color="auto"/>
          </w:divBdr>
        </w:div>
      </w:divsChild>
    </w:div>
    <w:div w:id="5668765">
      <w:marLeft w:val="0"/>
      <w:marRight w:val="0"/>
      <w:marTop w:val="0"/>
      <w:marBottom w:val="0"/>
      <w:divBdr>
        <w:top w:val="none" w:sz="0" w:space="0" w:color="auto"/>
        <w:left w:val="none" w:sz="0" w:space="0" w:color="auto"/>
        <w:bottom w:val="none" w:sz="0" w:space="0" w:color="auto"/>
        <w:right w:val="none" w:sz="0" w:space="0" w:color="auto"/>
      </w:divBdr>
      <w:divsChild>
        <w:div w:id="1281961026">
          <w:marLeft w:val="0"/>
          <w:marRight w:val="0"/>
          <w:marTop w:val="0"/>
          <w:marBottom w:val="0"/>
          <w:divBdr>
            <w:top w:val="none" w:sz="0" w:space="0" w:color="auto"/>
            <w:left w:val="none" w:sz="0" w:space="0" w:color="auto"/>
            <w:bottom w:val="none" w:sz="0" w:space="0" w:color="auto"/>
            <w:right w:val="none" w:sz="0" w:space="0" w:color="auto"/>
          </w:divBdr>
        </w:div>
      </w:divsChild>
    </w:div>
    <w:div w:id="6490258">
      <w:bodyDiv w:val="1"/>
      <w:marLeft w:val="0"/>
      <w:marRight w:val="0"/>
      <w:marTop w:val="0"/>
      <w:marBottom w:val="0"/>
      <w:divBdr>
        <w:top w:val="none" w:sz="0" w:space="0" w:color="auto"/>
        <w:left w:val="none" w:sz="0" w:space="0" w:color="auto"/>
        <w:bottom w:val="none" w:sz="0" w:space="0" w:color="auto"/>
        <w:right w:val="none" w:sz="0" w:space="0" w:color="auto"/>
      </w:divBdr>
    </w:div>
    <w:div w:id="10230264">
      <w:marLeft w:val="0"/>
      <w:marRight w:val="0"/>
      <w:marTop w:val="0"/>
      <w:marBottom w:val="0"/>
      <w:divBdr>
        <w:top w:val="none" w:sz="0" w:space="0" w:color="auto"/>
        <w:left w:val="none" w:sz="0" w:space="0" w:color="auto"/>
        <w:bottom w:val="none" w:sz="0" w:space="0" w:color="auto"/>
        <w:right w:val="none" w:sz="0" w:space="0" w:color="auto"/>
      </w:divBdr>
      <w:divsChild>
        <w:div w:id="1600986758">
          <w:marLeft w:val="0"/>
          <w:marRight w:val="0"/>
          <w:marTop w:val="0"/>
          <w:marBottom w:val="0"/>
          <w:divBdr>
            <w:top w:val="none" w:sz="0" w:space="0" w:color="auto"/>
            <w:left w:val="none" w:sz="0" w:space="0" w:color="auto"/>
            <w:bottom w:val="none" w:sz="0" w:space="0" w:color="auto"/>
            <w:right w:val="none" w:sz="0" w:space="0" w:color="auto"/>
          </w:divBdr>
        </w:div>
      </w:divsChild>
    </w:div>
    <w:div w:id="11929013">
      <w:marLeft w:val="0"/>
      <w:marRight w:val="0"/>
      <w:marTop w:val="0"/>
      <w:marBottom w:val="0"/>
      <w:divBdr>
        <w:top w:val="none" w:sz="0" w:space="0" w:color="auto"/>
        <w:left w:val="none" w:sz="0" w:space="0" w:color="auto"/>
        <w:bottom w:val="none" w:sz="0" w:space="0" w:color="auto"/>
        <w:right w:val="none" w:sz="0" w:space="0" w:color="auto"/>
      </w:divBdr>
      <w:divsChild>
        <w:div w:id="998924698">
          <w:marLeft w:val="0"/>
          <w:marRight w:val="0"/>
          <w:marTop w:val="0"/>
          <w:marBottom w:val="0"/>
          <w:divBdr>
            <w:top w:val="none" w:sz="0" w:space="0" w:color="auto"/>
            <w:left w:val="none" w:sz="0" w:space="0" w:color="auto"/>
            <w:bottom w:val="none" w:sz="0" w:space="0" w:color="auto"/>
            <w:right w:val="none" w:sz="0" w:space="0" w:color="auto"/>
          </w:divBdr>
        </w:div>
      </w:divsChild>
    </w:div>
    <w:div w:id="14772107">
      <w:marLeft w:val="0"/>
      <w:marRight w:val="0"/>
      <w:marTop w:val="0"/>
      <w:marBottom w:val="0"/>
      <w:divBdr>
        <w:top w:val="none" w:sz="0" w:space="0" w:color="auto"/>
        <w:left w:val="none" w:sz="0" w:space="0" w:color="auto"/>
        <w:bottom w:val="none" w:sz="0" w:space="0" w:color="auto"/>
        <w:right w:val="none" w:sz="0" w:space="0" w:color="auto"/>
      </w:divBdr>
      <w:divsChild>
        <w:div w:id="763845512">
          <w:marLeft w:val="0"/>
          <w:marRight w:val="0"/>
          <w:marTop w:val="0"/>
          <w:marBottom w:val="0"/>
          <w:divBdr>
            <w:top w:val="none" w:sz="0" w:space="0" w:color="auto"/>
            <w:left w:val="none" w:sz="0" w:space="0" w:color="auto"/>
            <w:bottom w:val="none" w:sz="0" w:space="0" w:color="auto"/>
            <w:right w:val="none" w:sz="0" w:space="0" w:color="auto"/>
          </w:divBdr>
        </w:div>
      </w:divsChild>
    </w:div>
    <w:div w:id="17197878">
      <w:marLeft w:val="0"/>
      <w:marRight w:val="0"/>
      <w:marTop w:val="0"/>
      <w:marBottom w:val="0"/>
      <w:divBdr>
        <w:top w:val="none" w:sz="0" w:space="0" w:color="auto"/>
        <w:left w:val="none" w:sz="0" w:space="0" w:color="auto"/>
        <w:bottom w:val="none" w:sz="0" w:space="0" w:color="auto"/>
        <w:right w:val="none" w:sz="0" w:space="0" w:color="auto"/>
      </w:divBdr>
      <w:divsChild>
        <w:div w:id="1694454443">
          <w:marLeft w:val="0"/>
          <w:marRight w:val="0"/>
          <w:marTop w:val="0"/>
          <w:marBottom w:val="0"/>
          <w:divBdr>
            <w:top w:val="none" w:sz="0" w:space="0" w:color="auto"/>
            <w:left w:val="none" w:sz="0" w:space="0" w:color="auto"/>
            <w:bottom w:val="none" w:sz="0" w:space="0" w:color="auto"/>
            <w:right w:val="none" w:sz="0" w:space="0" w:color="auto"/>
          </w:divBdr>
        </w:div>
      </w:divsChild>
    </w:div>
    <w:div w:id="17656945">
      <w:marLeft w:val="0"/>
      <w:marRight w:val="0"/>
      <w:marTop w:val="0"/>
      <w:marBottom w:val="0"/>
      <w:divBdr>
        <w:top w:val="none" w:sz="0" w:space="0" w:color="auto"/>
        <w:left w:val="none" w:sz="0" w:space="0" w:color="auto"/>
        <w:bottom w:val="none" w:sz="0" w:space="0" w:color="auto"/>
        <w:right w:val="none" w:sz="0" w:space="0" w:color="auto"/>
      </w:divBdr>
      <w:divsChild>
        <w:div w:id="40791571">
          <w:marLeft w:val="0"/>
          <w:marRight w:val="0"/>
          <w:marTop w:val="0"/>
          <w:marBottom w:val="0"/>
          <w:divBdr>
            <w:top w:val="none" w:sz="0" w:space="0" w:color="auto"/>
            <w:left w:val="none" w:sz="0" w:space="0" w:color="auto"/>
            <w:bottom w:val="none" w:sz="0" w:space="0" w:color="auto"/>
            <w:right w:val="none" w:sz="0" w:space="0" w:color="auto"/>
          </w:divBdr>
        </w:div>
      </w:divsChild>
    </w:div>
    <w:div w:id="25446477">
      <w:marLeft w:val="0"/>
      <w:marRight w:val="0"/>
      <w:marTop w:val="0"/>
      <w:marBottom w:val="0"/>
      <w:divBdr>
        <w:top w:val="none" w:sz="0" w:space="0" w:color="auto"/>
        <w:left w:val="none" w:sz="0" w:space="0" w:color="auto"/>
        <w:bottom w:val="none" w:sz="0" w:space="0" w:color="auto"/>
        <w:right w:val="none" w:sz="0" w:space="0" w:color="auto"/>
      </w:divBdr>
      <w:divsChild>
        <w:div w:id="1832023058">
          <w:marLeft w:val="0"/>
          <w:marRight w:val="0"/>
          <w:marTop w:val="0"/>
          <w:marBottom w:val="0"/>
          <w:divBdr>
            <w:top w:val="none" w:sz="0" w:space="0" w:color="auto"/>
            <w:left w:val="none" w:sz="0" w:space="0" w:color="auto"/>
            <w:bottom w:val="none" w:sz="0" w:space="0" w:color="auto"/>
            <w:right w:val="none" w:sz="0" w:space="0" w:color="auto"/>
          </w:divBdr>
        </w:div>
      </w:divsChild>
    </w:div>
    <w:div w:id="25958185">
      <w:marLeft w:val="0"/>
      <w:marRight w:val="0"/>
      <w:marTop w:val="0"/>
      <w:marBottom w:val="0"/>
      <w:divBdr>
        <w:top w:val="none" w:sz="0" w:space="0" w:color="auto"/>
        <w:left w:val="none" w:sz="0" w:space="0" w:color="auto"/>
        <w:bottom w:val="none" w:sz="0" w:space="0" w:color="auto"/>
        <w:right w:val="none" w:sz="0" w:space="0" w:color="auto"/>
      </w:divBdr>
      <w:divsChild>
        <w:div w:id="873538069">
          <w:marLeft w:val="0"/>
          <w:marRight w:val="0"/>
          <w:marTop w:val="0"/>
          <w:marBottom w:val="0"/>
          <w:divBdr>
            <w:top w:val="none" w:sz="0" w:space="0" w:color="auto"/>
            <w:left w:val="none" w:sz="0" w:space="0" w:color="auto"/>
            <w:bottom w:val="none" w:sz="0" w:space="0" w:color="auto"/>
            <w:right w:val="none" w:sz="0" w:space="0" w:color="auto"/>
          </w:divBdr>
        </w:div>
      </w:divsChild>
    </w:div>
    <w:div w:id="27335965">
      <w:marLeft w:val="0"/>
      <w:marRight w:val="0"/>
      <w:marTop w:val="0"/>
      <w:marBottom w:val="0"/>
      <w:divBdr>
        <w:top w:val="none" w:sz="0" w:space="0" w:color="auto"/>
        <w:left w:val="none" w:sz="0" w:space="0" w:color="auto"/>
        <w:bottom w:val="none" w:sz="0" w:space="0" w:color="auto"/>
        <w:right w:val="none" w:sz="0" w:space="0" w:color="auto"/>
      </w:divBdr>
      <w:divsChild>
        <w:div w:id="2037580530">
          <w:marLeft w:val="0"/>
          <w:marRight w:val="0"/>
          <w:marTop w:val="0"/>
          <w:marBottom w:val="0"/>
          <w:divBdr>
            <w:top w:val="none" w:sz="0" w:space="0" w:color="auto"/>
            <w:left w:val="none" w:sz="0" w:space="0" w:color="auto"/>
            <w:bottom w:val="none" w:sz="0" w:space="0" w:color="auto"/>
            <w:right w:val="none" w:sz="0" w:space="0" w:color="auto"/>
          </w:divBdr>
        </w:div>
      </w:divsChild>
    </w:div>
    <w:div w:id="33241509">
      <w:marLeft w:val="0"/>
      <w:marRight w:val="0"/>
      <w:marTop w:val="0"/>
      <w:marBottom w:val="0"/>
      <w:divBdr>
        <w:top w:val="none" w:sz="0" w:space="0" w:color="auto"/>
        <w:left w:val="none" w:sz="0" w:space="0" w:color="auto"/>
        <w:bottom w:val="none" w:sz="0" w:space="0" w:color="auto"/>
        <w:right w:val="none" w:sz="0" w:space="0" w:color="auto"/>
      </w:divBdr>
      <w:divsChild>
        <w:div w:id="75590013">
          <w:marLeft w:val="0"/>
          <w:marRight w:val="0"/>
          <w:marTop w:val="0"/>
          <w:marBottom w:val="0"/>
          <w:divBdr>
            <w:top w:val="none" w:sz="0" w:space="0" w:color="auto"/>
            <w:left w:val="none" w:sz="0" w:space="0" w:color="auto"/>
            <w:bottom w:val="none" w:sz="0" w:space="0" w:color="auto"/>
            <w:right w:val="none" w:sz="0" w:space="0" w:color="auto"/>
          </w:divBdr>
        </w:div>
      </w:divsChild>
    </w:div>
    <w:div w:id="36855040">
      <w:marLeft w:val="0"/>
      <w:marRight w:val="0"/>
      <w:marTop w:val="0"/>
      <w:marBottom w:val="0"/>
      <w:divBdr>
        <w:top w:val="none" w:sz="0" w:space="0" w:color="auto"/>
        <w:left w:val="none" w:sz="0" w:space="0" w:color="auto"/>
        <w:bottom w:val="none" w:sz="0" w:space="0" w:color="auto"/>
        <w:right w:val="none" w:sz="0" w:space="0" w:color="auto"/>
      </w:divBdr>
      <w:divsChild>
        <w:div w:id="1168983455">
          <w:marLeft w:val="0"/>
          <w:marRight w:val="0"/>
          <w:marTop w:val="0"/>
          <w:marBottom w:val="0"/>
          <w:divBdr>
            <w:top w:val="none" w:sz="0" w:space="0" w:color="auto"/>
            <w:left w:val="none" w:sz="0" w:space="0" w:color="auto"/>
            <w:bottom w:val="none" w:sz="0" w:space="0" w:color="auto"/>
            <w:right w:val="none" w:sz="0" w:space="0" w:color="auto"/>
          </w:divBdr>
        </w:div>
      </w:divsChild>
    </w:div>
    <w:div w:id="37752698">
      <w:marLeft w:val="0"/>
      <w:marRight w:val="0"/>
      <w:marTop w:val="0"/>
      <w:marBottom w:val="0"/>
      <w:divBdr>
        <w:top w:val="none" w:sz="0" w:space="0" w:color="auto"/>
        <w:left w:val="none" w:sz="0" w:space="0" w:color="auto"/>
        <w:bottom w:val="none" w:sz="0" w:space="0" w:color="auto"/>
        <w:right w:val="none" w:sz="0" w:space="0" w:color="auto"/>
      </w:divBdr>
      <w:divsChild>
        <w:div w:id="1367413147">
          <w:marLeft w:val="0"/>
          <w:marRight w:val="0"/>
          <w:marTop w:val="0"/>
          <w:marBottom w:val="0"/>
          <w:divBdr>
            <w:top w:val="none" w:sz="0" w:space="0" w:color="auto"/>
            <w:left w:val="none" w:sz="0" w:space="0" w:color="auto"/>
            <w:bottom w:val="none" w:sz="0" w:space="0" w:color="auto"/>
            <w:right w:val="none" w:sz="0" w:space="0" w:color="auto"/>
          </w:divBdr>
        </w:div>
      </w:divsChild>
    </w:div>
    <w:div w:id="42364817">
      <w:marLeft w:val="0"/>
      <w:marRight w:val="0"/>
      <w:marTop w:val="0"/>
      <w:marBottom w:val="0"/>
      <w:divBdr>
        <w:top w:val="none" w:sz="0" w:space="0" w:color="auto"/>
        <w:left w:val="none" w:sz="0" w:space="0" w:color="auto"/>
        <w:bottom w:val="none" w:sz="0" w:space="0" w:color="auto"/>
        <w:right w:val="none" w:sz="0" w:space="0" w:color="auto"/>
      </w:divBdr>
      <w:divsChild>
        <w:div w:id="1288393153">
          <w:marLeft w:val="0"/>
          <w:marRight w:val="0"/>
          <w:marTop w:val="0"/>
          <w:marBottom w:val="0"/>
          <w:divBdr>
            <w:top w:val="none" w:sz="0" w:space="0" w:color="auto"/>
            <w:left w:val="none" w:sz="0" w:space="0" w:color="auto"/>
            <w:bottom w:val="none" w:sz="0" w:space="0" w:color="auto"/>
            <w:right w:val="none" w:sz="0" w:space="0" w:color="auto"/>
          </w:divBdr>
        </w:div>
      </w:divsChild>
    </w:div>
    <w:div w:id="54400631">
      <w:marLeft w:val="0"/>
      <w:marRight w:val="0"/>
      <w:marTop w:val="0"/>
      <w:marBottom w:val="0"/>
      <w:divBdr>
        <w:top w:val="none" w:sz="0" w:space="0" w:color="auto"/>
        <w:left w:val="none" w:sz="0" w:space="0" w:color="auto"/>
        <w:bottom w:val="none" w:sz="0" w:space="0" w:color="auto"/>
        <w:right w:val="none" w:sz="0" w:space="0" w:color="auto"/>
      </w:divBdr>
      <w:divsChild>
        <w:div w:id="1184170121">
          <w:marLeft w:val="0"/>
          <w:marRight w:val="0"/>
          <w:marTop w:val="0"/>
          <w:marBottom w:val="0"/>
          <w:divBdr>
            <w:top w:val="none" w:sz="0" w:space="0" w:color="auto"/>
            <w:left w:val="none" w:sz="0" w:space="0" w:color="auto"/>
            <w:bottom w:val="none" w:sz="0" w:space="0" w:color="auto"/>
            <w:right w:val="none" w:sz="0" w:space="0" w:color="auto"/>
          </w:divBdr>
        </w:div>
      </w:divsChild>
    </w:div>
    <w:div w:id="54860368">
      <w:marLeft w:val="0"/>
      <w:marRight w:val="0"/>
      <w:marTop w:val="0"/>
      <w:marBottom w:val="0"/>
      <w:divBdr>
        <w:top w:val="none" w:sz="0" w:space="0" w:color="auto"/>
        <w:left w:val="none" w:sz="0" w:space="0" w:color="auto"/>
        <w:bottom w:val="none" w:sz="0" w:space="0" w:color="auto"/>
        <w:right w:val="none" w:sz="0" w:space="0" w:color="auto"/>
      </w:divBdr>
      <w:divsChild>
        <w:div w:id="1948855379">
          <w:marLeft w:val="0"/>
          <w:marRight w:val="0"/>
          <w:marTop w:val="0"/>
          <w:marBottom w:val="0"/>
          <w:divBdr>
            <w:top w:val="none" w:sz="0" w:space="0" w:color="auto"/>
            <w:left w:val="none" w:sz="0" w:space="0" w:color="auto"/>
            <w:bottom w:val="none" w:sz="0" w:space="0" w:color="auto"/>
            <w:right w:val="none" w:sz="0" w:space="0" w:color="auto"/>
          </w:divBdr>
        </w:div>
      </w:divsChild>
    </w:div>
    <w:div w:id="56517510">
      <w:marLeft w:val="0"/>
      <w:marRight w:val="0"/>
      <w:marTop w:val="0"/>
      <w:marBottom w:val="0"/>
      <w:divBdr>
        <w:top w:val="none" w:sz="0" w:space="0" w:color="auto"/>
        <w:left w:val="none" w:sz="0" w:space="0" w:color="auto"/>
        <w:bottom w:val="none" w:sz="0" w:space="0" w:color="auto"/>
        <w:right w:val="none" w:sz="0" w:space="0" w:color="auto"/>
      </w:divBdr>
      <w:divsChild>
        <w:div w:id="605038421">
          <w:marLeft w:val="0"/>
          <w:marRight w:val="0"/>
          <w:marTop w:val="0"/>
          <w:marBottom w:val="0"/>
          <w:divBdr>
            <w:top w:val="none" w:sz="0" w:space="0" w:color="auto"/>
            <w:left w:val="none" w:sz="0" w:space="0" w:color="auto"/>
            <w:bottom w:val="none" w:sz="0" w:space="0" w:color="auto"/>
            <w:right w:val="none" w:sz="0" w:space="0" w:color="auto"/>
          </w:divBdr>
        </w:div>
      </w:divsChild>
    </w:div>
    <w:div w:id="59601535">
      <w:marLeft w:val="0"/>
      <w:marRight w:val="0"/>
      <w:marTop w:val="0"/>
      <w:marBottom w:val="0"/>
      <w:divBdr>
        <w:top w:val="none" w:sz="0" w:space="0" w:color="auto"/>
        <w:left w:val="none" w:sz="0" w:space="0" w:color="auto"/>
        <w:bottom w:val="none" w:sz="0" w:space="0" w:color="auto"/>
        <w:right w:val="none" w:sz="0" w:space="0" w:color="auto"/>
      </w:divBdr>
      <w:divsChild>
        <w:div w:id="2086611757">
          <w:marLeft w:val="0"/>
          <w:marRight w:val="0"/>
          <w:marTop w:val="0"/>
          <w:marBottom w:val="0"/>
          <w:divBdr>
            <w:top w:val="none" w:sz="0" w:space="0" w:color="auto"/>
            <w:left w:val="none" w:sz="0" w:space="0" w:color="auto"/>
            <w:bottom w:val="none" w:sz="0" w:space="0" w:color="auto"/>
            <w:right w:val="none" w:sz="0" w:space="0" w:color="auto"/>
          </w:divBdr>
        </w:div>
      </w:divsChild>
    </w:div>
    <w:div w:id="62023433">
      <w:marLeft w:val="0"/>
      <w:marRight w:val="0"/>
      <w:marTop w:val="0"/>
      <w:marBottom w:val="0"/>
      <w:divBdr>
        <w:top w:val="none" w:sz="0" w:space="0" w:color="auto"/>
        <w:left w:val="none" w:sz="0" w:space="0" w:color="auto"/>
        <w:bottom w:val="none" w:sz="0" w:space="0" w:color="auto"/>
        <w:right w:val="none" w:sz="0" w:space="0" w:color="auto"/>
      </w:divBdr>
      <w:divsChild>
        <w:div w:id="1875118694">
          <w:marLeft w:val="0"/>
          <w:marRight w:val="0"/>
          <w:marTop w:val="0"/>
          <w:marBottom w:val="0"/>
          <w:divBdr>
            <w:top w:val="none" w:sz="0" w:space="0" w:color="auto"/>
            <w:left w:val="none" w:sz="0" w:space="0" w:color="auto"/>
            <w:bottom w:val="none" w:sz="0" w:space="0" w:color="auto"/>
            <w:right w:val="none" w:sz="0" w:space="0" w:color="auto"/>
          </w:divBdr>
        </w:div>
      </w:divsChild>
    </w:div>
    <w:div w:id="77875774">
      <w:marLeft w:val="0"/>
      <w:marRight w:val="0"/>
      <w:marTop w:val="0"/>
      <w:marBottom w:val="0"/>
      <w:divBdr>
        <w:top w:val="none" w:sz="0" w:space="0" w:color="auto"/>
        <w:left w:val="none" w:sz="0" w:space="0" w:color="auto"/>
        <w:bottom w:val="none" w:sz="0" w:space="0" w:color="auto"/>
        <w:right w:val="none" w:sz="0" w:space="0" w:color="auto"/>
      </w:divBdr>
      <w:divsChild>
        <w:div w:id="1089351006">
          <w:marLeft w:val="0"/>
          <w:marRight w:val="0"/>
          <w:marTop w:val="0"/>
          <w:marBottom w:val="0"/>
          <w:divBdr>
            <w:top w:val="none" w:sz="0" w:space="0" w:color="auto"/>
            <w:left w:val="none" w:sz="0" w:space="0" w:color="auto"/>
            <w:bottom w:val="none" w:sz="0" w:space="0" w:color="auto"/>
            <w:right w:val="none" w:sz="0" w:space="0" w:color="auto"/>
          </w:divBdr>
        </w:div>
      </w:divsChild>
    </w:div>
    <w:div w:id="84690633">
      <w:bodyDiv w:val="1"/>
      <w:marLeft w:val="0"/>
      <w:marRight w:val="0"/>
      <w:marTop w:val="0"/>
      <w:marBottom w:val="0"/>
      <w:divBdr>
        <w:top w:val="none" w:sz="0" w:space="0" w:color="auto"/>
        <w:left w:val="none" w:sz="0" w:space="0" w:color="auto"/>
        <w:bottom w:val="none" w:sz="0" w:space="0" w:color="auto"/>
        <w:right w:val="none" w:sz="0" w:space="0" w:color="auto"/>
      </w:divBdr>
    </w:div>
    <w:div w:id="89012025">
      <w:marLeft w:val="0"/>
      <w:marRight w:val="0"/>
      <w:marTop w:val="0"/>
      <w:marBottom w:val="0"/>
      <w:divBdr>
        <w:top w:val="none" w:sz="0" w:space="0" w:color="auto"/>
        <w:left w:val="none" w:sz="0" w:space="0" w:color="auto"/>
        <w:bottom w:val="none" w:sz="0" w:space="0" w:color="auto"/>
        <w:right w:val="none" w:sz="0" w:space="0" w:color="auto"/>
      </w:divBdr>
      <w:divsChild>
        <w:div w:id="95954510">
          <w:marLeft w:val="0"/>
          <w:marRight w:val="0"/>
          <w:marTop w:val="0"/>
          <w:marBottom w:val="0"/>
          <w:divBdr>
            <w:top w:val="none" w:sz="0" w:space="0" w:color="auto"/>
            <w:left w:val="none" w:sz="0" w:space="0" w:color="auto"/>
            <w:bottom w:val="none" w:sz="0" w:space="0" w:color="auto"/>
            <w:right w:val="none" w:sz="0" w:space="0" w:color="auto"/>
          </w:divBdr>
        </w:div>
      </w:divsChild>
    </w:div>
    <w:div w:id="90509586">
      <w:marLeft w:val="0"/>
      <w:marRight w:val="0"/>
      <w:marTop w:val="0"/>
      <w:marBottom w:val="0"/>
      <w:divBdr>
        <w:top w:val="none" w:sz="0" w:space="0" w:color="auto"/>
        <w:left w:val="none" w:sz="0" w:space="0" w:color="auto"/>
        <w:bottom w:val="none" w:sz="0" w:space="0" w:color="auto"/>
        <w:right w:val="none" w:sz="0" w:space="0" w:color="auto"/>
      </w:divBdr>
      <w:divsChild>
        <w:div w:id="1218778100">
          <w:marLeft w:val="0"/>
          <w:marRight w:val="0"/>
          <w:marTop w:val="0"/>
          <w:marBottom w:val="0"/>
          <w:divBdr>
            <w:top w:val="none" w:sz="0" w:space="0" w:color="auto"/>
            <w:left w:val="none" w:sz="0" w:space="0" w:color="auto"/>
            <w:bottom w:val="none" w:sz="0" w:space="0" w:color="auto"/>
            <w:right w:val="none" w:sz="0" w:space="0" w:color="auto"/>
          </w:divBdr>
        </w:div>
      </w:divsChild>
    </w:div>
    <w:div w:id="90662011">
      <w:marLeft w:val="0"/>
      <w:marRight w:val="0"/>
      <w:marTop w:val="0"/>
      <w:marBottom w:val="0"/>
      <w:divBdr>
        <w:top w:val="none" w:sz="0" w:space="0" w:color="auto"/>
        <w:left w:val="none" w:sz="0" w:space="0" w:color="auto"/>
        <w:bottom w:val="none" w:sz="0" w:space="0" w:color="auto"/>
        <w:right w:val="none" w:sz="0" w:space="0" w:color="auto"/>
      </w:divBdr>
      <w:divsChild>
        <w:div w:id="526137058">
          <w:marLeft w:val="0"/>
          <w:marRight w:val="0"/>
          <w:marTop w:val="0"/>
          <w:marBottom w:val="0"/>
          <w:divBdr>
            <w:top w:val="none" w:sz="0" w:space="0" w:color="auto"/>
            <w:left w:val="none" w:sz="0" w:space="0" w:color="auto"/>
            <w:bottom w:val="none" w:sz="0" w:space="0" w:color="auto"/>
            <w:right w:val="none" w:sz="0" w:space="0" w:color="auto"/>
          </w:divBdr>
        </w:div>
      </w:divsChild>
    </w:div>
    <w:div w:id="91825936">
      <w:marLeft w:val="0"/>
      <w:marRight w:val="0"/>
      <w:marTop w:val="0"/>
      <w:marBottom w:val="0"/>
      <w:divBdr>
        <w:top w:val="none" w:sz="0" w:space="0" w:color="auto"/>
        <w:left w:val="none" w:sz="0" w:space="0" w:color="auto"/>
        <w:bottom w:val="none" w:sz="0" w:space="0" w:color="auto"/>
        <w:right w:val="none" w:sz="0" w:space="0" w:color="auto"/>
      </w:divBdr>
      <w:divsChild>
        <w:div w:id="914777722">
          <w:marLeft w:val="0"/>
          <w:marRight w:val="0"/>
          <w:marTop w:val="0"/>
          <w:marBottom w:val="0"/>
          <w:divBdr>
            <w:top w:val="none" w:sz="0" w:space="0" w:color="auto"/>
            <w:left w:val="none" w:sz="0" w:space="0" w:color="auto"/>
            <w:bottom w:val="none" w:sz="0" w:space="0" w:color="auto"/>
            <w:right w:val="none" w:sz="0" w:space="0" w:color="auto"/>
          </w:divBdr>
        </w:div>
      </w:divsChild>
    </w:div>
    <w:div w:id="92433322">
      <w:marLeft w:val="0"/>
      <w:marRight w:val="0"/>
      <w:marTop w:val="0"/>
      <w:marBottom w:val="0"/>
      <w:divBdr>
        <w:top w:val="none" w:sz="0" w:space="0" w:color="auto"/>
        <w:left w:val="none" w:sz="0" w:space="0" w:color="auto"/>
        <w:bottom w:val="none" w:sz="0" w:space="0" w:color="auto"/>
        <w:right w:val="none" w:sz="0" w:space="0" w:color="auto"/>
      </w:divBdr>
      <w:divsChild>
        <w:div w:id="1713921047">
          <w:marLeft w:val="0"/>
          <w:marRight w:val="0"/>
          <w:marTop w:val="0"/>
          <w:marBottom w:val="0"/>
          <w:divBdr>
            <w:top w:val="none" w:sz="0" w:space="0" w:color="auto"/>
            <w:left w:val="none" w:sz="0" w:space="0" w:color="auto"/>
            <w:bottom w:val="none" w:sz="0" w:space="0" w:color="auto"/>
            <w:right w:val="none" w:sz="0" w:space="0" w:color="auto"/>
          </w:divBdr>
        </w:div>
      </w:divsChild>
    </w:div>
    <w:div w:id="98381360">
      <w:marLeft w:val="0"/>
      <w:marRight w:val="0"/>
      <w:marTop w:val="0"/>
      <w:marBottom w:val="0"/>
      <w:divBdr>
        <w:top w:val="none" w:sz="0" w:space="0" w:color="auto"/>
        <w:left w:val="none" w:sz="0" w:space="0" w:color="auto"/>
        <w:bottom w:val="none" w:sz="0" w:space="0" w:color="auto"/>
        <w:right w:val="none" w:sz="0" w:space="0" w:color="auto"/>
      </w:divBdr>
      <w:divsChild>
        <w:div w:id="746263590">
          <w:marLeft w:val="0"/>
          <w:marRight w:val="0"/>
          <w:marTop w:val="0"/>
          <w:marBottom w:val="0"/>
          <w:divBdr>
            <w:top w:val="none" w:sz="0" w:space="0" w:color="auto"/>
            <w:left w:val="none" w:sz="0" w:space="0" w:color="auto"/>
            <w:bottom w:val="none" w:sz="0" w:space="0" w:color="auto"/>
            <w:right w:val="none" w:sz="0" w:space="0" w:color="auto"/>
          </w:divBdr>
        </w:div>
      </w:divsChild>
    </w:div>
    <w:div w:id="101652946">
      <w:marLeft w:val="0"/>
      <w:marRight w:val="0"/>
      <w:marTop w:val="0"/>
      <w:marBottom w:val="0"/>
      <w:divBdr>
        <w:top w:val="none" w:sz="0" w:space="0" w:color="auto"/>
        <w:left w:val="none" w:sz="0" w:space="0" w:color="auto"/>
        <w:bottom w:val="none" w:sz="0" w:space="0" w:color="auto"/>
        <w:right w:val="none" w:sz="0" w:space="0" w:color="auto"/>
      </w:divBdr>
      <w:divsChild>
        <w:div w:id="1576207437">
          <w:marLeft w:val="0"/>
          <w:marRight w:val="0"/>
          <w:marTop w:val="0"/>
          <w:marBottom w:val="0"/>
          <w:divBdr>
            <w:top w:val="none" w:sz="0" w:space="0" w:color="auto"/>
            <w:left w:val="none" w:sz="0" w:space="0" w:color="auto"/>
            <w:bottom w:val="none" w:sz="0" w:space="0" w:color="auto"/>
            <w:right w:val="none" w:sz="0" w:space="0" w:color="auto"/>
          </w:divBdr>
        </w:div>
      </w:divsChild>
    </w:div>
    <w:div w:id="107287341">
      <w:marLeft w:val="0"/>
      <w:marRight w:val="0"/>
      <w:marTop w:val="0"/>
      <w:marBottom w:val="0"/>
      <w:divBdr>
        <w:top w:val="none" w:sz="0" w:space="0" w:color="auto"/>
        <w:left w:val="none" w:sz="0" w:space="0" w:color="auto"/>
        <w:bottom w:val="none" w:sz="0" w:space="0" w:color="auto"/>
        <w:right w:val="none" w:sz="0" w:space="0" w:color="auto"/>
      </w:divBdr>
      <w:divsChild>
        <w:div w:id="256327021">
          <w:marLeft w:val="0"/>
          <w:marRight w:val="0"/>
          <w:marTop w:val="0"/>
          <w:marBottom w:val="0"/>
          <w:divBdr>
            <w:top w:val="none" w:sz="0" w:space="0" w:color="auto"/>
            <w:left w:val="none" w:sz="0" w:space="0" w:color="auto"/>
            <w:bottom w:val="none" w:sz="0" w:space="0" w:color="auto"/>
            <w:right w:val="none" w:sz="0" w:space="0" w:color="auto"/>
          </w:divBdr>
        </w:div>
      </w:divsChild>
    </w:div>
    <w:div w:id="110519417">
      <w:marLeft w:val="0"/>
      <w:marRight w:val="0"/>
      <w:marTop w:val="0"/>
      <w:marBottom w:val="0"/>
      <w:divBdr>
        <w:top w:val="none" w:sz="0" w:space="0" w:color="auto"/>
        <w:left w:val="none" w:sz="0" w:space="0" w:color="auto"/>
        <w:bottom w:val="none" w:sz="0" w:space="0" w:color="auto"/>
        <w:right w:val="none" w:sz="0" w:space="0" w:color="auto"/>
      </w:divBdr>
      <w:divsChild>
        <w:div w:id="2143885624">
          <w:marLeft w:val="0"/>
          <w:marRight w:val="0"/>
          <w:marTop w:val="0"/>
          <w:marBottom w:val="0"/>
          <w:divBdr>
            <w:top w:val="none" w:sz="0" w:space="0" w:color="auto"/>
            <w:left w:val="none" w:sz="0" w:space="0" w:color="auto"/>
            <w:bottom w:val="none" w:sz="0" w:space="0" w:color="auto"/>
            <w:right w:val="none" w:sz="0" w:space="0" w:color="auto"/>
          </w:divBdr>
        </w:div>
      </w:divsChild>
    </w:div>
    <w:div w:id="110521259">
      <w:marLeft w:val="0"/>
      <w:marRight w:val="0"/>
      <w:marTop w:val="0"/>
      <w:marBottom w:val="0"/>
      <w:divBdr>
        <w:top w:val="none" w:sz="0" w:space="0" w:color="auto"/>
        <w:left w:val="none" w:sz="0" w:space="0" w:color="auto"/>
        <w:bottom w:val="none" w:sz="0" w:space="0" w:color="auto"/>
        <w:right w:val="none" w:sz="0" w:space="0" w:color="auto"/>
      </w:divBdr>
      <w:divsChild>
        <w:div w:id="1492915151">
          <w:marLeft w:val="0"/>
          <w:marRight w:val="0"/>
          <w:marTop w:val="0"/>
          <w:marBottom w:val="0"/>
          <w:divBdr>
            <w:top w:val="none" w:sz="0" w:space="0" w:color="auto"/>
            <w:left w:val="none" w:sz="0" w:space="0" w:color="auto"/>
            <w:bottom w:val="none" w:sz="0" w:space="0" w:color="auto"/>
            <w:right w:val="none" w:sz="0" w:space="0" w:color="auto"/>
          </w:divBdr>
        </w:div>
      </w:divsChild>
    </w:div>
    <w:div w:id="111168232">
      <w:marLeft w:val="0"/>
      <w:marRight w:val="0"/>
      <w:marTop w:val="0"/>
      <w:marBottom w:val="0"/>
      <w:divBdr>
        <w:top w:val="none" w:sz="0" w:space="0" w:color="auto"/>
        <w:left w:val="none" w:sz="0" w:space="0" w:color="auto"/>
        <w:bottom w:val="none" w:sz="0" w:space="0" w:color="auto"/>
        <w:right w:val="none" w:sz="0" w:space="0" w:color="auto"/>
      </w:divBdr>
      <w:divsChild>
        <w:div w:id="1672217670">
          <w:marLeft w:val="0"/>
          <w:marRight w:val="0"/>
          <w:marTop w:val="0"/>
          <w:marBottom w:val="0"/>
          <w:divBdr>
            <w:top w:val="none" w:sz="0" w:space="0" w:color="auto"/>
            <w:left w:val="none" w:sz="0" w:space="0" w:color="auto"/>
            <w:bottom w:val="none" w:sz="0" w:space="0" w:color="auto"/>
            <w:right w:val="none" w:sz="0" w:space="0" w:color="auto"/>
          </w:divBdr>
        </w:div>
      </w:divsChild>
    </w:div>
    <w:div w:id="112286954">
      <w:marLeft w:val="0"/>
      <w:marRight w:val="0"/>
      <w:marTop w:val="0"/>
      <w:marBottom w:val="0"/>
      <w:divBdr>
        <w:top w:val="none" w:sz="0" w:space="0" w:color="auto"/>
        <w:left w:val="none" w:sz="0" w:space="0" w:color="auto"/>
        <w:bottom w:val="none" w:sz="0" w:space="0" w:color="auto"/>
        <w:right w:val="none" w:sz="0" w:space="0" w:color="auto"/>
      </w:divBdr>
      <w:divsChild>
        <w:div w:id="2036345138">
          <w:marLeft w:val="0"/>
          <w:marRight w:val="0"/>
          <w:marTop w:val="0"/>
          <w:marBottom w:val="0"/>
          <w:divBdr>
            <w:top w:val="none" w:sz="0" w:space="0" w:color="auto"/>
            <w:left w:val="none" w:sz="0" w:space="0" w:color="auto"/>
            <w:bottom w:val="none" w:sz="0" w:space="0" w:color="auto"/>
            <w:right w:val="none" w:sz="0" w:space="0" w:color="auto"/>
          </w:divBdr>
        </w:div>
      </w:divsChild>
    </w:div>
    <w:div w:id="119538706">
      <w:marLeft w:val="0"/>
      <w:marRight w:val="0"/>
      <w:marTop w:val="0"/>
      <w:marBottom w:val="0"/>
      <w:divBdr>
        <w:top w:val="none" w:sz="0" w:space="0" w:color="auto"/>
        <w:left w:val="none" w:sz="0" w:space="0" w:color="auto"/>
        <w:bottom w:val="none" w:sz="0" w:space="0" w:color="auto"/>
        <w:right w:val="none" w:sz="0" w:space="0" w:color="auto"/>
      </w:divBdr>
      <w:divsChild>
        <w:div w:id="223760129">
          <w:marLeft w:val="0"/>
          <w:marRight w:val="0"/>
          <w:marTop w:val="0"/>
          <w:marBottom w:val="0"/>
          <w:divBdr>
            <w:top w:val="none" w:sz="0" w:space="0" w:color="auto"/>
            <w:left w:val="none" w:sz="0" w:space="0" w:color="auto"/>
            <w:bottom w:val="none" w:sz="0" w:space="0" w:color="auto"/>
            <w:right w:val="none" w:sz="0" w:space="0" w:color="auto"/>
          </w:divBdr>
        </w:div>
      </w:divsChild>
    </w:div>
    <w:div w:id="122971273">
      <w:marLeft w:val="0"/>
      <w:marRight w:val="0"/>
      <w:marTop w:val="0"/>
      <w:marBottom w:val="0"/>
      <w:divBdr>
        <w:top w:val="none" w:sz="0" w:space="0" w:color="auto"/>
        <w:left w:val="none" w:sz="0" w:space="0" w:color="auto"/>
        <w:bottom w:val="none" w:sz="0" w:space="0" w:color="auto"/>
        <w:right w:val="none" w:sz="0" w:space="0" w:color="auto"/>
      </w:divBdr>
      <w:divsChild>
        <w:div w:id="1603803031">
          <w:marLeft w:val="0"/>
          <w:marRight w:val="0"/>
          <w:marTop w:val="0"/>
          <w:marBottom w:val="0"/>
          <w:divBdr>
            <w:top w:val="none" w:sz="0" w:space="0" w:color="auto"/>
            <w:left w:val="none" w:sz="0" w:space="0" w:color="auto"/>
            <w:bottom w:val="none" w:sz="0" w:space="0" w:color="auto"/>
            <w:right w:val="none" w:sz="0" w:space="0" w:color="auto"/>
          </w:divBdr>
        </w:div>
      </w:divsChild>
    </w:div>
    <w:div w:id="124471250">
      <w:marLeft w:val="0"/>
      <w:marRight w:val="0"/>
      <w:marTop w:val="0"/>
      <w:marBottom w:val="0"/>
      <w:divBdr>
        <w:top w:val="none" w:sz="0" w:space="0" w:color="auto"/>
        <w:left w:val="none" w:sz="0" w:space="0" w:color="auto"/>
        <w:bottom w:val="none" w:sz="0" w:space="0" w:color="auto"/>
        <w:right w:val="none" w:sz="0" w:space="0" w:color="auto"/>
      </w:divBdr>
      <w:divsChild>
        <w:div w:id="1733649348">
          <w:marLeft w:val="0"/>
          <w:marRight w:val="0"/>
          <w:marTop w:val="0"/>
          <w:marBottom w:val="0"/>
          <w:divBdr>
            <w:top w:val="none" w:sz="0" w:space="0" w:color="auto"/>
            <w:left w:val="none" w:sz="0" w:space="0" w:color="auto"/>
            <w:bottom w:val="none" w:sz="0" w:space="0" w:color="auto"/>
            <w:right w:val="none" w:sz="0" w:space="0" w:color="auto"/>
          </w:divBdr>
        </w:div>
      </w:divsChild>
    </w:div>
    <w:div w:id="125857066">
      <w:marLeft w:val="0"/>
      <w:marRight w:val="0"/>
      <w:marTop w:val="0"/>
      <w:marBottom w:val="0"/>
      <w:divBdr>
        <w:top w:val="none" w:sz="0" w:space="0" w:color="auto"/>
        <w:left w:val="none" w:sz="0" w:space="0" w:color="auto"/>
        <w:bottom w:val="none" w:sz="0" w:space="0" w:color="auto"/>
        <w:right w:val="none" w:sz="0" w:space="0" w:color="auto"/>
      </w:divBdr>
      <w:divsChild>
        <w:div w:id="1914700407">
          <w:marLeft w:val="0"/>
          <w:marRight w:val="0"/>
          <w:marTop w:val="0"/>
          <w:marBottom w:val="0"/>
          <w:divBdr>
            <w:top w:val="none" w:sz="0" w:space="0" w:color="auto"/>
            <w:left w:val="none" w:sz="0" w:space="0" w:color="auto"/>
            <w:bottom w:val="none" w:sz="0" w:space="0" w:color="auto"/>
            <w:right w:val="none" w:sz="0" w:space="0" w:color="auto"/>
          </w:divBdr>
        </w:div>
      </w:divsChild>
    </w:div>
    <w:div w:id="131099047">
      <w:marLeft w:val="0"/>
      <w:marRight w:val="0"/>
      <w:marTop w:val="0"/>
      <w:marBottom w:val="0"/>
      <w:divBdr>
        <w:top w:val="none" w:sz="0" w:space="0" w:color="auto"/>
        <w:left w:val="none" w:sz="0" w:space="0" w:color="auto"/>
        <w:bottom w:val="none" w:sz="0" w:space="0" w:color="auto"/>
        <w:right w:val="none" w:sz="0" w:space="0" w:color="auto"/>
      </w:divBdr>
      <w:divsChild>
        <w:div w:id="243340039">
          <w:marLeft w:val="0"/>
          <w:marRight w:val="0"/>
          <w:marTop w:val="0"/>
          <w:marBottom w:val="0"/>
          <w:divBdr>
            <w:top w:val="none" w:sz="0" w:space="0" w:color="auto"/>
            <w:left w:val="none" w:sz="0" w:space="0" w:color="auto"/>
            <w:bottom w:val="none" w:sz="0" w:space="0" w:color="auto"/>
            <w:right w:val="none" w:sz="0" w:space="0" w:color="auto"/>
          </w:divBdr>
        </w:div>
      </w:divsChild>
    </w:div>
    <w:div w:id="139033320">
      <w:marLeft w:val="0"/>
      <w:marRight w:val="0"/>
      <w:marTop w:val="0"/>
      <w:marBottom w:val="0"/>
      <w:divBdr>
        <w:top w:val="none" w:sz="0" w:space="0" w:color="auto"/>
        <w:left w:val="none" w:sz="0" w:space="0" w:color="auto"/>
        <w:bottom w:val="none" w:sz="0" w:space="0" w:color="auto"/>
        <w:right w:val="none" w:sz="0" w:space="0" w:color="auto"/>
      </w:divBdr>
      <w:divsChild>
        <w:div w:id="1900365282">
          <w:marLeft w:val="0"/>
          <w:marRight w:val="0"/>
          <w:marTop w:val="0"/>
          <w:marBottom w:val="0"/>
          <w:divBdr>
            <w:top w:val="none" w:sz="0" w:space="0" w:color="auto"/>
            <w:left w:val="none" w:sz="0" w:space="0" w:color="auto"/>
            <w:bottom w:val="none" w:sz="0" w:space="0" w:color="auto"/>
            <w:right w:val="none" w:sz="0" w:space="0" w:color="auto"/>
          </w:divBdr>
        </w:div>
      </w:divsChild>
    </w:div>
    <w:div w:id="140319274">
      <w:marLeft w:val="0"/>
      <w:marRight w:val="0"/>
      <w:marTop w:val="0"/>
      <w:marBottom w:val="0"/>
      <w:divBdr>
        <w:top w:val="none" w:sz="0" w:space="0" w:color="auto"/>
        <w:left w:val="none" w:sz="0" w:space="0" w:color="auto"/>
        <w:bottom w:val="none" w:sz="0" w:space="0" w:color="auto"/>
        <w:right w:val="none" w:sz="0" w:space="0" w:color="auto"/>
      </w:divBdr>
      <w:divsChild>
        <w:div w:id="974339250">
          <w:marLeft w:val="0"/>
          <w:marRight w:val="0"/>
          <w:marTop w:val="0"/>
          <w:marBottom w:val="0"/>
          <w:divBdr>
            <w:top w:val="none" w:sz="0" w:space="0" w:color="auto"/>
            <w:left w:val="none" w:sz="0" w:space="0" w:color="auto"/>
            <w:bottom w:val="none" w:sz="0" w:space="0" w:color="auto"/>
            <w:right w:val="none" w:sz="0" w:space="0" w:color="auto"/>
          </w:divBdr>
        </w:div>
      </w:divsChild>
    </w:div>
    <w:div w:id="141584891">
      <w:marLeft w:val="0"/>
      <w:marRight w:val="0"/>
      <w:marTop w:val="0"/>
      <w:marBottom w:val="0"/>
      <w:divBdr>
        <w:top w:val="none" w:sz="0" w:space="0" w:color="auto"/>
        <w:left w:val="none" w:sz="0" w:space="0" w:color="auto"/>
        <w:bottom w:val="none" w:sz="0" w:space="0" w:color="auto"/>
        <w:right w:val="none" w:sz="0" w:space="0" w:color="auto"/>
      </w:divBdr>
      <w:divsChild>
        <w:div w:id="326439467">
          <w:marLeft w:val="0"/>
          <w:marRight w:val="0"/>
          <w:marTop w:val="0"/>
          <w:marBottom w:val="0"/>
          <w:divBdr>
            <w:top w:val="none" w:sz="0" w:space="0" w:color="auto"/>
            <w:left w:val="none" w:sz="0" w:space="0" w:color="auto"/>
            <w:bottom w:val="none" w:sz="0" w:space="0" w:color="auto"/>
            <w:right w:val="none" w:sz="0" w:space="0" w:color="auto"/>
          </w:divBdr>
        </w:div>
      </w:divsChild>
    </w:div>
    <w:div w:id="141968609">
      <w:marLeft w:val="0"/>
      <w:marRight w:val="0"/>
      <w:marTop w:val="0"/>
      <w:marBottom w:val="0"/>
      <w:divBdr>
        <w:top w:val="none" w:sz="0" w:space="0" w:color="auto"/>
        <w:left w:val="none" w:sz="0" w:space="0" w:color="auto"/>
        <w:bottom w:val="none" w:sz="0" w:space="0" w:color="auto"/>
        <w:right w:val="none" w:sz="0" w:space="0" w:color="auto"/>
      </w:divBdr>
      <w:divsChild>
        <w:div w:id="1870487852">
          <w:marLeft w:val="0"/>
          <w:marRight w:val="0"/>
          <w:marTop w:val="0"/>
          <w:marBottom w:val="0"/>
          <w:divBdr>
            <w:top w:val="none" w:sz="0" w:space="0" w:color="auto"/>
            <w:left w:val="none" w:sz="0" w:space="0" w:color="auto"/>
            <w:bottom w:val="none" w:sz="0" w:space="0" w:color="auto"/>
            <w:right w:val="none" w:sz="0" w:space="0" w:color="auto"/>
          </w:divBdr>
        </w:div>
      </w:divsChild>
    </w:div>
    <w:div w:id="143930358">
      <w:marLeft w:val="0"/>
      <w:marRight w:val="0"/>
      <w:marTop w:val="0"/>
      <w:marBottom w:val="0"/>
      <w:divBdr>
        <w:top w:val="none" w:sz="0" w:space="0" w:color="auto"/>
        <w:left w:val="none" w:sz="0" w:space="0" w:color="auto"/>
        <w:bottom w:val="none" w:sz="0" w:space="0" w:color="auto"/>
        <w:right w:val="none" w:sz="0" w:space="0" w:color="auto"/>
      </w:divBdr>
      <w:divsChild>
        <w:div w:id="1162431000">
          <w:marLeft w:val="0"/>
          <w:marRight w:val="0"/>
          <w:marTop w:val="0"/>
          <w:marBottom w:val="0"/>
          <w:divBdr>
            <w:top w:val="none" w:sz="0" w:space="0" w:color="auto"/>
            <w:left w:val="none" w:sz="0" w:space="0" w:color="auto"/>
            <w:bottom w:val="none" w:sz="0" w:space="0" w:color="auto"/>
            <w:right w:val="none" w:sz="0" w:space="0" w:color="auto"/>
          </w:divBdr>
        </w:div>
      </w:divsChild>
    </w:div>
    <w:div w:id="147865988">
      <w:marLeft w:val="0"/>
      <w:marRight w:val="0"/>
      <w:marTop w:val="0"/>
      <w:marBottom w:val="0"/>
      <w:divBdr>
        <w:top w:val="none" w:sz="0" w:space="0" w:color="auto"/>
        <w:left w:val="none" w:sz="0" w:space="0" w:color="auto"/>
        <w:bottom w:val="none" w:sz="0" w:space="0" w:color="auto"/>
        <w:right w:val="none" w:sz="0" w:space="0" w:color="auto"/>
      </w:divBdr>
      <w:divsChild>
        <w:div w:id="262419343">
          <w:marLeft w:val="0"/>
          <w:marRight w:val="0"/>
          <w:marTop w:val="0"/>
          <w:marBottom w:val="0"/>
          <w:divBdr>
            <w:top w:val="none" w:sz="0" w:space="0" w:color="auto"/>
            <w:left w:val="none" w:sz="0" w:space="0" w:color="auto"/>
            <w:bottom w:val="none" w:sz="0" w:space="0" w:color="auto"/>
            <w:right w:val="none" w:sz="0" w:space="0" w:color="auto"/>
          </w:divBdr>
        </w:div>
      </w:divsChild>
    </w:div>
    <w:div w:id="149685045">
      <w:marLeft w:val="0"/>
      <w:marRight w:val="0"/>
      <w:marTop w:val="0"/>
      <w:marBottom w:val="0"/>
      <w:divBdr>
        <w:top w:val="none" w:sz="0" w:space="0" w:color="auto"/>
        <w:left w:val="none" w:sz="0" w:space="0" w:color="auto"/>
        <w:bottom w:val="none" w:sz="0" w:space="0" w:color="auto"/>
        <w:right w:val="none" w:sz="0" w:space="0" w:color="auto"/>
      </w:divBdr>
      <w:divsChild>
        <w:div w:id="587426163">
          <w:marLeft w:val="0"/>
          <w:marRight w:val="0"/>
          <w:marTop w:val="0"/>
          <w:marBottom w:val="0"/>
          <w:divBdr>
            <w:top w:val="none" w:sz="0" w:space="0" w:color="auto"/>
            <w:left w:val="none" w:sz="0" w:space="0" w:color="auto"/>
            <w:bottom w:val="none" w:sz="0" w:space="0" w:color="auto"/>
            <w:right w:val="none" w:sz="0" w:space="0" w:color="auto"/>
          </w:divBdr>
        </w:div>
      </w:divsChild>
    </w:div>
    <w:div w:id="150024673">
      <w:marLeft w:val="0"/>
      <w:marRight w:val="0"/>
      <w:marTop w:val="0"/>
      <w:marBottom w:val="0"/>
      <w:divBdr>
        <w:top w:val="none" w:sz="0" w:space="0" w:color="auto"/>
        <w:left w:val="none" w:sz="0" w:space="0" w:color="auto"/>
        <w:bottom w:val="none" w:sz="0" w:space="0" w:color="auto"/>
        <w:right w:val="none" w:sz="0" w:space="0" w:color="auto"/>
      </w:divBdr>
      <w:divsChild>
        <w:div w:id="594752906">
          <w:marLeft w:val="0"/>
          <w:marRight w:val="0"/>
          <w:marTop w:val="0"/>
          <w:marBottom w:val="0"/>
          <w:divBdr>
            <w:top w:val="none" w:sz="0" w:space="0" w:color="auto"/>
            <w:left w:val="none" w:sz="0" w:space="0" w:color="auto"/>
            <w:bottom w:val="none" w:sz="0" w:space="0" w:color="auto"/>
            <w:right w:val="none" w:sz="0" w:space="0" w:color="auto"/>
          </w:divBdr>
        </w:div>
      </w:divsChild>
    </w:div>
    <w:div w:id="153763863">
      <w:marLeft w:val="0"/>
      <w:marRight w:val="0"/>
      <w:marTop w:val="0"/>
      <w:marBottom w:val="0"/>
      <w:divBdr>
        <w:top w:val="none" w:sz="0" w:space="0" w:color="auto"/>
        <w:left w:val="none" w:sz="0" w:space="0" w:color="auto"/>
        <w:bottom w:val="none" w:sz="0" w:space="0" w:color="auto"/>
        <w:right w:val="none" w:sz="0" w:space="0" w:color="auto"/>
      </w:divBdr>
      <w:divsChild>
        <w:div w:id="1406342299">
          <w:marLeft w:val="0"/>
          <w:marRight w:val="0"/>
          <w:marTop w:val="0"/>
          <w:marBottom w:val="0"/>
          <w:divBdr>
            <w:top w:val="none" w:sz="0" w:space="0" w:color="auto"/>
            <w:left w:val="none" w:sz="0" w:space="0" w:color="auto"/>
            <w:bottom w:val="none" w:sz="0" w:space="0" w:color="auto"/>
            <w:right w:val="none" w:sz="0" w:space="0" w:color="auto"/>
          </w:divBdr>
        </w:div>
      </w:divsChild>
    </w:div>
    <w:div w:id="155338714">
      <w:marLeft w:val="0"/>
      <w:marRight w:val="0"/>
      <w:marTop w:val="0"/>
      <w:marBottom w:val="0"/>
      <w:divBdr>
        <w:top w:val="none" w:sz="0" w:space="0" w:color="auto"/>
        <w:left w:val="none" w:sz="0" w:space="0" w:color="auto"/>
        <w:bottom w:val="none" w:sz="0" w:space="0" w:color="auto"/>
        <w:right w:val="none" w:sz="0" w:space="0" w:color="auto"/>
      </w:divBdr>
      <w:divsChild>
        <w:div w:id="1896088446">
          <w:marLeft w:val="0"/>
          <w:marRight w:val="0"/>
          <w:marTop w:val="0"/>
          <w:marBottom w:val="0"/>
          <w:divBdr>
            <w:top w:val="none" w:sz="0" w:space="0" w:color="auto"/>
            <w:left w:val="none" w:sz="0" w:space="0" w:color="auto"/>
            <w:bottom w:val="none" w:sz="0" w:space="0" w:color="auto"/>
            <w:right w:val="none" w:sz="0" w:space="0" w:color="auto"/>
          </w:divBdr>
        </w:div>
      </w:divsChild>
    </w:div>
    <w:div w:id="157038757">
      <w:marLeft w:val="0"/>
      <w:marRight w:val="0"/>
      <w:marTop w:val="0"/>
      <w:marBottom w:val="0"/>
      <w:divBdr>
        <w:top w:val="none" w:sz="0" w:space="0" w:color="auto"/>
        <w:left w:val="none" w:sz="0" w:space="0" w:color="auto"/>
        <w:bottom w:val="none" w:sz="0" w:space="0" w:color="auto"/>
        <w:right w:val="none" w:sz="0" w:space="0" w:color="auto"/>
      </w:divBdr>
      <w:divsChild>
        <w:div w:id="1767578659">
          <w:marLeft w:val="0"/>
          <w:marRight w:val="0"/>
          <w:marTop w:val="0"/>
          <w:marBottom w:val="0"/>
          <w:divBdr>
            <w:top w:val="none" w:sz="0" w:space="0" w:color="auto"/>
            <w:left w:val="none" w:sz="0" w:space="0" w:color="auto"/>
            <w:bottom w:val="none" w:sz="0" w:space="0" w:color="auto"/>
            <w:right w:val="none" w:sz="0" w:space="0" w:color="auto"/>
          </w:divBdr>
        </w:div>
      </w:divsChild>
    </w:div>
    <w:div w:id="158859548">
      <w:marLeft w:val="0"/>
      <w:marRight w:val="0"/>
      <w:marTop w:val="0"/>
      <w:marBottom w:val="0"/>
      <w:divBdr>
        <w:top w:val="none" w:sz="0" w:space="0" w:color="auto"/>
        <w:left w:val="none" w:sz="0" w:space="0" w:color="auto"/>
        <w:bottom w:val="none" w:sz="0" w:space="0" w:color="auto"/>
        <w:right w:val="none" w:sz="0" w:space="0" w:color="auto"/>
      </w:divBdr>
      <w:divsChild>
        <w:div w:id="623006239">
          <w:marLeft w:val="0"/>
          <w:marRight w:val="0"/>
          <w:marTop w:val="0"/>
          <w:marBottom w:val="0"/>
          <w:divBdr>
            <w:top w:val="none" w:sz="0" w:space="0" w:color="auto"/>
            <w:left w:val="none" w:sz="0" w:space="0" w:color="auto"/>
            <w:bottom w:val="none" w:sz="0" w:space="0" w:color="auto"/>
            <w:right w:val="none" w:sz="0" w:space="0" w:color="auto"/>
          </w:divBdr>
        </w:div>
      </w:divsChild>
    </w:div>
    <w:div w:id="161241477">
      <w:marLeft w:val="0"/>
      <w:marRight w:val="0"/>
      <w:marTop w:val="0"/>
      <w:marBottom w:val="0"/>
      <w:divBdr>
        <w:top w:val="none" w:sz="0" w:space="0" w:color="auto"/>
        <w:left w:val="none" w:sz="0" w:space="0" w:color="auto"/>
        <w:bottom w:val="none" w:sz="0" w:space="0" w:color="auto"/>
        <w:right w:val="none" w:sz="0" w:space="0" w:color="auto"/>
      </w:divBdr>
      <w:divsChild>
        <w:div w:id="1168866049">
          <w:marLeft w:val="0"/>
          <w:marRight w:val="0"/>
          <w:marTop w:val="0"/>
          <w:marBottom w:val="0"/>
          <w:divBdr>
            <w:top w:val="none" w:sz="0" w:space="0" w:color="auto"/>
            <w:left w:val="none" w:sz="0" w:space="0" w:color="auto"/>
            <w:bottom w:val="none" w:sz="0" w:space="0" w:color="auto"/>
            <w:right w:val="none" w:sz="0" w:space="0" w:color="auto"/>
          </w:divBdr>
        </w:div>
      </w:divsChild>
    </w:div>
    <w:div w:id="170721598">
      <w:marLeft w:val="0"/>
      <w:marRight w:val="0"/>
      <w:marTop w:val="0"/>
      <w:marBottom w:val="0"/>
      <w:divBdr>
        <w:top w:val="none" w:sz="0" w:space="0" w:color="auto"/>
        <w:left w:val="none" w:sz="0" w:space="0" w:color="auto"/>
        <w:bottom w:val="none" w:sz="0" w:space="0" w:color="auto"/>
        <w:right w:val="none" w:sz="0" w:space="0" w:color="auto"/>
      </w:divBdr>
      <w:divsChild>
        <w:div w:id="710031424">
          <w:marLeft w:val="0"/>
          <w:marRight w:val="0"/>
          <w:marTop w:val="0"/>
          <w:marBottom w:val="0"/>
          <w:divBdr>
            <w:top w:val="none" w:sz="0" w:space="0" w:color="auto"/>
            <w:left w:val="none" w:sz="0" w:space="0" w:color="auto"/>
            <w:bottom w:val="none" w:sz="0" w:space="0" w:color="auto"/>
            <w:right w:val="none" w:sz="0" w:space="0" w:color="auto"/>
          </w:divBdr>
        </w:div>
      </w:divsChild>
    </w:div>
    <w:div w:id="170992034">
      <w:marLeft w:val="0"/>
      <w:marRight w:val="0"/>
      <w:marTop w:val="0"/>
      <w:marBottom w:val="0"/>
      <w:divBdr>
        <w:top w:val="none" w:sz="0" w:space="0" w:color="auto"/>
        <w:left w:val="none" w:sz="0" w:space="0" w:color="auto"/>
        <w:bottom w:val="none" w:sz="0" w:space="0" w:color="auto"/>
        <w:right w:val="none" w:sz="0" w:space="0" w:color="auto"/>
      </w:divBdr>
      <w:divsChild>
        <w:div w:id="94791170">
          <w:marLeft w:val="0"/>
          <w:marRight w:val="0"/>
          <w:marTop w:val="0"/>
          <w:marBottom w:val="0"/>
          <w:divBdr>
            <w:top w:val="none" w:sz="0" w:space="0" w:color="auto"/>
            <w:left w:val="none" w:sz="0" w:space="0" w:color="auto"/>
            <w:bottom w:val="none" w:sz="0" w:space="0" w:color="auto"/>
            <w:right w:val="none" w:sz="0" w:space="0" w:color="auto"/>
          </w:divBdr>
        </w:div>
      </w:divsChild>
    </w:div>
    <w:div w:id="174156024">
      <w:marLeft w:val="0"/>
      <w:marRight w:val="0"/>
      <w:marTop w:val="0"/>
      <w:marBottom w:val="0"/>
      <w:divBdr>
        <w:top w:val="none" w:sz="0" w:space="0" w:color="auto"/>
        <w:left w:val="none" w:sz="0" w:space="0" w:color="auto"/>
        <w:bottom w:val="none" w:sz="0" w:space="0" w:color="auto"/>
        <w:right w:val="none" w:sz="0" w:space="0" w:color="auto"/>
      </w:divBdr>
      <w:divsChild>
        <w:div w:id="181282298">
          <w:marLeft w:val="0"/>
          <w:marRight w:val="0"/>
          <w:marTop w:val="0"/>
          <w:marBottom w:val="0"/>
          <w:divBdr>
            <w:top w:val="none" w:sz="0" w:space="0" w:color="auto"/>
            <w:left w:val="none" w:sz="0" w:space="0" w:color="auto"/>
            <w:bottom w:val="none" w:sz="0" w:space="0" w:color="auto"/>
            <w:right w:val="none" w:sz="0" w:space="0" w:color="auto"/>
          </w:divBdr>
        </w:div>
      </w:divsChild>
    </w:div>
    <w:div w:id="174468652">
      <w:marLeft w:val="0"/>
      <w:marRight w:val="0"/>
      <w:marTop w:val="0"/>
      <w:marBottom w:val="0"/>
      <w:divBdr>
        <w:top w:val="none" w:sz="0" w:space="0" w:color="auto"/>
        <w:left w:val="none" w:sz="0" w:space="0" w:color="auto"/>
        <w:bottom w:val="none" w:sz="0" w:space="0" w:color="auto"/>
        <w:right w:val="none" w:sz="0" w:space="0" w:color="auto"/>
      </w:divBdr>
      <w:divsChild>
        <w:div w:id="216016832">
          <w:marLeft w:val="0"/>
          <w:marRight w:val="0"/>
          <w:marTop w:val="0"/>
          <w:marBottom w:val="0"/>
          <w:divBdr>
            <w:top w:val="none" w:sz="0" w:space="0" w:color="auto"/>
            <w:left w:val="none" w:sz="0" w:space="0" w:color="auto"/>
            <w:bottom w:val="none" w:sz="0" w:space="0" w:color="auto"/>
            <w:right w:val="none" w:sz="0" w:space="0" w:color="auto"/>
          </w:divBdr>
        </w:div>
      </w:divsChild>
    </w:div>
    <w:div w:id="175075906">
      <w:bodyDiv w:val="1"/>
      <w:marLeft w:val="0"/>
      <w:marRight w:val="0"/>
      <w:marTop w:val="0"/>
      <w:marBottom w:val="0"/>
      <w:divBdr>
        <w:top w:val="none" w:sz="0" w:space="0" w:color="auto"/>
        <w:left w:val="none" w:sz="0" w:space="0" w:color="auto"/>
        <w:bottom w:val="none" w:sz="0" w:space="0" w:color="auto"/>
        <w:right w:val="none" w:sz="0" w:space="0" w:color="auto"/>
      </w:divBdr>
      <w:divsChild>
        <w:div w:id="11493988">
          <w:marLeft w:val="0"/>
          <w:marRight w:val="0"/>
          <w:marTop w:val="0"/>
          <w:marBottom w:val="0"/>
          <w:divBdr>
            <w:top w:val="none" w:sz="0" w:space="0" w:color="auto"/>
            <w:left w:val="none" w:sz="0" w:space="0" w:color="auto"/>
            <w:bottom w:val="none" w:sz="0" w:space="0" w:color="auto"/>
            <w:right w:val="none" w:sz="0" w:space="0" w:color="auto"/>
          </w:divBdr>
        </w:div>
        <w:div w:id="183133635">
          <w:marLeft w:val="0"/>
          <w:marRight w:val="0"/>
          <w:marTop w:val="0"/>
          <w:marBottom w:val="0"/>
          <w:divBdr>
            <w:top w:val="none" w:sz="0" w:space="0" w:color="auto"/>
            <w:left w:val="none" w:sz="0" w:space="0" w:color="auto"/>
            <w:bottom w:val="none" w:sz="0" w:space="0" w:color="auto"/>
            <w:right w:val="none" w:sz="0" w:space="0" w:color="auto"/>
          </w:divBdr>
        </w:div>
        <w:div w:id="200631849">
          <w:marLeft w:val="0"/>
          <w:marRight w:val="0"/>
          <w:marTop w:val="0"/>
          <w:marBottom w:val="0"/>
          <w:divBdr>
            <w:top w:val="none" w:sz="0" w:space="0" w:color="auto"/>
            <w:left w:val="none" w:sz="0" w:space="0" w:color="auto"/>
            <w:bottom w:val="none" w:sz="0" w:space="0" w:color="auto"/>
            <w:right w:val="none" w:sz="0" w:space="0" w:color="auto"/>
          </w:divBdr>
        </w:div>
        <w:div w:id="220336480">
          <w:marLeft w:val="0"/>
          <w:marRight w:val="0"/>
          <w:marTop w:val="0"/>
          <w:marBottom w:val="0"/>
          <w:divBdr>
            <w:top w:val="none" w:sz="0" w:space="0" w:color="auto"/>
            <w:left w:val="none" w:sz="0" w:space="0" w:color="auto"/>
            <w:bottom w:val="none" w:sz="0" w:space="0" w:color="auto"/>
            <w:right w:val="none" w:sz="0" w:space="0" w:color="auto"/>
          </w:divBdr>
        </w:div>
        <w:div w:id="249197000">
          <w:marLeft w:val="0"/>
          <w:marRight w:val="0"/>
          <w:marTop w:val="0"/>
          <w:marBottom w:val="0"/>
          <w:divBdr>
            <w:top w:val="none" w:sz="0" w:space="0" w:color="auto"/>
            <w:left w:val="none" w:sz="0" w:space="0" w:color="auto"/>
            <w:bottom w:val="none" w:sz="0" w:space="0" w:color="auto"/>
            <w:right w:val="none" w:sz="0" w:space="0" w:color="auto"/>
          </w:divBdr>
        </w:div>
        <w:div w:id="332876968">
          <w:marLeft w:val="0"/>
          <w:marRight w:val="0"/>
          <w:marTop w:val="0"/>
          <w:marBottom w:val="0"/>
          <w:divBdr>
            <w:top w:val="none" w:sz="0" w:space="0" w:color="auto"/>
            <w:left w:val="none" w:sz="0" w:space="0" w:color="auto"/>
            <w:bottom w:val="none" w:sz="0" w:space="0" w:color="auto"/>
            <w:right w:val="none" w:sz="0" w:space="0" w:color="auto"/>
          </w:divBdr>
        </w:div>
        <w:div w:id="505940911">
          <w:marLeft w:val="0"/>
          <w:marRight w:val="0"/>
          <w:marTop w:val="0"/>
          <w:marBottom w:val="0"/>
          <w:divBdr>
            <w:top w:val="none" w:sz="0" w:space="0" w:color="auto"/>
            <w:left w:val="none" w:sz="0" w:space="0" w:color="auto"/>
            <w:bottom w:val="none" w:sz="0" w:space="0" w:color="auto"/>
            <w:right w:val="none" w:sz="0" w:space="0" w:color="auto"/>
          </w:divBdr>
        </w:div>
        <w:div w:id="512648842">
          <w:marLeft w:val="0"/>
          <w:marRight w:val="0"/>
          <w:marTop w:val="0"/>
          <w:marBottom w:val="0"/>
          <w:divBdr>
            <w:top w:val="none" w:sz="0" w:space="0" w:color="auto"/>
            <w:left w:val="none" w:sz="0" w:space="0" w:color="auto"/>
            <w:bottom w:val="none" w:sz="0" w:space="0" w:color="auto"/>
            <w:right w:val="none" w:sz="0" w:space="0" w:color="auto"/>
          </w:divBdr>
        </w:div>
        <w:div w:id="531647093">
          <w:marLeft w:val="0"/>
          <w:marRight w:val="0"/>
          <w:marTop w:val="0"/>
          <w:marBottom w:val="0"/>
          <w:divBdr>
            <w:top w:val="none" w:sz="0" w:space="0" w:color="auto"/>
            <w:left w:val="none" w:sz="0" w:space="0" w:color="auto"/>
            <w:bottom w:val="none" w:sz="0" w:space="0" w:color="auto"/>
            <w:right w:val="none" w:sz="0" w:space="0" w:color="auto"/>
          </w:divBdr>
          <w:divsChild>
            <w:div w:id="156500721">
              <w:marLeft w:val="0"/>
              <w:marRight w:val="0"/>
              <w:marTop w:val="0"/>
              <w:marBottom w:val="0"/>
              <w:divBdr>
                <w:top w:val="none" w:sz="0" w:space="0" w:color="auto"/>
                <w:left w:val="none" w:sz="0" w:space="0" w:color="auto"/>
                <w:bottom w:val="none" w:sz="0" w:space="0" w:color="auto"/>
                <w:right w:val="none" w:sz="0" w:space="0" w:color="auto"/>
              </w:divBdr>
            </w:div>
            <w:div w:id="201479797">
              <w:marLeft w:val="0"/>
              <w:marRight w:val="0"/>
              <w:marTop w:val="0"/>
              <w:marBottom w:val="0"/>
              <w:divBdr>
                <w:top w:val="none" w:sz="0" w:space="0" w:color="auto"/>
                <w:left w:val="none" w:sz="0" w:space="0" w:color="auto"/>
                <w:bottom w:val="none" w:sz="0" w:space="0" w:color="auto"/>
                <w:right w:val="none" w:sz="0" w:space="0" w:color="auto"/>
              </w:divBdr>
            </w:div>
            <w:div w:id="221065821">
              <w:marLeft w:val="0"/>
              <w:marRight w:val="0"/>
              <w:marTop w:val="0"/>
              <w:marBottom w:val="0"/>
              <w:divBdr>
                <w:top w:val="none" w:sz="0" w:space="0" w:color="auto"/>
                <w:left w:val="none" w:sz="0" w:space="0" w:color="auto"/>
                <w:bottom w:val="none" w:sz="0" w:space="0" w:color="auto"/>
                <w:right w:val="none" w:sz="0" w:space="0" w:color="auto"/>
              </w:divBdr>
            </w:div>
            <w:div w:id="569777727">
              <w:marLeft w:val="0"/>
              <w:marRight w:val="0"/>
              <w:marTop w:val="0"/>
              <w:marBottom w:val="0"/>
              <w:divBdr>
                <w:top w:val="none" w:sz="0" w:space="0" w:color="auto"/>
                <w:left w:val="none" w:sz="0" w:space="0" w:color="auto"/>
                <w:bottom w:val="none" w:sz="0" w:space="0" w:color="auto"/>
                <w:right w:val="none" w:sz="0" w:space="0" w:color="auto"/>
              </w:divBdr>
            </w:div>
            <w:div w:id="758674884">
              <w:marLeft w:val="0"/>
              <w:marRight w:val="0"/>
              <w:marTop w:val="0"/>
              <w:marBottom w:val="0"/>
              <w:divBdr>
                <w:top w:val="none" w:sz="0" w:space="0" w:color="auto"/>
                <w:left w:val="none" w:sz="0" w:space="0" w:color="auto"/>
                <w:bottom w:val="none" w:sz="0" w:space="0" w:color="auto"/>
                <w:right w:val="none" w:sz="0" w:space="0" w:color="auto"/>
              </w:divBdr>
            </w:div>
            <w:div w:id="809323353">
              <w:marLeft w:val="0"/>
              <w:marRight w:val="0"/>
              <w:marTop w:val="0"/>
              <w:marBottom w:val="0"/>
              <w:divBdr>
                <w:top w:val="none" w:sz="0" w:space="0" w:color="auto"/>
                <w:left w:val="none" w:sz="0" w:space="0" w:color="auto"/>
                <w:bottom w:val="none" w:sz="0" w:space="0" w:color="auto"/>
                <w:right w:val="none" w:sz="0" w:space="0" w:color="auto"/>
              </w:divBdr>
            </w:div>
            <w:div w:id="891426835">
              <w:marLeft w:val="0"/>
              <w:marRight w:val="0"/>
              <w:marTop w:val="0"/>
              <w:marBottom w:val="0"/>
              <w:divBdr>
                <w:top w:val="none" w:sz="0" w:space="0" w:color="auto"/>
                <w:left w:val="none" w:sz="0" w:space="0" w:color="auto"/>
                <w:bottom w:val="none" w:sz="0" w:space="0" w:color="auto"/>
                <w:right w:val="none" w:sz="0" w:space="0" w:color="auto"/>
              </w:divBdr>
            </w:div>
            <w:div w:id="913320905">
              <w:marLeft w:val="0"/>
              <w:marRight w:val="0"/>
              <w:marTop w:val="0"/>
              <w:marBottom w:val="0"/>
              <w:divBdr>
                <w:top w:val="none" w:sz="0" w:space="0" w:color="auto"/>
                <w:left w:val="none" w:sz="0" w:space="0" w:color="auto"/>
                <w:bottom w:val="none" w:sz="0" w:space="0" w:color="auto"/>
                <w:right w:val="none" w:sz="0" w:space="0" w:color="auto"/>
              </w:divBdr>
            </w:div>
            <w:div w:id="1004210533">
              <w:marLeft w:val="0"/>
              <w:marRight w:val="0"/>
              <w:marTop w:val="0"/>
              <w:marBottom w:val="0"/>
              <w:divBdr>
                <w:top w:val="none" w:sz="0" w:space="0" w:color="auto"/>
                <w:left w:val="none" w:sz="0" w:space="0" w:color="auto"/>
                <w:bottom w:val="none" w:sz="0" w:space="0" w:color="auto"/>
                <w:right w:val="none" w:sz="0" w:space="0" w:color="auto"/>
              </w:divBdr>
            </w:div>
            <w:div w:id="1041857325">
              <w:marLeft w:val="0"/>
              <w:marRight w:val="0"/>
              <w:marTop w:val="0"/>
              <w:marBottom w:val="0"/>
              <w:divBdr>
                <w:top w:val="none" w:sz="0" w:space="0" w:color="auto"/>
                <w:left w:val="none" w:sz="0" w:space="0" w:color="auto"/>
                <w:bottom w:val="none" w:sz="0" w:space="0" w:color="auto"/>
                <w:right w:val="none" w:sz="0" w:space="0" w:color="auto"/>
              </w:divBdr>
            </w:div>
            <w:div w:id="1282954272">
              <w:marLeft w:val="0"/>
              <w:marRight w:val="0"/>
              <w:marTop w:val="0"/>
              <w:marBottom w:val="0"/>
              <w:divBdr>
                <w:top w:val="none" w:sz="0" w:space="0" w:color="auto"/>
                <w:left w:val="none" w:sz="0" w:space="0" w:color="auto"/>
                <w:bottom w:val="none" w:sz="0" w:space="0" w:color="auto"/>
                <w:right w:val="none" w:sz="0" w:space="0" w:color="auto"/>
              </w:divBdr>
            </w:div>
            <w:div w:id="1391882490">
              <w:marLeft w:val="0"/>
              <w:marRight w:val="0"/>
              <w:marTop w:val="0"/>
              <w:marBottom w:val="0"/>
              <w:divBdr>
                <w:top w:val="none" w:sz="0" w:space="0" w:color="auto"/>
                <w:left w:val="none" w:sz="0" w:space="0" w:color="auto"/>
                <w:bottom w:val="none" w:sz="0" w:space="0" w:color="auto"/>
                <w:right w:val="none" w:sz="0" w:space="0" w:color="auto"/>
              </w:divBdr>
            </w:div>
            <w:div w:id="1394306944">
              <w:marLeft w:val="0"/>
              <w:marRight w:val="0"/>
              <w:marTop w:val="0"/>
              <w:marBottom w:val="0"/>
              <w:divBdr>
                <w:top w:val="none" w:sz="0" w:space="0" w:color="auto"/>
                <w:left w:val="none" w:sz="0" w:space="0" w:color="auto"/>
                <w:bottom w:val="none" w:sz="0" w:space="0" w:color="auto"/>
                <w:right w:val="none" w:sz="0" w:space="0" w:color="auto"/>
              </w:divBdr>
            </w:div>
            <w:div w:id="1496067010">
              <w:marLeft w:val="0"/>
              <w:marRight w:val="0"/>
              <w:marTop w:val="0"/>
              <w:marBottom w:val="0"/>
              <w:divBdr>
                <w:top w:val="none" w:sz="0" w:space="0" w:color="auto"/>
                <w:left w:val="none" w:sz="0" w:space="0" w:color="auto"/>
                <w:bottom w:val="none" w:sz="0" w:space="0" w:color="auto"/>
                <w:right w:val="none" w:sz="0" w:space="0" w:color="auto"/>
              </w:divBdr>
            </w:div>
            <w:div w:id="1582059825">
              <w:marLeft w:val="0"/>
              <w:marRight w:val="0"/>
              <w:marTop w:val="0"/>
              <w:marBottom w:val="0"/>
              <w:divBdr>
                <w:top w:val="none" w:sz="0" w:space="0" w:color="auto"/>
                <w:left w:val="none" w:sz="0" w:space="0" w:color="auto"/>
                <w:bottom w:val="none" w:sz="0" w:space="0" w:color="auto"/>
                <w:right w:val="none" w:sz="0" w:space="0" w:color="auto"/>
              </w:divBdr>
            </w:div>
            <w:div w:id="1714773037">
              <w:marLeft w:val="0"/>
              <w:marRight w:val="0"/>
              <w:marTop w:val="0"/>
              <w:marBottom w:val="0"/>
              <w:divBdr>
                <w:top w:val="none" w:sz="0" w:space="0" w:color="auto"/>
                <w:left w:val="none" w:sz="0" w:space="0" w:color="auto"/>
                <w:bottom w:val="none" w:sz="0" w:space="0" w:color="auto"/>
                <w:right w:val="none" w:sz="0" w:space="0" w:color="auto"/>
              </w:divBdr>
            </w:div>
            <w:div w:id="1799716132">
              <w:marLeft w:val="0"/>
              <w:marRight w:val="0"/>
              <w:marTop w:val="0"/>
              <w:marBottom w:val="0"/>
              <w:divBdr>
                <w:top w:val="none" w:sz="0" w:space="0" w:color="auto"/>
                <w:left w:val="none" w:sz="0" w:space="0" w:color="auto"/>
                <w:bottom w:val="none" w:sz="0" w:space="0" w:color="auto"/>
                <w:right w:val="none" w:sz="0" w:space="0" w:color="auto"/>
              </w:divBdr>
            </w:div>
            <w:div w:id="1909531773">
              <w:marLeft w:val="0"/>
              <w:marRight w:val="0"/>
              <w:marTop w:val="0"/>
              <w:marBottom w:val="0"/>
              <w:divBdr>
                <w:top w:val="none" w:sz="0" w:space="0" w:color="auto"/>
                <w:left w:val="none" w:sz="0" w:space="0" w:color="auto"/>
                <w:bottom w:val="none" w:sz="0" w:space="0" w:color="auto"/>
                <w:right w:val="none" w:sz="0" w:space="0" w:color="auto"/>
              </w:divBdr>
            </w:div>
            <w:div w:id="2052918529">
              <w:marLeft w:val="0"/>
              <w:marRight w:val="0"/>
              <w:marTop w:val="0"/>
              <w:marBottom w:val="0"/>
              <w:divBdr>
                <w:top w:val="none" w:sz="0" w:space="0" w:color="auto"/>
                <w:left w:val="none" w:sz="0" w:space="0" w:color="auto"/>
                <w:bottom w:val="none" w:sz="0" w:space="0" w:color="auto"/>
                <w:right w:val="none" w:sz="0" w:space="0" w:color="auto"/>
              </w:divBdr>
            </w:div>
            <w:div w:id="2106339045">
              <w:marLeft w:val="0"/>
              <w:marRight w:val="0"/>
              <w:marTop w:val="0"/>
              <w:marBottom w:val="0"/>
              <w:divBdr>
                <w:top w:val="none" w:sz="0" w:space="0" w:color="auto"/>
                <w:left w:val="none" w:sz="0" w:space="0" w:color="auto"/>
                <w:bottom w:val="none" w:sz="0" w:space="0" w:color="auto"/>
                <w:right w:val="none" w:sz="0" w:space="0" w:color="auto"/>
              </w:divBdr>
            </w:div>
          </w:divsChild>
        </w:div>
        <w:div w:id="546112496">
          <w:marLeft w:val="0"/>
          <w:marRight w:val="0"/>
          <w:marTop w:val="0"/>
          <w:marBottom w:val="0"/>
          <w:divBdr>
            <w:top w:val="none" w:sz="0" w:space="0" w:color="auto"/>
            <w:left w:val="none" w:sz="0" w:space="0" w:color="auto"/>
            <w:bottom w:val="none" w:sz="0" w:space="0" w:color="auto"/>
            <w:right w:val="none" w:sz="0" w:space="0" w:color="auto"/>
          </w:divBdr>
        </w:div>
        <w:div w:id="560756371">
          <w:marLeft w:val="0"/>
          <w:marRight w:val="0"/>
          <w:marTop w:val="0"/>
          <w:marBottom w:val="0"/>
          <w:divBdr>
            <w:top w:val="none" w:sz="0" w:space="0" w:color="auto"/>
            <w:left w:val="none" w:sz="0" w:space="0" w:color="auto"/>
            <w:bottom w:val="none" w:sz="0" w:space="0" w:color="auto"/>
            <w:right w:val="none" w:sz="0" w:space="0" w:color="auto"/>
          </w:divBdr>
        </w:div>
        <w:div w:id="661157113">
          <w:marLeft w:val="0"/>
          <w:marRight w:val="0"/>
          <w:marTop w:val="0"/>
          <w:marBottom w:val="0"/>
          <w:divBdr>
            <w:top w:val="none" w:sz="0" w:space="0" w:color="auto"/>
            <w:left w:val="none" w:sz="0" w:space="0" w:color="auto"/>
            <w:bottom w:val="none" w:sz="0" w:space="0" w:color="auto"/>
            <w:right w:val="none" w:sz="0" w:space="0" w:color="auto"/>
          </w:divBdr>
        </w:div>
        <w:div w:id="734861848">
          <w:marLeft w:val="0"/>
          <w:marRight w:val="0"/>
          <w:marTop w:val="0"/>
          <w:marBottom w:val="0"/>
          <w:divBdr>
            <w:top w:val="none" w:sz="0" w:space="0" w:color="auto"/>
            <w:left w:val="none" w:sz="0" w:space="0" w:color="auto"/>
            <w:bottom w:val="none" w:sz="0" w:space="0" w:color="auto"/>
            <w:right w:val="none" w:sz="0" w:space="0" w:color="auto"/>
          </w:divBdr>
        </w:div>
        <w:div w:id="785126181">
          <w:marLeft w:val="0"/>
          <w:marRight w:val="0"/>
          <w:marTop w:val="0"/>
          <w:marBottom w:val="0"/>
          <w:divBdr>
            <w:top w:val="none" w:sz="0" w:space="0" w:color="auto"/>
            <w:left w:val="none" w:sz="0" w:space="0" w:color="auto"/>
            <w:bottom w:val="none" w:sz="0" w:space="0" w:color="auto"/>
            <w:right w:val="none" w:sz="0" w:space="0" w:color="auto"/>
          </w:divBdr>
        </w:div>
        <w:div w:id="887840432">
          <w:marLeft w:val="0"/>
          <w:marRight w:val="0"/>
          <w:marTop w:val="0"/>
          <w:marBottom w:val="0"/>
          <w:divBdr>
            <w:top w:val="none" w:sz="0" w:space="0" w:color="auto"/>
            <w:left w:val="none" w:sz="0" w:space="0" w:color="auto"/>
            <w:bottom w:val="none" w:sz="0" w:space="0" w:color="auto"/>
            <w:right w:val="none" w:sz="0" w:space="0" w:color="auto"/>
          </w:divBdr>
        </w:div>
        <w:div w:id="902639395">
          <w:marLeft w:val="0"/>
          <w:marRight w:val="0"/>
          <w:marTop w:val="0"/>
          <w:marBottom w:val="0"/>
          <w:divBdr>
            <w:top w:val="none" w:sz="0" w:space="0" w:color="auto"/>
            <w:left w:val="none" w:sz="0" w:space="0" w:color="auto"/>
            <w:bottom w:val="none" w:sz="0" w:space="0" w:color="auto"/>
            <w:right w:val="none" w:sz="0" w:space="0" w:color="auto"/>
          </w:divBdr>
        </w:div>
        <w:div w:id="909000333">
          <w:marLeft w:val="0"/>
          <w:marRight w:val="0"/>
          <w:marTop w:val="0"/>
          <w:marBottom w:val="0"/>
          <w:divBdr>
            <w:top w:val="none" w:sz="0" w:space="0" w:color="auto"/>
            <w:left w:val="none" w:sz="0" w:space="0" w:color="auto"/>
            <w:bottom w:val="none" w:sz="0" w:space="0" w:color="auto"/>
            <w:right w:val="none" w:sz="0" w:space="0" w:color="auto"/>
          </w:divBdr>
        </w:div>
        <w:div w:id="1110975061">
          <w:marLeft w:val="0"/>
          <w:marRight w:val="0"/>
          <w:marTop w:val="0"/>
          <w:marBottom w:val="0"/>
          <w:divBdr>
            <w:top w:val="none" w:sz="0" w:space="0" w:color="auto"/>
            <w:left w:val="none" w:sz="0" w:space="0" w:color="auto"/>
            <w:bottom w:val="none" w:sz="0" w:space="0" w:color="auto"/>
            <w:right w:val="none" w:sz="0" w:space="0" w:color="auto"/>
          </w:divBdr>
        </w:div>
        <w:div w:id="1129274610">
          <w:marLeft w:val="0"/>
          <w:marRight w:val="0"/>
          <w:marTop w:val="0"/>
          <w:marBottom w:val="0"/>
          <w:divBdr>
            <w:top w:val="none" w:sz="0" w:space="0" w:color="auto"/>
            <w:left w:val="none" w:sz="0" w:space="0" w:color="auto"/>
            <w:bottom w:val="none" w:sz="0" w:space="0" w:color="auto"/>
            <w:right w:val="none" w:sz="0" w:space="0" w:color="auto"/>
          </w:divBdr>
        </w:div>
        <w:div w:id="1184246259">
          <w:marLeft w:val="0"/>
          <w:marRight w:val="0"/>
          <w:marTop w:val="0"/>
          <w:marBottom w:val="0"/>
          <w:divBdr>
            <w:top w:val="none" w:sz="0" w:space="0" w:color="auto"/>
            <w:left w:val="none" w:sz="0" w:space="0" w:color="auto"/>
            <w:bottom w:val="none" w:sz="0" w:space="0" w:color="auto"/>
            <w:right w:val="none" w:sz="0" w:space="0" w:color="auto"/>
          </w:divBdr>
        </w:div>
        <w:div w:id="1194416518">
          <w:marLeft w:val="0"/>
          <w:marRight w:val="0"/>
          <w:marTop w:val="0"/>
          <w:marBottom w:val="0"/>
          <w:divBdr>
            <w:top w:val="none" w:sz="0" w:space="0" w:color="auto"/>
            <w:left w:val="none" w:sz="0" w:space="0" w:color="auto"/>
            <w:bottom w:val="none" w:sz="0" w:space="0" w:color="auto"/>
            <w:right w:val="none" w:sz="0" w:space="0" w:color="auto"/>
          </w:divBdr>
          <w:divsChild>
            <w:div w:id="224881948">
              <w:marLeft w:val="0"/>
              <w:marRight w:val="0"/>
              <w:marTop w:val="0"/>
              <w:marBottom w:val="0"/>
              <w:divBdr>
                <w:top w:val="none" w:sz="0" w:space="0" w:color="auto"/>
                <w:left w:val="none" w:sz="0" w:space="0" w:color="auto"/>
                <w:bottom w:val="none" w:sz="0" w:space="0" w:color="auto"/>
                <w:right w:val="none" w:sz="0" w:space="0" w:color="auto"/>
              </w:divBdr>
            </w:div>
            <w:div w:id="304237954">
              <w:marLeft w:val="0"/>
              <w:marRight w:val="0"/>
              <w:marTop w:val="0"/>
              <w:marBottom w:val="0"/>
              <w:divBdr>
                <w:top w:val="none" w:sz="0" w:space="0" w:color="auto"/>
                <w:left w:val="none" w:sz="0" w:space="0" w:color="auto"/>
                <w:bottom w:val="none" w:sz="0" w:space="0" w:color="auto"/>
                <w:right w:val="none" w:sz="0" w:space="0" w:color="auto"/>
              </w:divBdr>
            </w:div>
            <w:div w:id="571892735">
              <w:marLeft w:val="0"/>
              <w:marRight w:val="0"/>
              <w:marTop w:val="0"/>
              <w:marBottom w:val="0"/>
              <w:divBdr>
                <w:top w:val="none" w:sz="0" w:space="0" w:color="auto"/>
                <w:left w:val="none" w:sz="0" w:space="0" w:color="auto"/>
                <w:bottom w:val="none" w:sz="0" w:space="0" w:color="auto"/>
                <w:right w:val="none" w:sz="0" w:space="0" w:color="auto"/>
              </w:divBdr>
            </w:div>
            <w:div w:id="573592008">
              <w:marLeft w:val="0"/>
              <w:marRight w:val="0"/>
              <w:marTop w:val="0"/>
              <w:marBottom w:val="0"/>
              <w:divBdr>
                <w:top w:val="none" w:sz="0" w:space="0" w:color="auto"/>
                <w:left w:val="none" w:sz="0" w:space="0" w:color="auto"/>
                <w:bottom w:val="none" w:sz="0" w:space="0" w:color="auto"/>
                <w:right w:val="none" w:sz="0" w:space="0" w:color="auto"/>
              </w:divBdr>
            </w:div>
            <w:div w:id="615601856">
              <w:marLeft w:val="0"/>
              <w:marRight w:val="0"/>
              <w:marTop w:val="0"/>
              <w:marBottom w:val="0"/>
              <w:divBdr>
                <w:top w:val="none" w:sz="0" w:space="0" w:color="auto"/>
                <w:left w:val="none" w:sz="0" w:space="0" w:color="auto"/>
                <w:bottom w:val="none" w:sz="0" w:space="0" w:color="auto"/>
                <w:right w:val="none" w:sz="0" w:space="0" w:color="auto"/>
              </w:divBdr>
            </w:div>
            <w:div w:id="728384582">
              <w:marLeft w:val="0"/>
              <w:marRight w:val="0"/>
              <w:marTop w:val="0"/>
              <w:marBottom w:val="0"/>
              <w:divBdr>
                <w:top w:val="none" w:sz="0" w:space="0" w:color="auto"/>
                <w:left w:val="none" w:sz="0" w:space="0" w:color="auto"/>
                <w:bottom w:val="none" w:sz="0" w:space="0" w:color="auto"/>
                <w:right w:val="none" w:sz="0" w:space="0" w:color="auto"/>
              </w:divBdr>
            </w:div>
            <w:div w:id="940187447">
              <w:marLeft w:val="0"/>
              <w:marRight w:val="0"/>
              <w:marTop w:val="0"/>
              <w:marBottom w:val="0"/>
              <w:divBdr>
                <w:top w:val="none" w:sz="0" w:space="0" w:color="auto"/>
                <w:left w:val="none" w:sz="0" w:space="0" w:color="auto"/>
                <w:bottom w:val="none" w:sz="0" w:space="0" w:color="auto"/>
                <w:right w:val="none" w:sz="0" w:space="0" w:color="auto"/>
              </w:divBdr>
            </w:div>
            <w:div w:id="961497755">
              <w:marLeft w:val="0"/>
              <w:marRight w:val="0"/>
              <w:marTop w:val="0"/>
              <w:marBottom w:val="0"/>
              <w:divBdr>
                <w:top w:val="none" w:sz="0" w:space="0" w:color="auto"/>
                <w:left w:val="none" w:sz="0" w:space="0" w:color="auto"/>
                <w:bottom w:val="none" w:sz="0" w:space="0" w:color="auto"/>
                <w:right w:val="none" w:sz="0" w:space="0" w:color="auto"/>
              </w:divBdr>
            </w:div>
            <w:div w:id="985666649">
              <w:marLeft w:val="0"/>
              <w:marRight w:val="0"/>
              <w:marTop w:val="0"/>
              <w:marBottom w:val="0"/>
              <w:divBdr>
                <w:top w:val="none" w:sz="0" w:space="0" w:color="auto"/>
                <w:left w:val="none" w:sz="0" w:space="0" w:color="auto"/>
                <w:bottom w:val="none" w:sz="0" w:space="0" w:color="auto"/>
                <w:right w:val="none" w:sz="0" w:space="0" w:color="auto"/>
              </w:divBdr>
            </w:div>
            <w:div w:id="1212040421">
              <w:marLeft w:val="0"/>
              <w:marRight w:val="0"/>
              <w:marTop w:val="0"/>
              <w:marBottom w:val="0"/>
              <w:divBdr>
                <w:top w:val="none" w:sz="0" w:space="0" w:color="auto"/>
                <w:left w:val="none" w:sz="0" w:space="0" w:color="auto"/>
                <w:bottom w:val="none" w:sz="0" w:space="0" w:color="auto"/>
                <w:right w:val="none" w:sz="0" w:space="0" w:color="auto"/>
              </w:divBdr>
            </w:div>
            <w:div w:id="1306273095">
              <w:marLeft w:val="0"/>
              <w:marRight w:val="0"/>
              <w:marTop w:val="0"/>
              <w:marBottom w:val="0"/>
              <w:divBdr>
                <w:top w:val="none" w:sz="0" w:space="0" w:color="auto"/>
                <w:left w:val="none" w:sz="0" w:space="0" w:color="auto"/>
                <w:bottom w:val="none" w:sz="0" w:space="0" w:color="auto"/>
                <w:right w:val="none" w:sz="0" w:space="0" w:color="auto"/>
              </w:divBdr>
            </w:div>
            <w:div w:id="1317369803">
              <w:marLeft w:val="0"/>
              <w:marRight w:val="0"/>
              <w:marTop w:val="0"/>
              <w:marBottom w:val="0"/>
              <w:divBdr>
                <w:top w:val="none" w:sz="0" w:space="0" w:color="auto"/>
                <w:left w:val="none" w:sz="0" w:space="0" w:color="auto"/>
                <w:bottom w:val="none" w:sz="0" w:space="0" w:color="auto"/>
                <w:right w:val="none" w:sz="0" w:space="0" w:color="auto"/>
              </w:divBdr>
            </w:div>
            <w:div w:id="1379669070">
              <w:marLeft w:val="0"/>
              <w:marRight w:val="0"/>
              <w:marTop w:val="0"/>
              <w:marBottom w:val="0"/>
              <w:divBdr>
                <w:top w:val="none" w:sz="0" w:space="0" w:color="auto"/>
                <w:left w:val="none" w:sz="0" w:space="0" w:color="auto"/>
                <w:bottom w:val="none" w:sz="0" w:space="0" w:color="auto"/>
                <w:right w:val="none" w:sz="0" w:space="0" w:color="auto"/>
              </w:divBdr>
            </w:div>
            <w:div w:id="1580485152">
              <w:marLeft w:val="0"/>
              <w:marRight w:val="0"/>
              <w:marTop w:val="0"/>
              <w:marBottom w:val="0"/>
              <w:divBdr>
                <w:top w:val="none" w:sz="0" w:space="0" w:color="auto"/>
                <w:left w:val="none" w:sz="0" w:space="0" w:color="auto"/>
                <w:bottom w:val="none" w:sz="0" w:space="0" w:color="auto"/>
                <w:right w:val="none" w:sz="0" w:space="0" w:color="auto"/>
              </w:divBdr>
            </w:div>
            <w:div w:id="1605190143">
              <w:marLeft w:val="0"/>
              <w:marRight w:val="0"/>
              <w:marTop w:val="0"/>
              <w:marBottom w:val="0"/>
              <w:divBdr>
                <w:top w:val="none" w:sz="0" w:space="0" w:color="auto"/>
                <w:left w:val="none" w:sz="0" w:space="0" w:color="auto"/>
                <w:bottom w:val="none" w:sz="0" w:space="0" w:color="auto"/>
                <w:right w:val="none" w:sz="0" w:space="0" w:color="auto"/>
              </w:divBdr>
            </w:div>
            <w:div w:id="1650818242">
              <w:marLeft w:val="0"/>
              <w:marRight w:val="0"/>
              <w:marTop w:val="0"/>
              <w:marBottom w:val="0"/>
              <w:divBdr>
                <w:top w:val="none" w:sz="0" w:space="0" w:color="auto"/>
                <w:left w:val="none" w:sz="0" w:space="0" w:color="auto"/>
                <w:bottom w:val="none" w:sz="0" w:space="0" w:color="auto"/>
                <w:right w:val="none" w:sz="0" w:space="0" w:color="auto"/>
              </w:divBdr>
            </w:div>
            <w:div w:id="1798374124">
              <w:marLeft w:val="0"/>
              <w:marRight w:val="0"/>
              <w:marTop w:val="0"/>
              <w:marBottom w:val="0"/>
              <w:divBdr>
                <w:top w:val="none" w:sz="0" w:space="0" w:color="auto"/>
                <w:left w:val="none" w:sz="0" w:space="0" w:color="auto"/>
                <w:bottom w:val="none" w:sz="0" w:space="0" w:color="auto"/>
                <w:right w:val="none" w:sz="0" w:space="0" w:color="auto"/>
              </w:divBdr>
            </w:div>
            <w:div w:id="1851096199">
              <w:marLeft w:val="0"/>
              <w:marRight w:val="0"/>
              <w:marTop w:val="0"/>
              <w:marBottom w:val="0"/>
              <w:divBdr>
                <w:top w:val="none" w:sz="0" w:space="0" w:color="auto"/>
                <w:left w:val="none" w:sz="0" w:space="0" w:color="auto"/>
                <w:bottom w:val="none" w:sz="0" w:space="0" w:color="auto"/>
                <w:right w:val="none" w:sz="0" w:space="0" w:color="auto"/>
              </w:divBdr>
            </w:div>
            <w:div w:id="1894389460">
              <w:marLeft w:val="0"/>
              <w:marRight w:val="0"/>
              <w:marTop w:val="0"/>
              <w:marBottom w:val="0"/>
              <w:divBdr>
                <w:top w:val="none" w:sz="0" w:space="0" w:color="auto"/>
                <w:left w:val="none" w:sz="0" w:space="0" w:color="auto"/>
                <w:bottom w:val="none" w:sz="0" w:space="0" w:color="auto"/>
                <w:right w:val="none" w:sz="0" w:space="0" w:color="auto"/>
              </w:divBdr>
            </w:div>
            <w:div w:id="2140294153">
              <w:marLeft w:val="0"/>
              <w:marRight w:val="0"/>
              <w:marTop w:val="0"/>
              <w:marBottom w:val="0"/>
              <w:divBdr>
                <w:top w:val="none" w:sz="0" w:space="0" w:color="auto"/>
                <w:left w:val="none" w:sz="0" w:space="0" w:color="auto"/>
                <w:bottom w:val="none" w:sz="0" w:space="0" w:color="auto"/>
                <w:right w:val="none" w:sz="0" w:space="0" w:color="auto"/>
              </w:divBdr>
            </w:div>
          </w:divsChild>
        </w:div>
        <w:div w:id="1219395404">
          <w:marLeft w:val="0"/>
          <w:marRight w:val="0"/>
          <w:marTop w:val="0"/>
          <w:marBottom w:val="0"/>
          <w:divBdr>
            <w:top w:val="none" w:sz="0" w:space="0" w:color="auto"/>
            <w:left w:val="none" w:sz="0" w:space="0" w:color="auto"/>
            <w:bottom w:val="none" w:sz="0" w:space="0" w:color="auto"/>
            <w:right w:val="none" w:sz="0" w:space="0" w:color="auto"/>
          </w:divBdr>
        </w:div>
        <w:div w:id="1254245477">
          <w:marLeft w:val="0"/>
          <w:marRight w:val="0"/>
          <w:marTop w:val="0"/>
          <w:marBottom w:val="0"/>
          <w:divBdr>
            <w:top w:val="none" w:sz="0" w:space="0" w:color="auto"/>
            <w:left w:val="none" w:sz="0" w:space="0" w:color="auto"/>
            <w:bottom w:val="none" w:sz="0" w:space="0" w:color="auto"/>
            <w:right w:val="none" w:sz="0" w:space="0" w:color="auto"/>
          </w:divBdr>
        </w:div>
        <w:div w:id="1318337534">
          <w:marLeft w:val="0"/>
          <w:marRight w:val="0"/>
          <w:marTop w:val="0"/>
          <w:marBottom w:val="0"/>
          <w:divBdr>
            <w:top w:val="none" w:sz="0" w:space="0" w:color="auto"/>
            <w:left w:val="none" w:sz="0" w:space="0" w:color="auto"/>
            <w:bottom w:val="none" w:sz="0" w:space="0" w:color="auto"/>
            <w:right w:val="none" w:sz="0" w:space="0" w:color="auto"/>
          </w:divBdr>
        </w:div>
        <w:div w:id="1388532164">
          <w:marLeft w:val="0"/>
          <w:marRight w:val="0"/>
          <w:marTop w:val="0"/>
          <w:marBottom w:val="0"/>
          <w:divBdr>
            <w:top w:val="none" w:sz="0" w:space="0" w:color="auto"/>
            <w:left w:val="none" w:sz="0" w:space="0" w:color="auto"/>
            <w:bottom w:val="none" w:sz="0" w:space="0" w:color="auto"/>
            <w:right w:val="none" w:sz="0" w:space="0" w:color="auto"/>
          </w:divBdr>
        </w:div>
        <w:div w:id="1457138898">
          <w:marLeft w:val="0"/>
          <w:marRight w:val="0"/>
          <w:marTop w:val="0"/>
          <w:marBottom w:val="0"/>
          <w:divBdr>
            <w:top w:val="none" w:sz="0" w:space="0" w:color="auto"/>
            <w:left w:val="none" w:sz="0" w:space="0" w:color="auto"/>
            <w:bottom w:val="none" w:sz="0" w:space="0" w:color="auto"/>
            <w:right w:val="none" w:sz="0" w:space="0" w:color="auto"/>
          </w:divBdr>
        </w:div>
        <w:div w:id="1467967884">
          <w:marLeft w:val="0"/>
          <w:marRight w:val="0"/>
          <w:marTop w:val="0"/>
          <w:marBottom w:val="0"/>
          <w:divBdr>
            <w:top w:val="none" w:sz="0" w:space="0" w:color="auto"/>
            <w:left w:val="none" w:sz="0" w:space="0" w:color="auto"/>
            <w:bottom w:val="none" w:sz="0" w:space="0" w:color="auto"/>
            <w:right w:val="none" w:sz="0" w:space="0" w:color="auto"/>
          </w:divBdr>
        </w:div>
        <w:div w:id="1521816076">
          <w:marLeft w:val="0"/>
          <w:marRight w:val="0"/>
          <w:marTop w:val="0"/>
          <w:marBottom w:val="0"/>
          <w:divBdr>
            <w:top w:val="none" w:sz="0" w:space="0" w:color="auto"/>
            <w:left w:val="none" w:sz="0" w:space="0" w:color="auto"/>
            <w:bottom w:val="none" w:sz="0" w:space="0" w:color="auto"/>
            <w:right w:val="none" w:sz="0" w:space="0" w:color="auto"/>
          </w:divBdr>
        </w:div>
        <w:div w:id="1631519532">
          <w:marLeft w:val="0"/>
          <w:marRight w:val="0"/>
          <w:marTop w:val="0"/>
          <w:marBottom w:val="0"/>
          <w:divBdr>
            <w:top w:val="none" w:sz="0" w:space="0" w:color="auto"/>
            <w:left w:val="none" w:sz="0" w:space="0" w:color="auto"/>
            <w:bottom w:val="none" w:sz="0" w:space="0" w:color="auto"/>
            <w:right w:val="none" w:sz="0" w:space="0" w:color="auto"/>
          </w:divBdr>
        </w:div>
        <w:div w:id="1704133143">
          <w:marLeft w:val="0"/>
          <w:marRight w:val="0"/>
          <w:marTop w:val="0"/>
          <w:marBottom w:val="0"/>
          <w:divBdr>
            <w:top w:val="none" w:sz="0" w:space="0" w:color="auto"/>
            <w:left w:val="none" w:sz="0" w:space="0" w:color="auto"/>
            <w:bottom w:val="none" w:sz="0" w:space="0" w:color="auto"/>
            <w:right w:val="none" w:sz="0" w:space="0" w:color="auto"/>
          </w:divBdr>
        </w:div>
        <w:div w:id="1704790511">
          <w:marLeft w:val="0"/>
          <w:marRight w:val="0"/>
          <w:marTop w:val="0"/>
          <w:marBottom w:val="0"/>
          <w:divBdr>
            <w:top w:val="none" w:sz="0" w:space="0" w:color="auto"/>
            <w:left w:val="none" w:sz="0" w:space="0" w:color="auto"/>
            <w:bottom w:val="none" w:sz="0" w:space="0" w:color="auto"/>
            <w:right w:val="none" w:sz="0" w:space="0" w:color="auto"/>
          </w:divBdr>
        </w:div>
        <w:div w:id="1772967076">
          <w:marLeft w:val="0"/>
          <w:marRight w:val="0"/>
          <w:marTop w:val="0"/>
          <w:marBottom w:val="0"/>
          <w:divBdr>
            <w:top w:val="none" w:sz="0" w:space="0" w:color="auto"/>
            <w:left w:val="none" w:sz="0" w:space="0" w:color="auto"/>
            <w:bottom w:val="none" w:sz="0" w:space="0" w:color="auto"/>
            <w:right w:val="none" w:sz="0" w:space="0" w:color="auto"/>
          </w:divBdr>
        </w:div>
        <w:div w:id="1845513848">
          <w:marLeft w:val="0"/>
          <w:marRight w:val="0"/>
          <w:marTop w:val="0"/>
          <w:marBottom w:val="0"/>
          <w:divBdr>
            <w:top w:val="none" w:sz="0" w:space="0" w:color="auto"/>
            <w:left w:val="none" w:sz="0" w:space="0" w:color="auto"/>
            <w:bottom w:val="none" w:sz="0" w:space="0" w:color="auto"/>
            <w:right w:val="none" w:sz="0" w:space="0" w:color="auto"/>
          </w:divBdr>
        </w:div>
        <w:div w:id="1885482078">
          <w:marLeft w:val="0"/>
          <w:marRight w:val="0"/>
          <w:marTop w:val="0"/>
          <w:marBottom w:val="0"/>
          <w:divBdr>
            <w:top w:val="none" w:sz="0" w:space="0" w:color="auto"/>
            <w:left w:val="none" w:sz="0" w:space="0" w:color="auto"/>
            <w:bottom w:val="none" w:sz="0" w:space="0" w:color="auto"/>
            <w:right w:val="none" w:sz="0" w:space="0" w:color="auto"/>
          </w:divBdr>
        </w:div>
        <w:div w:id="1960718368">
          <w:marLeft w:val="0"/>
          <w:marRight w:val="0"/>
          <w:marTop w:val="0"/>
          <w:marBottom w:val="0"/>
          <w:divBdr>
            <w:top w:val="none" w:sz="0" w:space="0" w:color="auto"/>
            <w:left w:val="none" w:sz="0" w:space="0" w:color="auto"/>
            <w:bottom w:val="none" w:sz="0" w:space="0" w:color="auto"/>
            <w:right w:val="none" w:sz="0" w:space="0" w:color="auto"/>
          </w:divBdr>
        </w:div>
        <w:div w:id="2014992136">
          <w:marLeft w:val="0"/>
          <w:marRight w:val="0"/>
          <w:marTop w:val="0"/>
          <w:marBottom w:val="0"/>
          <w:divBdr>
            <w:top w:val="none" w:sz="0" w:space="0" w:color="auto"/>
            <w:left w:val="none" w:sz="0" w:space="0" w:color="auto"/>
            <w:bottom w:val="none" w:sz="0" w:space="0" w:color="auto"/>
            <w:right w:val="none" w:sz="0" w:space="0" w:color="auto"/>
          </w:divBdr>
        </w:div>
        <w:div w:id="2022271722">
          <w:marLeft w:val="0"/>
          <w:marRight w:val="0"/>
          <w:marTop w:val="0"/>
          <w:marBottom w:val="0"/>
          <w:divBdr>
            <w:top w:val="none" w:sz="0" w:space="0" w:color="auto"/>
            <w:left w:val="none" w:sz="0" w:space="0" w:color="auto"/>
            <w:bottom w:val="none" w:sz="0" w:space="0" w:color="auto"/>
            <w:right w:val="none" w:sz="0" w:space="0" w:color="auto"/>
          </w:divBdr>
        </w:div>
        <w:div w:id="2120908691">
          <w:marLeft w:val="0"/>
          <w:marRight w:val="0"/>
          <w:marTop w:val="0"/>
          <w:marBottom w:val="0"/>
          <w:divBdr>
            <w:top w:val="none" w:sz="0" w:space="0" w:color="auto"/>
            <w:left w:val="none" w:sz="0" w:space="0" w:color="auto"/>
            <w:bottom w:val="none" w:sz="0" w:space="0" w:color="auto"/>
            <w:right w:val="none" w:sz="0" w:space="0" w:color="auto"/>
          </w:divBdr>
        </w:div>
        <w:div w:id="2145465190">
          <w:marLeft w:val="0"/>
          <w:marRight w:val="0"/>
          <w:marTop w:val="0"/>
          <w:marBottom w:val="0"/>
          <w:divBdr>
            <w:top w:val="none" w:sz="0" w:space="0" w:color="auto"/>
            <w:left w:val="none" w:sz="0" w:space="0" w:color="auto"/>
            <w:bottom w:val="none" w:sz="0" w:space="0" w:color="auto"/>
            <w:right w:val="none" w:sz="0" w:space="0" w:color="auto"/>
          </w:divBdr>
        </w:div>
      </w:divsChild>
    </w:div>
    <w:div w:id="200291900">
      <w:marLeft w:val="0"/>
      <w:marRight w:val="0"/>
      <w:marTop w:val="0"/>
      <w:marBottom w:val="0"/>
      <w:divBdr>
        <w:top w:val="none" w:sz="0" w:space="0" w:color="auto"/>
        <w:left w:val="none" w:sz="0" w:space="0" w:color="auto"/>
        <w:bottom w:val="none" w:sz="0" w:space="0" w:color="auto"/>
        <w:right w:val="none" w:sz="0" w:space="0" w:color="auto"/>
      </w:divBdr>
      <w:divsChild>
        <w:div w:id="1680809139">
          <w:marLeft w:val="0"/>
          <w:marRight w:val="0"/>
          <w:marTop w:val="0"/>
          <w:marBottom w:val="0"/>
          <w:divBdr>
            <w:top w:val="none" w:sz="0" w:space="0" w:color="auto"/>
            <w:left w:val="none" w:sz="0" w:space="0" w:color="auto"/>
            <w:bottom w:val="none" w:sz="0" w:space="0" w:color="auto"/>
            <w:right w:val="none" w:sz="0" w:space="0" w:color="auto"/>
          </w:divBdr>
        </w:div>
      </w:divsChild>
    </w:div>
    <w:div w:id="202638085">
      <w:marLeft w:val="0"/>
      <w:marRight w:val="0"/>
      <w:marTop w:val="0"/>
      <w:marBottom w:val="0"/>
      <w:divBdr>
        <w:top w:val="none" w:sz="0" w:space="0" w:color="auto"/>
        <w:left w:val="none" w:sz="0" w:space="0" w:color="auto"/>
        <w:bottom w:val="none" w:sz="0" w:space="0" w:color="auto"/>
        <w:right w:val="none" w:sz="0" w:space="0" w:color="auto"/>
      </w:divBdr>
      <w:divsChild>
        <w:div w:id="1700276964">
          <w:marLeft w:val="0"/>
          <w:marRight w:val="0"/>
          <w:marTop w:val="0"/>
          <w:marBottom w:val="0"/>
          <w:divBdr>
            <w:top w:val="none" w:sz="0" w:space="0" w:color="auto"/>
            <w:left w:val="none" w:sz="0" w:space="0" w:color="auto"/>
            <w:bottom w:val="none" w:sz="0" w:space="0" w:color="auto"/>
            <w:right w:val="none" w:sz="0" w:space="0" w:color="auto"/>
          </w:divBdr>
        </w:div>
      </w:divsChild>
    </w:div>
    <w:div w:id="204224446">
      <w:marLeft w:val="0"/>
      <w:marRight w:val="0"/>
      <w:marTop w:val="0"/>
      <w:marBottom w:val="0"/>
      <w:divBdr>
        <w:top w:val="none" w:sz="0" w:space="0" w:color="auto"/>
        <w:left w:val="none" w:sz="0" w:space="0" w:color="auto"/>
        <w:bottom w:val="none" w:sz="0" w:space="0" w:color="auto"/>
        <w:right w:val="none" w:sz="0" w:space="0" w:color="auto"/>
      </w:divBdr>
      <w:divsChild>
        <w:div w:id="1576819275">
          <w:marLeft w:val="0"/>
          <w:marRight w:val="0"/>
          <w:marTop w:val="0"/>
          <w:marBottom w:val="0"/>
          <w:divBdr>
            <w:top w:val="none" w:sz="0" w:space="0" w:color="auto"/>
            <w:left w:val="none" w:sz="0" w:space="0" w:color="auto"/>
            <w:bottom w:val="none" w:sz="0" w:space="0" w:color="auto"/>
            <w:right w:val="none" w:sz="0" w:space="0" w:color="auto"/>
          </w:divBdr>
        </w:div>
      </w:divsChild>
    </w:div>
    <w:div w:id="210961195">
      <w:marLeft w:val="0"/>
      <w:marRight w:val="0"/>
      <w:marTop w:val="0"/>
      <w:marBottom w:val="0"/>
      <w:divBdr>
        <w:top w:val="none" w:sz="0" w:space="0" w:color="auto"/>
        <w:left w:val="none" w:sz="0" w:space="0" w:color="auto"/>
        <w:bottom w:val="none" w:sz="0" w:space="0" w:color="auto"/>
        <w:right w:val="none" w:sz="0" w:space="0" w:color="auto"/>
      </w:divBdr>
      <w:divsChild>
        <w:div w:id="1658340597">
          <w:marLeft w:val="0"/>
          <w:marRight w:val="0"/>
          <w:marTop w:val="0"/>
          <w:marBottom w:val="0"/>
          <w:divBdr>
            <w:top w:val="none" w:sz="0" w:space="0" w:color="auto"/>
            <w:left w:val="none" w:sz="0" w:space="0" w:color="auto"/>
            <w:bottom w:val="none" w:sz="0" w:space="0" w:color="auto"/>
            <w:right w:val="none" w:sz="0" w:space="0" w:color="auto"/>
          </w:divBdr>
        </w:div>
      </w:divsChild>
    </w:div>
    <w:div w:id="211625846">
      <w:marLeft w:val="0"/>
      <w:marRight w:val="0"/>
      <w:marTop w:val="0"/>
      <w:marBottom w:val="0"/>
      <w:divBdr>
        <w:top w:val="none" w:sz="0" w:space="0" w:color="auto"/>
        <w:left w:val="none" w:sz="0" w:space="0" w:color="auto"/>
        <w:bottom w:val="none" w:sz="0" w:space="0" w:color="auto"/>
        <w:right w:val="none" w:sz="0" w:space="0" w:color="auto"/>
      </w:divBdr>
      <w:divsChild>
        <w:div w:id="528759342">
          <w:marLeft w:val="0"/>
          <w:marRight w:val="0"/>
          <w:marTop w:val="0"/>
          <w:marBottom w:val="0"/>
          <w:divBdr>
            <w:top w:val="none" w:sz="0" w:space="0" w:color="auto"/>
            <w:left w:val="none" w:sz="0" w:space="0" w:color="auto"/>
            <w:bottom w:val="none" w:sz="0" w:space="0" w:color="auto"/>
            <w:right w:val="none" w:sz="0" w:space="0" w:color="auto"/>
          </w:divBdr>
        </w:div>
      </w:divsChild>
    </w:div>
    <w:div w:id="212891910">
      <w:marLeft w:val="0"/>
      <w:marRight w:val="0"/>
      <w:marTop w:val="0"/>
      <w:marBottom w:val="0"/>
      <w:divBdr>
        <w:top w:val="none" w:sz="0" w:space="0" w:color="auto"/>
        <w:left w:val="none" w:sz="0" w:space="0" w:color="auto"/>
        <w:bottom w:val="none" w:sz="0" w:space="0" w:color="auto"/>
        <w:right w:val="none" w:sz="0" w:space="0" w:color="auto"/>
      </w:divBdr>
      <w:divsChild>
        <w:div w:id="822550594">
          <w:marLeft w:val="0"/>
          <w:marRight w:val="0"/>
          <w:marTop w:val="0"/>
          <w:marBottom w:val="0"/>
          <w:divBdr>
            <w:top w:val="none" w:sz="0" w:space="0" w:color="auto"/>
            <w:left w:val="none" w:sz="0" w:space="0" w:color="auto"/>
            <w:bottom w:val="none" w:sz="0" w:space="0" w:color="auto"/>
            <w:right w:val="none" w:sz="0" w:space="0" w:color="auto"/>
          </w:divBdr>
        </w:div>
      </w:divsChild>
    </w:div>
    <w:div w:id="214128602">
      <w:marLeft w:val="0"/>
      <w:marRight w:val="0"/>
      <w:marTop w:val="0"/>
      <w:marBottom w:val="0"/>
      <w:divBdr>
        <w:top w:val="none" w:sz="0" w:space="0" w:color="auto"/>
        <w:left w:val="none" w:sz="0" w:space="0" w:color="auto"/>
        <w:bottom w:val="none" w:sz="0" w:space="0" w:color="auto"/>
        <w:right w:val="none" w:sz="0" w:space="0" w:color="auto"/>
      </w:divBdr>
      <w:divsChild>
        <w:div w:id="415135909">
          <w:marLeft w:val="0"/>
          <w:marRight w:val="0"/>
          <w:marTop w:val="0"/>
          <w:marBottom w:val="0"/>
          <w:divBdr>
            <w:top w:val="none" w:sz="0" w:space="0" w:color="auto"/>
            <w:left w:val="none" w:sz="0" w:space="0" w:color="auto"/>
            <w:bottom w:val="none" w:sz="0" w:space="0" w:color="auto"/>
            <w:right w:val="none" w:sz="0" w:space="0" w:color="auto"/>
          </w:divBdr>
        </w:div>
      </w:divsChild>
    </w:div>
    <w:div w:id="215894467">
      <w:marLeft w:val="0"/>
      <w:marRight w:val="0"/>
      <w:marTop w:val="0"/>
      <w:marBottom w:val="0"/>
      <w:divBdr>
        <w:top w:val="none" w:sz="0" w:space="0" w:color="auto"/>
        <w:left w:val="none" w:sz="0" w:space="0" w:color="auto"/>
        <w:bottom w:val="none" w:sz="0" w:space="0" w:color="auto"/>
        <w:right w:val="none" w:sz="0" w:space="0" w:color="auto"/>
      </w:divBdr>
      <w:divsChild>
        <w:div w:id="1941637895">
          <w:marLeft w:val="0"/>
          <w:marRight w:val="0"/>
          <w:marTop w:val="0"/>
          <w:marBottom w:val="0"/>
          <w:divBdr>
            <w:top w:val="none" w:sz="0" w:space="0" w:color="auto"/>
            <w:left w:val="none" w:sz="0" w:space="0" w:color="auto"/>
            <w:bottom w:val="none" w:sz="0" w:space="0" w:color="auto"/>
            <w:right w:val="none" w:sz="0" w:space="0" w:color="auto"/>
          </w:divBdr>
        </w:div>
      </w:divsChild>
    </w:div>
    <w:div w:id="217014130">
      <w:marLeft w:val="0"/>
      <w:marRight w:val="0"/>
      <w:marTop w:val="0"/>
      <w:marBottom w:val="0"/>
      <w:divBdr>
        <w:top w:val="none" w:sz="0" w:space="0" w:color="auto"/>
        <w:left w:val="none" w:sz="0" w:space="0" w:color="auto"/>
        <w:bottom w:val="none" w:sz="0" w:space="0" w:color="auto"/>
        <w:right w:val="none" w:sz="0" w:space="0" w:color="auto"/>
      </w:divBdr>
      <w:divsChild>
        <w:div w:id="748846506">
          <w:marLeft w:val="0"/>
          <w:marRight w:val="0"/>
          <w:marTop w:val="0"/>
          <w:marBottom w:val="0"/>
          <w:divBdr>
            <w:top w:val="none" w:sz="0" w:space="0" w:color="auto"/>
            <w:left w:val="none" w:sz="0" w:space="0" w:color="auto"/>
            <w:bottom w:val="none" w:sz="0" w:space="0" w:color="auto"/>
            <w:right w:val="none" w:sz="0" w:space="0" w:color="auto"/>
          </w:divBdr>
        </w:div>
      </w:divsChild>
    </w:div>
    <w:div w:id="218175503">
      <w:marLeft w:val="0"/>
      <w:marRight w:val="0"/>
      <w:marTop w:val="0"/>
      <w:marBottom w:val="0"/>
      <w:divBdr>
        <w:top w:val="none" w:sz="0" w:space="0" w:color="auto"/>
        <w:left w:val="none" w:sz="0" w:space="0" w:color="auto"/>
        <w:bottom w:val="none" w:sz="0" w:space="0" w:color="auto"/>
        <w:right w:val="none" w:sz="0" w:space="0" w:color="auto"/>
      </w:divBdr>
      <w:divsChild>
        <w:div w:id="1959338527">
          <w:marLeft w:val="0"/>
          <w:marRight w:val="0"/>
          <w:marTop w:val="0"/>
          <w:marBottom w:val="0"/>
          <w:divBdr>
            <w:top w:val="none" w:sz="0" w:space="0" w:color="auto"/>
            <w:left w:val="none" w:sz="0" w:space="0" w:color="auto"/>
            <w:bottom w:val="none" w:sz="0" w:space="0" w:color="auto"/>
            <w:right w:val="none" w:sz="0" w:space="0" w:color="auto"/>
          </w:divBdr>
        </w:div>
      </w:divsChild>
    </w:div>
    <w:div w:id="224528405">
      <w:marLeft w:val="0"/>
      <w:marRight w:val="0"/>
      <w:marTop w:val="0"/>
      <w:marBottom w:val="0"/>
      <w:divBdr>
        <w:top w:val="none" w:sz="0" w:space="0" w:color="auto"/>
        <w:left w:val="none" w:sz="0" w:space="0" w:color="auto"/>
        <w:bottom w:val="none" w:sz="0" w:space="0" w:color="auto"/>
        <w:right w:val="none" w:sz="0" w:space="0" w:color="auto"/>
      </w:divBdr>
      <w:divsChild>
        <w:div w:id="2078167226">
          <w:marLeft w:val="0"/>
          <w:marRight w:val="0"/>
          <w:marTop w:val="0"/>
          <w:marBottom w:val="0"/>
          <w:divBdr>
            <w:top w:val="none" w:sz="0" w:space="0" w:color="auto"/>
            <w:left w:val="none" w:sz="0" w:space="0" w:color="auto"/>
            <w:bottom w:val="none" w:sz="0" w:space="0" w:color="auto"/>
            <w:right w:val="none" w:sz="0" w:space="0" w:color="auto"/>
          </w:divBdr>
        </w:div>
      </w:divsChild>
    </w:div>
    <w:div w:id="230625015">
      <w:marLeft w:val="0"/>
      <w:marRight w:val="0"/>
      <w:marTop w:val="0"/>
      <w:marBottom w:val="0"/>
      <w:divBdr>
        <w:top w:val="none" w:sz="0" w:space="0" w:color="auto"/>
        <w:left w:val="none" w:sz="0" w:space="0" w:color="auto"/>
        <w:bottom w:val="none" w:sz="0" w:space="0" w:color="auto"/>
        <w:right w:val="none" w:sz="0" w:space="0" w:color="auto"/>
      </w:divBdr>
      <w:divsChild>
        <w:div w:id="14500859">
          <w:marLeft w:val="0"/>
          <w:marRight w:val="0"/>
          <w:marTop w:val="0"/>
          <w:marBottom w:val="0"/>
          <w:divBdr>
            <w:top w:val="none" w:sz="0" w:space="0" w:color="auto"/>
            <w:left w:val="none" w:sz="0" w:space="0" w:color="auto"/>
            <w:bottom w:val="none" w:sz="0" w:space="0" w:color="auto"/>
            <w:right w:val="none" w:sz="0" w:space="0" w:color="auto"/>
          </w:divBdr>
        </w:div>
      </w:divsChild>
    </w:div>
    <w:div w:id="230972173">
      <w:marLeft w:val="0"/>
      <w:marRight w:val="0"/>
      <w:marTop w:val="0"/>
      <w:marBottom w:val="0"/>
      <w:divBdr>
        <w:top w:val="none" w:sz="0" w:space="0" w:color="auto"/>
        <w:left w:val="none" w:sz="0" w:space="0" w:color="auto"/>
        <w:bottom w:val="none" w:sz="0" w:space="0" w:color="auto"/>
        <w:right w:val="none" w:sz="0" w:space="0" w:color="auto"/>
      </w:divBdr>
      <w:divsChild>
        <w:div w:id="1271814667">
          <w:marLeft w:val="0"/>
          <w:marRight w:val="0"/>
          <w:marTop w:val="0"/>
          <w:marBottom w:val="0"/>
          <w:divBdr>
            <w:top w:val="none" w:sz="0" w:space="0" w:color="auto"/>
            <w:left w:val="none" w:sz="0" w:space="0" w:color="auto"/>
            <w:bottom w:val="none" w:sz="0" w:space="0" w:color="auto"/>
            <w:right w:val="none" w:sz="0" w:space="0" w:color="auto"/>
          </w:divBdr>
        </w:div>
      </w:divsChild>
    </w:div>
    <w:div w:id="232012289">
      <w:marLeft w:val="0"/>
      <w:marRight w:val="0"/>
      <w:marTop w:val="0"/>
      <w:marBottom w:val="0"/>
      <w:divBdr>
        <w:top w:val="none" w:sz="0" w:space="0" w:color="auto"/>
        <w:left w:val="none" w:sz="0" w:space="0" w:color="auto"/>
        <w:bottom w:val="none" w:sz="0" w:space="0" w:color="auto"/>
        <w:right w:val="none" w:sz="0" w:space="0" w:color="auto"/>
      </w:divBdr>
      <w:divsChild>
        <w:div w:id="434978364">
          <w:marLeft w:val="0"/>
          <w:marRight w:val="0"/>
          <w:marTop w:val="0"/>
          <w:marBottom w:val="0"/>
          <w:divBdr>
            <w:top w:val="none" w:sz="0" w:space="0" w:color="auto"/>
            <w:left w:val="none" w:sz="0" w:space="0" w:color="auto"/>
            <w:bottom w:val="none" w:sz="0" w:space="0" w:color="auto"/>
            <w:right w:val="none" w:sz="0" w:space="0" w:color="auto"/>
          </w:divBdr>
        </w:div>
      </w:divsChild>
    </w:div>
    <w:div w:id="233200469">
      <w:marLeft w:val="0"/>
      <w:marRight w:val="0"/>
      <w:marTop w:val="0"/>
      <w:marBottom w:val="0"/>
      <w:divBdr>
        <w:top w:val="none" w:sz="0" w:space="0" w:color="auto"/>
        <w:left w:val="none" w:sz="0" w:space="0" w:color="auto"/>
        <w:bottom w:val="none" w:sz="0" w:space="0" w:color="auto"/>
        <w:right w:val="none" w:sz="0" w:space="0" w:color="auto"/>
      </w:divBdr>
      <w:divsChild>
        <w:div w:id="1710761426">
          <w:marLeft w:val="0"/>
          <w:marRight w:val="0"/>
          <w:marTop w:val="0"/>
          <w:marBottom w:val="0"/>
          <w:divBdr>
            <w:top w:val="none" w:sz="0" w:space="0" w:color="auto"/>
            <w:left w:val="none" w:sz="0" w:space="0" w:color="auto"/>
            <w:bottom w:val="none" w:sz="0" w:space="0" w:color="auto"/>
            <w:right w:val="none" w:sz="0" w:space="0" w:color="auto"/>
          </w:divBdr>
        </w:div>
      </w:divsChild>
    </w:div>
    <w:div w:id="238750987">
      <w:marLeft w:val="0"/>
      <w:marRight w:val="0"/>
      <w:marTop w:val="0"/>
      <w:marBottom w:val="0"/>
      <w:divBdr>
        <w:top w:val="none" w:sz="0" w:space="0" w:color="auto"/>
        <w:left w:val="none" w:sz="0" w:space="0" w:color="auto"/>
        <w:bottom w:val="none" w:sz="0" w:space="0" w:color="auto"/>
        <w:right w:val="none" w:sz="0" w:space="0" w:color="auto"/>
      </w:divBdr>
      <w:divsChild>
        <w:div w:id="1852719729">
          <w:marLeft w:val="0"/>
          <w:marRight w:val="0"/>
          <w:marTop w:val="0"/>
          <w:marBottom w:val="0"/>
          <w:divBdr>
            <w:top w:val="none" w:sz="0" w:space="0" w:color="auto"/>
            <w:left w:val="none" w:sz="0" w:space="0" w:color="auto"/>
            <w:bottom w:val="none" w:sz="0" w:space="0" w:color="auto"/>
            <w:right w:val="none" w:sz="0" w:space="0" w:color="auto"/>
          </w:divBdr>
        </w:div>
      </w:divsChild>
    </w:div>
    <w:div w:id="242489678">
      <w:marLeft w:val="0"/>
      <w:marRight w:val="0"/>
      <w:marTop w:val="0"/>
      <w:marBottom w:val="0"/>
      <w:divBdr>
        <w:top w:val="none" w:sz="0" w:space="0" w:color="auto"/>
        <w:left w:val="none" w:sz="0" w:space="0" w:color="auto"/>
        <w:bottom w:val="none" w:sz="0" w:space="0" w:color="auto"/>
        <w:right w:val="none" w:sz="0" w:space="0" w:color="auto"/>
      </w:divBdr>
      <w:divsChild>
        <w:div w:id="330958248">
          <w:marLeft w:val="0"/>
          <w:marRight w:val="0"/>
          <w:marTop w:val="0"/>
          <w:marBottom w:val="0"/>
          <w:divBdr>
            <w:top w:val="none" w:sz="0" w:space="0" w:color="auto"/>
            <w:left w:val="none" w:sz="0" w:space="0" w:color="auto"/>
            <w:bottom w:val="none" w:sz="0" w:space="0" w:color="auto"/>
            <w:right w:val="none" w:sz="0" w:space="0" w:color="auto"/>
          </w:divBdr>
        </w:div>
      </w:divsChild>
    </w:div>
    <w:div w:id="248202102">
      <w:marLeft w:val="0"/>
      <w:marRight w:val="0"/>
      <w:marTop w:val="0"/>
      <w:marBottom w:val="0"/>
      <w:divBdr>
        <w:top w:val="none" w:sz="0" w:space="0" w:color="auto"/>
        <w:left w:val="none" w:sz="0" w:space="0" w:color="auto"/>
        <w:bottom w:val="none" w:sz="0" w:space="0" w:color="auto"/>
        <w:right w:val="none" w:sz="0" w:space="0" w:color="auto"/>
      </w:divBdr>
      <w:divsChild>
        <w:div w:id="1587574362">
          <w:marLeft w:val="0"/>
          <w:marRight w:val="0"/>
          <w:marTop w:val="0"/>
          <w:marBottom w:val="0"/>
          <w:divBdr>
            <w:top w:val="none" w:sz="0" w:space="0" w:color="auto"/>
            <w:left w:val="none" w:sz="0" w:space="0" w:color="auto"/>
            <w:bottom w:val="none" w:sz="0" w:space="0" w:color="auto"/>
            <w:right w:val="none" w:sz="0" w:space="0" w:color="auto"/>
          </w:divBdr>
        </w:div>
      </w:divsChild>
    </w:div>
    <w:div w:id="249236025">
      <w:marLeft w:val="0"/>
      <w:marRight w:val="0"/>
      <w:marTop w:val="0"/>
      <w:marBottom w:val="0"/>
      <w:divBdr>
        <w:top w:val="none" w:sz="0" w:space="0" w:color="auto"/>
        <w:left w:val="none" w:sz="0" w:space="0" w:color="auto"/>
        <w:bottom w:val="none" w:sz="0" w:space="0" w:color="auto"/>
        <w:right w:val="none" w:sz="0" w:space="0" w:color="auto"/>
      </w:divBdr>
      <w:divsChild>
        <w:div w:id="121389751">
          <w:marLeft w:val="0"/>
          <w:marRight w:val="0"/>
          <w:marTop w:val="0"/>
          <w:marBottom w:val="0"/>
          <w:divBdr>
            <w:top w:val="none" w:sz="0" w:space="0" w:color="auto"/>
            <w:left w:val="none" w:sz="0" w:space="0" w:color="auto"/>
            <w:bottom w:val="none" w:sz="0" w:space="0" w:color="auto"/>
            <w:right w:val="none" w:sz="0" w:space="0" w:color="auto"/>
          </w:divBdr>
        </w:div>
      </w:divsChild>
    </w:div>
    <w:div w:id="260651303">
      <w:marLeft w:val="0"/>
      <w:marRight w:val="0"/>
      <w:marTop w:val="0"/>
      <w:marBottom w:val="0"/>
      <w:divBdr>
        <w:top w:val="none" w:sz="0" w:space="0" w:color="auto"/>
        <w:left w:val="none" w:sz="0" w:space="0" w:color="auto"/>
        <w:bottom w:val="none" w:sz="0" w:space="0" w:color="auto"/>
        <w:right w:val="none" w:sz="0" w:space="0" w:color="auto"/>
      </w:divBdr>
      <w:divsChild>
        <w:div w:id="1974944293">
          <w:marLeft w:val="0"/>
          <w:marRight w:val="0"/>
          <w:marTop w:val="0"/>
          <w:marBottom w:val="0"/>
          <w:divBdr>
            <w:top w:val="none" w:sz="0" w:space="0" w:color="auto"/>
            <w:left w:val="none" w:sz="0" w:space="0" w:color="auto"/>
            <w:bottom w:val="none" w:sz="0" w:space="0" w:color="auto"/>
            <w:right w:val="none" w:sz="0" w:space="0" w:color="auto"/>
          </w:divBdr>
        </w:div>
      </w:divsChild>
    </w:div>
    <w:div w:id="262298386">
      <w:marLeft w:val="0"/>
      <w:marRight w:val="0"/>
      <w:marTop w:val="0"/>
      <w:marBottom w:val="0"/>
      <w:divBdr>
        <w:top w:val="none" w:sz="0" w:space="0" w:color="auto"/>
        <w:left w:val="none" w:sz="0" w:space="0" w:color="auto"/>
        <w:bottom w:val="none" w:sz="0" w:space="0" w:color="auto"/>
        <w:right w:val="none" w:sz="0" w:space="0" w:color="auto"/>
      </w:divBdr>
      <w:divsChild>
        <w:div w:id="437719572">
          <w:marLeft w:val="0"/>
          <w:marRight w:val="0"/>
          <w:marTop w:val="0"/>
          <w:marBottom w:val="0"/>
          <w:divBdr>
            <w:top w:val="none" w:sz="0" w:space="0" w:color="auto"/>
            <w:left w:val="none" w:sz="0" w:space="0" w:color="auto"/>
            <w:bottom w:val="none" w:sz="0" w:space="0" w:color="auto"/>
            <w:right w:val="none" w:sz="0" w:space="0" w:color="auto"/>
          </w:divBdr>
        </w:div>
      </w:divsChild>
    </w:div>
    <w:div w:id="263997184">
      <w:marLeft w:val="0"/>
      <w:marRight w:val="0"/>
      <w:marTop w:val="0"/>
      <w:marBottom w:val="0"/>
      <w:divBdr>
        <w:top w:val="none" w:sz="0" w:space="0" w:color="auto"/>
        <w:left w:val="none" w:sz="0" w:space="0" w:color="auto"/>
        <w:bottom w:val="none" w:sz="0" w:space="0" w:color="auto"/>
        <w:right w:val="none" w:sz="0" w:space="0" w:color="auto"/>
      </w:divBdr>
      <w:divsChild>
        <w:div w:id="1145318547">
          <w:marLeft w:val="0"/>
          <w:marRight w:val="0"/>
          <w:marTop w:val="0"/>
          <w:marBottom w:val="0"/>
          <w:divBdr>
            <w:top w:val="none" w:sz="0" w:space="0" w:color="auto"/>
            <w:left w:val="none" w:sz="0" w:space="0" w:color="auto"/>
            <w:bottom w:val="none" w:sz="0" w:space="0" w:color="auto"/>
            <w:right w:val="none" w:sz="0" w:space="0" w:color="auto"/>
          </w:divBdr>
        </w:div>
      </w:divsChild>
    </w:div>
    <w:div w:id="266158416">
      <w:marLeft w:val="0"/>
      <w:marRight w:val="0"/>
      <w:marTop w:val="0"/>
      <w:marBottom w:val="0"/>
      <w:divBdr>
        <w:top w:val="none" w:sz="0" w:space="0" w:color="auto"/>
        <w:left w:val="none" w:sz="0" w:space="0" w:color="auto"/>
        <w:bottom w:val="none" w:sz="0" w:space="0" w:color="auto"/>
        <w:right w:val="none" w:sz="0" w:space="0" w:color="auto"/>
      </w:divBdr>
      <w:divsChild>
        <w:div w:id="641269874">
          <w:marLeft w:val="0"/>
          <w:marRight w:val="0"/>
          <w:marTop w:val="0"/>
          <w:marBottom w:val="0"/>
          <w:divBdr>
            <w:top w:val="none" w:sz="0" w:space="0" w:color="auto"/>
            <w:left w:val="none" w:sz="0" w:space="0" w:color="auto"/>
            <w:bottom w:val="none" w:sz="0" w:space="0" w:color="auto"/>
            <w:right w:val="none" w:sz="0" w:space="0" w:color="auto"/>
          </w:divBdr>
        </w:div>
      </w:divsChild>
    </w:div>
    <w:div w:id="268129190">
      <w:marLeft w:val="0"/>
      <w:marRight w:val="0"/>
      <w:marTop w:val="0"/>
      <w:marBottom w:val="0"/>
      <w:divBdr>
        <w:top w:val="none" w:sz="0" w:space="0" w:color="auto"/>
        <w:left w:val="none" w:sz="0" w:space="0" w:color="auto"/>
        <w:bottom w:val="none" w:sz="0" w:space="0" w:color="auto"/>
        <w:right w:val="none" w:sz="0" w:space="0" w:color="auto"/>
      </w:divBdr>
      <w:divsChild>
        <w:div w:id="742338760">
          <w:marLeft w:val="0"/>
          <w:marRight w:val="0"/>
          <w:marTop w:val="0"/>
          <w:marBottom w:val="0"/>
          <w:divBdr>
            <w:top w:val="none" w:sz="0" w:space="0" w:color="auto"/>
            <w:left w:val="none" w:sz="0" w:space="0" w:color="auto"/>
            <w:bottom w:val="none" w:sz="0" w:space="0" w:color="auto"/>
            <w:right w:val="none" w:sz="0" w:space="0" w:color="auto"/>
          </w:divBdr>
        </w:div>
      </w:divsChild>
    </w:div>
    <w:div w:id="269748218">
      <w:marLeft w:val="0"/>
      <w:marRight w:val="0"/>
      <w:marTop w:val="0"/>
      <w:marBottom w:val="0"/>
      <w:divBdr>
        <w:top w:val="none" w:sz="0" w:space="0" w:color="auto"/>
        <w:left w:val="none" w:sz="0" w:space="0" w:color="auto"/>
        <w:bottom w:val="none" w:sz="0" w:space="0" w:color="auto"/>
        <w:right w:val="none" w:sz="0" w:space="0" w:color="auto"/>
      </w:divBdr>
      <w:divsChild>
        <w:div w:id="664282789">
          <w:marLeft w:val="0"/>
          <w:marRight w:val="0"/>
          <w:marTop w:val="0"/>
          <w:marBottom w:val="0"/>
          <w:divBdr>
            <w:top w:val="none" w:sz="0" w:space="0" w:color="auto"/>
            <w:left w:val="none" w:sz="0" w:space="0" w:color="auto"/>
            <w:bottom w:val="none" w:sz="0" w:space="0" w:color="auto"/>
            <w:right w:val="none" w:sz="0" w:space="0" w:color="auto"/>
          </w:divBdr>
        </w:div>
      </w:divsChild>
    </w:div>
    <w:div w:id="271742469">
      <w:marLeft w:val="0"/>
      <w:marRight w:val="0"/>
      <w:marTop w:val="0"/>
      <w:marBottom w:val="0"/>
      <w:divBdr>
        <w:top w:val="none" w:sz="0" w:space="0" w:color="auto"/>
        <w:left w:val="none" w:sz="0" w:space="0" w:color="auto"/>
        <w:bottom w:val="none" w:sz="0" w:space="0" w:color="auto"/>
        <w:right w:val="none" w:sz="0" w:space="0" w:color="auto"/>
      </w:divBdr>
      <w:divsChild>
        <w:div w:id="1572740922">
          <w:marLeft w:val="0"/>
          <w:marRight w:val="0"/>
          <w:marTop w:val="0"/>
          <w:marBottom w:val="0"/>
          <w:divBdr>
            <w:top w:val="none" w:sz="0" w:space="0" w:color="auto"/>
            <w:left w:val="none" w:sz="0" w:space="0" w:color="auto"/>
            <w:bottom w:val="none" w:sz="0" w:space="0" w:color="auto"/>
            <w:right w:val="none" w:sz="0" w:space="0" w:color="auto"/>
          </w:divBdr>
        </w:div>
      </w:divsChild>
    </w:div>
    <w:div w:id="271978760">
      <w:marLeft w:val="0"/>
      <w:marRight w:val="0"/>
      <w:marTop w:val="0"/>
      <w:marBottom w:val="0"/>
      <w:divBdr>
        <w:top w:val="none" w:sz="0" w:space="0" w:color="auto"/>
        <w:left w:val="none" w:sz="0" w:space="0" w:color="auto"/>
        <w:bottom w:val="none" w:sz="0" w:space="0" w:color="auto"/>
        <w:right w:val="none" w:sz="0" w:space="0" w:color="auto"/>
      </w:divBdr>
      <w:divsChild>
        <w:div w:id="269701016">
          <w:marLeft w:val="0"/>
          <w:marRight w:val="0"/>
          <w:marTop w:val="0"/>
          <w:marBottom w:val="0"/>
          <w:divBdr>
            <w:top w:val="none" w:sz="0" w:space="0" w:color="auto"/>
            <w:left w:val="none" w:sz="0" w:space="0" w:color="auto"/>
            <w:bottom w:val="none" w:sz="0" w:space="0" w:color="auto"/>
            <w:right w:val="none" w:sz="0" w:space="0" w:color="auto"/>
          </w:divBdr>
        </w:div>
      </w:divsChild>
    </w:div>
    <w:div w:id="272514201">
      <w:marLeft w:val="0"/>
      <w:marRight w:val="0"/>
      <w:marTop w:val="0"/>
      <w:marBottom w:val="0"/>
      <w:divBdr>
        <w:top w:val="none" w:sz="0" w:space="0" w:color="auto"/>
        <w:left w:val="none" w:sz="0" w:space="0" w:color="auto"/>
        <w:bottom w:val="none" w:sz="0" w:space="0" w:color="auto"/>
        <w:right w:val="none" w:sz="0" w:space="0" w:color="auto"/>
      </w:divBdr>
      <w:divsChild>
        <w:div w:id="1707674779">
          <w:marLeft w:val="0"/>
          <w:marRight w:val="0"/>
          <w:marTop w:val="0"/>
          <w:marBottom w:val="0"/>
          <w:divBdr>
            <w:top w:val="none" w:sz="0" w:space="0" w:color="auto"/>
            <w:left w:val="none" w:sz="0" w:space="0" w:color="auto"/>
            <w:bottom w:val="none" w:sz="0" w:space="0" w:color="auto"/>
            <w:right w:val="none" w:sz="0" w:space="0" w:color="auto"/>
          </w:divBdr>
        </w:div>
      </w:divsChild>
    </w:div>
    <w:div w:id="272981909">
      <w:marLeft w:val="0"/>
      <w:marRight w:val="0"/>
      <w:marTop w:val="0"/>
      <w:marBottom w:val="0"/>
      <w:divBdr>
        <w:top w:val="none" w:sz="0" w:space="0" w:color="auto"/>
        <w:left w:val="none" w:sz="0" w:space="0" w:color="auto"/>
        <w:bottom w:val="none" w:sz="0" w:space="0" w:color="auto"/>
        <w:right w:val="none" w:sz="0" w:space="0" w:color="auto"/>
      </w:divBdr>
      <w:divsChild>
        <w:div w:id="180894688">
          <w:marLeft w:val="0"/>
          <w:marRight w:val="0"/>
          <w:marTop w:val="0"/>
          <w:marBottom w:val="0"/>
          <w:divBdr>
            <w:top w:val="none" w:sz="0" w:space="0" w:color="auto"/>
            <w:left w:val="none" w:sz="0" w:space="0" w:color="auto"/>
            <w:bottom w:val="none" w:sz="0" w:space="0" w:color="auto"/>
            <w:right w:val="none" w:sz="0" w:space="0" w:color="auto"/>
          </w:divBdr>
        </w:div>
      </w:divsChild>
    </w:div>
    <w:div w:id="273563655">
      <w:marLeft w:val="0"/>
      <w:marRight w:val="0"/>
      <w:marTop w:val="0"/>
      <w:marBottom w:val="0"/>
      <w:divBdr>
        <w:top w:val="none" w:sz="0" w:space="0" w:color="auto"/>
        <w:left w:val="none" w:sz="0" w:space="0" w:color="auto"/>
        <w:bottom w:val="none" w:sz="0" w:space="0" w:color="auto"/>
        <w:right w:val="none" w:sz="0" w:space="0" w:color="auto"/>
      </w:divBdr>
      <w:divsChild>
        <w:div w:id="1483346619">
          <w:marLeft w:val="0"/>
          <w:marRight w:val="0"/>
          <w:marTop w:val="0"/>
          <w:marBottom w:val="0"/>
          <w:divBdr>
            <w:top w:val="none" w:sz="0" w:space="0" w:color="auto"/>
            <w:left w:val="none" w:sz="0" w:space="0" w:color="auto"/>
            <w:bottom w:val="none" w:sz="0" w:space="0" w:color="auto"/>
            <w:right w:val="none" w:sz="0" w:space="0" w:color="auto"/>
          </w:divBdr>
        </w:div>
      </w:divsChild>
    </w:div>
    <w:div w:id="273942245">
      <w:marLeft w:val="0"/>
      <w:marRight w:val="0"/>
      <w:marTop w:val="0"/>
      <w:marBottom w:val="0"/>
      <w:divBdr>
        <w:top w:val="none" w:sz="0" w:space="0" w:color="auto"/>
        <w:left w:val="none" w:sz="0" w:space="0" w:color="auto"/>
        <w:bottom w:val="none" w:sz="0" w:space="0" w:color="auto"/>
        <w:right w:val="none" w:sz="0" w:space="0" w:color="auto"/>
      </w:divBdr>
      <w:divsChild>
        <w:div w:id="1979649936">
          <w:marLeft w:val="0"/>
          <w:marRight w:val="0"/>
          <w:marTop w:val="0"/>
          <w:marBottom w:val="0"/>
          <w:divBdr>
            <w:top w:val="none" w:sz="0" w:space="0" w:color="auto"/>
            <w:left w:val="none" w:sz="0" w:space="0" w:color="auto"/>
            <w:bottom w:val="none" w:sz="0" w:space="0" w:color="auto"/>
            <w:right w:val="none" w:sz="0" w:space="0" w:color="auto"/>
          </w:divBdr>
        </w:div>
      </w:divsChild>
    </w:div>
    <w:div w:id="277370998">
      <w:bodyDiv w:val="1"/>
      <w:marLeft w:val="0"/>
      <w:marRight w:val="0"/>
      <w:marTop w:val="0"/>
      <w:marBottom w:val="0"/>
      <w:divBdr>
        <w:top w:val="none" w:sz="0" w:space="0" w:color="auto"/>
        <w:left w:val="none" w:sz="0" w:space="0" w:color="auto"/>
        <w:bottom w:val="none" w:sz="0" w:space="0" w:color="auto"/>
        <w:right w:val="none" w:sz="0" w:space="0" w:color="auto"/>
      </w:divBdr>
      <w:divsChild>
        <w:div w:id="744868">
          <w:marLeft w:val="0"/>
          <w:marRight w:val="0"/>
          <w:marTop w:val="0"/>
          <w:marBottom w:val="0"/>
          <w:divBdr>
            <w:top w:val="none" w:sz="0" w:space="0" w:color="auto"/>
            <w:left w:val="none" w:sz="0" w:space="0" w:color="auto"/>
            <w:bottom w:val="none" w:sz="0" w:space="0" w:color="auto"/>
            <w:right w:val="none" w:sz="0" w:space="0" w:color="auto"/>
          </w:divBdr>
          <w:divsChild>
            <w:div w:id="1810056253">
              <w:marLeft w:val="0"/>
              <w:marRight w:val="0"/>
              <w:marTop w:val="0"/>
              <w:marBottom w:val="0"/>
              <w:divBdr>
                <w:top w:val="none" w:sz="0" w:space="0" w:color="auto"/>
                <w:left w:val="none" w:sz="0" w:space="0" w:color="auto"/>
                <w:bottom w:val="none" w:sz="0" w:space="0" w:color="auto"/>
                <w:right w:val="none" w:sz="0" w:space="0" w:color="auto"/>
              </w:divBdr>
            </w:div>
          </w:divsChild>
        </w:div>
        <w:div w:id="6105800">
          <w:marLeft w:val="0"/>
          <w:marRight w:val="0"/>
          <w:marTop w:val="0"/>
          <w:marBottom w:val="0"/>
          <w:divBdr>
            <w:top w:val="none" w:sz="0" w:space="0" w:color="auto"/>
            <w:left w:val="none" w:sz="0" w:space="0" w:color="auto"/>
            <w:bottom w:val="none" w:sz="0" w:space="0" w:color="auto"/>
            <w:right w:val="none" w:sz="0" w:space="0" w:color="auto"/>
          </w:divBdr>
          <w:divsChild>
            <w:div w:id="1697462239">
              <w:marLeft w:val="0"/>
              <w:marRight w:val="0"/>
              <w:marTop w:val="0"/>
              <w:marBottom w:val="0"/>
              <w:divBdr>
                <w:top w:val="none" w:sz="0" w:space="0" w:color="auto"/>
                <w:left w:val="none" w:sz="0" w:space="0" w:color="auto"/>
                <w:bottom w:val="none" w:sz="0" w:space="0" w:color="auto"/>
                <w:right w:val="none" w:sz="0" w:space="0" w:color="auto"/>
              </w:divBdr>
            </w:div>
          </w:divsChild>
        </w:div>
        <w:div w:id="13046406">
          <w:marLeft w:val="0"/>
          <w:marRight w:val="0"/>
          <w:marTop w:val="0"/>
          <w:marBottom w:val="0"/>
          <w:divBdr>
            <w:top w:val="none" w:sz="0" w:space="0" w:color="auto"/>
            <w:left w:val="none" w:sz="0" w:space="0" w:color="auto"/>
            <w:bottom w:val="none" w:sz="0" w:space="0" w:color="auto"/>
            <w:right w:val="none" w:sz="0" w:space="0" w:color="auto"/>
          </w:divBdr>
          <w:divsChild>
            <w:div w:id="220528817">
              <w:marLeft w:val="0"/>
              <w:marRight w:val="0"/>
              <w:marTop w:val="0"/>
              <w:marBottom w:val="0"/>
              <w:divBdr>
                <w:top w:val="none" w:sz="0" w:space="0" w:color="auto"/>
                <w:left w:val="none" w:sz="0" w:space="0" w:color="auto"/>
                <w:bottom w:val="none" w:sz="0" w:space="0" w:color="auto"/>
                <w:right w:val="none" w:sz="0" w:space="0" w:color="auto"/>
              </w:divBdr>
            </w:div>
          </w:divsChild>
        </w:div>
        <w:div w:id="26492531">
          <w:marLeft w:val="0"/>
          <w:marRight w:val="0"/>
          <w:marTop w:val="0"/>
          <w:marBottom w:val="0"/>
          <w:divBdr>
            <w:top w:val="none" w:sz="0" w:space="0" w:color="auto"/>
            <w:left w:val="none" w:sz="0" w:space="0" w:color="auto"/>
            <w:bottom w:val="none" w:sz="0" w:space="0" w:color="auto"/>
            <w:right w:val="none" w:sz="0" w:space="0" w:color="auto"/>
          </w:divBdr>
          <w:divsChild>
            <w:div w:id="732780967">
              <w:marLeft w:val="0"/>
              <w:marRight w:val="0"/>
              <w:marTop w:val="0"/>
              <w:marBottom w:val="0"/>
              <w:divBdr>
                <w:top w:val="none" w:sz="0" w:space="0" w:color="auto"/>
                <w:left w:val="none" w:sz="0" w:space="0" w:color="auto"/>
                <w:bottom w:val="none" w:sz="0" w:space="0" w:color="auto"/>
                <w:right w:val="none" w:sz="0" w:space="0" w:color="auto"/>
              </w:divBdr>
            </w:div>
          </w:divsChild>
        </w:div>
        <w:div w:id="29112806">
          <w:marLeft w:val="0"/>
          <w:marRight w:val="0"/>
          <w:marTop w:val="0"/>
          <w:marBottom w:val="0"/>
          <w:divBdr>
            <w:top w:val="none" w:sz="0" w:space="0" w:color="auto"/>
            <w:left w:val="none" w:sz="0" w:space="0" w:color="auto"/>
            <w:bottom w:val="none" w:sz="0" w:space="0" w:color="auto"/>
            <w:right w:val="none" w:sz="0" w:space="0" w:color="auto"/>
          </w:divBdr>
          <w:divsChild>
            <w:div w:id="63767158">
              <w:marLeft w:val="0"/>
              <w:marRight w:val="0"/>
              <w:marTop w:val="0"/>
              <w:marBottom w:val="0"/>
              <w:divBdr>
                <w:top w:val="none" w:sz="0" w:space="0" w:color="auto"/>
                <w:left w:val="none" w:sz="0" w:space="0" w:color="auto"/>
                <w:bottom w:val="none" w:sz="0" w:space="0" w:color="auto"/>
                <w:right w:val="none" w:sz="0" w:space="0" w:color="auto"/>
              </w:divBdr>
            </w:div>
          </w:divsChild>
        </w:div>
        <w:div w:id="29847719">
          <w:marLeft w:val="0"/>
          <w:marRight w:val="0"/>
          <w:marTop w:val="0"/>
          <w:marBottom w:val="0"/>
          <w:divBdr>
            <w:top w:val="none" w:sz="0" w:space="0" w:color="auto"/>
            <w:left w:val="none" w:sz="0" w:space="0" w:color="auto"/>
            <w:bottom w:val="none" w:sz="0" w:space="0" w:color="auto"/>
            <w:right w:val="none" w:sz="0" w:space="0" w:color="auto"/>
          </w:divBdr>
          <w:divsChild>
            <w:div w:id="1297373454">
              <w:marLeft w:val="0"/>
              <w:marRight w:val="0"/>
              <w:marTop w:val="0"/>
              <w:marBottom w:val="0"/>
              <w:divBdr>
                <w:top w:val="none" w:sz="0" w:space="0" w:color="auto"/>
                <w:left w:val="none" w:sz="0" w:space="0" w:color="auto"/>
                <w:bottom w:val="none" w:sz="0" w:space="0" w:color="auto"/>
                <w:right w:val="none" w:sz="0" w:space="0" w:color="auto"/>
              </w:divBdr>
            </w:div>
          </w:divsChild>
        </w:div>
        <w:div w:id="38601622">
          <w:marLeft w:val="0"/>
          <w:marRight w:val="0"/>
          <w:marTop w:val="0"/>
          <w:marBottom w:val="0"/>
          <w:divBdr>
            <w:top w:val="none" w:sz="0" w:space="0" w:color="auto"/>
            <w:left w:val="none" w:sz="0" w:space="0" w:color="auto"/>
            <w:bottom w:val="none" w:sz="0" w:space="0" w:color="auto"/>
            <w:right w:val="none" w:sz="0" w:space="0" w:color="auto"/>
          </w:divBdr>
          <w:divsChild>
            <w:div w:id="1812399341">
              <w:marLeft w:val="0"/>
              <w:marRight w:val="0"/>
              <w:marTop w:val="0"/>
              <w:marBottom w:val="0"/>
              <w:divBdr>
                <w:top w:val="none" w:sz="0" w:space="0" w:color="auto"/>
                <w:left w:val="none" w:sz="0" w:space="0" w:color="auto"/>
                <w:bottom w:val="none" w:sz="0" w:space="0" w:color="auto"/>
                <w:right w:val="none" w:sz="0" w:space="0" w:color="auto"/>
              </w:divBdr>
            </w:div>
          </w:divsChild>
        </w:div>
        <w:div w:id="40792802">
          <w:marLeft w:val="0"/>
          <w:marRight w:val="0"/>
          <w:marTop w:val="0"/>
          <w:marBottom w:val="0"/>
          <w:divBdr>
            <w:top w:val="none" w:sz="0" w:space="0" w:color="auto"/>
            <w:left w:val="none" w:sz="0" w:space="0" w:color="auto"/>
            <w:bottom w:val="none" w:sz="0" w:space="0" w:color="auto"/>
            <w:right w:val="none" w:sz="0" w:space="0" w:color="auto"/>
          </w:divBdr>
          <w:divsChild>
            <w:div w:id="592057502">
              <w:marLeft w:val="0"/>
              <w:marRight w:val="0"/>
              <w:marTop w:val="0"/>
              <w:marBottom w:val="0"/>
              <w:divBdr>
                <w:top w:val="none" w:sz="0" w:space="0" w:color="auto"/>
                <w:left w:val="none" w:sz="0" w:space="0" w:color="auto"/>
                <w:bottom w:val="none" w:sz="0" w:space="0" w:color="auto"/>
                <w:right w:val="none" w:sz="0" w:space="0" w:color="auto"/>
              </w:divBdr>
            </w:div>
          </w:divsChild>
        </w:div>
        <w:div w:id="60368375">
          <w:marLeft w:val="0"/>
          <w:marRight w:val="0"/>
          <w:marTop w:val="0"/>
          <w:marBottom w:val="0"/>
          <w:divBdr>
            <w:top w:val="none" w:sz="0" w:space="0" w:color="auto"/>
            <w:left w:val="none" w:sz="0" w:space="0" w:color="auto"/>
            <w:bottom w:val="none" w:sz="0" w:space="0" w:color="auto"/>
            <w:right w:val="none" w:sz="0" w:space="0" w:color="auto"/>
          </w:divBdr>
          <w:divsChild>
            <w:div w:id="1788348320">
              <w:marLeft w:val="0"/>
              <w:marRight w:val="0"/>
              <w:marTop w:val="0"/>
              <w:marBottom w:val="0"/>
              <w:divBdr>
                <w:top w:val="none" w:sz="0" w:space="0" w:color="auto"/>
                <w:left w:val="none" w:sz="0" w:space="0" w:color="auto"/>
                <w:bottom w:val="none" w:sz="0" w:space="0" w:color="auto"/>
                <w:right w:val="none" w:sz="0" w:space="0" w:color="auto"/>
              </w:divBdr>
            </w:div>
          </w:divsChild>
        </w:div>
        <w:div w:id="64225643">
          <w:marLeft w:val="0"/>
          <w:marRight w:val="0"/>
          <w:marTop w:val="0"/>
          <w:marBottom w:val="0"/>
          <w:divBdr>
            <w:top w:val="none" w:sz="0" w:space="0" w:color="auto"/>
            <w:left w:val="none" w:sz="0" w:space="0" w:color="auto"/>
            <w:bottom w:val="none" w:sz="0" w:space="0" w:color="auto"/>
            <w:right w:val="none" w:sz="0" w:space="0" w:color="auto"/>
          </w:divBdr>
          <w:divsChild>
            <w:div w:id="1908608401">
              <w:marLeft w:val="0"/>
              <w:marRight w:val="0"/>
              <w:marTop w:val="0"/>
              <w:marBottom w:val="0"/>
              <w:divBdr>
                <w:top w:val="none" w:sz="0" w:space="0" w:color="auto"/>
                <w:left w:val="none" w:sz="0" w:space="0" w:color="auto"/>
                <w:bottom w:val="none" w:sz="0" w:space="0" w:color="auto"/>
                <w:right w:val="none" w:sz="0" w:space="0" w:color="auto"/>
              </w:divBdr>
            </w:div>
          </w:divsChild>
        </w:div>
        <w:div w:id="66340446">
          <w:marLeft w:val="0"/>
          <w:marRight w:val="0"/>
          <w:marTop w:val="0"/>
          <w:marBottom w:val="0"/>
          <w:divBdr>
            <w:top w:val="none" w:sz="0" w:space="0" w:color="auto"/>
            <w:left w:val="none" w:sz="0" w:space="0" w:color="auto"/>
            <w:bottom w:val="none" w:sz="0" w:space="0" w:color="auto"/>
            <w:right w:val="none" w:sz="0" w:space="0" w:color="auto"/>
          </w:divBdr>
          <w:divsChild>
            <w:div w:id="133909950">
              <w:marLeft w:val="0"/>
              <w:marRight w:val="0"/>
              <w:marTop w:val="0"/>
              <w:marBottom w:val="0"/>
              <w:divBdr>
                <w:top w:val="none" w:sz="0" w:space="0" w:color="auto"/>
                <w:left w:val="none" w:sz="0" w:space="0" w:color="auto"/>
                <w:bottom w:val="none" w:sz="0" w:space="0" w:color="auto"/>
                <w:right w:val="none" w:sz="0" w:space="0" w:color="auto"/>
              </w:divBdr>
            </w:div>
          </w:divsChild>
        </w:div>
        <w:div w:id="71390895">
          <w:marLeft w:val="0"/>
          <w:marRight w:val="0"/>
          <w:marTop w:val="0"/>
          <w:marBottom w:val="0"/>
          <w:divBdr>
            <w:top w:val="none" w:sz="0" w:space="0" w:color="auto"/>
            <w:left w:val="none" w:sz="0" w:space="0" w:color="auto"/>
            <w:bottom w:val="none" w:sz="0" w:space="0" w:color="auto"/>
            <w:right w:val="none" w:sz="0" w:space="0" w:color="auto"/>
          </w:divBdr>
          <w:divsChild>
            <w:div w:id="1923641639">
              <w:marLeft w:val="0"/>
              <w:marRight w:val="0"/>
              <w:marTop w:val="0"/>
              <w:marBottom w:val="0"/>
              <w:divBdr>
                <w:top w:val="none" w:sz="0" w:space="0" w:color="auto"/>
                <w:left w:val="none" w:sz="0" w:space="0" w:color="auto"/>
                <w:bottom w:val="none" w:sz="0" w:space="0" w:color="auto"/>
                <w:right w:val="none" w:sz="0" w:space="0" w:color="auto"/>
              </w:divBdr>
            </w:div>
          </w:divsChild>
        </w:div>
        <w:div w:id="75055984">
          <w:marLeft w:val="0"/>
          <w:marRight w:val="0"/>
          <w:marTop w:val="0"/>
          <w:marBottom w:val="0"/>
          <w:divBdr>
            <w:top w:val="none" w:sz="0" w:space="0" w:color="auto"/>
            <w:left w:val="none" w:sz="0" w:space="0" w:color="auto"/>
            <w:bottom w:val="none" w:sz="0" w:space="0" w:color="auto"/>
            <w:right w:val="none" w:sz="0" w:space="0" w:color="auto"/>
          </w:divBdr>
          <w:divsChild>
            <w:div w:id="246115406">
              <w:marLeft w:val="0"/>
              <w:marRight w:val="0"/>
              <w:marTop w:val="0"/>
              <w:marBottom w:val="0"/>
              <w:divBdr>
                <w:top w:val="none" w:sz="0" w:space="0" w:color="auto"/>
                <w:left w:val="none" w:sz="0" w:space="0" w:color="auto"/>
                <w:bottom w:val="none" w:sz="0" w:space="0" w:color="auto"/>
                <w:right w:val="none" w:sz="0" w:space="0" w:color="auto"/>
              </w:divBdr>
            </w:div>
          </w:divsChild>
        </w:div>
        <w:div w:id="75248816">
          <w:marLeft w:val="0"/>
          <w:marRight w:val="0"/>
          <w:marTop w:val="0"/>
          <w:marBottom w:val="0"/>
          <w:divBdr>
            <w:top w:val="none" w:sz="0" w:space="0" w:color="auto"/>
            <w:left w:val="none" w:sz="0" w:space="0" w:color="auto"/>
            <w:bottom w:val="none" w:sz="0" w:space="0" w:color="auto"/>
            <w:right w:val="none" w:sz="0" w:space="0" w:color="auto"/>
          </w:divBdr>
          <w:divsChild>
            <w:div w:id="1458523148">
              <w:marLeft w:val="0"/>
              <w:marRight w:val="0"/>
              <w:marTop w:val="0"/>
              <w:marBottom w:val="0"/>
              <w:divBdr>
                <w:top w:val="none" w:sz="0" w:space="0" w:color="auto"/>
                <w:left w:val="none" w:sz="0" w:space="0" w:color="auto"/>
                <w:bottom w:val="none" w:sz="0" w:space="0" w:color="auto"/>
                <w:right w:val="none" w:sz="0" w:space="0" w:color="auto"/>
              </w:divBdr>
            </w:div>
          </w:divsChild>
        </w:div>
        <w:div w:id="86466168">
          <w:marLeft w:val="0"/>
          <w:marRight w:val="0"/>
          <w:marTop w:val="0"/>
          <w:marBottom w:val="0"/>
          <w:divBdr>
            <w:top w:val="none" w:sz="0" w:space="0" w:color="auto"/>
            <w:left w:val="none" w:sz="0" w:space="0" w:color="auto"/>
            <w:bottom w:val="none" w:sz="0" w:space="0" w:color="auto"/>
            <w:right w:val="none" w:sz="0" w:space="0" w:color="auto"/>
          </w:divBdr>
          <w:divsChild>
            <w:div w:id="750663053">
              <w:marLeft w:val="0"/>
              <w:marRight w:val="0"/>
              <w:marTop w:val="0"/>
              <w:marBottom w:val="0"/>
              <w:divBdr>
                <w:top w:val="none" w:sz="0" w:space="0" w:color="auto"/>
                <w:left w:val="none" w:sz="0" w:space="0" w:color="auto"/>
                <w:bottom w:val="none" w:sz="0" w:space="0" w:color="auto"/>
                <w:right w:val="none" w:sz="0" w:space="0" w:color="auto"/>
              </w:divBdr>
            </w:div>
          </w:divsChild>
        </w:div>
        <w:div w:id="90902673">
          <w:marLeft w:val="0"/>
          <w:marRight w:val="0"/>
          <w:marTop w:val="0"/>
          <w:marBottom w:val="0"/>
          <w:divBdr>
            <w:top w:val="none" w:sz="0" w:space="0" w:color="auto"/>
            <w:left w:val="none" w:sz="0" w:space="0" w:color="auto"/>
            <w:bottom w:val="none" w:sz="0" w:space="0" w:color="auto"/>
            <w:right w:val="none" w:sz="0" w:space="0" w:color="auto"/>
          </w:divBdr>
          <w:divsChild>
            <w:div w:id="216748855">
              <w:marLeft w:val="0"/>
              <w:marRight w:val="0"/>
              <w:marTop w:val="0"/>
              <w:marBottom w:val="0"/>
              <w:divBdr>
                <w:top w:val="none" w:sz="0" w:space="0" w:color="auto"/>
                <w:left w:val="none" w:sz="0" w:space="0" w:color="auto"/>
                <w:bottom w:val="none" w:sz="0" w:space="0" w:color="auto"/>
                <w:right w:val="none" w:sz="0" w:space="0" w:color="auto"/>
              </w:divBdr>
            </w:div>
          </w:divsChild>
        </w:div>
        <w:div w:id="92676958">
          <w:marLeft w:val="0"/>
          <w:marRight w:val="0"/>
          <w:marTop w:val="0"/>
          <w:marBottom w:val="0"/>
          <w:divBdr>
            <w:top w:val="none" w:sz="0" w:space="0" w:color="auto"/>
            <w:left w:val="none" w:sz="0" w:space="0" w:color="auto"/>
            <w:bottom w:val="none" w:sz="0" w:space="0" w:color="auto"/>
            <w:right w:val="none" w:sz="0" w:space="0" w:color="auto"/>
          </w:divBdr>
          <w:divsChild>
            <w:div w:id="143158310">
              <w:marLeft w:val="0"/>
              <w:marRight w:val="0"/>
              <w:marTop w:val="0"/>
              <w:marBottom w:val="0"/>
              <w:divBdr>
                <w:top w:val="none" w:sz="0" w:space="0" w:color="auto"/>
                <w:left w:val="none" w:sz="0" w:space="0" w:color="auto"/>
                <w:bottom w:val="none" w:sz="0" w:space="0" w:color="auto"/>
                <w:right w:val="none" w:sz="0" w:space="0" w:color="auto"/>
              </w:divBdr>
            </w:div>
          </w:divsChild>
        </w:div>
        <w:div w:id="96878082">
          <w:marLeft w:val="0"/>
          <w:marRight w:val="0"/>
          <w:marTop w:val="0"/>
          <w:marBottom w:val="0"/>
          <w:divBdr>
            <w:top w:val="none" w:sz="0" w:space="0" w:color="auto"/>
            <w:left w:val="none" w:sz="0" w:space="0" w:color="auto"/>
            <w:bottom w:val="none" w:sz="0" w:space="0" w:color="auto"/>
            <w:right w:val="none" w:sz="0" w:space="0" w:color="auto"/>
          </w:divBdr>
          <w:divsChild>
            <w:div w:id="145367900">
              <w:marLeft w:val="0"/>
              <w:marRight w:val="0"/>
              <w:marTop w:val="0"/>
              <w:marBottom w:val="0"/>
              <w:divBdr>
                <w:top w:val="none" w:sz="0" w:space="0" w:color="auto"/>
                <w:left w:val="none" w:sz="0" w:space="0" w:color="auto"/>
                <w:bottom w:val="none" w:sz="0" w:space="0" w:color="auto"/>
                <w:right w:val="none" w:sz="0" w:space="0" w:color="auto"/>
              </w:divBdr>
            </w:div>
          </w:divsChild>
        </w:div>
        <w:div w:id="107821495">
          <w:marLeft w:val="0"/>
          <w:marRight w:val="0"/>
          <w:marTop w:val="0"/>
          <w:marBottom w:val="0"/>
          <w:divBdr>
            <w:top w:val="none" w:sz="0" w:space="0" w:color="auto"/>
            <w:left w:val="none" w:sz="0" w:space="0" w:color="auto"/>
            <w:bottom w:val="none" w:sz="0" w:space="0" w:color="auto"/>
            <w:right w:val="none" w:sz="0" w:space="0" w:color="auto"/>
          </w:divBdr>
          <w:divsChild>
            <w:div w:id="396515751">
              <w:marLeft w:val="0"/>
              <w:marRight w:val="0"/>
              <w:marTop w:val="0"/>
              <w:marBottom w:val="0"/>
              <w:divBdr>
                <w:top w:val="none" w:sz="0" w:space="0" w:color="auto"/>
                <w:left w:val="none" w:sz="0" w:space="0" w:color="auto"/>
                <w:bottom w:val="none" w:sz="0" w:space="0" w:color="auto"/>
                <w:right w:val="none" w:sz="0" w:space="0" w:color="auto"/>
              </w:divBdr>
            </w:div>
          </w:divsChild>
        </w:div>
        <w:div w:id="109128695">
          <w:marLeft w:val="0"/>
          <w:marRight w:val="0"/>
          <w:marTop w:val="0"/>
          <w:marBottom w:val="0"/>
          <w:divBdr>
            <w:top w:val="none" w:sz="0" w:space="0" w:color="auto"/>
            <w:left w:val="none" w:sz="0" w:space="0" w:color="auto"/>
            <w:bottom w:val="none" w:sz="0" w:space="0" w:color="auto"/>
            <w:right w:val="none" w:sz="0" w:space="0" w:color="auto"/>
          </w:divBdr>
          <w:divsChild>
            <w:div w:id="1033261686">
              <w:marLeft w:val="0"/>
              <w:marRight w:val="0"/>
              <w:marTop w:val="0"/>
              <w:marBottom w:val="0"/>
              <w:divBdr>
                <w:top w:val="none" w:sz="0" w:space="0" w:color="auto"/>
                <w:left w:val="none" w:sz="0" w:space="0" w:color="auto"/>
                <w:bottom w:val="none" w:sz="0" w:space="0" w:color="auto"/>
                <w:right w:val="none" w:sz="0" w:space="0" w:color="auto"/>
              </w:divBdr>
            </w:div>
          </w:divsChild>
        </w:div>
        <w:div w:id="117530040">
          <w:marLeft w:val="0"/>
          <w:marRight w:val="0"/>
          <w:marTop w:val="0"/>
          <w:marBottom w:val="0"/>
          <w:divBdr>
            <w:top w:val="none" w:sz="0" w:space="0" w:color="auto"/>
            <w:left w:val="none" w:sz="0" w:space="0" w:color="auto"/>
            <w:bottom w:val="none" w:sz="0" w:space="0" w:color="auto"/>
            <w:right w:val="none" w:sz="0" w:space="0" w:color="auto"/>
          </w:divBdr>
          <w:divsChild>
            <w:div w:id="750350347">
              <w:marLeft w:val="0"/>
              <w:marRight w:val="0"/>
              <w:marTop w:val="0"/>
              <w:marBottom w:val="0"/>
              <w:divBdr>
                <w:top w:val="none" w:sz="0" w:space="0" w:color="auto"/>
                <w:left w:val="none" w:sz="0" w:space="0" w:color="auto"/>
                <w:bottom w:val="none" w:sz="0" w:space="0" w:color="auto"/>
                <w:right w:val="none" w:sz="0" w:space="0" w:color="auto"/>
              </w:divBdr>
            </w:div>
          </w:divsChild>
        </w:div>
        <w:div w:id="118888454">
          <w:marLeft w:val="0"/>
          <w:marRight w:val="0"/>
          <w:marTop w:val="0"/>
          <w:marBottom w:val="0"/>
          <w:divBdr>
            <w:top w:val="none" w:sz="0" w:space="0" w:color="auto"/>
            <w:left w:val="none" w:sz="0" w:space="0" w:color="auto"/>
            <w:bottom w:val="none" w:sz="0" w:space="0" w:color="auto"/>
            <w:right w:val="none" w:sz="0" w:space="0" w:color="auto"/>
          </w:divBdr>
          <w:divsChild>
            <w:div w:id="1516915827">
              <w:marLeft w:val="0"/>
              <w:marRight w:val="0"/>
              <w:marTop w:val="0"/>
              <w:marBottom w:val="0"/>
              <w:divBdr>
                <w:top w:val="none" w:sz="0" w:space="0" w:color="auto"/>
                <w:left w:val="none" w:sz="0" w:space="0" w:color="auto"/>
                <w:bottom w:val="none" w:sz="0" w:space="0" w:color="auto"/>
                <w:right w:val="none" w:sz="0" w:space="0" w:color="auto"/>
              </w:divBdr>
            </w:div>
          </w:divsChild>
        </w:div>
        <w:div w:id="120071874">
          <w:marLeft w:val="0"/>
          <w:marRight w:val="0"/>
          <w:marTop w:val="0"/>
          <w:marBottom w:val="0"/>
          <w:divBdr>
            <w:top w:val="none" w:sz="0" w:space="0" w:color="auto"/>
            <w:left w:val="none" w:sz="0" w:space="0" w:color="auto"/>
            <w:bottom w:val="none" w:sz="0" w:space="0" w:color="auto"/>
            <w:right w:val="none" w:sz="0" w:space="0" w:color="auto"/>
          </w:divBdr>
          <w:divsChild>
            <w:div w:id="1131748808">
              <w:marLeft w:val="0"/>
              <w:marRight w:val="0"/>
              <w:marTop w:val="0"/>
              <w:marBottom w:val="0"/>
              <w:divBdr>
                <w:top w:val="none" w:sz="0" w:space="0" w:color="auto"/>
                <w:left w:val="none" w:sz="0" w:space="0" w:color="auto"/>
                <w:bottom w:val="none" w:sz="0" w:space="0" w:color="auto"/>
                <w:right w:val="none" w:sz="0" w:space="0" w:color="auto"/>
              </w:divBdr>
            </w:div>
          </w:divsChild>
        </w:div>
        <w:div w:id="121703396">
          <w:marLeft w:val="0"/>
          <w:marRight w:val="0"/>
          <w:marTop w:val="0"/>
          <w:marBottom w:val="0"/>
          <w:divBdr>
            <w:top w:val="none" w:sz="0" w:space="0" w:color="auto"/>
            <w:left w:val="none" w:sz="0" w:space="0" w:color="auto"/>
            <w:bottom w:val="none" w:sz="0" w:space="0" w:color="auto"/>
            <w:right w:val="none" w:sz="0" w:space="0" w:color="auto"/>
          </w:divBdr>
          <w:divsChild>
            <w:div w:id="54086751">
              <w:marLeft w:val="0"/>
              <w:marRight w:val="0"/>
              <w:marTop w:val="0"/>
              <w:marBottom w:val="0"/>
              <w:divBdr>
                <w:top w:val="none" w:sz="0" w:space="0" w:color="auto"/>
                <w:left w:val="none" w:sz="0" w:space="0" w:color="auto"/>
                <w:bottom w:val="none" w:sz="0" w:space="0" w:color="auto"/>
                <w:right w:val="none" w:sz="0" w:space="0" w:color="auto"/>
              </w:divBdr>
            </w:div>
          </w:divsChild>
        </w:div>
        <w:div w:id="122770959">
          <w:marLeft w:val="0"/>
          <w:marRight w:val="0"/>
          <w:marTop w:val="0"/>
          <w:marBottom w:val="0"/>
          <w:divBdr>
            <w:top w:val="none" w:sz="0" w:space="0" w:color="auto"/>
            <w:left w:val="none" w:sz="0" w:space="0" w:color="auto"/>
            <w:bottom w:val="none" w:sz="0" w:space="0" w:color="auto"/>
            <w:right w:val="none" w:sz="0" w:space="0" w:color="auto"/>
          </w:divBdr>
          <w:divsChild>
            <w:div w:id="544146145">
              <w:marLeft w:val="0"/>
              <w:marRight w:val="0"/>
              <w:marTop w:val="0"/>
              <w:marBottom w:val="0"/>
              <w:divBdr>
                <w:top w:val="none" w:sz="0" w:space="0" w:color="auto"/>
                <w:left w:val="none" w:sz="0" w:space="0" w:color="auto"/>
                <w:bottom w:val="none" w:sz="0" w:space="0" w:color="auto"/>
                <w:right w:val="none" w:sz="0" w:space="0" w:color="auto"/>
              </w:divBdr>
            </w:div>
          </w:divsChild>
        </w:div>
        <w:div w:id="125197496">
          <w:marLeft w:val="0"/>
          <w:marRight w:val="0"/>
          <w:marTop w:val="0"/>
          <w:marBottom w:val="0"/>
          <w:divBdr>
            <w:top w:val="none" w:sz="0" w:space="0" w:color="auto"/>
            <w:left w:val="none" w:sz="0" w:space="0" w:color="auto"/>
            <w:bottom w:val="none" w:sz="0" w:space="0" w:color="auto"/>
            <w:right w:val="none" w:sz="0" w:space="0" w:color="auto"/>
          </w:divBdr>
          <w:divsChild>
            <w:div w:id="649140923">
              <w:marLeft w:val="0"/>
              <w:marRight w:val="0"/>
              <w:marTop w:val="0"/>
              <w:marBottom w:val="0"/>
              <w:divBdr>
                <w:top w:val="none" w:sz="0" w:space="0" w:color="auto"/>
                <w:left w:val="none" w:sz="0" w:space="0" w:color="auto"/>
                <w:bottom w:val="none" w:sz="0" w:space="0" w:color="auto"/>
                <w:right w:val="none" w:sz="0" w:space="0" w:color="auto"/>
              </w:divBdr>
            </w:div>
          </w:divsChild>
        </w:div>
        <w:div w:id="125395126">
          <w:marLeft w:val="0"/>
          <w:marRight w:val="0"/>
          <w:marTop w:val="0"/>
          <w:marBottom w:val="0"/>
          <w:divBdr>
            <w:top w:val="none" w:sz="0" w:space="0" w:color="auto"/>
            <w:left w:val="none" w:sz="0" w:space="0" w:color="auto"/>
            <w:bottom w:val="none" w:sz="0" w:space="0" w:color="auto"/>
            <w:right w:val="none" w:sz="0" w:space="0" w:color="auto"/>
          </w:divBdr>
          <w:divsChild>
            <w:div w:id="678703368">
              <w:marLeft w:val="0"/>
              <w:marRight w:val="0"/>
              <w:marTop w:val="0"/>
              <w:marBottom w:val="0"/>
              <w:divBdr>
                <w:top w:val="none" w:sz="0" w:space="0" w:color="auto"/>
                <w:left w:val="none" w:sz="0" w:space="0" w:color="auto"/>
                <w:bottom w:val="none" w:sz="0" w:space="0" w:color="auto"/>
                <w:right w:val="none" w:sz="0" w:space="0" w:color="auto"/>
              </w:divBdr>
            </w:div>
          </w:divsChild>
        </w:div>
        <w:div w:id="126168183">
          <w:marLeft w:val="0"/>
          <w:marRight w:val="0"/>
          <w:marTop w:val="0"/>
          <w:marBottom w:val="0"/>
          <w:divBdr>
            <w:top w:val="none" w:sz="0" w:space="0" w:color="auto"/>
            <w:left w:val="none" w:sz="0" w:space="0" w:color="auto"/>
            <w:bottom w:val="none" w:sz="0" w:space="0" w:color="auto"/>
            <w:right w:val="none" w:sz="0" w:space="0" w:color="auto"/>
          </w:divBdr>
          <w:divsChild>
            <w:div w:id="1631399205">
              <w:marLeft w:val="0"/>
              <w:marRight w:val="0"/>
              <w:marTop w:val="0"/>
              <w:marBottom w:val="0"/>
              <w:divBdr>
                <w:top w:val="none" w:sz="0" w:space="0" w:color="auto"/>
                <w:left w:val="none" w:sz="0" w:space="0" w:color="auto"/>
                <w:bottom w:val="none" w:sz="0" w:space="0" w:color="auto"/>
                <w:right w:val="none" w:sz="0" w:space="0" w:color="auto"/>
              </w:divBdr>
            </w:div>
          </w:divsChild>
        </w:div>
        <w:div w:id="128548637">
          <w:marLeft w:val="0"/>
          <w:marRight w:val="0"/>
          <w:marTop w:val="0"/>
          <w:marBottom w:val="0"/>
          <w:divBdr>
            <w:top w:val="none" w:sz="0" w:space="0" w:color="auto"/>
            <w:left w:val="none" w:sz="0" w:space="0" w:color="auto"/>
            <w:bottom w:val="none" w:sz="0" w:space="0" w:color="auto"/>
            <w:right w:val="none" w:sz="0" w:space="0" w:color="auto"/>
          </w:divBdr>
          <w:divsChild>
            <w:div w:id="118762866">
              <w:marLeft w:val="0"/>
              <w:marRight w:val="0"/>
              <w:marTop w:val="0"/>
              <w:marBottom w:val="0"/>
              <w:divBdr>
                <w:top w:val="none" w:sz="0" w:space="0" w:color="auto"/>
                <w:left w:val="none" w:sz="0" w:space="0" w:color="auto"/>
                <w:bottom w:val="none" w:sz="0" w:space="0" w:color="auto"/>
                <w:right w:val="none" w:sz="0" w:space="0" w:color="auto"/>
              </w:divBdr>
            </w:div>
          </w:divsChild>
        </w:div>
        <w:div w:id="132258152">
          <w:marLeft w:val="0"/>
          <w:marRight w:val="0"/>
          <w:marTop w:val="0"/>
          <w:marBottom w:val="0"/>
          <w:divBdr>
            <w:top w:val="none" w:sz="0" w:space="0" w:color="auto"/>
            <w:left w:val="none" w:sz="0" w:space="0" w:color="auto"/>
            <w:bottom w:val="none" w:sz="0" w:space="0" w:color="auto"/>
            <w:right w:val="none" w:sz="0" w:space="0" w:color="auto"/>
          </w:divBdr>
          <w:divsChild>
            <w:div w:id="909850701">
              <w:marLeft w:val="0"/>
              <w:marRight w:val="0"/>
              <w:marTop w:val="0"/>
              <w:marBottom w:val="0"/>
              <w:divBdr>
                <w:top w:val="none" w:sz="0" w:space="0" w:color="auto"/>
                <w:left w:val="none" w:sz="0" w:space="0" w:color="auto"/>
                <w:bottom w:val="none" w:sz="0" w:space="0" w:color="auto"/>
                <w:right w:val="none" w:sz="0" w:space="0" w:color="auto"/>
              </w:divBdr>
            </w:div>
          </w:divsChild>
        </w:div>
        <w:div w:id="132647928">
          <w:marLeft w:val="0"/>
          <w:marRight w:val="0"/>
          <w:marTop w:val="0"/>
          <w:marBottom w:val="0"/>
          <w:divBdr>
            <w:top w:val="none" w:sz="0" w:space="0" w:color="auto"/>
            <w:left w:val="none" w:sz="0" w:space="0" w:color="auto"/>
            <w:bottom w:val="none" w:sz="0" w:space="0" w:color="auto"/>
            <w:right w:val="none" w:sz="0" w:space="0" w:color="auto"/>
          </w:divBdr>
          <w:divsChild>
            <w:div w:id="1973319675">
              <w:marLeft w:val="0"/>
              <w:marRight w:val="0"/>
              <w:marTop w:val="0"/>
              <w:marBottom w:val="0"/>
              <w:divBdr>
                <w:top w:val="none" w:sz="0" w:space="0" w:color="auto"/>
                <w:left w:val="none" w:sz="0" w:space="0" w:color="auto"/>
                <w:bottom w:val="none" w:sz="0" w:space="0" w:color="auto"/>
                <w:right w:val="none" w:sz="0" w:space="0" w:color="auto"/>
              </w:divBdr>
            </w:div>
          </w:divsChild>
        </w:div>
        <w:div w:id="139470945">
          <w:marLeft w:val="0"/>
          <w:marRight w:val="0"/>
          <w:marTop w:val="0"/>
          <w:marBottom w:val="0"/>
          <w:divBdr>
            <w:top w:val="none" w:sz="0" w:space="0" w:color="auto"/>
            <w:left w:val="none" w:sz="0" w:space="0" w:color="auto"/>
            <w:bottom w:val="none" w:sz="0" w:space="0" w:color="auto"/>
            <w:right w:val="none" w:sz="0" w:space="0" w:color="auto"/>
          </w:divBdr>
          <w:divsChild>
            <w:div w:id="675615655">
              <w:marLeft w:val="0"/>
              <w:marRight w:val="0"/>
              <w:marTop w:val="0"/>
              <w:marBottom w:val="0"/>
              <w:divBdr>
                <w:top w:val="none" w:sz="0" w:space="0" w:color="auto"/>
                <w:left w:val="none" w:sz="0" w:space="0" w:color="auto"/>
                <w:bottom w:val="none" w:sz="0" w:space="0" w:color="auto"/>
                <w:right w:val="none" w:sz="0" w:space="0" w:color="auto"/>
              </w:divBdr>
            </w:div>
          </w:divsChild>
        </w:div>
        <w:div w:id="143859351">
          <w:marLeft w:val="0"/>
          <w:marRight w:val="0"/>
          <w:marTop w:val="0"/>
          <w:marBottom w:val="0"/>
          <w:divBdr>
            <w:top w:val="none" w:sz="0" w:space="0" w:color="auto"/>
            <w:left w:val="none" w:sz="0" w:space="0" w:color="auto"/>
            <w:bottom w:val="none" w:sz="0" w:space="0" w:color="auto"/>
            <w:right w:val="none" w:sz="0" w:space="0" w:color="auto"/>
          </w:divBdr>
          <w:divsChild>
            <w:div w:id="1315985511">
              <w:marLeft w:val="0"/>
              <w:marRight w:val="0"/>
              <w:marTop w:val="0"/>
              <w:marBottom w:val="0"/>
              <w:divBdr>
                <w:top w:val="none" w:sz="0" w:space="0" w:color="auto"/>
                <w:left w:val="none" w:sz="0" w:space="0" w:color="auto"/>
                <w:bottom w:val="none" w:sz="0" w:space="0" w:color="auto"/>
                <w:right w:val="none" w:sz="0" w:space="0" w:color="auto"/>
              </w:divBdr>
            </w:div>
          </w:divsChild>
        </w:div>
        <w:div w:id="156462049">
          <w:marLeft w:val="0"/>
          <w:marRight w:val="0"/>
          <w:marTop w:val="0"/>
          <w:marBottom w:val="0"/>
          <w:divBdr>
            <w:top w:val="none" w:sz="0" w:space="0" w:color="auto"/>
            <w:left w:val="none" w:sz="0" w:space="0" w:color="auto"/>
            <w:bottom w:val="none" w:sz="0" w:space="0" w:color="auto"/>
            <w:right w:val="none" w:sz="0" w:space="0" w:color="auto"/>
          </w:divBdr>
          <w:divsChild>
            <w:div w:id="379212429">
              <w:marLeft w:val="0"/>
              <w:marRight w:val="0"/>
              <w:marTop w:val="0"/>
              <w:marBottom w:val="0"/>
              <w:divBdr>
                <w:top w:val="none" w:sz="0" w:space="0" w:color="auto"/>
                <w:left w:val="none" w:sz="0" w:space="0" w:color="auto"/>
                <w:bottom w:val="none" w:sz="0" w:space="0" w:color="auto"/>
                <w:right w:val="none" w:sz="0" w:space="0" w:color="auto"/>
              </w:divBdr>
            </w:div>
          </w:divsChild>
        </w:div>
        <w:div w:id="164975743">
          <w:marLeft w:val="0"/>
          <w:marRight w:val="0"/>
          <w:marTop w:val="0"/>
          <w:marBottom w:val="0"/>
          <w:divBdr>
            <w:top w:val="none" w:sz="0" w:space="0" w:color="auto"/>
            <w:left w:val="none" w:sz="0" w:space="0" w:color="auto"/>
            <w:bottom w:val="none" w:sz="0" w:space="0" w:color="auto"/>
            <w:right w:val="none" w:sz="0" w:space="0" w:color="auto"/>
          </w:divBdr>
          <w:divsChild>
            <w:div w:id="858737055">
              <w:marLeft w:val="0"/>
              <w:marRight w:val="0"/>
              <w:marTop w:val="0"/>
              <w:marBottom w:val="0"/>
              <w:divBdr>
                <w:top w:val="none" w:sz="0" w:space="0" w:color="auto"/>
                <w:left w:val="none" w:sz="0" w:space="0" w:color="auto"/>
                <w:bottom w:val="none" w:sz="0" w:space="0" w:color="auto"/>
                <w:right w:val="none" w:sz="0" w:space="0" w:color="auto"/>
              </w:divBdr>
            </w:div>
          </w:divsChild>
        </w:div>
        <w:div w:id="165942475">
          <w:marLeft w:val="0"/>
          <w:marRight w:val="0"/>
          <w:marTop w:val="0"/>
          <w:marBottom w:val="0"/>
          <w:divBdr>
            <w:top w:val="none" w:sz="0" w:space="0" w:color="auto"/>
            <w:left w:val="none" w:sz="0" w:space="0" w:color="auto"/>
            <w:bottom w:val="none" w:sz="0" w:space="0" w:color="auto"/>
            <w:right w:val="none" w:sz="0" w:space="0" w:color="auto"/>
          </w:divBdr>
          <w:divsChild>
            <w:div w:id="2086222786">
              <w:marLeft w:val="0"/>
              <w:marRight w:val="0"/>
              <w:marTop w:val="0"/>
              <w:marBottom w:val="0"/>
              <w:divBdr>
                <w:top w:val="none" w:sz="0" w:space="0" w:color="auto"/>
                <w:left w:val="none" w:sz="0" w:space="0" w:color="auto"/>
                <w:bottom w:val="none" w:sz="0" w:space="0" w:color="auto"/>
                <w:right w:val="none" w:sz="0" w:space="0" w:color="auto"/>
              </w:divBdr>
            </w:div>
          </w:divsChild>
        </w:div>
        <w:div w:id="169029351">
          <w:marLeft w:val="0"/>
          <w:marRight w:val="0"/>
          <w:marTop w:val="0"/>
          <w:marBottom w:val="0"/>
          <w:divBdr>
            <w:top w:val="none" w:sz="0" w:space="0" w:color="auto"/>
            <w:left w:val="none" w:sz="0" w:space="0" w:color="auto"/>
            <w:bottom w:val="none" w:sz="0" w:space="0" w:color="auto"/>
            <w:right w:val="none" w:sz="0" w:space="0" w:color="auto"/>
          </w:divBdr>
          <w:divsChild>
            <w:div w:id="139814042">
              <w:marLeft w:val="0"/>
              <w:marRight w:val="0"/>
              <w:marTop w:val="0"/>
              <w:marBottom w:val="0"/>
              <w:divBdr>
                <w:top w:val="none" w:sz="0" w:space="0" w:color="auto"/>
                <w:left w:val="none" w:sz="0" w:space="0" w:color="auto"/>
                <w:bottom w:val="none" w:sz="0" w:space="0" w:color="auto"/>
                <w:right w:val="none" w:sz="0" w:space="0" w:color="auto"/>
              </w:divBdr>
            </w:div>
          </w:divsChild>
        </w:div>
        <w:div w:id="169804475">
          <w:marLeft w:val="0"/>
          <w:marRight w:val="0"/>
          <w:marTop w:val="0"/>
          <w:marBottom w:val="0"/>
          <w:divBdr>
            <w:top w:val="none" w:sz="0" w:space="0" w:color="auto"/>
            <w:left w:val="none" w:sz="0" w:space="0" w:color="auto"/>
            <w:bottom w:val="none" w:sz="0" w:space="0" w:color="auto"/>
            <w:right w:val="none" w:sz="0" w:space="0" w:color="auto"/>
          </w:divBdr>
          <w:divsChild>
            <w:div w:id="132407773">
              <w:marLeft w:val="0"/>
              <w:marRight w:val="0"/>
              <w:marTop w:val="0"/>
              <w:marBottom w:val="0"/>
              <w:divBdr>
                <w:top w:val="none" w:sz="0" w:space="0" w:color="auto"/>
                <w:left w:val="none" w:sz="0" w:space="0" w:color="auto"/>
                <w:bottom w:val="none" w:sz="0" w:space="0" w:color="auto"/>
                <w:right w:val="none" w:sz="0" w:space="0" w:color="auto"/>
              </w:divBdr>
            </w:div>
          </w:divsChild>
        </w:div>
        <w:div w:id="171727429">
          <w:marLeft w:val="0"/>
          <w:marRight w:val="0"/>
          <w:marTop w:val="0"/>
          <w:marBottom w:val="0"/>
          <w:divBdr>
            <w:top w:val="none" w:sz="0" w:space="0" w:color="auto"/>
            <w:left w:val="none" w:sz="0" w:space="0" w:color="auto"/>
            <w:bottom w:val="none" w:sz="0" w:space="0" w:color="auto"/>
            <w:right w:val="none" w:sz="0" w:space="0" w:color="auto"/>
          </w:divBdr>
          <w:divsChild>
            <w:div w:id="443891243">
              <w:marLeft w:val="0"/>
              <w:marRight w:val="0"/>
              <w:marTop w:val="0"/>
              <w:marBottom w:val="0"/>
              <w:divBdr>
                <w:top w:val="none" w:sz="0" w:space="0" w:color="auto"/>
                <w:left w:val="none" w:sz="0" w:space="0" w:color="auto"/>
                <w:bottom w:val="none" w:sz="0" w:space="0" w:color="auto"/>
                <w:right w:val="none" w:sz="0" w:space="0" w:color="auto"/>
              </w:divBdr>
            </w:div>
          </w:divsChild>
        </w:div>
        <w:div w:id="174075610">
          <w:marLeft w:val="0"/>
          <w:marRight w:val="0"/>
          <w:marTop w:val="0"/>
          <w:marBottom w:val="0"/>
          <w:divBdr>
            <w:top w:val="none" w:sz="0" w:space="0" w:color="auto"/>
            <w:left w:val="none" w:sz="0" w:space="0" w:color="auto"/>
            <w:bottom w:val="none" w:sz="0" w:space="0" w:color="auto"/>
            <w:right w:val="none" w:sz="0" w:space="0" w:color="auto"/>
          </w:divBdr>
          <w:divsChild>
            <w:div w:id="2075468939">
              <w:marLeft w:val="0"/>
              <w:marRight w:val="0"/>
              <w:marTop w:val="0"/>
              <w:marBottom w:val="0"/>
              <w:divBdr>
                <w:top w:val="none" w:sz="0" w:space="0" w:color="auto"/>
                <w:left w:val="none" w:sz="0" w:space="0" w:color="auto"/>
                <w:bottom w:val="none" w:sz="0" w:space="0" w:color="auto"/>
                <w:right w:val="none" w:sz="0" w:space="0" w:color="auto"/>
              </w:divBdr>
            </w:div>
          </w:divsChild>
        </w:div>
        <w:div w:id="174274245">
          <w:marLeft w:val="0"/>
          <w:marRight w:val="0"/>
          <w:marTop w:val="0"/>
          <w:marBottom w:val="0"/>
          <w:divBdr>
            <w:top w:val="none" w:sz="0" w:space="0" w:color="auto"/>
            <w:left w:val="none" w:sz="0" w:space="0" w:color="auto"/>
            <w:bottom w:val="none" w:sz="0" w:space="0" w:color="auto"/>
            <w:right w:val="none" w:sz="0" w:space="0" w:color="auto"/>
          </w:divBdr>
          <w:divsChild>
            <w:div w:id="1577544695">
              <w:marLeft w:val="0"/>
              <w:marRight w:val="0"/>
              <w:marTop w:val="0"/>
              <w:marBottom w:val="0"/>
              <w:divBdr>
                <w:top w:val="none" w:sz="0" w:space="0" w:color="auto"/>
                <w:left w:val="none" w:sz="0" w:space="0" w:color="auto"/>
                <w:bottom w:val="none" w:sz="0" w:space="0" w:color="auto"/>
                <w:right w:val="none" w:sz="0" w:space="0" w:color="auto"/>
              </w:divBdr>
            </w:div>
          </w:divsChild>
        </w:div>
        <w:div w:id="184027742">
          <w:marLeft w:val="0"/>
          <w:marRight w:val="0"/>
          <w:marTop w:val="0"/>
          <w:marBottom w:val="0"/>
          <w:divBdr>
            <w:top w:val="none" w:sz="0" w:space="0" w:color="auto"/>
            <w:left w:val="none" w:sz="0" w:space="0" w:color="auto"/>
            <w:bottom w:val="none" w:sz="0" w:space="0" w:color="auto"/>
            <w:right w:val="none" w:sz="0" w:space="0" w:color="auto"/>
          </w:divBdr>
          <w:divsChild>
            <w:div w:id="23291698">
              <w:marLeft w:val="0"/>
              <w:marRight w:val="0"/>
              <w:marTop w:val="0"/>
              <w:marBottom w:val="0"/>
              <w:divBdr>
                <w:top w:val="none" w:sz="0" w:space="0" w:color="auto"/>
                <w:left w:val="none" w:sz="0" w:space="0" w:color="auto"/>
                <w:bottom w:val="none" w:sz="0" w:space="0" w:color="auto"/>
                <w:right w:val="none" w:sz="0" w:space="0" w:color="auto"/>
              </w:divBdr>
            </w:div>
          </w:divsChild>
        </w:div>
        <w:div w:id="185683187">
          <w:marLeft w:val="0"/>
          <w:marRight w:val="0"/>
          <w:marTop w:val="0"/>
          <w:marBottom w:val="0"/>
          <w:divBdr>
            <w:top w:val="none" w:sz="0" w:space="0" w:color="auto"/>
            <w:left w:val="none" w:sz="0" w:space="0" w:color="auto"/>
            <w:bottom w:val="none" w:sz="0" w:space="0" w:color="auto"/>
            <w:right w:val="none" w:sz="0" w:space="0" w:color="auto"/>
          </w:divBdr>
          <w:divsChild>
            <w:div w:id="1837039633">
              <w:marLeft w:val="0"/>
              <w:marRight w:val="0"/>
              <w:marTop w:val="0"/>
              <w:marBottom w:val="0"/>
              <w:divBdr>
                <w:top w:val="none" w:sz="0" w:space="0" w:color="auto"/>
                <w:left w:val="none" w:sz="0" w:space="0" w:color="auto"/>
                <w:bottom w:val="none" w:sz="0" w:space="0" w:color="auto"/>
                <w:right w:val="none" w:sz="0" w:space="0" w:color="auto"/>
              </w:divBdr>
            </w:div>
          </w:divsChild>
        </w:div>
        <w:div w:id="194542835">
          <w:marLeft w:val="0"/>
          <w:marRight w:val="0"/>
          <w:marTop w:val="0"/>
          <w:marBottom w:val="0"/>
          <w:divBdr>
            <w:top w:val="none" w:sz="0" w:space="0" w:color="auto"/>
            <w:left w:val="none" w:sz="0" w:space="0" w:color="auto"/>
            <w:bottom w:val="none" w:sz="0" w:space="0" w:color="auto"/>
            <w:right w:val="none" w:sz="0" w:space="0" w:color="auto"/>
          </w:divBdr>
          <w:divsChild>
            <w:div w:id="1241913866">
              <w:marLeft w:val="0"/>
              <w:marRight w:val="0"/>
              <w:marTop w:val="0"/>
              <w:marBottom w:val="0"/>
              <w:divBdr>
                <w:top w:val="none" w:sz="0" w:space="0" w:color="auto"/>
                <w:left w:val="none" w:sz="0" w:space="0" w:color="auto"/>
                <w:bottom w:val="none" w:sz="0" w:space="0" w:color="auto"/>
                <w:right w:val="none" w:sz="0" w:space="0" w:color="auto"/>
              </w:divBdr>
            </w:div>
          </w:divsChild>
        </w:div>
        <w:div w:id="195696884">
          <w:marLeft w:val="0"/>
          <w:marRight w:val="0"/>
          <w:marTop w:val="0"/>
          <w:marBottom w:val="0"/>
          <w:divBdr>
            <w:top w:val="none" w:sz="0" w:space="0" w:color="auto"/>
            <w:left w:val="none" w:sz="0" w:space="0" w:color="auto"/>
            <w:bottom w:val="none" w:sz="0" w:space="0" w:color="auto"/>
            <w:right w:val="none" w:sz="0" w:space="0" w:color="auto"/>
          </w:divBdr>
          <w:divsChild>
            <w:div w:id="2097247511">
              <w:marLeft w:val="0"/>
              <w:marRight w:val="0"/>
              <w:marTop w:val="0"/>
              <w:marBottom w:val="0"/>
              <w:divBdr>
                <w:top w:val="none" w:sz="0" w:space="0" w:color="auto"/>
                <w:left w:val="none" w:sz="0" w:space="0" w:color="auto"/>
                <w:bottom w:val="none" w:sz="0" w:space="0" w:color="auto"/>
                <w:right w:val="none" w:sz="0" w:space="0" w:color="auto"/>
              </w:divBdr>
            </w:div>
          </w:divsChild>
        </w:div>
        <w:div w:id="198663394">
          <w:marLeft w:val="0"/>
          <w:marRight w:val="0"/>
          <w:marTop w:val="0"/>
          <w:marBottom w:val="0"/>
          <w:divBdr>
            <w:top w:val="none" w:sz="0" w:space="0" w:color="auto"/>
            <w:left w:val="none" w:sz="0" w:space="0" w:color="auto"/>
            <w:bottom w:val="none" w:sz="0" w:space="0" w:color="auto"/>
            <w:right w:val="none" w:sz="0" w:space="0" w:color="auto"/>
          </w:divBdr>
          <w:divsChild>
            <w:div w:id="1986083774">
              <w:marLeft w:val="0"/>
              <w:marRight w:val="0"/>
              <w:marTop w:val="0"/>
              <w:marBottom w:val="0"/>
              <w:divBdr>
                <w:top w:val="none" w:sz="0" w:space="0" w:color="auto"/>
                <w:left w:val="none" w:sz="0" w:space="0" w:color="auto"/>
                <w:bottom w:val="none" w:sz="0" w:space="0" w:color="auto"/>
                <w:right w:val="none" w:sz="0" w:space="0" w:color="auto"/>
              </w:divBdr>
            </w:div>
          </w:divsChild>
        </w:div>
        <w:div w:id="211188599">
          <w:marLeft w:val="0"/>
          <w:marRight w:val="0"/>
          <w:marTop w:val="0"/>
          <w:marBottom w:val="0"/>
          <w:divBdr>
            <w:top w:val="none" w:sz="0" w:space="0" w:color="auto"/>
            <w:left w:val="none" w:sz="0" w:space="0" w:color="auto"/>
            <w:bottom w:val="none" w:sz="0" w:space="0" w:color="auto"/>
            <w:right w:val="none" w:sz="0" w:space="0" w:color="auto"/>
          </w:divBdr>
          <w:divsChild>
            <w:div w:id="636449784">
              <w:marLeft w:val="0"/>
              <w:marRight w:val="0"/>
              <w:marTop w:val="0"/>
              <w:marBottom w:val="0"/>
              <w:divBdr>
                <w:top w:val="none" w:sz="0" w:space="0" w:color="auto"/>
                <w:left w:val="none" w:sz="0" w:space="0" w:color="auto"/>
                <w:bottom w:val="none" w:sz="0" w:space="0" w:color="auto"/>
                <w:right w:val="none" w:sz="0" w:space="0" w:color="auto"/>
              </w:divBdr>
            </w:div>
          </w:divsChild>
        </w:div>
        <w:div w:id="217254067">
          <w:marLeft w:val="0"/>
          <w:marRight w:val="0"/>
          <w:marTop w:val="0"/>
          <w:marBottom w:val="0"/>
          <w:divBdr>
            <w:top w:val="none" w:sz="0" w:space="0" w:color="auto"/>
            <w:left w:val="none" w:sz="0" w:space="0" w:color="auto"/>
            <w:bottom w:val="none" w:sz="0" w:space="0" w:color="auto"/>
            <w:right w:val="none" w:sz="0" w:space="0" w:color="auto"/>
          </w:divBdr>
          <w:divsChild>
            <w:div w:id="1501044081">
              <w:marLeft w:val="0"/>
              <w:marRight w:val="0"/>
              <w:marTop w:val="0"/>
              <w:marBottom w:val="0"/>
              <w:divBdr>
                <w:top w:val="none" w:sz="0" w:space="0" w:color="auto"/>
                <w:left w:val="none" w:sz="0" w:space="0" w:color="auto"/>
                <w:bottom w:val="none" w:sz="0" w:space="0" w:color="auto"/>
                <w:right w:val="none" w:sz="0" w:space="0" w:color="auto"/>
              </w:divBdr>
            </w:div>
          </w:divsChild>
        </w:div>
        <w:div w:id="217712203">
          <w:marLeft w:val="0"/>
          <w:marRight w:val="0"/>
          <w:marTop w:val="0"/>
          <w:marBottom w:val="0"/>
          <w:divBdr>
            <w:top w:val="none" w:sz="0" w:space="0" w:color="auto"/>
            <w:left w:val="none" w:sz="0" w:space="0" w:color="auto"/>
            <w:bottom w:val="none" w:sz="0" w:space="0" w:color="auto"/>
            <w:right w:val="none" w:sz="0" w:space="0" w:color="auto"/>
          </w:divBdr>
          <w:divsChild>
            <w:div w:id="177038930">
              <w:marLeft w:val="0"/>
              <w:marRight w:val="0"/>
              <w:marTop w:val="0"/>
              <w:marBottom w:val="0"/>
              <w:divBdr>
                <w:top w:val="none" w:sz="0" w:space="0" w:color="auto"/>
                <w:left w:val="none" w:sz="0" w:space="0" w:color="auto"/>
                <w:bottom w:val="none" w:sz="0" w:space="0" w:color="auto"/>
                <w:right w:val="none" w:sz="0" w:space="0" w:color="auto"/>
              </w:divBdr>
            </w:div>
          </w:divsChild>
        </w:div>
        <w:div w:id="217863609">
          <w:marLeft w:val="0"/>
          <w:marRight w:val="0"/>
          <w:marTop w:val="0"/>
          <w:marBottom w:val="0"/>
          <w:divBdr>
            <w:top w:val="none" w:sz="0" w:space="0" w:color="auto"/>
            <w:left w:val="none" w:sz="0" w:space="0" w:color="auto"/>
            <w:bottom w:val="none" w:sz="0" w:space="0" w:color="auto"/>
            <w:right w:val="none" w:sz="0" w:space="0" w:color="auto"/>
          </w:divBdr>
          <w:divsChild>
            <w:div w:id="1931693332">
              <w:marLeft w:val="0"/>
              <w:marRight w:val="0"/>
              <w:marTop w:val="0"/>
              <w:marBottom w:val="0"/>
              <w:divBdr>
                <w:top w:val="none" w:sz="0" w:space="0" w:color="auto"/>
                <w:left w:val="none" w:sz="0" w:space="0" w:color="auto"/>
                <w:bottom w:val="none" w:sz="0" w:space="0" w:color="auto"/>
                <w:right w:val="none" w:sz="0" w:space="0" w:color="auto"/>
              </w:divBdr>
            </w:div>
          </w:divsChild>
        </w:div>
        <w:div w:id="218366646">
          <w:marLeft w:val="0"/>
          <w:marRight w:val="0"/>
          <w:marTop w:val="0"/>
          <w:marBottom w:val="0"/>
          <w:divBdr>
            <w:top w:val="none" w:sz="0" w:space="0" w:color="auto"/>
            <w:left w:val="none" w:sz="0" w:space="0" w:color="auto"/>
            <w:bottom w:val="none" w:sz="0" w:space="0" w:color="auto"/>
            <w:right w:val="none" w:sz="0" w:space="0" w:color="auto"/>
          </w:divBdr>
          <w:divsChild>
            <w:div w:id="1898324084">
              <w:marLeft w:val="0"/>
              <w:marRight w:val="0"/>
              <w:marTop w:val="0"/>
              <w:marBottom w:val="0"/>
              <w:divBdr>
                <w:top w:val="none" w:sz="0" w:space="0" w:color="auto"/>
                <w:left w:val="none" w:sz="0" w:space="0" w:color="auto"/>
                <w:bottom w:val="none" w:sz="0" w:space="0" w:color="auto"/>
                <w:right w:val="none" w:sz="0" w:space="0" w:color="auto"/>
              </w:divBdr>
            </w:div>
          </w:divsChild>
        </w:div>
        <w:div w:id="221915947">
          <w:marLeft w:val="0"/>
          <w:marRight w:val="0"/>
          <w:marTop w:val="0"/>
          <w:marBottom w:val="0"/>
          <w:divBdr>
            <w:top w:val="none" w:sz="0" w:space="0" w:color="auto"/>
            <w:left w:val="none" w:sz="0" w:space="0" w:color="auto"/>
            <w:bottom w:val="none" w:sz="0" w:space="0" w:color="auto"/>
            <w:right w:val="none" w:sz="0" w:space="0" w:color="auto"/>
          </w:divBdr>
          <w:divsChild>
            <w:div w:id="1874688125">
              <w:marLeft w:val="0"/>
              <w:marRight w:val="0"/>
              <w:marTop w:val="0"/>
              <w:marBottom w:val="0"/>
              <w:divBdr>
                <w:top w:val="none" w:sz="0" w:space="0" w:color="auto"/>
                <w:left w:val="none" w:sz="0" w:space="0" w:color="auto"/>
                <w:bottom w:val="none" w:sz="0" w:space="0" w:color="auto"/>
                <w:right w:val="none" w:sz="0" w:space="0" w:color="auto"/>
              </w:divBdr>
            </w:div>
          </w:divsChild>
        </w:div>
        <w:div w:id="228466189">
          <w:marLeft w:val="0"/>
          <w:marRight w:val="0"/>
          <w:marTop w:val="0"/>
          <w:marBottom w:val="0"/>
          <w:divBdr>
            <w:top w:val="none" w:sz="0" w:space="0" w:color="auto"/>
            <w:left w:val="none" w:sz="0" w:space="0" w:color="auto"/>
            <w:bottom w:val="none" w:sz="0" w:space="0" w:color="auto"/>
            <w:right w:val="none" w:sz="0" w:space="0" w:color="auto"/>
          </w:divBdr>
          <w:divsChild>
            <w:div w:id="1498422584">
              <w:marLeft w:val="0"/>
              <w:marRight w:val="0"/>
              <w:marTop w:val="0"/>
              <w:marBottom w:val="0"/>
              <w:divBdr>
                <w:top w:val="none" w:sz="0" w:space="0" w:color="auto"/>
                <w:left w:val="none" w:sz="0" w:space="0" w:color="auto"/>
                <w:bottom w:val="none" w:sz="0" w:space="0" w:color="auto"/>
                <w:right w:val="none" w:sz="0" w:space="0" w:color="auto"/>
              </w:divBdr>
            </w:div>
          </w:divsChild>
        </w:div>
        <w:div w:id="232392294">
          <w:marLeft w:val="0"/>
          <w:marRight w:val="0"/>
          <w:marTop w:val="0"/>
          <w:marBottom w:val="0"/>
          <w:divBdr>
            <w:top w:val="none" w:sz="0" w:space="0" w:color="auto"/>
            <w:left w:val="none" w:sz="0" w:space="0" w:color="auto"/>
            <w:bottom w:val="none" w:sz="0" w:space="0" w:color="auto"/>
            <w:right w:val="none" w:sz="0" w:space="0" w:color="auto"/>
          </w:divBdr>
          <w:divsChild>
            <w:div w:id="824736503">
              <w:marLeft w:val="0"/>
              <w:marRight w:val="0"/>
              <w:marTop w:val="0"/>
              <w:marBottom w:val="0"/>
              <w:divBdr>
                <w:top w:val="none" w:sz="0" w:space="0" w:color="auto"/>
                <w:left w:val="none" w:sz="0" w:space="0" w:color="auto"/>
                <w:bottom w:val="none" w:sz="0" w:space="0" w:color="auto"/>
                <w:right w:val="none" w:sz="0" w:space="0" w:color="auto"/>
              </w:divBdr>
            </w:div>
          </w:divsChild>
        </w:div>
        <w:div w:id="234515932">
          <w:marLeft w:val="0"/>
          <w:marRight w:val="0"/>
          <w:marTop w:val="0"/>
          <w:marBottom w:val="0"/>
          <w:divBdr>
            <w:top w:val="none" w:sz="0" w:space="0" w:color="auto"/>
            <w:left w:val="none" w:sz="0" w:space="0" w:color="auto"/>
            <w:bottom w:val="none" w:sz="0" w:space="0" w:color="auto"/>
            <w:right w:val="none" w:sz="0" w:space="0" w:color="auto"/>
          </w:divBdr>
          <w:divsChild>
            <w:div w:id="925771926">
              <w:marLeft w:val="0"/>
              <w:marRight w:val="0"/>
              <w:marTop w:val="0"/>
              <w:marBottom w:val="0"/>
              <w:divBdr>
                <w:top w:val="none" w:sz="0" w:space="0" w:color="auto"/>
                <w:left w:val="none" w:sz="0" w:space="0" w:color="auto"/>
                <w:bottom w:val="none" w:sz="0" w:space="0" w:color="auto"/>
                <w:right w:val="none" w:sz="0" w:space="0" w:color="auto"/>
              </w:divBdr>
            </w:div>
          </w:divsChild>
        </w:div>
        <w:div w:id="234751893">
          <w:marLeft w:val="0"/>
          <w:marRight w:val="0"/>
          <w:marTop w:val="0"/>
          <w:marBottom w:val="0"/>
          <w:divBdr>
            <w:top w:val="none" w:sz="0" w:space="0" w:color="auto"/>
            <w:left w:val="none" w:sz="0" w:space="0" w:color="auto"/>
            <w:bottom w:val="none" w:sz="0" w:space="0" w:color="auto"/>
            <w:right w:val="none" w:sz="0" w:space="0" w:color="auto"/>
          </w:divBdr>
          <w:divsChild>
            <w:div w:id="2025861554">
              <w:marLeft w:val="0"/>
              <w:marRight w:val="0"/>
              <w:marTop w:val="0"/>
              <w:marBottom w:val="0"/>
              <w:divBdr>
                <w:top w:val="none" w:sz="0" w:space="0" w:color="auto"/>
                <w:left w:val="none" w:sz="0" w:space="0" w:color="auto"/>
                <w:bottom w:val="none" w:sz="0" w:space="0" w:color="auto"/>
                <w:right w:val="none" w:sz="0" w:space="0" w:color="auto"/>
              </w:divBdr>
            </w:div>
          </w:divsChild>
        </w:div>
        <w:div w:id="238369896">
          <w:marLeft w:val="0"/>
          <w:marRight w:val="0"/>
          <w:marTop w:val="0"/>
          <w:marBottom w:val="0"/>
          <w:divBdr>
            <w:top w:val="none" w:sz="0" w:space="0" w:color="auto"/>
            <w:left w:val="none" w:sz="0" w:space="0" w:color="auto"/>
            <w:bottom w:val="none" w:sz="0" w:space="0" w:color="auto"/>
            <w:right w:val="none" w:sz="0" w:space="0" w:color="auto"/>
          </w:divBdr>
          <w:divsChild>
            <w:div w:id="537470619">
              <w:marLeft w:val="0"/>
              <w:marRight w:val="0"/>
              <w:marTop w:val="0"/>
              <w:marBottom w:val="0"/>
              <w:divBdr>
                <w:top w:val="none" w:sz="0" w:space="0" w:color="auto"/>
                <w:left w:val="none" w:sz="0" w:space="0" w:color="auto"/>
                <w:bottom w:val="none" w:sz="0" w:space="0" w:color="auto"/>
                <w:right w:val="none" w:sz="0" w:space="0" w:color="auto"/>
              </w:divBdr>
            </w:div>
          </w:divsChild>
        </w:div>
        <w:div w:id="240140717">
          <w:marLeft w:val="0"/>
          <w:marRight w:val="0"/>
          <w:marTop w:val="0"/>
          <w:marBottom w:val="0"/>
          <w:divBdr>
            <w:top w:val="none" w:sz="0" w:space="0" w:color="auto"/>
            <w:left w:val="none" w:sz="0" w:space="0" w:color="auto"/>
            <w:bottom w:val="none" w:sz="0" w:space="0" w:color="auto"/>
            <w:right w:val="none" w:sz="0" w:space="0" w:color="auto"/>
          </w:divBdr>
          <w:divsChild>
            <w:div w:id="1567376289">
              <w:marLeft w:val="0"/>
              <w:marRight w:val="0"/>
              <w:marTop w:val="0"/>
              <w:marBottom w:val="0"/>
              <w:divBdr>
                <w:top w:val="none" w:sz="0" w:space="0" w:color="auto"/>
                <w:left w:val="none" w:sz="0" w:space="0" w:color="auto"/>
                <w:bottom w:val="none" w:sz="0" w:space="0" w:color="auto"/>
                <w:right w:val="none" w:sz="0" w:space="0" w:color="auto"/>
              </w:divBdr>
            </w:div>
          </w:divsChild>
        </w:div>
        <w:div w:id="247231663">
          <w:marLeft w:val="0"/>
          <w:marRight w:val="0"/>
          <w:marTop w:val="0"/>
          <w:marBottom w:val="0"/>
          <w:divBdr>
            <w:top w:val="none" w:sz="0" w:space="0" w:color="auto"/>
            <w:left w:val="none" w:sz="0" w:space="0" w:color="auto"/>
            <w:bottom w:val="none" w:sz="0" w:space="0" w:color="auto"/>
            <w:right w:val="none" w:sz="0" w:space="0" w:color="auto"/>
          </w:divBdr>
          <w:divsChild>
            <w:div w:id="1677733591">
              <w:marLeft w:val="0"/>
              <w:marRight w:val="0"/>
              <w:marTop w:val="0"/>
              <w:marBottom w:val="0"/>
              <w:divBdr>
                <w:top w:val="none" w:sz="0" w:space="0" w:color="auto"/>
                <w:left w:val="none" w:sz="0" w:space="0" w:color="auto"/>
                <w:bottom w:val="none" w:sz="0" w:space="0" w:color="auto"/>
                <w:right w:val="none" w:sz="0" w:space="0" w:color="auto"/>
              </w:divBdr>
            </w:div>
          </w:divsChild>
        </w:div>
        <w:div w:id="248124298">
          <w:marLeft w:val="0"/>
          <w:marRight w:val="0"/>
          <w:marTop w:val="0"/>
          <w:marBottom w:val="0"/>
          <w:divBdr>
            <w:top w:val="none" w:sz="0" w:space="0" w:color="auto"/>
            <w:left w:val="none" w:sz="0" w:space="0" w:color="auto"/>
            <w:bottom w:val="none" w:sz="0" w:space="0" w:color="auto"/>
            <w:right w:val="none" w:sz="0" w:space="0" w:color="auto"/>
          </w:divBdr>
          <w:divsChild>
            <w:div w:id="1910577284">
              <w:marLeft w:val="0"/>
              <w:marRight w:val="0"/>
              <w:marTop w:val="0"/>
              <w:marBottom w:val="0"/>
              <w:divBdr>
                <w:top w:val="none" w:sz="0" w:space="0" w:color="auto"/>
                <w:left w:val="none" w:sz="0" w:space="0" w:color="auto"/>
                <w:bottom w:val="none" w:sz="0" w:space="0" w:color="auto"/>
                <w:right w:val="none" w:sz="0" w:space="0" w:color="auto"/>
              </w:divBdr>
            </w:div>
          </w:divsChild>
        </w:div>
        <w:div w:id="256211081">
          <w:marLeft w:val="0"/>
          <w:marRight w:val="0"/>
          <w:marTop w:val="0"/>
          <w:marBottom w:val="0"/>
          <w:divBdr>
            <w:top w:val="none" w:sz="0" w:space="0" w:color="auto"/>
            <w:left w:val="none" w:sz="0" w:space="0" w:color="auto"/>
            <w:bottom w:val="none" w:sz="0" w:space="0" w:color="auto"/>
            <w:right w:val="none" w:sz="0" w:space="0" w:color="auto"/>
          </w:divBdr>
          <w:divsChild>
            <w:div w:id="407769179">
              <w:marLeft w:val="0"/>
              <w:marRight w:val="0"/>
              <w:marTop w:val="0"/>
              <w:marBottom w:val="0"/>
              <w:divBdr>
                <w:top w:val="none" w:sz="0" w:space="0" w:color="auto"/>
                <w:left w:val="none" w:sz="0" w:space="0" w:color="auto"/>
                <w:bottom w:val="none" w:sz="0" w:space="0" w:color="auto"/>
                <w:right w:val="none" w:sz="0" w:space="0" w:color="auto"/>
              </w:divBdr>
            </w:div>
          </w:divsChild>
        </w:div>
        <w:div w:id="272328469">
          <w:marLeft w:val="0"/>
          <w:marRight w:val="0"/>
          <w:marTop w:val="0"/>
          <w:marBottom w:val="0"/>
          <w:divBdr>
            <w:top w:val="none" w:sz="0" w:space="0" w:color="auto"/>
            <w:left w:val="none" w:sz="0" w:space="0" w:color="auto"/>
            <w:bottom w:val="none" w:sz="0" w:space="0" w:color="auto"/>
            <w:right w:val="none" w:sz="0" w:space="0" w:color="auto"/>
          </w:divBdr>
          <w:divsChild>
            <w:div w:id="296498220">
              <w:marLeft w:val="0"/>
              <w:marRight w:val="0"/>
              <w:marTop w:val="0"/>
              <w:marBottom w:val="0"/>
              <w:divBdr>
                <w:top w:val="none" w:sz="0" w:space="0" w:color="auto"/>
                <w:left w:val="none" w:sz="0" w:space="0" w:color="auto"/>
                <w:bottom w:val="none" w:sz="0" w:space="0" w:color="auto"/>
                <w:right w:val="none" w:sz="0" w:space="0" w:color="auto"/>
              </w:divBdr>
            </w:div>
          </w:divsChild>
        </w:div>
        <w:div w:id="292247467">
          <w:marLeft w:val="0"/>
          <w:marRight w:val="0"/>
          <w:marTop w:val="0"/>
          <w:marBottom w:val="0"/>
          <w:divBdr>
            <w:top w:val="none" w:sz="0" w:space="0" w:color="auto"/>
            <w:left w:val="none" w:sz="0" w:space="0" w:color="auto"/>
            <w:bottom w:val="none" w:sz="0" w:space="0" w:color="auto"/>
            <w:right w:val="none" w:sz="0" w:space="0" w:color="auto"/>
          </w:divBdr>
          <w:divsChild>
            <w:div w:id="1042945529">
              <w:marLeft w:val="0"/>
              <w:marRight w:val="0"/>
              <w:marTop w:val="0"/>
              <w:marBottom w:val="0"/>
              <w:divBdr>
                <w:top w:val="none" w:sz="0" w:space="0" w:color="auto"/>
                <w:left w:val="none" w:sz="0" w:space="0" w:color="auto"/>
                <w:bottom w:val="none" w:sz="0" w:space="0" w:color="auto"/>
                <w:right w:val="none" w:sz="0" w:space="0" w:color="auto"/>
              </w:divBdr>
            </w:div>
          </w:divsChild>
        </w:div>
        <w:div w:id="298612407">
          <w:marLeft w:val="0"/>
          <w:marRight w:val="0"/>
          <w:marTop w:val="0"/>
          <w:marBottom w:val="0"/>
          <w:divBdr>
            <w:top w:val="none" w:sz="0" w:space="0" w:color="auto"/>
            <w:left w:val="none" w:sz="0" w:space="0" w:color="auto"/>
            <w:bottom w:val="none" w:sz="0" w:space="0" w:color="auto"/>
            <w:right w:val="none" w:sz="0" w:space="0" w:color="auto"/>
          </w:divBdr>
          <w:divsChild>
            <w:div w:id="1017539789">
              <w:marLeft w:val="0"/>
              <w:marRight w:val="0"/>
              <w:marTop w:val="0"/>
              <w:marBottom w:val="0"/>
              <w:divBdr>
                <w:top w:val="none" w:sz="0" w:space="0" w:color="auto"/>
                <w:left w:val="none" w:sz="0" w:space="0" w:color="auto"/>
                <w:bottom w:val="none" w:sz="0" w:space="0" w:color="auto"/>
                <w:right w:val="none" w:sz="0" w:space="0" w:color="auto"/>
              </w:divBdr>
            </w:div>
          </w:divsChild>
        </w:div>
        <w:div w:id="299380116">
          <w:marLeft w:val="0"/>
          <w:marRight w:val="0"/>
          <w:marTop w:val="0"/>
          <w:marBottom w:val="0"/>
          <w:divBdr>
            <w:top w:val="none" w:sz="0" w:space="0" w:color="auto"/>
            <w:left w:val="none" w:sz="0" w:space="0" w:color="auto"/>
            <w:bottom w:val="none" w:sz="0" w:space="0" w:color="auto"/>
            <w:right w:val="none" w:sz="0" w:space="0" w:color="auto"/>
          </w:divBdr>
          <w:divsChild>
            <w:div w:id="1184395496">
              <w:marLeft w:val="0"/>
              <w:marRight w:val="0"/>
              <w:marTop w:val="0"/>
              <w:marBottom w:val="0"/>
              <w:divBdr>
                <w:top w:val="none" w:sz="0" w:space="0" w:color="auto"/>
                <w:left w:val="none" w:sz="0" w:space="0" w:color="auto"/>
                <w:bottom w:val="none" w:sz="0" w:space="0" w:color="auto"/>
                <w:right w:val="none" w:sz="0" w:space="0" w:color="auto"/>
              </w:divBdr>
            </w:div>
          </w:divsChild>
        </w:div>
        <w:div w:id="305280777">
          <w:marLeft w:val="0"/>
          <w:marRight w:val="0"/>
          <w:marTop w:val="0"/>
          <w:marBottom w:val="0"/>
          <w:divBdr>
            <w:top w:val="none" w:sz="0" w:space="0" w:color="auto"/>
            <w:left w:val="none" w:sz="0" w:space="0" w:color="auto"/>
            <w:bottom w:val="none" w:sz="0" w:space="0" w:color="auto"/>
            <w:right w:val="none" w:sz="0" w:space="0" w:color="auto"/>
          </w:divBdr>
          <w:divsChild>
            <w:div w:id="733043428">
              <w:marLeft w:val="0"/>
              <w:marRight w:val="0"/>
              <w:marTop w:val="0"/>
              <w:marBottom w:val="0"/>
              <w:divBdr>
                <w:top w:val="none" w:sz="0" w:space="0" w:color="auto"/>
                <w:left w:val="none" w:sz="0" w:space="0" w:color="auto"/>
                <w:bottom w:val="none" w:sz="0" w:space="0" w:color="auto"/>
                <w:right w:val="none" w:sz="0" w:space="0" w:color="auto"/>
              </w:divBdr>
            </w:div>
          </w:divsChild>
        </w:div>
        <w:div w:id="309335497">
          <w:marLeft w:val="0"/>
          <w:marRight w:val="0"/>
          <w:marTop w:val="0"/>
          <w:marBottom w:val="0"/>
          <w:divBdr>
            <w:top w:val="none" w:sz="0" w:space="0" w:color="auto"/>
            <w:left w:val="none" w:sz="0" w:space="0" w:color="auto"/>
            <w:bottom w:val="none" w:sz="0" w:space="0" w:color="auto"/>
            <w:right w:val="none" w:sz="0" w:space="0" w:color="auto"/>
          </w:divBdr>
          <w:divsChild>
            <w:div w:id="1494179674">
              <w:marLeft w:val="0"/>
              <w:marRight w:val="0"/>
              <w:marTop w:val="0"/>
              <w:marBottom w:val="0"/>
              <w:divBdr>
                <w:top w:val="none" w:sz="0" w:space="0" w:color="auto"/>
                <w:left w:val="none" w:sz="0" w:space="0" w:color="auto"/>
                <w:bottom w:val="none" w:sz="0" w:space="0" w:color="auto"/>
                <w:right w:val="none" w:sz="0" w:space="0" w:color="auto"/>
              </w:divBdr>
            </w:div>
          </w:divsChild>
        </w:div>
        <w:div w:id="309554515">
          <w:marLeft w:val="0"/>
          <w:marRight w:val="0"/>
          <w:marTop w:val="0"/>
          <w:marBottom w:val="0"/>
          <w:divBdr>
            <w:top w:val="none" w:sz="0" w:space="0" w:color="auto"/>
            <w:left w:val="none" w:sz="0" w:space="0" w:color="auto"/>
            <w:bottom w:val="none" w:sz="0" w:space="0" w:color="auto"/>
            <w:right w:val="none" w:sz="0" w:space="0" w:color="auto"/>
          </w:divBdr>
          <w:divsChild>
            <w:div w:id="971249482">
              <w:marLeft w:val="0"/>
              <w:marRight w:val="0"/>
              <w:marTop w:val="0"/>
              <w:marBottom w:val="0"/>
              <w:divBdr>
                <w:top w:val="none" w:sz="0" w:space="0" w:color="auto"/>
                <w:left w:val="none" w:sz="0" w:space="0" w:color="auto"/>
                <w:bottom w:val="none" w:sz="0" w:space="0" w:color="auto"/>
                <w:right w:val="none" w:sz="0" w:space="0" w:color="auto"/>
              </w:divBdr>
            </w:div>
          </w:divsChild>
        </w:div>
        <w:div w:id="310132904">
          <w:marLeft w:val="0"/>
          <w:marRight w:val="0"/>
          <w:marTop w:val="0"/>
          <w:marBottom w:val="0"/>
          <w:divBdr>
            <w:top w:val="none" w:sz="0" w:space="0" w:color="auto"/>
            <w:left w:val="none" w:sz="0" w:space="0" w:color="auto"/>
            <w:bottom w:val="none" w:sz="0" w:space="0" w:color="auto"/>
            <w:right w:val="none" w:sz="0" w:space="0" w:color="auto"/>
          </w:divBdr>
          <w:divsChild>
            <w:div w:id="567031082">
              <w:marLeft w:val="0"/>
              <w:marRight w:val="0"/>
              <w:marTop w:val="0"/>
              <w:marBottom w:val="0"/>
              <w:divBdr>
                <w:top w:val="none" w:sz="0" w:space="0" w:color="auto"/>
                <w:left w:val="none" w:sz="0" w:space="0" w:color="auto"/>
                <w:bottom w:val="none" w:sz="0" w:space="0" w:color="auto"/>
                <w:right w:val="none" w:sz="0" w:space="0" w:color="auto"/>
              </w:divBdr>
            </w:div>
          </w:divsChild>
        </w:div>
        <w:div w:id="314340258">
          <w:marLeft w:val="0"/>
          <w:marRight w:val="0"/>
          <w:marTop w:val="0"/>
          <w:marBottom w:val="0"/>
          <w:divBdr>
            <w:top w:val="none" w:sz="0" w:space="0" w:color="auto"/>
            <w:left w:val="none" w:sz="0" w:space="0" w:color="auto"/>
            <w:bottom w:val="none" w:sz="0" w:space="0" w:color="auto"/>
            <w:right w:val="none" w:sz="0" w:space="0" w:color="auto"/>
          </w:divBdr>
          <w:divsChild>
            <w:div w:id="1526334044">
              <w:marLeft w:val="0"/>
              <w:marRight w:val="0"/>
              <w:marTop w:val="0"/>
              <w:marBottom w:val="0"/>
              <w:divBdr>
                <w:top w:val="none" w:sz="0" w:space="0" w:color="auto"/>
                <w:left w:val="none" w:sz="0" w:space="0" w:color="auto"/>
                <w:bottom w:val="none" w:sz="0" w:space="0" w:color="auto"/>
                <w:right w:val="none" w:sz="0" w:space="0" w:color="auto"/>
              </w:divBdr>
            </w:div>
          </w:divsChild>
        </w:div>
        <w:div w:id="319238221">
          <w:marLeft w:val="0"/>
          <w:marRight w:val="0"/>
          <w:marTop w:val="0"/>
          <w:marBottom w:val="0"/>
          <w:divBdr>
            <w:top w:val="none" w:sz="0" w:space="0" w:color="auto"/>
            <w:left w:val="none" w:sz="0" w:space="0" w:color="auto"/>
            <w:bottom w:val="none" w:sz="0" w:space="0" w:color="auto"/>
            <w:right w:val="none" w:sz="0" w:space="0" w:color="auto"/>
          </w:divBdr>
          <w:divsChild>
            <w:div w:id="1173566294">
              <w:marLeft w:val="0"/>
              <w:marRight w:val="0"/>
              <w:marTop w:val="0"/>
              <w:marBottom w:val="0"/>
              <w:divBdr>
                <w:top w:val="none" w:sz="0" w:space="0" w:color="auto"/>
                <w:left w:val="none" w:sz="0" w:space="0" w:color="auto"/>
                <w:bottom w:val="none" w:sz="0" w:space="0" w:color="auto"/>
                <w:right w:val="none" w:sz="0" w:space="0" w:color="auto"/>
              </w:divBdr>
            </w:div>
          </w:divsChild>
        </w:div>
        <w:div w:id="327561881">
          <w:marLeft w:val="0"/>
          <w:marRight w:val="0"/>
          <w:marTop w:val="0"/>
          <w:marBottom w:val="0"/>
          <w:divBdr>
            <w:top w:val="none" w:sz="0" w:space="0" w:color="auto"/>
            <w:left w:val="none" w:sz="0" w:space="0" w:color="auto"/>
            <w:bottom w:val="none" w:sz="0" w:space="0" w:color="auto"/>
            <w:right w:val="none" w:sz="0" w:space="0" w:color="auto"/>
          </w:divBdr>
          <w:divsChild>
            <w:div w:id="1876188017">
              <w:marLeft w:val="0"/>
              <w:marRight w:val="0"/>
              <w:marTop w:val="0"/>
              <w:marBottom w:val="0"/>
              <w:divBdr>
                <w:top w:val="none" w:sz="0" w:space="0" w:color="auto"/>
                <w:left w:val="none" w:sz="0" w:space="0" w:color="auto"/>
                <w:bottom w:val="none" w:sz="0" w:space="0" w:color="auto"/>
                <w:right w:val="none" w:sz="0" w:space="0" w:color="auto"/>
              </w:divBdr>
            </w:div>
          </w:divsChild>
        </w:div>
        <w:div w:id="331370749">
          <w:marLeft w:val="0"/>
          <w:marRight w:val="0"/>
          <w:marTop w:val="0"/>
          <w:marBottom w:val="0"/>
          <w:divBdr>
            <w:top w:val="none" w:sz="0" w:space="0" w:color="auto"/>
            <w:left w:val="none" w:sz="0" w:space="0" w:color="auto"/>
            <w:bottom w:val="none" w:sz="0" w:space="0" w:color="auto"/>
            <w:right w:val="none" w:sz="0" w:space="0" w:color="auto"/>
          </w:divBdr>
          <w:divsChild>
            <w:div w:id="1444225033">
              <w:marLeft w:val="0"/>
              <w:marRight w:val="0"/>
              <w:marTop w:val="0"/>
              <w:marBottom w:val="0"/>
              <w:divBdr>
                <w:top w:val="none" w:sz="0" w:space="0" w:color="auto"/>
                <w:left w:val="none" w:sz="0" w:space="0" w:color="auto"/>
                <w:bottom w:val="none" w:sz="0" w:space="0" w:color="auto"/>
                <w:right w:val="none" w:sz="0" w:space="0" w:color="auto"/>
              </w:divBdr>
            </w:div>
          </w:divsChild>
        </w:div>
        <w:div w:id="334841901">
          <w:marLeft w:val="0"/>
          <w:marRight w:val="0"/>
          <w:marTop w:val="0"/>
          <w:marBottom w:val="0"/>
          <w:divBdr>
            <w:top w:val="none" w:sz="0" w:space="0" w:color="auto"/>
            <w:left w:val="none" w:sz="0" w:space="0" w:color="auto"/>
            <w:bottom w:val="none" w:sz="0" w:space="0" w:color="auto"/>
            <w:right w:val="none" w:sz="0" w:space="0" w:color="auto"/>
          </w:divBdr>
          <w:divsChild>
            <w:div w:id="1106924310">
              <w:marLeft w:val="0"/>
              <w:marRight w:val="0"/>
              <w:marTop w:val="0"/>
              <w:marBottom w:val="0"/>
              <w:divBdr>
                <w:top w:val="none" w:sz="0" w:space="0" w:color="auto"/>
                <w:left w:val="none" w:sz="0" w:space="0" w:color="auto"/>
                <w:bottom w:val="none" w:sz="0" w:space="0" w:color="auto"/>
                <w:right w:val="none" w:sz="0" w:space="0" w:color="auto"/>
              </w:divBdr>
            </w:div>
          </w:divsChild>
        </w:div>
        <w:div w:id="336421076">
          <w:marLeft w:val="0"/>
          <w:marRight w:val="0"/>
          <w:marTop w:val="0"/>
          <w:marBottom w:val="0"/>
          <w:divBdr>
            <w:top w:val="none" w:sz="0" w:space="0" w:color="auto"/>
            <w:left w:val="none" w:sz="0" w:space="0" w:color="auto"/>
            <w:bottom w:val="none" w:sz="0" w:space="0" w:color="auto"/>
            <w:right w:val="none" w:sz="0" w:space="0" w:color="auto"/>
          </w:divBdr>
          <w:divsChild>
            <w:div w:id="1114596082">
              <w:marLeft w:val="0"/>
              <w:marRight w:val="0"/>
              <w:marTop w:val="0"/>
              <w:marBottom w:val="0"/>
              <w:divBdr>
                <w:top w:val="none" w:sz="0" w:space="0" w:color="auto"/>
                <w:left w:val="none" w:sz="0" w:space="0" w:color="auto"/>
                <w:bottom w:val="none" w:sz="0" w:space="0" w:color="auto"/>
                <w:right w:val="none" w:sz="0" w:space="0" w:color="auto"/>
              </w:divBdr>
            </w:div>
          </w:divsChild>
        </w:div>
        <w:div w:id="340282706">
          <w:marLeft w:val="0"/>
          <w:marRight w:val="0"/>
          <w:marTop w:val="0"/>
          <w:marBottom w:val="0"/>
          <w:divBdr>
            <w:top w:val="none" w:sz="0" w:space="0" w:color="auto"/>
            <w:left w:val="none" w:sz="0" w:space="0" w:color="auto"/>
            <w:bottom w:val="none" w:sz="0" w:space="0" w:color="auto"/>
            <w:right w:val="none" w:sz="0" w:space="0" w:color="auto"/>
          </w:divBdr>
          <w:divsChild>
            <w:div w:id="27336236">
              <w:marLeft w:val="0"/>
              <w:marRight w:val="0"/>
              <w:marTop w:val="0"/>
              <w:marBottom w:val="0"/>
              <w:divBdr>
                <w:top w:val="none" w:sz="0" w:space="0" w:color="auto"/>
                <w:left w:val="none" w:sz="0" w:space="0" w:color="auto"/>
                <w:bottom w:val="none" w:sz="0" w:space="0" w:color="auto"/>
                <w:right w:val="none" w:sz="0" w:space="0" w:color="auto"/>
              </w:divBdr>
            </w:div>
          </w:divsChild>
        </w:div>
        <w:div w:id="353385130">
          <w:marLeft w:val="0"/>
          <w:marRight w:val="0"/>
          <w:marTop w:val="0"/>
          <w:marBottom w:val="0"/>
          <w:divBdr>
            <w:top w:val="none" w:sz="0" w:space="0" w:color="auto"/>
            <w:left w:val="none" w:sz="0" w:space="0" w:color="auto"/>
            <w:bottom w:val="none" w:sz="0" w:space="0" w:color="auto"/>
            <w:right w:val="none" w:sz="0" w:space="0" w:color="auto"/>
          </w:divBdr>
          <w:divsChild>
            <w:div w:id="1284462745">
              <w:marLeft w:val="0"/>
              <w:marRight w:val="0"/>
              <w:marTop w:val="0"/>
              <w:marBottom w:val="0"/>
              <w:divBdr>
                <w:top w:val="none" w:sz="0" w:space="0" w:color="auto"/>
                <w:left w:val="none" w:sz="0" w:space="0" w:color="auto"/>
                <w:bottom w:val="none" w:sz="0" w:space="0" w:color="auto"/>
                <w:right w:val="none" w:sz="0" w:space="0" w:color="auto"/>
              </w:divBdr>
            </w:div>
          </w:divsChild>
        </w:div>
        <w:div w:id="355159846">
          <w:marLeft w:val="0"/>
          <w:marRight w:val="0"/>
          <w:marTop w:val="0"/>
          <w:marBottom w:val="0"/>
          <w:divBdr>
            <w:top w:val="none" w:sz="0" w:space="0" w:color="auto"/>
            <w:left w:val="none" w:sz="0" w:space="0" w:color="auto"/>
            <w:bottom w:val="none" w:sz="0" w:space="0" w:color="auto"/>
            <w:right w:val="none" w:sz="0" w:space="0" w:color="auto"/>
          </w:divBdr>
          <w:divsChild>
            <w:div w:id="859857323">
              <w:marLeft w:val="0"/>
              <w:marRight w:val="0"/>
              <w:marTop w:val="0"/>
              <w:marBottom w:val="0"/>
              <w:divBdr>
                <w:top w:val="none" w:sz="0" w:space="0" w:color="auto"/>
                <w:left w:val="none" w:sz="0" w:space="0" w:color="auto"/>
                <w:bottom w:val="none" w:sz="0" w:space="0" w:color="auto"/>
                <w:right w:val="none" w:sz="0" w:space="0" w:color="auto"/>
              </w:divBdr>
            </w:div>
          </w:divsChild>
        </w:div>
        <w:div w:id="360864196">
          <w:marLeft w:val="0"/>
          <w:marRight w:val="0"/>
          <w:marTop w:val="0"/>
          <w:marBottom w:val="0"/>
          <w:divBdr>
            <w:top w:val="none" w:sz="0" w:space="0" w:color="auto"/>
            <w:left w:val="none" w:sz="0" w:space="0" w:color="auto"/>
            <w:bottom w:val="none" w:sz="0" w:space="0" w:color="auto"/>
            <w:right w:val="none" w:sz="0" w:space="0" w:color="auto"/>
          </w:divBdr>
          <w:divsChild>
            <w:div w:id="221451559">
              <w:marLeft w:val="0"/>
              <w:marRight w:val="0"/>
              <w:marTop w:val="0"/>
              <w:marBottom w:val="0"/>
              <w:divBdr>
                <w:top w:val="none" w:sz="0" w:space="0" w:color="auto"/>
                <w:left w:val="none" w:sz="0" w:space="0" w:color="auto"/>
                <w:bottom w:val="none" w:sz="0" w:space="0" w:color="auto"/>
                <w:right w:val="none" w:sz="0" w:space="0" w:color="auto"/>
              </w:divBdr>
            </w:div>
          </w:divsChild>
        </w:div>
        <w:div w:id="364595560">
          <w:marLeft w:val="0"/>
          <w:marRight w:val="0"/>
          <w:marTop w:val="0"/>
          <w:marBottom w:val="0"/>
          <w:divBdr>
            <w:top w:val="none" w:sz="0" w:space="0" w:color="auto"/>
            <w:left w:val="none" w:sz="0" w:space="0" w:color="auto"/>
            <w:bottom w:val="none" w:sz="0" w:space="0" w:color="auto"/>
            <w:right w:val="none" w:sz="0" w:space="0" w:color="auto"/>
          </w:divBdr>
          <w:divsChild>
            <w:div w:id="398598037">
              <w:marLeft w:val="0"/>
              <w:marRight w:val="0"/>
              <w:marTop w:val="0"/>
              <w:marBottom w:val="0"/>
              <w:divBdr>
                <w:top w:val="none" w:sz="0" w:space="0" w:color="auto"/>
                <w:left w:val="none" w:sz="0" w:space="0" w:color="auto"/>
                <w:bottom w:val="none" w:sz="0" w:space="0" w:color="auto"/>
                <w:right w:val="none" w:sz="0" w:space="0" w:color="auto"/>
              </w:divBdr>
            </w:div>
          </w:divsChild>
        </w:div>
        <w:div w:id="367339519">
          <w:marLeft w:val="0"/>
          <w:marRight w:val="0"/>
          <w:marTop w:val="0"/>
          <w:marBottom w:val="0"/>
          <w:divBdr>
            <w:top w:val="none" w:sz="0" w:space="0" w:color="auto"/>
            <w:left w:val="none" w:sz="0" w:space="0" w:color="auto"/>
            <w:bottom w:val="none" w:sz="0" w:space="0" w:color="auto"/>
            <w:right w:val="none" w:sz="0" w:space="0" w:color="auto"/>
          </w:divBdr>
          <w:divsChild>
            <w:div w:id="2041272760">
              <w:marLeft w:val="0"/>
              <w:marRight w:val="0"/>
              <w:marTop w:val="0"/>
              <w:marBottom w:val="0"/>
              <w:divBdr>
                <w:top w:val="none" w:sz="0" w:space="0" w:color="auto"/>
                <w:left w:val="none" w:sz="0" w:space="0" w:color="auto"/>
                <w:bottom w:val="none" w:sz="0" w:space="0" w:color="auto"/>
                <w:right w:val="none" w:sz="0" w:space="0" w:color="auto"/>
              </w:divBdr>
            </w:div>
          </w:divsChild>
        </w:div>
        <w:div w:id="369573582">
          <w:marLeft w:val="0"/>
          <w:marRight w:val="0"/>
          <w:marTop w:val="0"/>
          <w:marBottom w:val="0"/>
          <w:divBdr>
            <w:top w:val="none" w:sz="0" w:space="0" w:color="auto"/>
            <w:left w:val="none" w:sz="0" w:space="0" w:color="auto"/>
            <w:bottom w:val="none" w:sz="0" w:space="0" w:color="auto"/>
            <w:right w:val="none" w:sz="0" w:space="0" w:color="auto"/>
          </w:divBdr>
          <w:divsChild>
            <w:div w:id="759330858">
              <w:marLeft w:val="0"/>
              <w:marRight w:val="0"/>
              <w:marTop w:val="0"/>
              <w:marBottom w:val="0"/>
              <w:divBdr>
                <w:top w:val="none" w:sz="0" w:space="0" w:color="auto"/>
                <w:left w:val="none" w:sz="0" w:space="0" w:color="auto"/>
                <w:bottom w:val="none" w:sz="0" w:space="0" w:color="auto"/>
                <w:right w:val="none" w:sz="0" w:space="0" w:color="auto"/>
              </w:divBdr>
            </w:div>
          </w:divsChild>
        </w:div>
        <w:div w:id="372122883">
          <w:marLeft w:val="0"/>
          <w:marRight w:val="0"/>
          <w:marTop w:val="0"/>
          <w:marBottom w:val="0"/>
          <w:divBdr>
            <w:top w:val="none" w:sz="0" w:space="0" w:color="auto"/>
            <w:left w:val="none" w:sz="0" w:space="0" w:color="auto"/>
            <w:bottom w:val="none" w:sz="0" w:space="0" w:color="auto"/>
            <w:right w:val="none" w:sz="0" w:space="0" w:color="auto"/>
          </w:divBdr>
          <w:divsChild>
            <w:div w:id="196085651">
              <w:marLeft w:val="0"/>
              <w:marRight w:val="0"/>
              <w:marTop w:val="0"/>
              <w:marBottom w:val="0"/>
              <w:divBdr>
                <w:top w:val="none" w:sz="0" w:space="0" w:color="auto"/>
                <w:left w:val="none" w:sz="0" w:space="0" w:color="auto"/>
                <w:bottom w:val="none" w:sz="0" w:space="0" w:color="auto"/>
                <w:right w:val="none" w:sz="0" w:space="0" w:color="auto"/>
              </w:divBdr>
            </w:div>
          </w:divsChild>
        </w:div>
        <w:div w:id="376927731">
          <w:marLeft w:val="0"/>
          <w:marRight w:val="0"/>
          <w:marTop w:val="0"/>
          <w:marBottom w:val="0"/>
          <w:divBdr>
            <w:top w:val="none" w:sz="0" w:space="0" w:color="auto"/>
            <w:left w:val="none" w:sz="0" w:space="0" w:color="auto"/>
            <w:bottom w:val="none" w:sz="0" w:space="0" w:color="auto"/>
            <w:right w:val="none" w:sz="0" w:space="0" w:color="auto"/>
          </w:divBdr>
          <w:divsChild>
            <w:div w:id="1733507557">
              <w:marLeft w:val="0"/>
              <w:marRight w:val="0"/>
              <w:marTop w:val="0"/>
              <w:marBottom w:val="0"/>
              <w:divBdr>
                <w:top w:val="none" w:sz="0" w:space="0" w:color="auto"/>
                <w:left w:val="none" w:sz="0" w:space="0" w:color="auto"/>
                <w:bottom w:val="none" w:sz="0" w:space="0" w:color="auto"/>
                <w:right w:val="none" w:sz="0" w:space="0" w:color="auto"/>
              </w:divBdr>
            </w:div>
          </w:divsChild>
        </w:div>
        <w:div w:id="378435550">
          <w:marLeft w:val="0"/>
          <w:marRight w:val="0"/>
          <w:marTop w:val="0"/>
          <w:marBottom w:val="0"/>
          <w:divBdr>
            <w:top w:val="none" w:sz="0" w:space="0" w:color="auto"/>
            <w:left w:val="none" w:sz="0" w:space="0" w:color="auto"/>
            <w:bottom w:val="none" w:sz="0" w:space="0" w:color="auto"/>
            <w:right w:val="none" w:sz="0" w:space="0" w:color="auto"/>
          </w:divBdr>
          <w:divsChild>
            <w:div w:id="2132673363">
              <w:marLeft w:val="0"/>
              <w:marRight w:val="0"/>
              <w:marTop w:val="0"/>
              <w:marBottom w:val="0"/>
              <w:divBdr>
                <w:top w:val="none" w:sz="0" w:space="0" w:color="auto"/>
                <w:left w:val="none" w:sz="0" w:space="0" w:color="auto"/>
                <w:bottom w:val="none" w:sz="0" w:space="0" w:color="auto"/>
                <w:right w:val="none" w:sz="0" w:space="0" w:color="auto"/>
              </w:divBdr>
            </w:div>
          </w:divsChild>
        </w:div>
        <w:div w:id="379404920">
          <w:marLeft w:val="0"/>
          <w:marRight w:val="0"/>
          <w:marTop w:val="0"/>
          <w:marBottom w:val="0"/>
          <w:divBdr>
            <w:top w:val="none" w:sz="0" w:space="0" w:color="auto"/>
            <w:left w:val="none" w:sz="0" w:space="0" w:color="auto"/>
            <w:bottom w:val="none" w:sz="0" w:space="0" w:color="auto"/>
            <w:right w:val="none" w:sz="0" w:space="0" w:color="auto"/>
          </w:divBdr>
          <w:divsChild>
            <w:div w:id="287710574">
              <w:marLeft w:val="0"/>
              <w:marRight w:val="0"/>
              <w:marTop w:val="0"/>
              <w:marBottom w:val="0"/>
              <w:divBdr>
                <w:top w:val="none" w:sz="0" w:space="0" w:color="auto"/>
                <w:left w:val="none" w:sz="0" w:space="0" w:color="auto"/>
                <w:bottom w:val="none" w:sz="0" w:space="0" w:color="auto"/>
                <w:right w:val="none" w:sz="0" w:space="0" w:color="auto"/>
              </w:divBdr>
            </w:div>
          </w:divsChild>
        </w:div>
        <w:div w:id="381100541">
          <w:marLeft w:val="0"/>
          <w:marRight w:val="0"/>
          <w:marTop w:val="0"/>
          <w:marBottom w:val="0"/>
          <w:divBdr>
            <w:top w:val="none" w:sz="0" w:space="0" w:color="auto"/>
            <w:left w:val="none" w:sz="0" w:space="0" w:color="auto"/>
            <w:bottom w:val="none" w:sz="0" w:space="0" w:color="auto"/>
            <w:right w:val="none" w:sz="0" w:space="0" w:color="auto"/>
          </w:divBdr>
          <w:divsChild>
            <w:div w:id="546532096">
              <w:marLeft w:val="0"/>
              <w:marRight w:val="0"/>
              <w:marTop w:val="0"/>
              <w:marBottom w:val="0"/>
              <w:divBdr>
                <w:top w:val="none" w:sz="0" w:space="0" w:color="auto"/>
                <w:left w:val="none" w:sz="0" w:space="0" w:color="auto"/>
                <w:bottom w:val="none" w:sz="0" w:space="0" w:color="auto"/>
                <w:right w:val="none" w:sz="0" w:space="0" w:color="auto"/>
              </w:divBdr>
            </w:div>
          </w:divsChild>
        </w:div>
        <w:div w:id="381756372">
          <w:marLeft w:val="0"/>
          <w:marRight w:val="0"/>
          <w:marTop w:val="0"/>
          <w:marBottom w:val="0"/>
          <w:divBdr>
            <w:top w:val="none" w:sz="0" w:space="0" w:color="auto"/>
            <w:left w:val="none" w:sz="0" w:space="0" w:color="auto"/>
            <w:bottom w:val="none" w:sz="0" w:space="0" w:color="auto"/>
            <w:right w:val="none" w:sz="0" w:space="0" w:color="auto"/>
          </w:divBdr>
          <w:divsChild>
            <w:div w:id="28382717">
              <w:marLeft w:val="0"/>
              <w:marRight w:val="0"/>
              <w:marTop w:val="0"/>
              <w:marBottom w:val="0"/>
              <w:divBdr>
                <w:top w:val="none" w:sz="0" w:space="0" w:color="auto"/>
                <w:left w:val="none" w:sz="0" w:space="0" w:color="auto"/>
                <w:bottom w:val="none" w:sz="0" w:space="0" w:color="auto"/>
                <w:right w:val="none" w:sz="0" w:space="0" w:color="auto"/>
              </w:divBdr>
            </w:div>
          </w:divsChild>
        </w:div>
        <w:div w:id="384185346">
          <w:marLeft w:val="0"/>
          <w:marRight w:val="0"/>
          <w:marTop w:val="0"/>
          <w:marBottom w:val="0"/>
          <w:divBdr>
            <w:top w:val="none" w:sz="0" w:space="0" w:color="auto"/>
            <w:left w:val="none" w:sz="0" w:space="0" w:color="auto"/>
            <w:bottom w:val="none" w:sz="0" w:space="0" w:color="auto"/>
            <w:right w:val="none" w:sz="0" w:space="0" w:color="auto"/>
          </w:divBdr>
          <w:divsChild>
            <w:div w:id="1872764877">
              <w:marLeft w:val="0"/>
              <w:marRight w:val="0"/>
              <w:marTop w:val="0"/>
              <w:marBottom w:val="0"/>
              <w:divBdr>
                <w:top w:val="none" w:sz="0" w:space="0" w:color="auto"/>
                <w:left w:val="none" w:sz="0" w:space="0" w:color="auto"/>
                <w:bottom w:val="none" w:sz="0" w:space="0" w:color="auto"/>
                <w:right w:val="none" w:sz="0" w:space="0" w:color="auto"/>
              </w:divBdr>
            </w:div>
          </w:divsChild>
        </w:div>
        <w:div w:id="392581411">
          <w:marLeft w:val="0"/>
          <w:marRight w:val="0"/>
          <w:marTop w:val="0"/>
          <w:marBottom w:val="0"/>
          <w:divBdr>
            <w:top w:val="none" w:sz="0" w:space="0" w:color="auto"/>
            <w:left w:val="none" w:sz="0" w:space="0" w:color="auto"/>
            <w:bottom w:val="none" w:sz="0" w:space="0" w:color="auto"/>
            <w:right w:val="none" w:sz="0" w:space="0" w:color="auto"/>
          </w:divBdr>
          <w:divsChild>
            <w:div w:id="705329955">
              <w:marLeft w:val="0"/>
              <w:marRight w:val="0"/>
              <w:marTop w:val="0"/>
              <w:marBottom w:val="0"/>
              <w:divBdr>
                <w:top w:val="none" w:sz="0" w:space="0" w:color="auto"/>
                <w:left w:val="none" w:sz="0" w:space="0" w:color="auto"/>
                <w:bottom w:val="none" w:sz="0" w:space="0" w:color="auto"/>
                <w:right w:val="none" w:sz="0" w:space="0" w:color="auto"/>
              </w:divBdr>
            </w:div>
          </w:divsChild>
        </w:div>
        <w:div w:id="394665815">
          <w:marLeft w:val="0"/>
          <w:marRight w:val="0"/>
          <w:marTop w:val="0"/>
          <w:marBottom w:val="0"/>
          <w:divBdr>
            <w:top w:val="none" w:sz="0" w:space="0" w:color="auto"/>
            <w:left w:val="none" w:sz="0" w:space="0" w:color="auto"/>
            <w:bottom w:val="none" w:sz="0" w:space="0" w:color="auto"/>
            <w:right w:val="none" w:sz="0" w:space="0" w:color="auto"/>
          </w:divBdr>
          <w:divsChild>
            <w:div w:id="1526481758">
              <w:marLeft w:val="0"/>
              <w:marRight w:val="0"/>
              <w:marTop w:val="0"/>
              <w:marBottom w:val="0"/>
              <w:divBdr>
                <w:top w:val="none" w:sz="0" w:space="0" w:color="auto"/>
                <w:left w:val="none" w:sz="0" w:space="0" w:color="auto"/>
                <w:bottom w:val="none" w:sz="0" w:space="0" w:color="auto"/>
                <w:right w:val="none" w:sz="0" w:space="0" w:color="auto"/>
              </w:divBdr>
            </w:div>
          </w:divsChild>
        </w:div>
        <w:div w:id="395400034">
          <w:marLeft w:val="0"/>
          <w:marRight w:val="0"/>
          <w:marTop w:val="0"/>
          <w:marBottom w:val="0"/>
          <w:divBdr>
            <w:top w:val="none" w:sz="0" w:space="0" w:color="auto"/>
            <w:left w:val="none" w:sz="0" w:space="0" w:color="auto"/>
            <w:bottom w:val="none" w:sz="0" w:space="0" w:color="auto"/>
            <w:right w:val="none" w:sz="0" w:space="0" w:color="auto"/>
          </w:divBdr>
          <w:divsChild>
            <w:div w:id="1816098077">
              <w:marLeft w:val="0"/>
              <w:marRight w:val="0"/>
              <w:marTop w:val="0"/>
              <w:marBottom w:val="0"/>
              <w:divBdr>
                <w:top w:val="none" w:sz="0" w:space="0" w:color="auto"/>
                <w:left w:val="none" w:sz="0" w:space="0" w:color="auto"/>
                <w:bottom w:val="none" w:sz="0" w:space="0" w:color="auto"/>
                <w:right w:val="none" w:sz="0" w:space="0" w:color="auto"/>
              </w:divBdr>
            </w:div>
          </w:divsChild>
        </w:div>
        <w:div w:id="398483244">
          <w:marLeft w:val="0"/>
          <w:marRight w:val="0"/>
          <w:marTop w:val="0"/>
          <w:marBottom w:val="0"/>
          <w:divBdr>
            <w:top w:val="none" w:sz="0" w:space="0" w:color="auto"/>
            <w:left w:val="none" w:sz="0" w:space="0" w:color="auto"/>
            <w:bottom w:val="none" w:sz="0" w:space="0" w:color="auto"/>
            <w:right w:val="none" w:sz="0" w:space="0" w:color="auto"/>
          </w:divBdr>
          <w:divsChild>
            <w:div w:id="22832946">
              <w:marLeft w:val="0"/>
              <w:marRight w:val="0"/>
              <w:marTop w:val="0"/>
              <w:marBottom w:val="0"/>
              <w:divBdr>
                <w:top w:val="none" w:sz="0" w:space="0" w:color="auto"/>
                <w:left w:val="none" w:sz="0" w:space="0" w:color="auto"/>
                <w:bottom w:val="none" w:sz="0" w:space="0" w:color="auto"/>
                <w:right w:val="none" w:sz="0" w:space="0" w:color="auto"/>
              </w:divBdr>
            </w:div>
          </w:divsChild>
        </w:div>
        <w:div w:id="400249357">
          <w:marLeft w:val="0"/>
          <w:marRight w:val="0"/>
          <w:marTop w:val="0"/>
          <w:marBottom w:val="0"/>
          <w:divBdr>
            <w:top w:val="none" w:sz="0" w:space="0" w:color="auto"/>
            <w:left w:val="none" w:sz="0" w:space="0" w:color="auto"/>
            <w:bottom w:val="none" w:sz="0" w:space="0" w:color="auto"/>
            <w:right w:val="none" w:sz="0" w:space="0" w:color="auto"/>
          </w:divBdr>
          <w:divsChild>
            <w:div w:id="1424645494">
              <w:marLeft w:val="0"/>
              <w:marRight w:val="0"/>
              <w:marTop w:val="0"/>
              <w:marBottom w:val="0"/>
              <w:divBdr>
                <w:top w:val="none" w:sz="0" w:space="0" w:color="auto"/>
                <w:left w:val="none" w:sz="0" w:space="0" w:color="auto"/>
                <w:bottom w:val="none" w:sz="0" w:space="0" w:color="auto"/>
                <w:right w:val="none" w:sz="0" w:space="0" w:color="auto"/>
              </w:divBdr>
            </w:div>
          </w:divsChild>
        </w:div>
        <w:div w:id="409279039">
          <w:marLeft w:val="0"/>
          <w:marRight w:val="0"/>
          <w:marTop w:val="0"/>
          <w:marBottom w:val="0"/>
          <w:divBdr>
            <w:top w:val="none" w:sz="0" w:space="0" w:color="auto"/>
            <w:left w:val="none" w:sz="0" w:space="0" w:color="auto"/>
            <w:bottom w:val="none" w:sz="0" w:space="0" w:color="auto"/>
            <w:right w:val="none" w:sz="0" w:space="0" w:color="auto"/>
          </w:divBdr>
          <w:divsChild>
            <w:div w:id="2016686007">
              <w:marLeft w:val="0"/>
              <w:marRight w:val="0"/>
              <w:marTop w:val="0"/>
              <w:marBottom w:val="0"/>
              <w:divBdr>
                <w:top w:val="none" w:sz="0" w:space="0" w:color="auto"/>
                <w:left w:val="none" w:sz="0" w:space="0" w:color="auto"/>
                <w:bottom w:val="none" w:sz="0" w:space="0" w:color="auto"/>
                <w:right w:val="none" w:sz="0" w:space="0" w:color="auto"/>
              </w:divBdr>
            </w:div>
          </w:divsChild>
        </w:div>
        <w:div w:id="424494605">
          <w:marLeft w:val="0"/>
          <w:marRight w:val="0"/>
          <w:marTop w:val="0"/>
          <w:marBottom w:val="0"/>
          <w:divBdr>
            <w:top w:val="none" w:sz="0" w:space="0" w:color="auto"/>
            <w:left w:val="none" w:sz="0" w:space="0" w:color="auto"/>
            <w:bottom w:val="none" w:sz="0" w:space="0" w:color="auto"/>
            <w:right w:val="none" w:sz="0" w:space="0" w:color="auto"/>
          </w:divBdr>
          <w:divsChild>
            <w:div w:id="1542867150">
              <w:marLeft w:val="0"/>
              <w:marRight w:val="0"/>
              <w:marTop w:val="0"/>
              <w:marBottom w:val="0"/>
              <w:divBdr>
                <w:top w:val="none" w:sz="0" w:space="0" w:color="auto"/>
                <w:left w:val="none" w:sz="0" w:space="0" w:color="auto"/>
                <w:bottom w:val="none" w:sz="0" w:space="0" w:color="auto"/>
                <w:right w:val="none" w:sz="0" w:space="0" w:color="auto"/>
              </w:divBdr>
            </w:div>
          </w:divsChild>
        </w:div>
        <w:div w:id="427117161">
          <w:marLeft w:val="0"/>
          <w:marRight w:val="0"/>
          <w:marTop w:val="0"/>
          <w:marBottom w:val="0"/>
          <w:divBdr>
            <w:top w:val="none" w:sz="0" w:space="0" w:color="auto"/>
            <w:left w:val="none" w:sz="0" w:space="0" w:color="auto"/>
            <w:bottom w:val="none" w:sz="0" w:space="0" w:color="auto"/>
            <w:right w:val="none" w:sz="0" w:space="0" w:color="auto"/>
          </w:divBdr>
          <w:divsChild>
            <w:div w:id="1963074817">
              <w:marLeft w:val="0"/>
              <w:marRight w:val="0"/>
              <w:marTop w:val="0"/>
              <w:marBottom w:val="0"/>
              <w:divBdr>
                <w:top w:val="none" w:sz="0" w:space="0" w:color="auto"/>
                <w:left w:val="none" w:sz="0" w:space="0" w:color="auto"/>
                <w:bottom w:val="none" w:sz="0" w:space="0" w:color="auto"/>
                <w:right w:val="none" w:sz="0" w:space="0" w:color="auto"/>
              </w:divBdr>
            </w:div>
          </w:divsChild>
        </w:div>
        <w:div w:id="429392744">
          <w:marLeft w:val="0"/>
          <w:marRight w:val="0"/>
          <w:marTop w:val="0"/>
          <w:marBottom w:val="0"/>
          <w:divBdr>
            <w:top w:val="none" w:sz="0" w:space="0" w:color="auto"/>
            <w:left w:val="none" w:sz="0" w:space="0" w:color="auto"/>
            <w:bottom w:val="none" w:sz="0" w:space="0" w:color="auto"/>
            <w:right w:val="none" w:sz="0" w:space="0" w:color="auto"/>
          </w:divBdr>
          <w:divsChild>
            <w:div w:id="1068072562">
              <w:marLeft w:val="0"/>
              <w:marRight w:val="0"/>
              <w:marTop w:val="0"/>
              <w:marBottom w:val="0"/>
              <w:divBdr>
                <w:top w:val="none" w:sz="0" w:space="0" w:color="auto"/>
                <w:left w:val="none" w:sz="0" w:space="0" w:color="auto"/>
                <w:bottom w:val="none" w:sz="0" w:space="0" w:color="auto"/>
                <w:right w:val="none" w:sz="0" w:space="0" w:color="auto"/>
              </w:divBdr>
            </w:div>
          </w:divsChild>
        </w:div>
        <w:div w:id="429816088">
          <w:marLeft w:val="0"/>
          <w:marRight w:val="0"/>
          <w:marTop w:val="0"/>
          <w:marBottom w:val="0"/>
          <w:divBdr>
            <w:top w:val="none" w:sz="0" w:space="0" w:color="auto"/>
            <w:left w:val="none" w:sz="0" w:space="0" w:color="auto"/>
            <w:bottom w:val="none" w:sz="0" w:space="0" w:color="auto"/>
            <w:right w:val="none" w:sz="0" w:space="0" w:color="auto"/>
          </w:divBdr>
          <w:divsChild>
            <w:div w:id="1120077625">
              <w:marLeft w:val="0"/>
              <w:marRight w:val="0"/>
              <w:marTop w:val="0"/>
              <w:marBottom w:val="0"/>
              <w:divBdr>
                <w:top w:val="none" w:sz="0" w:space="0" w:color="auto"/>
                <w:left w:val="none" w:sz="0" w:space="0" w:color="auto"/>
                <w:bottom w:val="none" w:sz="0" w:space="0" w:color="auto"/>
                <w:right w:val="none" w:sz="0" w:space="0" w:color="auto"/>
              </w:divBdr>
            </w:div>
          </w:divsChild>
        </w:div>
        <w:div w:id="441345053">
          <w:marLeft w:val="0"/>
          <w:marRight w:val="0"/>
          <w:marTop w:val="0"/>
          <w:marBottom w:val="0"/>
          <w:divBdr>
            <w:top w:val="none" w:sz="0" w:space="0" w:color="auto"/>
            <w:left w:val="none" w:sz="0" w:space="0" w:color="auto"/>
            <w:bottom w:val="none" w:sz="0" w:space="0" w:color="auto"/>
            <w:right w:val="none" w:sz="0" w:space="0" w:color="auto"/>
          </w:divBdr>
          <w:divsChild>
            <w:div w:id="100686398">
              <w:marLeft w:val="0"/>
              <w:marRight w:val="0"/>
              <w:marTop w:val="0"/>
              <w:marBottom w:val="0"/>
              <w:divBdr>
                <w:top w:val="none" w:sz="0" w:space="0" w:color="auto"/>
                <w:left w:val="none" w:sz="0" w:space="0" w:color="auto"/>
                <w:bottom w:val="none" w:sz="0" w:space="0" w:color="auto"/>
                <w:right w:val="none" w:sz="0" w:space="0" w:color="auto"/>
              </w:divBdr>
            </w:div>
          </w:divsChild>
        </w:div>
        <w:div w:id="452600845">
          <w:marLeft w:val="0"/>
          <w:marRight w:val="0"/>
          <w:marTop w:val="0"/>
          <w:marBottom w:val="0"/>
          <w:divBdr>
            <w:top w:val="none" w:sz="0" w:space="0" w:color="auto"/>
            <w:left w:val="none" w:sz="0" w:space="0" w:color="auto"/>
            <w:bottom w:val="none" w:sz="0" w:space="0" w:color="auto"/>
            <w:right w:val="none" w:sz="0" w:space="0" w:color="auto"/>
          </w:divBdr>
          <w:divsChild>
            <w:div w:id="222567370">
              <w:marLeft w:val="0"/>
              <w:marRight w:val="0"/>
              <w:marTop w:val="0"/>
              <w:marBottom w:val="0"/>
              <w:divBdr>
                <w:top w:val="none" w:sz="0" w:space="0" w:color="auto"/>
                <w:left w:val="none" w:sz="0" w:space="0" w:color="auto"/>
                <w:bottom w:val="none" w:sz="0" w:space="0" w:color="auto"/>
                <w:right w:val="none" w:sz="0" w:space="0" w:color="auto"/>
              </w:divBdr>
            </w:div>
          </w:divsChild>
        </w:div>
        <w:div w:id="456218885">
          <w:marLeft w:val="0"/>
          <w:marRight w:val="0"/>
          <w:marTop w:val="0"/>
          <w:marBottom w:val="0"/>
          <w:divBdr>
            <w:top w:val="none" w:sz="0" w:space="0" w:color="auto"/>
            <w:left w:val="none" w:sz="0" w:space="0" w:color="auto"/>
            <w:bottom w:val="none" w:sz="0" w:space="0" w:color="auto"/>
            <w:right w:val="none" w:sz="0" w:space="0" w:color="auto"/>
          </w:divBdr>
          <w:divsChild>
            <w:div w:id="589236876">
              <w:marLeft w:val="0"/>
              <w:marRight w:val="0"/>
              <w:marTop w:val="0"/>
              <w:marBottom w:val="0"/>
              <w:divBdr>
                <w:top w:val="none" w:sz="0" w:space="0" w:color="auto"/>
                <w:left w:val="none" w:sz="0" w:space="0" w:color="auto"/>
                <w:bottom w:val="none" w:sz="0" w:space="0" w:color="auto"/>
                <w:right w:val="none" w:sz="0" w:space="0" w:color="auto"/>
              </w:divBdr>
            </w:div>
          </w:divsChild>
        </w:div>
        <w:div w:id="458957101">
          <w:marLeft w:val="0"/>
          <w:marRight w:val="0"/>
          <w:marTop w:val="0"/>
          <w:marBottom w:val="0"/>
          <w:divBdr>
            <w:top w:val="none" w:sz="0" w:space="0" w:color="auto"/>
            <w:left w:val="none" w:sz="0" w:space="0" w:color="auto"/>
            <w:bottom w:val="none" w:sz="0" w:space="0" w:color="auto"/>
            <w:right w:val="none" w:sz="0" w:space="0" w:color="auto"/>
          </w:divBdr>
          <w:divsChild>
            <w:div w:id="1104573889">
              <w:marLeft w:val="0"/>
              <w:marRight w:val="0"/>
              <w:marTop w:val="0"/>
              <w:marBottom w:val="0"/>
              <w:divBdr>
                <w:top w:val="none" w:sz="0" w:space="0" w:color="auto"/>
                <w:left w:val="none" w:sz="0" w:space="0" w:color="auto"/>
                <w:bottom w:val="none" w:sz="0" w:space="0" w:color="auto"/>
                <w:right w:val="none" w:sz="0" w:space="0" w:color="auto"/>
              </w:divBdr>
            </w:div>
          </w:divsChild>
        </w:div>
        <w:div w:id="460029819">
          <w:marLeft w:val="0"/>
          <w:marRight w:val="0"/>
          <w:marTop w:val="0"/>
          <w:marBottom w:val="0"/>
          <w:divBdr>
            <w:top w:val="none" w:sz="0" w:space="0" w:color="auto"/>
            <w:left w:val="none" w:sz="0" w:space="0" w:color="auto"/>
            <w:bottom w:val="none" w:sz="0" w:space="0" w:color="auto"/>
            <w:right w:val="none" w:sz="0" w:space="0" w:color="auto"/>
          </w:divBdr>
          <w:divsChild>
            <w:div w:id="1046873696">
              <w:marLeft w:val="0"/>
              <w:marRight w:val="0"/>
              <w:marTop w:val="0"/>
              <w:marBottom w:val="0"/>
              <w:divBdr>
                <w:top w:val="none" w:sz="0" w:space="0" w:color="auto"/>
                <w:left w:val="none" w:sz="0" w:space="0" w:color="auto"/>
                <w:bottom w:val="none" w:sz="0" w:space="0" w:color="auto"/>
                <w:right w:val="none" w:sz="0" w:space="0" w:color="auto"/>
              </w:divBdr>
            </w:div>
          </w:divsChild>
        </w:div>
        <w:div w:id="462772456">
          <w:marLeft w:val="0"/>
          <w:marRight w:val="0"/>
          <w:marTop w:val="0"/>
          <w:marBottom w:val="0"/>
          <w:divBdr>
            <w:top w:val="none" w:sz="0" w:space="0" w:color="auto"/>
            <w:left w:val="none" w:sz="0" w:space="0" w:color="auto"/>
            <w:bottom w:val="none" w:sz="0" w:space="0" w:color="auto"/>
            <w:right w:val="none" w:sz="0" w:space="0" w:color="auto"/>
          </w:divBdr>
          <w:divsChild>
            <w:div w:id="641009852">
              <w:marLeft w:val="0"/>
              <w:marRight w:val="0"/>
              <w:marTop w:val="0"/>
              <w:marBottom w:val="0"/>
              <w:divBdr>
                <w:top w:val="none" w:sz="0" w:space="0" w:color="auto"/>
                <w:left w:val="none" w:sz="0" w:space="0" w:color="auto"/>
                <w:bottom w:val="none" w:sz="0" w:space="0" w:color="auto"/>
                <w:right w:val="none" w:sz="0" w:space="0" w:color="auto"/>
              </w:divBdr>
            </w:div>
          </w:divsChild>
        </w:div>
        <w:div w:id="468282565">
          <w:marLeft w:val="0"/>
          <w:marRight w:val="0"/>
          <w:marTop w:val="0"/>
          <w:marBottom w:val="0"/>
          <w:divBdr>
            <w:top w:val="none" w:sz="0" w:space="0" w:color="auto"/>
            <w:left w:val="none" w:sz="0" w:space="0" w:color="auto"/>
            <w:bottom w:val="none" w:sz="0" w:space="0" w:color="auto"/>
            <w:right w:val="none" w:sz="0" w:space="0" w:color="auto"/>
          </w:divBdr>
          <w:divsChild>
            <w:div w:id="1985501578">
              <w:marLeft w:val="0"/>
              <w:marRight w:val="0"/>
              <w:marTop w:val="0"/>
              <w:marBottom w:val="0"/>
              <w:divBdr>
                <w:top w:val="none" w:sz="0" w:space="0" w:color="auto"/>
                <w:left w:val="none" w:sz="0" w:space="0" w:color="auto"/>
                <w:bottom w:val="none" w:sz="0" w:space="0" w:color="auto"/>
                <w:right w:val="none" w:sz="0" w:space="0" w:color="auto"/>
              </w:divBdr>
            </w:div>
          </w:divsChild>
        </w:div>
        <w:div w:id="472215597">
          <w:marLeft w:val="0"/>
          <w:marRight w:val="0"/>
          <w:marTop w:val="0"/>
          <w:marBottom w:val="0"/>
          <w:divBdr>
            <w:top w:val="none" w:sz="0" w:space="0" w:color="auto"/>
            <w:left w:val="none" w:sz="0" w:space="0" w:color="auto"/>
            <w:bottom w:val="none" w:sz="0" w:space="0" w:color="auto"/>
            <w:right w:val="none" w:sz="0" w:space="0" w:color="auto"/>
          </w:divBdr>
          <w:divsChild>
            <w:div w:id="1241519907">
              <w:marLeft w:val="0"/>
              <w:marRight w:val="0"/>
              <w:marTop w:val="0"/>
              <w:marBottom w:val="0"/>
              <w:divBdr>
                <w:top w:val="none" w:sz="0" w:space="0" w:color="auto"/>
                <w:left w:val="none" w:sz="0" w:space="0" w:color="auto"/>
                <w:bottom w:val="none" w:sz="0" w:space="0" w:color="auto"/>
                <w:right w:val="none" w:sz="0" w:space="0" w:color="auto"/>
              </w:divBdr>
            </w:div>
          </w:divsChild>
        </w:div>
        <w:div w:id="478965886">
          <w:marLeft w:val="0"/>
          <w:marRight w:val="0"/>
          <w:marTop w:val="0"/>
          <w:marBottom w:val="0"/>
          <w:divBdr>
            <w:top w:val="none" w:sz="0" w:space="0" w:color="auto"/>
            <w:left w:val="none" w:sz="0" w:space="0" w:color="auto"/>
            <w:bottom w:val="none" w:sz="0" w:space="0" w:color="auto"/>
            <w:right w:val="none" w:sz="0" w:space="0" w:color="auto"/>
          </w:divBdr>
          <w:divsChild>
            <w:div w:id="323705976">
              <w:marLeft w:val="0"/>
              <w:marRight w:val="0"/>
              <w:marTop w:val="0"/>
              <w:marBottom w:val="0"/>
              <w:divBdr>
                <w:top w:val="none" w:sz="0" w:space="0" w:color="auto"/>
                <w:left w:val="none" w:sz="0" w:space="0" w:color="auto"/>
                <w:bottom w:val="none" w:sz="0" w:space="0" w:color="auto"/>
                <w:right w:val="none" w:sz="0" w:space="0" w:color="auto"/>
              </w:divBdr>
            </w:div>
          </w:divsChild>
        </w:div>
        <w:div w:id="489172696">
          <w:marLeft w:val="0"/>
          <w:marRight w:val="0"/>
          <w:marTop w:val="0"/>
          <w:marBottom w:val="0"/>
          <w:divBdr>
            <w:top w:val="none" w:sz="0" w:space="0" w:color="auto"/>
            <w:left w:val="none" w:sz="0" w:space="0" w:color="auto"/>
            <w:bottom w:val="none" w:sz="0" w:space="0" w:color="auto"/>
            <w:right w:val="none" w:sz="0" w:space="0" w:color="auto"/>
          </w:divBdr>
          <w:divsChild>
            <w:div w:id="1897817803">
              <w:marLeft w:val="0"/>
              <w:marRight w:val="0"/>
              <w:marTop w:val="0"/>
              <w:marBottom w:val="0"/>
              <w:divBdr>
                <w:top w:val="none" w:sz="0" w:space="0" w:color="auto"/>
                <w:left w:val="none" w:sz="0" w:space="0" w:color="auto"/>
                <w:bottom w:val="none" w:sz="0" w:space="0" w:color="auto"/>
                <w:right w:val="none" w:sz="0" w:space="0" w:color="auto"/>
              </w:divBdr>
            </w:div>
          </w:divsChild>
        </w:div>
        <w:div w:id="497228596">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
          </w:divsChild>
        </w:div>
        <w:div w:id="499078369">
          <w:marLeft w:val="0"/>
          <w:marRight w:val="0"/>
          <w:marTop w:val="0"/>
          <w:marBottom w:val="0"/>
          <w:divBdr>
            <w:top w:val="none" w:sz="0" w:space="0" w:color="auto"/>
            <w:left w:val="none" w:sz="0" w:space="0" w:color="auto"/>
            <w:bottom w:val="none" w:sz="0" w:space="0" w:color="auto"/>
            <w:right w:val="none" w:sz="0" w:space="0" w:color="auto"/>
          </w:divBdr>
          <w:divsChild>
            <w:div w:id="2134791441">
              <w:marLeft w:val="0"/>
              <w:marRight w:val="0"/>
              <w:marTop w:val="0"/>
              <w:marBottom w:val="0"/>
              <w:divBdr>
                <w:top w:val="none" w:sz="0" w:space="0" w:color="auto"/>
                <w:left w:val="none" w:sz="0" w:space="0" w:color="auto"/>
                <w:bottom w:val="none" w:sz="0" w:space="0" w:color="auto"/>
                <w:right w:val="none" w:sz="0" w:space="0" w:color="auto"/>
              </w:divBdr>
            </w:div>
          </w:divsChild>
        </w:div>
        <w:div w:id="507598922">
          <w:marLeft w:val="0"/>
          <w:marRight w:val="0"/>
          <w:marTop w:val="0"/>
          <w:marBottom w:val="0"/>
          <w:divBdr>
            <w:top w:val="none" w:sz="0" w:space="0" w:color="auto"/>
            <w:left w:val="none" w:sz="0" w:space="0" w:color="auto"/>
            <w:bottom w:val="none" w:sz="0" w:space="0" w:color="auto"/>
            <w:right w:val="none" w:sz="0" w:space="0" w:color="auto"/>
          </w:divBdr>
          <w:divsChild>
            <w:div w:id="214704778">
              <w:marLeft w:val="0"/>
              <w:marRight w:val="0"/>
              <w:marTop w:val="0"/>
              <w:marBottom w:val="0"/>
              <w:divBdr>
                <w:top w:val="none" w:sz="0" w:space="0" w:color="auto"/>
                <w:left w:val="none" w:sz="0" w:space="0" w:color="auto"/>
                <w:bottom w:val="none" w:sz="0" w:space="0" w:color="auto"/>
                <w:right w:val="none" w:sz="0" w:space="0" w:color="auto"/>
              </w:divBdr>
            </w:div>
          </w:divsChild>
        </w:div>
        <w:div w:id="520970900">
          <w:marLeft w:val="0"/>
          <w:marRight w:val="0"/>
          <w:marTop w:val="0"/>
          <w:marBottom w:val="0"/>
          <w:divBdr>
            <w:top w:val="none" w:sz="0" w:space="0" w:color="auto"/>
            <w:left w:val="none" w:sz="0" w:space="0" w:color="auto"/>
            <w:bottom w:val="none" w:sz="0" w:space="0" w:color="auto"/>
            <w:right w:val="none" w:sz="0" w:space="0" w:color="auto"/>
          </w:divBdr>
          <w:divsChild>
            <w:div w:id="2123498907">
              <w:marLeft w:val="0"/>
              <w:marRight w:val="0"/>
              <w:marTop w:val="0"/>
              <w:marBottom w:val="0"/>
              <w:divBdr>
                <w:top w:val="none" w:sz="0" w:space="0" w:color="auto"/>
                <w:left w:val="none" w:sz="0" w:space="0" w:color="auto"/>
                <w:bottom w:val="none" w:sz="0" w:space="0" w:color="auto"/>
                <w:right w:val="none" w:sz="0" w:space="0" w:color="auto"/>
              </w:divBdr>
            </w:div>
          </w:divsChild>
        </w:div>
        <w:div w:id="525555816">
          <w:marLeft w:val="0"/>
          <w:marRight w:val="0"/>
          <w:marTop w:val="0"/>
          <w:marBottom w:val="0"/>
          <w:divBdr>
            <w:top w:val="none" w:sz="0" w:space="0" w:color="auto"/>
            <w:left w:val="none" w:sz="0" w:space="0" w:color="auto"/>
            <w:bottom w:val="none" w:sz="0" w:space="0" w:color="auto"/>
            <w:right w:val="none" w:sz="0" w:space="0" w:color="auto"/>
          </w:divBdr>
          <w:divsChild>
            <w:div w:id="624165609">
              <w:marLeft w:val="0"/>
              <w:marRight w:val="0"/>
              <w:marTop w:val="0"/>
              <w:marBottom w:val="0"/>
              <w:divBdr>
                <w:top w:val="none" w:sz="0" w:space="0" w:color="auto"/>
                <w:left w:val="none" w:sz="0" w:space="0" w:color="auto"/>
                <w:bottom w:val="none" w:sz="0" w:space="0" w:color="auto"/>
                <w:right w:val="none" w:sz="0" w:space="0" w:color="auto"/>
              </w:divBdr>
            </w:div>
          </w:divsChild>
        </w:div>
        <w:div w:id="526603711">
          <w:marLeft w:val="0"/>
          <w:marRight w:val="0"/>
          <w:marTop w:val="0"/>
          <w:marBottom w:val="0"/>
          <w:divBdr>
            <w:top w:val="none" w:sz="0" w:space="0" w:color="auto"/>
            <w:left w:val="none" w:sz="0" w:space="0" w:color="auto"/>
            <w:bottom w:val="none" w:sz="0" w:space="0" w:color="auto"/>
            <w:right w:val="none" w:sz="0" w:space="0" w:color="auto"/>
          </w:divBdr>
          <w:divsChild>
            <w:div w:id="1773282654">
              <w:marLeft w:val="0"/>
              <w:marRight w:val="0"/>
              <w:marTop w:val="0"/>
              <w:marBottom w:val="0"/>
              <w:divBdr>
                <w:top w:val="none" w:sz="0" w:space="0" w:color="auto"/>
                <w:left w:val="none" w:sz="0" w:space="0" w:color="auto"/>
                <w:bottom w:val="none" w:sz="0" w:space="0" w:color="auto"/>
                <w:right w:val="none" w:sz="0" w:space="0" w:color="auto"/>
              </w:divBdr>
            </w:div>
          </w:divsChild>
        </w:div>
        <w:div w:id="526867078">
          <w:marLeft w:val="0"/>
          <w:marRight w:val="0"/>
          <w:marTop w:val="0"/>
          <w:marBottom w:val="0"/>
          <w:divBdr>
            <w:top w:val="none" w:sz="0" w:space="0" w:color="auto"/>
            <w:left w:val="none" w:sz="0" w:space="0" w:color="auto"/>
            <w:bottom w:val="none" w:sz="0" w:space="0" w:color="auto"/>
            <w:right w:val="none" w:sz="0" w:space="0" w:color="auto"/>
          </w:divBdr>
          <w:divsChild>
            <w:div w:id="752119233">
              <w:marLeft w:val="0"/>
              <w:marRight w:val="0"/>
              <w:marTop w:val="0"/>
              <w:marBottom w:val="0"/>
              <w:divBdr>
                <w:top w:val="none" w:sz="0" w:space="0" w:color="auto"/>
                <w:left w:val="none" w:sz="0" w:space="0" w:color="auto"/>
                <w:bottom w:val="none" w:sz="0" w:space="0" w:color="auto"/>
                <w:right w:val="none" w:sz="0" w:space="0" w:color="auto"/>
              </w:divBdr>
            </w:div>
          </w:divsChild>
        </w:div>
        <w:div w:id="537162749">
          <w:marLeft w:val="0"/>
          <w:marRight w:val="0"/>
          <w:marTop w:val="0"/>
          <w:marBottom w:val="0"/>
          <w:divBdr>
            <w:top w:val="none" w:sz="0" w:space="0" w:color="auto"/>
            <w:left w:val="none" w:sz="0" w:space="0" w:color="auto"/>
            <w:bottom w:val="none" w:sz="0" w:space="0" w:color="auto"/>
            <w:right w:val="none" w:sz="0" w:space="0" w:color="auto"/>
          </w:divBdr>
          <w:divsChild>
            <w:div w:id="438305893">
              <w:marLeft w:val="0"/>
              <w:marRight w:val="0"/>
              <w:marTop w:val="0"/>
              <w:marBottom w:val="0"/>
              <w:divBdr>
                <w:top w:val="none" w:sz="0" w:space="0" w:color="auto"/>
                <w:left w:val="none" w:sz="0" w:space="0" w:color="auto"/>
                <w:bottom w:val="none" w:sz="0" w:space="0" w:color="auto"/>
                <w:right w:val="none" w:sz="0" w:space="0" w:color="auto"/>
              </w:divBdr>
            </w:div>
          </w:divsChild>
        </w:div>
        <w:div w:id="539590081">
          <w:marLeft w:val="0"/>
          <w:marRight w:val="0"/>
          <w:marTop w:val="0"/>
          <w:marBottom w:val="0"/>
          <w:divBdr>
            <w:top w:val="none" w:sz="0" w:space="0" w:color="auto"/>
            <w:left w:val="none" w:sz="0" w:space="0" w:color="auto"/>
            <w:bottom w:val="none" w:sz="0" w:space="0" w:color="auto"/>
            <w:right w:val="none" w:sz="0" w:space="0" w:color="auto"/>
          </w:divBdr>
          <w:divsChild>
            <w:div w:id="1581671592">
              <w:marLeft w:val="0"/>
              <w:marRight w:val="0"/>
              <w:marTop w:val="0"/>
              <w:marBottom w:val="0"/>
              <w:divBdr>
                <w:top w:val="none" w:sz="0" w:space="0" w:color="auto"/>
                <w:left w:val="none" w:sz="0" w:space="0" w:color="auto"/>
                <w:bottom w:val="none" w:sz="0" w:space="0" w:color="auto"/>
                <w:right w:val="none" w:sz="0" w:space="0" w:color="auto"/>
              </w:divBdr>
            </w:div>
          </w:divsChild>
        </w:div>
        <w:div w:id="545992578">
          <w:marLeft w:val="0"/>
          <w:marRight w:val="0"/>
          <w:marTop w:val="0"/>
          <w:marBottom w:val="0"/>
          <w:divBdr>
            <w:top w:val="none" w:sz="0" w:space="0" w:color="auto"/>
            <w:left w:val="none" w:sz="0" w:space="0" w:color="auto"/>
            <w:bottom w:val="none" w:sz="0" w:space="0" w:color="auto"/>
            <w:right w:val="none" w:sz="0" w:space="0" w:color="auto"/>
          </w:divBdr>
          <w:divsChild>
            <w:div w:id="1703626951">
              <w:marLeft w:val="0"/>
              <w:marRight w:val="0"/>
              <w:marTop w:val="0"/>
              <w:marBottom w:val="0"/>
              <w:divBdr>
                <w:top w:val="none" w:sz="0" w:space="0" w:color="auto"/>
                <w:left w:val="none" w:sz="0" w:space="0" w:color="auto"/>
                <w:bottom w:val="none" w:sz="0" w:space="0" w:color="auto"/>
                <w:right w:val="none" w:sz="0" w:space="0" w:color="auto"/>
              </w:divBdr>
            </w:div>
          </w:divsChild>
        </w:div>
        <w:div w:id="564220567">
          <w:marLeft w:val="0"/>
          <w:marRight w:val="0"/>
          <w:marTop w:val="0"/>
          <w:marBottom w:val="0"/>
          <w:divBdr>
            <w:top w:val="none" w:sz="0" w:space="0" w:color="auto"/>
            <w:left w:val="none" w:sz="0" w:space="0" w:color="auto"/>
            <w:bottom w:val="none" w:sz="0" w:space="0" w:color="auto"/>
            <w:right w:val="none" w:sz="0" w:space="0" w:color="auto"/>
          </w:divBdr>
          <w:divsChild>
            <w:div w:id="707148034">
              <w:marLeft w:val="0"/>
              <w:marRight w:val="0"/>
              <w:marTop w:val="0"/>
              <w:marBottom w:val="0"/>
              <w:divBdr>
                <w:top w:val="none" w:sz="0" w:space="0" w:color="auto"/>
                <w:left w:val="none" w:sz="0" w:space="0" w:color="auto"/>
                <w:bottom w:val="none" w:sz="0" w:space="0" w:color="auto"/>
                <w:right w:val="none" w:sz="0" w:space="0" w:color="auto"/>
              </w:divBdr>
            </w:div>
          </w:divsChild>
        </w:div>
        <w:div w:id="566495064">
          <w:marLeft w:val="0"/>
          <w:marRight w:val="0"/>
          <w:marTop w:val="0"/>
          <w:marBottom w:val="0"/>
          <w:divBdr>
            <w:top w:val="none" w:sz="0" w:space="0" w:color="auto"/>
            <w:left w:val="none" w:sz="0" w:space="0" w:color="auto"/>
            <w:bottom w:val="none" w:sz="0" w:space="0" w:color="auto"/>
            <w:right w:val="none" w:sz="0" w:space="0" w:color="auto"/>
          </w:divBdr>
          <w:divsChild>
            <w:div w:id="377977492">
              <w:marLeft w:val="0"/>
              <w:marRight w:val="0"/>
              <w:marTop w:val="0"/>
              <w:marBottom w:val="0"/>
              <w:divBdr>
                <w:top w:val="none" w:sz="0" w:space="0" w:color="auto"/>
                <w:left w:val="none" w:sz="0" w:space="0" w:color="auto"/>
                <w:bottom w:val="none" w:sz="0" w:space="0" w:color="auto"/>
                <w:right w:val="none" w:sz="0" w:space="0" w:color="auto"/>
              </w:divBdr>
            </w:div>
          </w:divsChild>
        </w:div>
        <w:div w:id="575093701">
          <w:marLeft w:val="0"/>
          <w:marRight w:val="0"/>
          <w:marTop w:val="0"/>
          <w:marBottom w:val="0"/>
          <w:divBdr>
            <w:top w:val="none" w:sz="0" w:space="0" w:color="auto"/>
            <w:left w:val="none" w:sz="0" w:space="0" w:color="auto"/>
            <w:bottom w:val="none" w:sz="0" w:space="0" w:color="auto"/>
            <w:right w:val="none" w:sz="0" w:space="0" w:color="auto"/>
          </w:divBdr>
          <w:divsChild>
            <w:div w:id="76363894">
              <w:marLeft w:val="0"/>
              <w:marRight w:val="0"/>
              <w:marTop w:val="0"/>
              <w:marBottom w:val="0"/>
              <w:divBdr>
                <w:top w:val="none" w:sz="0" w:space="0" w:color="auto"/>
                <w:left w:val="none" w:sz="0" w:space="0" w:color="auto"/>
                <w:bottom w:val="none" w:sz="0" w:space="0" w:color="auto"/>
                <w:right w:val="none" w:sz="0" w:space="0" w:color="auto"/>
              </w:divBdr>
            </w:div>
          </w:divsChild>
        </w:div>
        <w:div w:id="585845422">
          <w:marLeft w:val="0"/>
          <w:marRight w:val="0"/>
          <w:marTop w:val="0"/>
          <w:marBottom w:val="0"/>
          <w:divBdr>
            <w:top w:val="none" w:sz="0" w:space="0" w:color="auto"/>
            <w:left w:val="none" w:sz="0" w:space="0" w:color="auto"/>
            <w:bottom w:val="none" w:sz="0" w:space="0" w:color="auto"/>
            <w:right w:val="none" w:sz="0" w:space="0" w:color="auto"/>
          </w:divBdr>
          <w:divsChild>
            <w:div w:id="2021621273">
              <w:marLeft w:val="0"/>
              <w:marRight w:val="0"/>
              <w:marTop w:val="0"/>
              <w:marBottom w:val="0"/>
              <w:divBdr>
                <w:top w:val="none" w:sz="0" w:space="0" w:color="auto"/>
                <w:left w:val="none" w:sz="0" w:space="0" w:color="auto"/>
                <w:bottom w:val="none" w:sz="0" w:space="0" w:color="auto"/>
                <w:right w:val="none" w:sz="0" w:space="0" w:color="auto"/>
              </w:divBdr>
            </w:div>
          </w:divsChild>
        </w:div>
        <w:div w:id="588004087">
          <w:marLeft w:val="0"/>
          <w:marRight w:val="0"/>
          <w:marTop w:val="0"/>
          <w:marBottom w:val="0"/>
          <w:divBdr>
            <w:top w:val="none" w:sz="0" w:space="0" w:color="auto"/>
            <w:left w:val="none" w:sz="0" w:space="0" w:color="auto"/>
            <w:bottom w:val="none" w:sz="0" w:space="0" w:color="auto"/>
            <w:right w:val="none" w:sz="0" w:space="0" w:color="auto"/>
          </w:divBdr>
          <w:divsChild>
            <w:div w:id="2082557895">
              <w:marLeft w:val="0"/>
              <w:marRight w:val="0"/>
              <w:marTop w:val="0"/>
              <w:marBottom w:val="0"/>
              <w:divBdr>
                <w:top w:val="none" w:sz="0" w:space="0" w:color="auto"/>
                <w:left w:val="none" w:sz="0" w:space="0" w:color="auto"/>
                <w:bottom w:val="none" w:sz="0" w:space="0" w:color="auto"/>
                <w:right w:val="none" w:sz="0" w:space="0" w:color="auto"/>
              </w:divBdr>
            </w:div>
          </w:divsChild>
        </w:div>
        <w:div w:id="589238771">
          <w:marLeft w:val="0"/>
          <w:marRight w:val="0"/>
          <w:marTop w:val="0"/>
          <w:marBottom w:val="0"/>
          <w:divBdr>
            <w:top w:val="none" w:sz="0" w:space="0" w:color="auto"/>
            <w:left w:val="none" w:sz="0" w:space="0" w:color="auto"/>
            <w:bottom w:val="none" w:sz="0" w:space="0" w:color="auto"/>
            <w:right w:val="none" w:sz="0" w:space="0" w:color="auto"/>
          </w:divBdr>
          <w:divsChild>
            <w:div w:id="1345935217">
              <w:marLeft w:val="0"/>
              <w:marRight w:val="0"/>
              <w:marTop w:val="0"/>
              <w:marBottom w:val="0"/>
              <w:divBdr>
                <w:top w:val="none" w:sz="0" w:space="0" w:color="auto"/>
                <w:left w:val="none" w:sz="0" w:space="0" w:color="auto"/>
                <w:bottom w:val="none" w:sz="0" w:space="0" w:color="auto"/>
                <w:right w:val="none" w:sz="0" w:space="0" w:color="auto"/>
              </w:divBdr>
            </w:div>
          </w:divsChild>
        </w:div>
        <w:div w:id="595527624">
          <w:marLeft w:val="0"/>
          <w:marRight w:val="0"/>
          <w:marTop w:val="0"/>
          <w:marBottom w:val="0"/>
          <w:divBdr>
            <w:top w:val="none" w:sz="0" w:space="0" w:color="auto"/>
            <w:left w:val="none" w:sz="0" w:space="0" w:color="auto"/>
            <w:bottom w:val="none" w:sz="0" w:space="0" w:color="auto"/>
            <w:right w:val="none" w:sz="0" w:space="0" w:color="auto"/>
          </w:divBdr>
          <w:divsChild>
            <w:div w:id="224729017">
              <w:marLeft w:val="0"/>
              <w:marRight w:val="0"/>
              <w:marTop w:val="0"/>
              <w:marBottom w:val="0"/>
              <w:divBdr>
                <w:top w:val="none" w:sz="0" w:space="0" w:color="auto"/>
                <w:left w:val="none" w:sz="0" w:space="0" w:color="auto"/>
                <w:bottom w:val="none" w:sz="0" w:space="0" w:color="auto"/>
                <w:right w:val="none" w:sz="0" w:space="0" w:color="auto"/>
              </w:divBdr>
            </w:div>
          </w:divsChild>
        </w:div>
        <w:div w:id="595943377">
          <w:marLeft w:val="0"/>
          <w:marRight w:val="0"/>
          <w:marTop w:val="0"/>
          <w:marBottom w:val="0"/>
          <w:divBdr>
            <w:top w:val="none" w:sz="0" w:space="0" w:color="auto"/>
            <w:left w:val="none" w:sz="0" w:space="0" w:color="auto"/>
            <w:bottom w:val="none" w:sz="0" w:space="0" w:color="auto"/>
            <w:right w:val="none" w:sz="0" w:space="0" w:color="auto"/>
          </w:divBdr>
          <w:divsChild>
            <w:div w:id="1791823440">
              <w:marLeft w:val="0"/>
              <w:marRight w:val="0"/>
              <w:marTop w:val="0"/>
              <w:marBottom w:val="0"/>
              <w:divBdr>
                <w:top w:val="none" w:sz="0" w:space="0" w:color="auto"/>
                <w:left w:val="none" w:sz="0" w:space="0" w:color="auto"/>
                <w:bottom w:val="none" w:sz="0" w:space="0" w:color="auto"/>
                <w:right w:val="none" w:sz="0" w:space="0" w:color="auto"/>
              </w:divBdr>
            </w:div>
          </w:divsChild>
        </w:div>
        <w:div w:id="602225552">
          <w:marLeft w:val="0"/>
          <w:marRight w:val="0"/>
          <w:marTop w:val="0"/>
          <w:marBottom w:val="0"/>
          <w:divBdr>
            <w:top w:val="none" w:sz="0" w:space="0" w:color="auto"/>
            <w:left w:val="none" w:sz="0" w:space="0" w:color="auto"/>
            <w:bottom w:val="none" w:sz="0" w:space="0" w:color="auto"/>
            <w:right w:val="none" w:sz="0" w:space="0" w:color="auto"/>
          </w:divBdr>
          <w:divsChild>
            <w:div w:id="1773161538">
              <w:marLeft w:val="0"/>
              <w:marRight w:val="0"/>
              <w:marTop w:val="0"/>
              <w:marBottom w:val="0"/>
              <w:divBdr>
                <w:top w:val="none" w:sz="0" w:space="0" w:color="auto"/>
                <w:left w:val="none" w:sz="0" w:space="0" w:color="auto"/>
                <w:bottom w:val="none" w:sz="0" w:space="0" w:color="auto"/>
                <w:right w:val="none" w:sz="0" w:space="0" w:color="auto"/>
              </w:divBdr>
            </w:div>
          </w:divsChild>
        </w:div>
        <w:div w:id="604994095">
          <w:marLeft w:val="0"/>
          <w:marRight w:val="0"/>
          <w:marTop w:val="0"/>
          <w:marBottom w:val="0"/>
          <w:divBdr>
            <w:top w:val="none" w:sz="0" w:space="0" w:color="auto"/>
            <w:left w:val="none" w:sz="0" w:space="0" w:color="auto"/>
            <w:bottom w:val="none" w:sz="0" w:space="0" w:color="auto"/>
            <w:right w:val="none" w:sz="0" w:space="0" w:color="auto"/>
          </w:divBdr>
          <w:divsChild>
            <w:div w:id="519391161">
              <w:marLeft w:val="0"/>
              <w:marRight w:val="0"/>
              <w:marTop w:val="0"/>
              <w:marBottom w:val="0"/>
              <w:divBdr>
                <w:top w:val="none" w:sz="0" w:space="0" w:color="auto"/>
                <w:left w:val="none" w:sz="0" w:space="0" w:color="auto"/>
                <w:bottom w:val="none" w:sz="0" w:space="0" w:color="auto"/>
                <w:right w:val="none" w:sz="0" w:space="0" w:color="auto"/>
              </w:divBdr>
            </w:div>
          </w:divsChild>
        </w:div>
        <w:div w:id="608971912">
          <w:marLeft w:val="0"/>
          <w:marRight w:val="0"/>
          <w:marTop w:val="0"/>
          <w:marBottom w:val="0"/>
          <w:divBdr>
            <w:top w:val="none" w:sz="0" w:space="0" w:color="auto"/>
            <w:left w:val="none" w:sz="0" w:space="0" w:color="auto"/>
            <w:bottom w:val="none" w:sz="0" w:space="0" w:color="auto"/>
            <w:right w:val="none" w:sz="0" w:space="0" w:color="auto"/>
          </w:divBdr>
          <w:divsChild>
            <w:div w:id="1275400878">
              <w:marLeft w:val="0"/>
              <w:marRight w:val="0"/>
              <w:marTop w:val="0"/>
              <w:marBottom w:val="0"/>
              <w:divBdr>
                <w:top w:val="none" w:sz="0" w:space="0" w:color="auto"/>
                <w:left w:val="none" w:sz="0" w:space="0" w:color="auto"/>
                <w:bottom w:val="none" w:sz="0" w:space="0" w:color="auto"/>
                <w:right w:val="none" w:sz="0" w:space="0" w:color="auto"/>
              </w:divBdr>
            </w:div>
          </w:divsChild>
        </w:div>
        <w:div w:id="609506550">
          <w:marLeft w:val="0"/>
          <w:marRight w:val="0"/>
          <w:marTop w:val="0"/>
          <w:marBottom w:val="0"/>
          <w:divBdr>
            <w:top w:val="none" w:sz="0" w:space="0" w:color="auto"/>
            <w:left w:val="none" w:sz="0" w:space="0" w:color="auto"/>
            <w:bottom w:val="none" w:sz="0" w:space="0" w:color="auto"/>
            <w:right w:val="none" w:sz="0" w:space="0" w:color="auto"/>
          </w:divBdr>
          <w:divsChild>
            <w:div w:id="1659572469">
              <w:marLeft w:val="0"/>
              <w:marRight w:val="0"/>
              <w:marTop w:val="0"/>
              <w:marBottom w:val="0"/>
              <w:divBdr>
                <w:top w:val="none" w:sz="0" w:space="0" w:color="auto"/>
                <w:left w:val="none" w:sz="0" w:space="0" w:color="auto"/>
                <w:bottom w:val="none" w:sz="0" w:space="0" w:color="auto"/>
                <w:right w:val="none" w:sz="0" w:space="0" w:color="auto"/>
              </w:divBdr>
            </w:div>
          </w:divsChild>
        </w:div>
        <w:div w:id="612130790">
          <w:marLeft w:val="0"/>
          <w:marRight w:val="0"/>
          <w:marTop w:val="0"/>
          <w:marBottom w:val="0"/>
          <w:divBdr>
            <w:top w:val="none" w:sz="0" w:space="0" w:color="auto"/>
            <w:left w:val="none" w:sz="0" w:space="0" w:color="auto"/>
            <w:bottom w:val="none" w:sz="0" w:space="0" w:color="auto"/>
            <w:right w:val="none" w:sz="0" w:space="0" w:color="auto"/>
          </w:divBdr>
          <w:divsChild>
            <w:div w:id="2064595623">
              <w:marLeft w:val="0"/>
              <w:marRight w:val="0"/>
              <w:marTop w:val="0"/>
              <w:marBottom w:val="0"/>
              <w:divBdr>
                <w:top w:val="none" w:sz="0" w:space="0" w:color="auto"/>
                <w:left w:val="none" w:sz="0" w:space="0" w:color="auto"/>
                <w:bottom w:val="none" w:sz="0" w:space="0" w:color="auto"/>
                <w:right w:val="none" w:sz="0" w:space="0" w:color="auto"/>
              </w:divBdr>
            </w:div>
          </w:divsChild>
        </w:div>
        <w:div w:id="612786065">
          <w:marLeft w:val="0"/>
          <w:marRight w:val="0"/>
          <w:marTop w:val="0"/>
          <w:marBottom w:val="0"/>
          <w:divBdr>
            <w:top w:val="none" w:sz="0" w:space="0" w:color="auto"/>
            <w:left w:val="none" w:sz="0" w:space="0" w:color="auto"/>
            <w:bottom w:val="none" w:sz="0" w:space="0" w:color="auto"/>
            <w:right w:val="none" w:sz="0" w:space="0" w:color="auto"/>
          </w:divBdr>
          <w:divsChild>
            <w:div w:id="1318529815">
              <w:marLeft w:val="0"/>
              <w:marRight w:val="0"/>
              <w:marTop w:val="0"/>
              <w:marBottom w:val="0"/>
              <w:divBdr>
                <w:top w:val="none" w:sz="0" w:space="0" w:color="auto"/>
                <w:left w:val="none" w:sz="0" w:space="0" w:color="auto"/>
                <w:bottom w:val="none" w:sz="0" w:space="0" w:color="auto"/>
                <w:right w:val="none" w:sz="0" w:space="0" w:color="auto"/>
              </w:divBdr>
            </w:div>
          </w:divsChild>
        </w:div>
        <w:div w:id="614101655">
          <w:marLeft w:val="0"/>
          <w:marRight w:val="0"/>
          <w:marTop w:val="0"/>
          <w:marBottom w:val="0"/>
          <w:divBdr>
            <w:top w:val="none" w:sz="0" w:space="0" w:color="auto"/>
            <w:left w:val="none" w:sz="0" w:space="0" w:color="auto"/>
            <w:bottom w:val="none" w:sz="0" w:space="0" w:color="auto"/>
            <w:right w:val="none" w:sz="0" w:space="0" w:color="auto"/>
          </w:divBdr>
          <w:divsChild>
            <w:div w:id="570971476">
              <w:marLeft w:val="0"/>
              <w:marRight w:val="0"/>
              <w:marTop w:val="0"/>
              <w:marBottom w:val="0"/>
              <w:divBdr>
                <w:top w:val="none" w:sz="0" w:space="0" w:color="auto"/>
                <w:left w:val="none" w:sz="0" w:space="0" w:color="auto"/>
                <w:bottom w:val="none" w:sz="0" w:space="0" w:color="auto"/>
                <w:right w:val="none" w:sz="0" w:space="0" w:color="auto"/>
              </w:divBdr>
            </w:div>
          </w:divsChild>
        </w:div>
        <w:div w:id="618487719">
          <w:marLeft w:val="0"/>
          <w:marRight w:val="0"/>
          <w:marTop w:val="0"/>
          <w:marBottom w:val="0"/>
          <w:divBdr>
            <w:top w:val="none" w:sz="0" w:space="0" w:color="auto"/>
            <w:left w:val="none" w:sz="0" w:space="0" w:color="auto"/>
            <w:bottom w:val="none" w:sz="0" w:space="0" w:color="auto"/>
            <w:right w:val="none" w:sz="0" w:space="0" w:color="auto"/>
          </w:divBdr>
          <w:divsChild>
            <w:div w:id="970282358">
              <w:marLeft w:val="0"/>
              <w:marRight w:val="0"/>
              <w:marTop w:val="0"/>
              <w:marBottom w:val="0"/>
              <w:divBdr>
                <w:top w:val="none" w:sz="0" w:space="0" w:color="auto"/>
                <w:left w:val="none" w:sz="0" w:space="0" w:color="auto"/>
                <w:bottom w:val="none" w:sz="0" w:space="0" w:color="auto"/>
                <w:right w:val="none" w:sz="0" w:space="0" w:color="auto"/>
              </w:divBdr>
            </w:div>
          </w:divsChild>
        </w:div>
        <w:div w:id="630089436">
          <w:marLeft w:val="0"/>
          <w:marRight w:val="0"/>
          <w:marTop w:val="0"/>
          <w:marBottom w:val="0"/>
          <w:divBdr>
            <w:top w:val="none" w:sz="0" w:space="0" w:color="auto"/>
            <w:left w:val="none" w:sz="0" w:space="0" w:color="auto"/>
            <w:bottom w:val="none" w:sz="0" w:space="0" w:color="auto"/>
            <w:right w:val="none" w:sz="0" w:space="0" w:color="auto"/>
          </w:divBdr>
          <w:divsChild>
            <w:div w:id="1878228351">
              <w:marLeft w:val="0"/>
              <w:marRight w:val="0"/>
              <w:marTop w:val="0"/>
              <w:marBottom w:val="0"/>
              <w:divBdr>
                <w:top w:val="none" w:sz="0" w:space="0" w:color="auto"/>
                <w:left w:val="none" w:sz="0" w:space="0" w:color="auto"/>
                <w:bottom w:val="none" w:sz="0" w:space="0" w:color="auto"/>
                <w:right w:val="none" w:sz="0" w:space="0" w:color="auto"/>
              </w:divBdr>
            </w:div>
          </w:divsChild>
        </w:div>
        <w:div w:id="638193054">
          <w:marLeft w:val="0"/>
          <w:marRight w:val="0"/>
          <w:marTop w:val="0"/>
          <w:marBottom w:val="0"/>
          <w:divBdr>
            <w:top w:val="none" w:sz="0" w:space="0" w:color="auto"/>
            <w:left w:val="none" w:sz="0" w:space="0" w:color="auto"/>
            <w:bottom w:val="none" w:sz="0" w:space="0" w:color="auto"/>
            <w:right w:val="none" w:sz="0" w:space="0" w:color="auto"/>
          </w:divBdr>
          <w:divsChild>
            <w:div w:id="638726045">
              <w:marLeft w:val="0"/>
              <w:marRight w:val="0"/>
              <w:marTop w:val="0"/>
              <w:marBottom w:val="0"/>
              <w:divBdr>
                <w:top w:val="none" w:sz="0" w:space="0" w:color="auto"/>
                <w:left w:val="none" w:sz="0" w:space="0" w:color="auto"/>
                <w:bottom w:val="none" w:sz="0" w:space="0" w:color="auto"/>
                <w:right w:val="none" w:sz="0" w:space="0" w:color="auto"/>
              </w:divBdr>
            </w:div>
          </w:divsChild>
        </w:div>
        <w:div w:id="643897441">
          <w:marLeft w:val="0"/>
          <w:marRight w:val="0"/>
          <w:marTop w:val="0"/>
          <w:marBottom w:val="0"/>
          <w:divBdr>
            <w:top w:val="none" w:sz="0" w:space="0" w:color="auto"/>
            <w:left w:val="none" w:sz="0" w:space="0" w:color="auto"/>
            <w:bottom w:val="none" w:sz="0" w:space="0" w:color="auto"/>
            <w:right w:val="none" w:sz="0" w:space="0" w:color="auto"/>
          </w:divBdr>
          <w:divsChild>
            <w:div w:id="515391497">
              <w:marLeft w:val="0"/>
              <w:marRight w:val="0"/>
              <w:marTop w:val="0"/>
              <w:marBottom w:val="0"/>
              <w:divBdr>
                <w:top w:val="none" w:sz="0" w:space="0" w:color="auto"/>
                <w:left w:val="none" w:sz="0" w:space="0" w:color="auto"/>
                <w:bottom w:val="none" w:sz="0" w:space="0" w:color="auto"/>
                <w:right w:val="none" w:sz="0" w:space="0" w:color="auto"/>
              </w:divBdr>
            </w:div>
          </w:divsChild>
        </w:div>
        <w:div w:id="650448710">
          <w:marLeft w:val="0"/>
          <w:marRight w:val="0"/>
          <w:marTop w:val="0"/>
          <w:marBottom w:val="0"/>
          <w:divBdr>
            <w:top w:val="none" w:sz="0" w:space="0" w:color="auto"/>
            <w:left w:val="none" w:sz="0" w:space="0" w:color="auto"/>
            <w:bottom w:val="none" w:sz="0" w:space="0" w:color="auto"/>
            <w:right w:val="none" w:sz="0" w:space="0" w:color="auto"/>
          </w:divBdr>
          <w:divsChild>
            <w:div w:id="1356424817">
              <w:marLeft w:val="0"/>
              <w:marRight w:val="0"/>
              <w:marTop w:val="0"/>
              <w:marBottom w:val="0"/>
              <w:divBdr>
                <w:top w:val="none" w:sz="0" w:space="0" w:color="auto"/>
                <w:left w:val="none" w:sz="0" w:space="0" w:color="auto"/>
                <w:bottom w:val="none" w:sz="0" w:space="0" w:color="auto"/>
                <w:right w:val="none" w:sz="0" w:space="0" w:color="auto"/>
              </w:divBdr>
            </w:div>
          </w:divsChild>
        </w:div>
        <w:div w:id="652835434">
          <w:marLeft w:val="0"/>
          <w:marRight w:val="0"/>
          <w:marTop w:val="0"/>
          <w:marBottom w:val="0"/>
          <w:divBdr>
            <w:top w:val="none" w:sz="0" w:space="0" w:color="auto"/>
            <w:left w:val="none" w:sz="0" w:space="0" w:color="auto"/>
            <w:bottom w:val="none" w:sz="0" w:space="0" w:color="auto"/>
            <w:right w:val="none" w:sz="0" w:space="0" w:color="auto"/>
          </w:divBdr>
          <w:divsChild>
            <w:div w:id="1256287297">
              <w:marLeft w:val="0"/>
              <w:marRight w:val="0"/>
              <w:marTop w:val="0"/>
              <w:marBottom w:val="0"/>
              <w:divBdr>
                <w:top w:val="none" w:sz="0" w:space="0" w:color="auto"/>
                <w:left w:val="none" w:sz="0" w:space="0" w:color="auto"/>
                <w:bottom w:val="none" w:sz="0" w:space="0" w:color="auto"/>
                <w:right w:val="none" w:sz="0" w:space="0" w:color="auto"/>
              </w:divBdr>
            </w:div>
          </w:divsChild>
        </w:div>
        <w:div w:id="654533046">
          <w:marLeft w:val="0"/>
          <w:marRight w:val="0"/>
          <w:marTop w:val="0"/>
          <w:marBottom w:val="0"/>
          <w:divBdr>
            <w:top w:val="none" w:sz="0" w:space="0" w:color="auto"/>
            <w:left w:val="none" w:sz="0" w:space="0" w:color="auto"/>
            <w:bottom w:val="none" w:sz="0" w:space="0" w:color="auto"/>
            <w:right w:val="none" w:sz="0" w:space="0" w:color="auto"/>
          </w:divBdr>
          <w:divsChild>
            <w:div w:id="352537079">
              <w:marLeft w:val="0"/>
              <w:marRight w:val="0"/>
              <w:marTop w:val="0"/>
              <w:marBottom w:val="0"/>
              <w:divBdr>
                <w:top w:val="none" w:sz="0" w:space="0" w:color="auto"/>
                <w:left w:val="none" w:sz="0" w:space="0" w:color="auto"/>
                <w:bottom w:val="none" w:sz="0" w:space="0" w:color="auto"/>
                <w:right w:val="none" w:sz="0" w:space="0" w:color="auto"/>
              </w:divBdr>
            </w:div>
          </w:divsChild>
        </w:div>
        <w:div w:id="655886383">
          <w:marLeft w:val="0"/>
          <w:marRight w:val="0"/>
          <w:marTop w:val="0"/>
          <w:marBottom w:val="0"/>
          <w:divBdr>
            <w:top w:val="none" w:sz="0" w:space="0" w:color="auto"/>
            <w:left w:val="none" w:sz="0" w:space="0" w:color="auto"/>
            <w:bottom w:val="none" w:sz="0" w:space="0" w:color="auto"/>
            <w:right w:val="none" w:sz="0" w:space="0" w:color="auto"/>
          </w:divBdr>
          <w:divsChild>
            <w:div w:id="1613591354">
              <w:marLeft w:val="0"/>
              <w:marRight w:val="0"/>
              <w:marTop w:val="0"/>
              <w:marBottom w:val="0"/>
              <w:divBdr>
                <w:top w:val="none" w:sz="0" w:space="0" w:color="auto"/>
                <w:left w:val="none" w:sz="0" w:space="0" w:color="auto"/>
                <w:bottom w:val="none" w:sz="0" w:space="0" w:color="auto"/>
                <w:right w:val="none" w:sz="0" w:space="0" w:color="auto"/>
              </w:divBdr>
            </w:div>
          </w:divsChild>
        </w:div>
        <w:div w:id="671834534">
          <w:marLeft w:val="0"/>
          <w:marRight w:val="0"/>
          <w:marTop w:val="0"/>
          <w:marBottom w:val="0"/>
          <w:divBdr>
            <w:top w:val="none" w:sz="0" w:space="0" w:color="auto"/>
            <w:left w:val="none" w:sz="0" w:space="0" w:color="auto"/>
            <w:bottom w:val="none" w:sz="0" w:space="0" w:color="auto"/>
            <w:right w:val="none" w:sz="0" w:space="0" w:color="auto"/>
          </w:divBdr>
          <w:divsChild>
            <w:div w:id="1780295180">
              <w:marLeft w:val="0"/>
              <w:marRight w:val="0"/>
              <w:marTop w:val="0"/>
              <w:marBottom w:val="0"/>
              <w:divBdr>
                <w:top w:val="none" w:sz="0" w:space="0" w:color="auto"/>
                <w:left w:val="none" w:sz="0" w:space="0" w:color="auto"/>
                <w:bottom w:val="none" w:sz="0" w:space="0" w:color="auto"/>
                <w:right w:val="none" w:sz="0" w:space="0" w:color="auto"/>
              </w:divBdr>
            </w:div>
          </w:divsChild>
        </w:div>
        <w:div w:id="673533389">
          <w:marLeft w:val="0"/>
          <w:marRight w:val="0"/>
          <w:marTop w:val="0"/>
          <w:marBottom w:val="0"/>
          <w:divBdr>
            <w:top w:val="none" w:sz="0" w:space="0" w:color="auto"/>
            <w:left w:val="none" w:sz="0" w:space="0" w:color="auto"/>
            <w:bottom w:val="none" w:sz="0" w:space="0" w:color="auto"/>
            <w:right w:val="none" w:sz="0" w:space="0" w:color="auto"/>
          </w:divBdr>
          <w:divsChild>
            <w:div w:id="1947498879">
              <w:marLeft w:val="0"/>
              <w:marRight w:val="0"/>
              <w:marTop w:val="0"/>
              <w:marBottom w:val="0"/>
              <w:divBdr>
                <w:top w:val="none" w:sz="0" w:space="0" w:color="auto"/>
                <w:left w:val="none" w:sz="0" w:space="0" w:color="auto"/>
                <w:bottom w:val="none" w:sz="0" w:space="0" w:color="auto"/>
                <w:right w:val="none" w:sz="0" w:space="0" w:color="auto"/>
              </w:divBdr>
            </w:div>
          </w:divsChild>
        </w:div>
        <w:div w:id="674964527">
          <w:marLeft w:val="0"/>
          <w:marRight w:val="0"/>
          <w:marTop w:val="0"/>
          <w:marBottom w:val="0"/>
          <w:divBdr>
            <w:top w:val="none" w:sz="0" w:space="0" w:color="auto"/>
            <w:left w:val="none" w:sz="0" w:space="0" w:color="auto"/>
            <w:bottom w:val="none" w:sz="0" w:space="0" w:color="auto"/>
            <w:right w:val="none" w:sz="0" w:space="0" w:color="auto"/>
          </w:divBdr>
          <w:divsChild>
            <w:div w:id="826476128">
              <w:marLeft w:val="0"/>
              <w:marRight w:val="0"/>
              <w:marTop w:val="0"/>
              <w:marBottom w:val="0"/>
              <w:divBdr>
                <w:top w:val="none" w:sz="0" w:space="0" w:color="auto"/>
                <w:left w:val="none" w:sz="0" w:space="0" w:color="auto"/>
                <w:bottom w:val="none" w:sz="0" w:space="0" w:color="auto"/>
                <w:right w:val="none" w:sz="0" w:space="0" w:color="auto"/>
              </w:divBdr>
            </w:div>
          </w:divsChild>
        </w:div>
        <w:div w:id="676158927">
          <w:marLeft w:val="0"/>
          <w:marRight w:val="0"/>
          <w:marTop w:val="0"/>
          <w:marBottom w:val="0"/>
          <w:divBdr>
            <w:top w:val="none" w:sz="0" w:space="0" w:color="auto"/>
            <w:left w:val="none" w:sz="0" w:space="0" w:color="auto"/>
            <w:bottom w:val="none" w:sz="0" w:space="0" w:color="auto"/>
            <w:right w:val="none" w:sz="0" w:space="0" w:color="auto"/>
          </w:divBdr>
          <w:divsChild>
            <w:div w:id="990671758">
              <w:marLeft w:val="0"/>
              <w:marRight w:val="0"/>
              <w:marTop w:val="0"/>
              <w:marBottom w:val="0"/>
              <w:divBdr>
                <w:top w:val="none" w:sz="0" w:space="0" w:color="auto"/>
                <w:left w:val="none" w:sz="0" w:space="0" w:color="auto"/>
                <w:bottom w:val="none" w:sz="0" w:space="0" w:color="auto"/>
                <w:right w:val="none" w:sz="0" w:space="0" w:color="auto"/>
              </w:divBdr>
            </w:div>
          </w:divsChild>
        </w:div>
        <w:div w:id="679508887">
          <w:marLeft w:val="0"/>
          <w:marRight w:val="0"/>
          <w:marTop w:val="0"/>
          <w:marBottom w:val="0"/>
          <w:divBdr>
            <w:top w:val="none" w:sz="0" w:space="0" w:color="auto"/>
            <w:left w:val="none" w:sz="0" w:space="0" w:color="auto"/>
            <w:bottom w:val="none" w:sz="0" w:space="0" w:color="auto"/>
            <w:right w:val="none" w:sz="0" w:space="0" w:color="auto"/>
          </w:divBdr>
          <w:divsChild>
            <w:div w:id="1144350231">
              <w:marLeft w:val="0"/>
              <w:marRight w:val="0"/>
              <w:marTop w:val="0"/>
              <w:marBottom w:val="0"/>
              <w:divBdr>
                <w:top w:val="none" w:sz="0" w:space="0" w:color="auto"/>
                <w:left w:val="none" w:sz="0" w:space="0" w:color="auto"/>
                <w:bottom w:val="none" w:sz="0" w:space="0" w:color="auto"/>
                <w:right w:val="none" w:sz="0" w:space="0" w:color="auto"/>
              </w:divBdr>
            </w:div>
          </w:divsChild>
        </w:div>
        <w:div w:id="691348294">
          <w:marLeft w:val="0"/>
          <w:marRight w:val="0"/>
          <w:marTop w:val="0"/>
          <w:marBottom w:val="0"/>
          <w:divBdr>
            <w:top w:val="none" w:sz="0" w:space="0" w:color="auto"/>
            <w:left w:val="none" w:sz="0" w:space="0" w:color="auto"/>
            <w:bottom w:val="none" w:sz="0" w:space="0" w:color="auto"/>
            <w:right w:val="none" w:sz="0" w:space="0" w:color="auto"/>
          </w:divBdr>
          <w:divsChild>
            <w:div w:id="962803767">
              <w:marLeft w:val="0"/>
              <w:marRight w:val="0"/>
              <w:marTop w:val="0"/>
              <w:marBottom w:val="0"/>
              <w:divBdr>
                <w:top w:val="none" w:sz="0" w:space="0" w:color="auto"/>
                <w:left w:val="none" w:sz="0" w:space="0" w:color="auto"/>
                <w:bottom w:val="none" w:sz="0" w:space="0" w:color="auto"/>
                <w:right w:val="none" w:sz="0" w:space="0" w:color="auto"/>
              </w:divBdr>
            </w:div>
          </w:divsChild>
        </w:div>
        <w:div w:id="700059577">
          <w:marLeft w:val="0"/>
          <w:marRight w:val="0"/>
          <w:marTop w:val="0"/>
          <w:marBottom w:val="0"/>
          <w:divBdr>
            <w:top w:val="none" w:sz="0" w:space="0" w:color="auto"/>
            <w:left w:val="none" w:sz="0" w:space="0" w:color="auto"/>
            <w:bottom w:val="none" w:sz="0" w:space="0" w:color="auto"/>
            <w:right w:val="none" w:sz="0" w:space="0" w:color="auto"/>
          </w:divBdr>
          <w:divsChild>
            <w:div w:id="1303609050">
              <w:marLeft w:val="0"/>
              <w:marRight w:val="0"/>
              <w:marTop w:val="0"/>
              <w:marBottom w:val="0"/>
              <w:divBdr>
                <w:top w:val="none" w:sz="0" w:space="0" w:color="auto"/>
                <w:left w:val="none" w:sz="0" w:space="0" w:color="auto"/>
                <w:bottom w:val="none" w:sz="0" w:space="0" w:color="auto"/>
                <w:right w:val="none" w:sz="0" w:space="0" w:color="auto"/>
              </w:divBdr>
            </w:div>
          </w:divsChild>
        </w:div>
        <w:div w:id="705646268">
          <w:marLeft w:val="0"/>
          <w:marRight w:val="0"/>
          <w:marTop w:val="0"/>
          <w:marBottom w:val="0"/>
          <w:divBdr>
            <w:top w:val="none" w:sz="0" w:space="0" w:color="auto"/>
            <w:left w:val="none" w:sz="0" w:space="0" w:color="auto"/>
            <w:bottom w:val="none" w:sz="0" w:space="0" w:color="auto"/>
            <w:right w:val="none" w:sz="0" w:space="0" w:color="auto"/>
          </w:divBdr>
          <w:divsChild>
            <w:div w:id="624192080">
              <w:marLeft w:val="0"/>
              <w:marRight w:val="0"/>
              <w:marTop w:val="0"/>
              <w:marBottom w:val="0"/>
              <w:divBdr>
                <w:top w:val="none" w:sz="0" w:space="0" w:color="auto"/>
                <w:left w:val="none" w:sz="0" w:space="0" w:color="auto"/>
                <w:bottom w:val="none" w:sz="0" w:space="0" w:color="auto"/>
                <w:right w:val="none" w:sz="0" w:space="0" w:color="auto"/>
              </w:divBdr>
            </w:div>
          </w:divsChild>
        </w:div>
        <w:div w:id="710148525">
          <w:marLeft w:val="0"/>
          <w:marRight w:val="0"/>
          <w:marTop w:val="0"/>
          <w:marBottom w:val="0"/>
          <w:divBdr>
            <w:top w:val="none" w:sz="0" w:space="0" w:color="auto"/>
            <w:left w:val="none" w:sz="0" w:space="0" w:color="auto"/>
            <w:bottom w:val="none" w:sz="0" w:space="0" w:color="auto"/>
            <w:right w:val="none" w:sz="0" w:space="0" w:color="auto"/>
          </w:divBdr>
          <w:divsChild>
            <w:div w:id="285043791">
              <w:marLeft w:val="0"/>
              <w:marRight w:val="0"/>
              <w:marTop w:val="0"/>
              <w:marBottom w:val="0"/>
              <w:divBdr>
                <w:top w:val="none" w:sz="0" w:space="0" w:color="auto"/>
                <w:left w:val="none" w:sz="0" w:space="0" w:color="auto"/>
                <w:bottom w:val="none" w:sz="0" w:space="0" w:color="auto"/>
                <w:right w:val="none" w:sz="0" w:space="0" w:color="auto"/>
              </w:divBdr>
            </w:div>
          </w:divsChild>
        </w:div>
        <w:div w:id="713578101">
          <w:marLeft w:val="0"/>
          <w:marRight w:val="0"/>
          <w:marTop w:val="0"/>
          <w:marBottom w:val="0"/>
          <w:divBdr>
            <w:top w:val="none" w:sz="0" w:space="0" w:color="auto"/>
            <w:left w:val="none" w:sz="0" w:space="0" w:color="auto"/>
            <w:bottom w:val="none" w:sz="0" w:space="0" w:color="auto"/>
            <w:right w:val="none" w:sz="0" w:space="0" w:color="auto"/>
          </w:divBdr>
          <w:divsChild>
            <w:div w:id="580262805">
              <w:marLeft w:val="0"/>
              <w:marRight w:val="0"/>
              <w:marTop w:val="0"/>
              <w:marBottom w:val="0"/>
              <w:divBdr>
                <w:top w:val="none" w:sz="0" w:space="0" w:color="auto"/>
                <w:left w:val="none" w:sz="0" w:space="0" w:color="auto"/>
                <w:bottom w:val="none" w:sz="0" w:space="0" w:color="auto"/>
                <w:right w:val="none" w:sz="0" w:space="0" w:color="auto"/>
              </w:divBdr>
            </w:div>
          </w:divsChild>
        </w:div>
        <w:div w:id="714625329">
          <w:marLeft w:val="0"/>
          <w:marRight w:val="0"/>
          <w:marTop w:val="0"/>
          <w:marBottom w:val="0"/>
          <w:divBdr>
            <w:top w:val="none" w:sz="0" w:space="0" w:color="auto"/>
            <w:left w:val="none" w:sz="0" w:space="0" w:color="auto"/>
            <w:bottom w:val="none" w:sz="0" w:space="0" w:color="auto"/>
            <w:right w:val="none" w:sz="0" w:space="0" w:color="auto"/>
          </w:divBdr>
          <w:divsChild>
            <w:div w:id="470488130">
              <w:marLeft w:val="0"/>
              <w:marRight w:val="0"/>
              <w:marTop w:val="0"/>
              <w:marBottom w:val="0"/>
              <w:divBdr>
                <w:top w:val="none" w:sz="0" w:space="0" w:color="auto"/>
                <w:left w:val="none" w:sz="0" w:space="0" w:color="auto"/>
                <w:bottom w:val="none" w:sz="0" w:space="0" w:color="auto"/>
                <w:right w:val="none" w:sz="0" w:space="0" w:color="auto"/>
              </w:divBdr>
            </w:div>
          </w:divsChild>
        </w:div>
        <w:div w:id="715620029">
          <w:marLeft w:val="0"/>
          <w:marRight w:val="0"/>
          <w:marTop w:val="0"/>
          <w:marBottom w:val="0"/>
          <w:divBdr>
            <w:top w:val="none" w:sz="0" w:space="0" w:color="auto"/>
            <w:left w:val="none" w:sz="0" w:space="0" w:color="auto"/>
            <w:bottom w:val="none" w:sz="0" w:space="0" w:color="auto"/>
            <w:right w:val="none" w:sz="0" w:space="0" w:color="auto"/>
          </w:divBdr>
          <w:divsChild>
            <w:div w:id="671299672">
              <w:marLeft w:val="0"/>
              <w:marRight w:val="0"/>
              <w:marTop w:val="0"/>
              <w:marBottom w:val="0"/>
              <w:divBdr>
                <w:top w:val="none" w:sz="0" w:space="0" w:color="auto"/>
                <w:left w:val="none" w:sz="0" w:space="0" w:color="auto"/>
                <w:bottom w:val="none" w:sz="0" w:space="0" w:color="auto"/>
                <w:right w:val="none" w:sz="0" w:space="0" w:color="auto"/>
              </w:divBdr>
            </w:div>
          </w:divsChild>
        </w:div>
        <w:div w:id="717244204">
          <w:marLeft w:val="0"/>
          <w:marRight w:val="0"/>
          <w:marTop w:val="0"/>
          <w:marBottom w:val="0"/>
          <w:divBdr>
            <w:top w:val="none" w:sz="0" w:space="0" w:color="auto"/>
            <w:left w:val="none" w:sz="0" w:space="0" w:color="auto"/>
            <w:bottom w:val="none" w:sz="0" w:space="0" w:color="auto"/>
            <w:right w:val="none" w:sz="0" w:space="0" w:color="auto"/>
          </w:divBdr>
          <w:divsChild>
            <w:div w:id="354504420">
              <w:marLeft w:val="0"/>
              <w:marRight w:val="0"/>
              <w:marTop w:val="0"/>
              <w:marBottom w:val="0"/>
              <w:divBdr>
                <w:top w:val="none" w:sz="0" w:space="0" w:color="auto"/>
                <w:left w:val="none" w:sz="0" w:space="0" w:color="auto"/>
                <w:bottom w:val="none" w:sz="0" w:space="0" w:color="auto"/>
                <w:right w:val="none" w:sz="0" w:space="0" w:color="auto"/>
              </w:divBdr>
            </w:div>
          </w:divsChild>
        </w:div>
        <w:div w:id="717318140">
          <w:marLeft w:val="0"/>
          <w:marRight w:val="0"/>
          <w:marTop w:val="0"/>
          <w:marBottom w:val="0"/>
          <w:divBdr>
            <w:top w:val="none" w:sz="0" w:space="0" w:color="auto"/>
            <w:left w:val="none" w:sz="0" w:space="0" w:color="auto"/>
            <w:bottom w:val="none" w:sz="0" w:space="0" w:color="auto"/>
            <w:right w:val="none" w:sz="0" w:space="0" w:color="auto"/>
          </w:divBdr>
          <w:divsChild>
            <w:div w:id="1274440392">
              <w:marLeft w:val="0"/>
              <w:marRight w:val="0"/>
              <w:marTop w:val="0"/>
              <w:marBottom w:val="0"/>
              <w:divBdr>
                <w:top w:val="none" w:sz="0" w:space="0" w:color="auto"/>
                <w:left w:val="none" w:sz="0" w:space="0" w:color="auto"/>
                <w:bottom w:val="none" w:sz="0" w:space="0" w:color="auto"/>
                <w:right w:val="none" w:sz="0" w:space="0" w:color="auto"/>
              </w:divBdr>
            </w:div>
          </w:divsChild>
        </w:div>
        <w:div w:id="725226782">
          <w:marLeft w:val="0"/>
          <w:marRight w:val="0"/>
          <w:marTop w:val="0"/>
          <w:marBottom w:val="0"/>
          <w:divBdr>
            <w:top w:val="none" w:sz="0" w:space="0" w:color="auto"/>
            <w:left w:val="none" w:sz="0" w:space="0" w:color="auto"/>
            <w:bottom w:val="none" w:sz="0" w:space="0" w:color="auto"/>
            <w:right w:val="none" w:sz="0" w:space="0" w:color="auto"/>
          </w:divBdr>
          <w:divsChild>
            <w:div w:id="1069810255">
              <w:marLeft w:val="0"/>
              <w:marRight w:val="0"/>
              <w:marTop w:val="0"/>
              <w:marBottom w:val="0"/>
              <w:divBdr>
                <w:top w:val="none" w:sz="0" w:space="0" w:color="auto"/>
                <w:left w:val="none" w:sz="0" w:space="0" w:color="auto"/>
                <w:bottom w:val="none" w:sz="0" w:space="0" w:color="auto"/>
                <w:right w:val="none" w:sz="0" w:space="0" w:color="auto"/>
              </w:divBdr>
            </w:div>
          </w:divsChild>
        </w:div>
        <w:div w:id="727805860">
          <w:marLeft w:val="0"/>
          <w:marRight w:val="0"/>
          <w:marTop w:val="0"/>
          <w:marBottom w:val="0"/>
          <w:divBdr>
            <w:top w:val="none" w:sz="0" w:space="0" w:color="auto"/>
            <w:left w:val="none" w:sz="0" w:space="0" w:color="auto"/>
            <w:bottom w:val="none" w:sz="0" w:space="0" w:color="auto"/>
            <w:right w:val="none" w:sz="0" w:space="0" w:color="auto"/>
          </w:divBdr>
          <w:divsChild>
            <w:div w:id="21634708">
              <w:marLeft w:val="0"/>
              <w:marRight w:val="0"/>
              <w:marTop w:val="0"/>
              <w:marBottom w:val="0"/>
              <w:divBdr>
                <w:top w:val="none" w:sz="0" w:space="0" w:color="auto"/>
                <w:left w:val="none" w:sz="0" w:space="0" w:color="auto"/>
                <w:bottom w:val="none" w:sz="0" w:space="0" w:color="auto"/>
                <w:right w:val="none" w:sz="0" w:space="0" w:color="auto"/>
              </w:divBdr>
            </w:div>
          </w:divsChild>
        </w:div>
        <w:div w:id="728454380">
          <w:marLeft w:val="0"/>
          <w:marRight w:val="0"/>
          <w:marTop w:val="0"/>
          <w:marBottom w:val="0"/>
          <w:divBdr>
            <w:top w:val="none" w:sz="0" w:space="0" w:color="auto"/>
            <w:left w:val="none" w:sz="0" w:space="0" w:color="auto"/>
            <w:bottom w:val="none" w:sz="0" w:space="0" w:color="auto"/>
            <w:right w:val="none" w:sz="0" w:space="0" w:color="auto"/>
          </w:divBdr>
          <w:divsChild>
            <w:div w:id="766581396">
              <w:marLeft w:val="0"/>
              <w:marRight w:val="0"/>
              <w:marTop w:val="0"/>
              <w:marBottom w:val="0"/>
              <w:divBdr>
                <w:top w:val="none" w:sz="0" w:space="0" w:color="auto"/>
                <w:left w:val="none" w:sz="0" w:space="0" w:color="auto"/>
                <w:bottom w:val="none" w:sz="0" w:space="0" w:color="auto"/>
                <w:right w:val="none" w:sz="0" w:space="0" w:color="auto"/>
              </w:divBdr>
            </w:div>
          </w:divsChild>
        </w:div>
        <w:div w:id="737703047">
          <w:marLeft w:val="0"/>
          <w:marRight w:val="0"/>
          <w:marTop w:val="0"/>
          <w:marBottom w:val="0"/>
          <w:divBdr>
            <w:top w:val="none" w:sz="0" w:space="0" w:color="auto"/>
            <w:left w:val="none" w:sz="0" w:space="0" w:color="auto"/>
            <w:bottom w:val="none" w:sz="0" w:space="0" w:color="auto"/>
            <w:right w:val="none" w:sz="0" w:space="0" w:color="auto"/>
          </w:divBdr>
          <w:divsChild>
            <w:div w:id="940182106">
              <w:marLeft w:val="0"/>
              <w:marRight w:val="0"/>
              <w:marTop w:val="0"/>
              <w:marBottom w:val="0"/>
              <w:divBdr>
                <w:top w:val="none" w:sz="0" w:space="0" w:color="auto"/>
                <w:left w:val="none" w:sz="0" w:space="0" w:color="auto"/>
                <w:bottom w:val="none" w:sz="0" w:space="0" w:color="auto"/>
                <w:right w:val="none" w:sz="0" w:space="0" w:color="auto"/>
              </w:divBdr>
            </w:div>
          </w:divsChild>
        </w:div>
        <w:div w:id="741678738">
          <w:marLeft w:val="0"/>
          <w:marRight w:val="0"/>
          <w:marTop w:val="0"/>
          <w:marBottom w:val="0"/>
          <w:divBdr>
            <w:top w:val="none" w:sz="0" w:space="0" w:color="auto"/>
            <w:left w:val="none" w:sz="0" w:space="0" w:color="auto"/>
            <w:bottom w:val="none" w:sz="0" w:space="0" w:color="auto"/>
            <w:right w:val="none" w:sz="0" w:space="0" w:color="auto"/>
          </w:divBdr>
          <w:divsChild>
            <w:div w:id="1609241599">
              <w:marLeft w:val="0"/>
              <w:marRight w:val="0"/>
              <w:marTop w:val="0"/>
              <w:marBottom w:val="0"/>
              <w:divBdr>
                <w:top w:val="none" w:sz="0" w:space="0" w:color="auto"/>
                <w:left w:val="none" w:sz="0" w:space="0" w:color="auto"/>
                <w:bottom w:val="none" w:sz="0" w:space="0" w:color="auto"/>
                <w:right w:val="none" w:sz="0" w:space="0" w:color="auto"/>
              </w:divBdr>
            </w:div>
          </w:divsChild>
        </w:div>
        <w:div w:id="745956161">
          <w:marLeft w:val="0"/>
          <w:marRight w:val="0"/>
          <w:marTop w:val="0"/>
          <w:marBottom w:val="0"/>
          <w:divBdr>
            <w:top w:val="none" w:sz="0" w:space="0" w:color="auto"/>
            <w:left w:val="none" w:sz="0" w:space="0" w:color="auto"/>
            <w:bottom w:val="none" w:sz="0" w:space="0" w:color="auto"/>
            <w:right w:val="none" w:sz="0" w:space="0" w:color="auto"/>
          </w:divBdr>
          <w:divsChild>
            <w:div w:id="487944034">
              <w:marLeft w:val="0"/>
              <w:marRight w:val="0"/>
              <w:marTop w:val="0"/>
              <w:marBottom w:val="0"/>
              <w:divBdr>
                <w:top w:val="none" w:sz="0" w:space="0" w:color="auto"/>
                <w:left w:val="none" w:sz="0" w:space="0" w:color="auto"/>
                <w:bottom w:val="none" w:sz="0" w:space="0" w:color="auto"/>
                <w:right w:val="none" w:sz="0" w:space="0" w:color="auto"/>
              </w:divBdr>
            </w:div>
          </w:divsChild>
        </w:div>
        <w:div w:id="746730285">
          <w:marLeft w:val="0"/>
          <w:marRight w:val="0"/>
          <w:marTop w:val="0"/>
          <w:marBottom w:val="0"/>
          <w:divBdr>
            <w:top w:val="none" w:sz="0" w:space="0" w:color="auto"/>
            <w:left w:val="none" w:sz="0" w:space="0" w:color="auto"/>
            <w:bottom w:val="none" w:sz="0" w:space="0" w:color="auto"/>
            <w:right w:val="none" w:sz="0" w:space="0" w:color="auto"/>
          </w:divBdr>
          <w:divsChild>
            <w:div w:id="193885820">
              <w:marLeft w:val="0"/>
              <w:marRight w:val="0"/>
              <w:marTop w:val="0"/>
              <w:marBottom w:val="0"/>
              <w:divBdr>
                <w:top w:val="none" w:sz="0" w:space="0" w:color="auto"/>
                <w:left w:val="none" w:sz="0" w:space="0" w:color="auto"/>
                <w:bottom w:val="none" w:sz="0" w:space="0" w:color="auto"/>
                <w:right w:val="none" w:sz="0" w:space="0" w:color="auto"/>
              </w:divBdr>
            </w:div>
          </w:divsChild>
        </w:div>
        <w:div w:id="746927205">
          <w:marLeft w:val="0"/>
          <w:marRight w:val="0"/>
          <w:marTop w:val="0"/>
          <w:marBottom w:val="0"/>
          <w:divBdr>
            <w:top w:val="none" w:sz="0" w:space="0" w:color="auto"/>
            <w:left w:val="none" w:sz="0" w:space="0" w:color="auto"/>
            <w:bottom w:val="none" w:sz="0" w:space="0" w:color="auto"/>
            <w:right w:val="none" w:sz="0" w:space="0" w:color="auto"/>
          </w:divBdr>
          <w:divsChild>
            <w:div w:id="780304080">
              <w:marLeft w:val="0"/>
              <w:marRight w:val="0"/>
              <w:marTop w:val="0"/>
              <w:marBottom w:val="0"/>
              <w:divBdr>
                <w:top w:val="none" w:sz="0" w:space="0" w:color="auto"/>
                <w:left w:val="none" w:sz="0" w:space="0" w:color="auto"/>
                <w:bottom w:val="none" w:sz="0" w:space="0" w:color="auto"/>
                <w:right w:val="none" w:sz="0" w:space="0" w:color="auto"/>
              </w:divBdr>
            </w:div>
          </w:divsChild>
        </w:div>
        <w:div w:id="747969976">
          <w:marLeft w:val="0"/>
          <w:marRight w:val="0"/>
          <w:marTop w:val="0"/>
          <w:marBottom w:val="0"/>
          <w:divBdr>
            <w:top w:val="none" w:sz="0" w:space="0" w:color="auto"/>
            <w:left w:val="none" w:sz="0" w:space="0" w:color="auto"/>
            <w:bottom w:val="none" w:sz="0" w:space="0" w:color="auto"/>
            <w:right w:val="none" w:sz="0" w:space="0" w:color="auto"/>
          </w:divBdr>
          <w:divsChild>
            <w:div w:id="2074347448">
              <w:marLeft w:val="0"/>
              <w:marRight w:val="0"/>
              <w:marTop w:val="0"/>
              <w:marBottom w:val="0"/>
              <w:divBdr>
                <w:top w:val="none" w:sz="0" w:space="0" w:color="auto"/>
                <w:left w:val="none" w:sz="0" w:space="0" w:color="auto"/>
                <w:bottom w:val="none" w:sz="0" w:space="0" w:color="auto"/>
                <w:right w:val="none" w:sz="0" w:space="0" w:color="auto"/>
              </w:divBdr>
            </w:div>
          </w:divsChild>
        </w:div>
        <w:div w:id="751051088">
          <w:marLeft w:val="0"/>
          <w:marRight w:val="0"/>
          <w:marTop w:val="0"/>
          <w:marBottom w:val="0"/>
          <w:divBdr>
            <w:top w:val="none" w:sz="0" w:space="0" w:color="auto"/>
            <w:left w:val="none" w:sz="0" w:space="0" w:color="auto"/>
            <w:bottom w:val="none" w:sz="0" w:space="0" w:color="auto"/>
            <w:right w:val="none" w:sz="0" w:space="0" w:color="auto"/>
          </w:divBdr>
          <w:divsChild>
            <w:div w:id="1219634940">
              <w:marLeft w:val="0"/>
              <w:marRight w:val="0"/>
              <w:marTop w:val="0"/>
              <w:marBottom w:val="0"/>
              <w:divBdr>
                <w:top w:val="none" w:sz="0" w:space="0" w:color="auto"/>
                <w:left w:val="none" w:sz="0" w:space="0" w:color="auto"/>
                <w:bottom w:val="none" w:sz="0" w:space="0" w:color="auto"/>
                <w:right w:val="none" w:sz="0" w:space="0" w:color="auto"/>
              </w:divBdr>
            </w:div>
          </w:divsChild>
        </w:div>
        <w:div w:id="758336277">
          <w:marLeft w:val="0"/>
          <w:marRight w:val="0"/>
          <w:marTop w:val="0"/>
          <w:marBottom w:val="0"/>
          <w:divBdr>
            <w:top w:val="none" w:sz="0" w:space="0" w:color="auto"/>
            <w:left w:val="none" w:sz="0" w:space="0" w:color="auto"/>
            <w:bottom w:val="none" w:sz="0" w:space="0" w:color="auto"/>
            <w:right w:val="none" w:sz="0" w:space="0" w:color="auto"/>
          </w:divBdr>
          <w:divsChild>
            <w:div w:id="769815211">
              <w:marLeft w:val="0"/>
              <w:marRight w:val="0"/>
              <w:marTop w:val="0"/>
              <w:marBottom w:val="0"/>
              <w:divBdr>
                <w:top w:val="none" w:sz="0" w:space="0" w:color="auto"/>
                <w:left w:val="none" w:sz="0" w:space="0" w:color="auto"/>
                <w:bottom w:val="none" w:sz="0" w:space="0" w:color="auto"/>
                <w:right w:val="none" w:sz="0" w:space="0" w:color="auto"/>
              </w:divBdr>
            </w:div>
          </w:divsChild>
        </w:div>
        <w:div w:id="758647635">
          <w:marLeft w:val="0"/>
          <w:marRight w:val="0"/>
          <w:marTop w:val="0"/>
          <w:marBottom w:val="0"/>
          <w:divBdr>
            <w:top w:val="none" w:sz="0" w:space="0" w:color="auto"/>
            <w:left w:val="none" w:sz="0" w:space="0" w:color="auto"/>
            <w:bottom w:val="none" w:sz="0" w:space="0" w:color="auto"/>
            <w:right w:val="none" w:sz="0" w:space="0" w:color="auto"/>
          </w:divBdr>
          <w:divsChild>
            <w:div w:id="1238786136">
              <w:marLeft w:val="0"/>
              <w:marRight w:val="0"/>
              <w:marTop w:val="0"/>
              <w:marBottom w:val="0"/>
              <w:divBdr>
                <w:top w:val="none" w:sz="0" w:space="0" w:color="auto"/>
                <w:left w:val="none" w:sz="0" w:space="0" w:color="auto"/>
                <w:bottom w:val="none" w:sz="0" w:space="0" w:color="auto"/>
                <w:right w:val="none" w:sz="0" w:space="0" w:color="auto"/>
              </w:divBdr>
            </w:div>
          </w:divsChild>
        </w:div>
        <w:div w:id="760175108">
          <w:marLeft w:val="0"/>
          <w:marRight w:val="0"/>
          <w:marTop w:val="0"/>
          <w:marBottom w:val="0"/>
          <w:divBdr>
            <w:top w:val="none" w:sz="0" w:space="0" w:color="auto"/>
            <w:left w:val="none" w:sz="0" w:space="0" w:color="auto"/>
            <w:bottom w:val="none" w:sz="0" w:space="0" w:color="auto"/>
            <w:right w:val="none" w:sz="0" w:space="0" w:color="auto"/>
          </w:divBdr>
          <w:divsChild>
            <w:div w:id="244076267">
              <w:marLeft w:val="0"/>
              <w:marRight w:val="0"/>
              <w:marTop w:val="0"/>
              <w:marBottom w:val="0"/>
              <w:divBdr>
                <w:top w:val="none" w:sz="0" w:space="0" w:color="auto"/>
                <w:left w:val="none" w:sz="0" w:space="0" w:color="auto"/>
                <w:bottom w:val="none" w:sz="0" w:space="0" w:color="auto"/>
                <w:right w:val="none" w:sz="0" w:space="0" w:color="auto"/>
              </w:divBdr>
            </w:div>
          </w:divsChild>
        </w:div>
        <w:div w:id="761489545">
          <w:marLeft w:val="0"/>
          <w:marRight w:val="0"/>
          <w:marTop w:val="0"/>
          <w:marBottom w:val="0"/>
          <w:divBdr>
            <w:top w:val="none" w:sz="0" w:space="0" w:color="auto"/>
            <w:left w:val="none" w:sz="0" w:space="0" w:color="auto"/>
            <w:bottom w:val="none" w:sz="0" w:space="0" w:color="auto"/>
            <w:right w:val="none" w:sz="0" w:space="0" w:color="auto"/>
          </w:divBdr>
          <w:divsChild>
            <w:div w:id="1650553355">
              <w:marLeft w:val="0"/>
              <w:marRight w:val="0"/>
              <w:marTop w:val="0"/>
              <w:marBottom w:val="0"/>
              <w:divBdr>
                <w:top w:val="none" w:sz="0" w:space="0" w:color="auto"/>
                <w:left w:val="none" w:sz="0" w:space="0" w:color="auto"/>
                <w:bottom w:val="none" w:sz="0" w:space="0" w:color="auto"/>
                <w:right w:val="none" w:sz="0" w:space="0" w:color="auto"/>
              </w:divBdr>
            </w:div>
          </w:divsChild>
        </w:div>
        <w:div w:id="763306164">
          <w:marLeft w:val="0"/>
          <w:marRight w:val="0"/>
          <w:marTop w:val="0"/>
          <w:marBottom w:val="0"/>
          <w:divBdr>
            <w:top w:val="none" w:sz="0" w:space="0" w:color="auto"/>
            <w:left w:val="none" w:sz="0" w:space="0" w:color="auto"/>
            <w:bottom w:val="none" w:sz="0" w:space="0" w:color="auto"/>
            <w:right w:val="none" w:sz="0" w:space="0" w:color="auto"/>
          </w:divBdr>
          <w:divsChild>
            <w:div w:id="46607177">
              <w:marLeft w:val="0"/>
              <w:marRight w:val="0"/>
              <w:marTop w:val="0"/>
              <w:marBottom w:val="0"/>
              <w:divBdr>
                <w:top w:val="none" w:sz="0" w:space="0" w:color="auto"/>
                <w:left w:val="none" w:sz="0" w:space="0" w:color="auto"/>
                <w:bottom w:val="none" w:sz="0" w:space="0" w:color="auto"/>
                <w:right w:val="none" w:sz="0" w:space="0" w:color="auto"/>
              </w:divBdr>
            </w:div>
          </w:divsChild>
        </w:div>
        <w:div w:id="786434533">
          <w:marLeft w:val="0"/>
          <w:marRight w:val="0"/>
          <w:marTop w:val="0"/>
          <w:marBottom w:val="0"/>
          <w:divBdr>
            <w:top w:val="none" w:sz="0" w:space="0" w:color="auto"/>
            <w:left w:val="none" w:sz="0" w:space="0" w:color="auto"/>
            <w:bottom w:val="none" w:sz="0" w:space="0" w:color="auto"/>
            <w:right w:val="none" w:sz="0" w:space="0" w:color="auto"/>
          </w:divBdr>
          <w:divsChild>
            <w:div w:id="859272578">
              <w:marLeft w:val="0"/>
              <w:marRight w:val="0"/>
              <w:marTop w:val="0"/>
              <w:marBottom w:val="0"/>
              <w:divBdr>
                <w:top w:val="none" w:sz="0" w:space="0" w:color="auto"/>
                <w:left w:val="none" w:sz="0" w:space="0" w:color="auto"/>
                <w:bottom w:val="none" w:sz="0" w:space="0" w:color="auto"/>
                <w:right w:val="none" w:sz="0" w:space="0" w:color="auto"/>
              </w:divBdr>
            </w:div>
          </w:divsChild>
        </w:div>
        <w:div w:id="796876901">
          <w:marLeft w:val="0"/>
          <w:marRight w:val="0"/>
          <w:marTop w:val="0"/>
          <w:marBottom w:val="0"/>
          <w:divBdr>
            <w:top w:val="none" w:sz="0" w:space="0" w:color="auto"/>
            <w:left w:val="none" w:sz="0" w:space="0" w:color="auto"/>
            <w:bottom w:val="none" w:sz="0" w:space="0" w:color="auto"/>
            <w:right w:val="none" w:sz="0" w:space="0" w:color="auto"/>
          </w:divBdr>
          <w:divsChild>
            <w:div w:id="1600606221">
              <w:marLeft w:val="0"/>
              <w:marRight w:val="0"/>
              <w:marTop w:val="0"/>
              <w:marBottom w:val="0"/>
              <w:divBdr>
                <w:top w:val="none" w:sz="0" w:space="0" w:color="auto"/>
                <w:left w:val="none" w:sz="0" w:space="0" w:color="auto"/>
                <w:bottom w:val="none" w:sz="0" w:space="0" w:color="auto"/>
                <w:right w:val="none" w:sz="0" w:space="0" w:color="auto"/>
              </w:divBdr>
            </w:div>
          </w:divsChild>
        </w:div>
        <w:div w:id="799033107">
          <w:marLeft w:val="0"/>
          <w:marRight w:val="0"/>
          <w:marTop w:val="0"/>
          <w:marBottom w:val="0"/>
          <w:divBdr>
            <w:top w:val="none" w:sz="0" w:space="0" w:color="auto"/>
            <w:left w:val="none" w:sz="0" w:space="0" w:color="auto"/>
            <w:bottom w:val="none" w:sz="0" w:space="0" w:color="auto"/>
            <w:right w:val="none" w:sz="0" w:space="0" w:color="auto"/>
          </w:divBdr>
          <w:divsChild>
            <w:div w:id="1699355901">
              <w:marLeft w:val="0"/>
              <w:marRight w:val="0"/>
              <w:marTop w:val="0"/>
              <w:marBottom w:val="0"/>
              <w:divBdr>
                <w:top w:val="none" w:sz="0" w:space="0" w:color="auto"/>
                <w:left w:val="none" w:sz="0" w:space="0" w:color="auto"/>
                <w:bottom w:val="none" w:sz="0" w:space="0" w:color="auto"/>
                <w:right w:val="none" w:sz="0" w:space="0" w:color="auto"/>
              </w:divBdr>
            </w:div>
          </w:divsChild>
        </w:div>
        <w:div w:id="808091350">
          <w:marLeft w:val="0"/>
          <w:marRight w:val="0"/>
          <w:marTop w:val="0"/>
          <w:marBottom w:val="0"/>
          <w:divBdr>
            <w:top w:val="none" w:sz="0" w:space="0" w:color="auto"/>
            <w:left w:val="none" w:sz="0" w:space="0" w:color="auto"/>
            <w:bottom w:val="none" w:sz="0" w:space="0" w:color="auto"/>
            <w:right w:val="none" w:sz="0" w:space="0" w:color="auto"/>
          </w:divBdr>
          <w:divsChild>
            <w:div w:id="507603032">
              <w:marLeft w:val="0"/>
              <w:marRight w:val="0"/>
              <w:marTop w:val="0"/>
              <w:marBottom w:val="0"/>
              <w:divBdr>
                <w:top w:val="none" w:sz="0" w:space="0" w:color="auto"/>
                <w:left w:val="none" w:sz="0" w:space="0" w:color="auto"/>
                <w:bottom w:val="none" w:sz="0" w:space="0" w:color="auto"/>
                <w:right w:val="none" w:sz="0" w:space="0" w:color="auto"/>
              </w:divBdr>
            </w:div>
          </w:divsChild>
        </w:div>
        <w:div w:id="812216851">
          <w:marLeft w:val="0"/>
          <w:marRight w:val="0"/>
          <w:marTop w:val="0"/>
          <w:marBottom w:val="0"/>
          <w:divBdr>
            <w:top w:val="none" w:sz="0" w:space="0" w:color="auto"/>
            <w:left w:val="none" w:sz="0" w:space="0" w:color="auto"/>
            <w:bottom w:val="none" w:sz="0" w:space="0" w:color="auto"/>
            <w:right w:val="none" w:sz="0" w:space="0" w:color="auto"/>
          </w:divBdr>
          <w:divsChild>
            <w:div w:id="555430143">
              <w:marLeft w:val="0"/>
              <w:marRight w:val="0"/>
              <w:marTop w:val="0"/>
              <w:marBottom w:val="0"/>
              <w:divBdr>
                <w:top w:val="none" w:sz="0" w:space="0" w:color="auto"/>
                <w:left w:val="none" w:sz="0" w:space="0" w:color="auto"/>
                <w:bottom w:val="none" w:sz="0" w:space="0" w:color="auto"/>
                <w:right w:val="none" w:sz="0" w:space="0" w:color="auto"/>
              </w:divBdr>
            </w:div>
          </w:divsChild>
        </w:div>
        <w:div w:id="817645210">
          <w:marLeft w:val="0"/>
          <w:marRight w:val="0"/>
          <w:marTop w:val="0"/>
          <w:marBottom w:val="0"/>
          <w:divBdr>
            <w:top w:val="none" w:sz="0" w:space="0" w:color="auto"/>
            <w:left w:val="none" w:sz="0" w:space="0" w:color="auto"/>
            <w:bottom w:val="none" w:sz="0" w:space="0" w:color="auto"/>
            <w:right w:val="none" w:sz="0" w:space="0" w:color="auto"/>
          </w:divBdr>
          <w:divsChild>
            <w:div w:id="715279750">
              <w:marLeft w:val="0"/>
              <w:marRight w:val="0"/>
              <w:marTop w:val="0"/>
              <w:marBottom w:val="0"/>
              <w:divBdr>
                <w:top w:val="none" w:sz="0" w:space="0" w:color="auto"/>
                <w:left w:val="none" w:sz="0" w:space="0" w:color="auto"/>
                <w:bottom w:val="none" w:sz="0" w:space="0" w:color="auto"/>
                <w:right w:val="none" w:sz="0" w:space="0" w:color="auto"/>
              </w:divBdr>
            </w:div>
          </w:divsChild>
        </w:div>
        <w:div w:id="822505098">
          <w:marLeft w:val="0"/>
          <w:marRight w:val="0"/>
          <w:marTop w:val="0"/>
          <w:marBottom w:val="0"/>
          <w:divBdr>
            <w:top w:val="none" w:sz="0" w:space="0" w:color="auto"/>
            <w:left w:val="none" w:sz="0" w:space="0" w:color="auto"/>
            <w:bottom w:val="none" w:sz="0" w:space="0" w:color="auto"/>
            <w:right w:val="none" w:sz="0" w:space="0" w:color="auto"/>
          </w:divBdr>
          <w:divsChild>
            <w:div w:id="660623784">
              <w:marLeft w:val="0"/>
              <w:marRight w:val="0"/>
              <w:marTop w:val="0"/>
              <w:marBottom w:val="0"/>
              <w:divBdr>
                <w:top w:val="none" w:sz="0" w:space="0" w:color="auto"/>
                <w:left w:val="none" w:sz="0" w:space="0" w:color="auto"/>
                <w:bottom w:val="none" w:sz="0" w:space="0" w:color="auto"/>
                <w:right w:val="none" w:sz="0" w:space="0" w:color="auto"/>
              </w:divBdr>
            </w:div>
          </w:divsChild>
        </w:div>
        <w:div w:id="828137984">
          <w:marLeft w:val="0"/>
          <w:marRight w:val="0"/>
          <w:marTop w:val="0"/>
          <w:marBottom w:val="0"/>
          <w:divBdr>
            <w:top w:val="none" w:sz="0" w:space="0" w:color="auto"/>
            <w:left w:val="none" w:sz="0" w:space="0" w:color="auto"/>
            <w:bottom w:val="none" w:sz="0" w:space="0" w:color="auto"/>
            <w:right w:val="none" w:sz="0" w:space="0" w:color="auto"/>
          </w:divBdr>
          <w:divsChild>
            <w:div w:id="177819768">
              <w:marLeft w:val="0"/>
              <w:marRight w:val="0"/>
              <w:marTop w:val="0"/>
              <w:marBottom w:val="0"/>
              <w:divBdr>
                <w:top w:val="none" w:sz="0" w:space="0" w:color="auto"/>
                <w:left w:val="none" w:sz="0" w:space="0" w:color="auto"/>
                <w:bottom w:val="none" w:sz="0" w:space="0" w:color="auto"/>
                <w:right w:val="none" w:sz="0" w:space="0" w:color="auto"/>
              </w:divBdr>
            </w:div>
          </w:divsChild>
        </w:div>
        <w:div w:id="835653465">
          <w:marLeft w:val="0"/>
          <w:marRight w:val="0"/>
          <w:marTop w:val="0"/>
          <w:marBottom w:val="0"/>
          <w:divBdr>
            <w:top w:val="none" w:sz="0" w:space="0" w:color="auto"/>
            <w:left w:val="none" w:sz="0" w:space="0" w:color="auto"/>
            <w:bottom w:val="none" w:sz="0" w:space="0" w:color="auto"/>
            <w:right w:val="none" w:sz="0" w:space="0" w:color="auto"/>
          </w:divBdr>
          <w:divsChild>
            <w:div w:id="639850497">
              <w:marLeft w:val="0"/>
              <w:marRight w:val="0"/>
              <w:marTop w:val="0"/>
              <w:marBottom w:val="0"/>
              <w:divBdr>
                <w:top w:val="none" w:sz="0" w:space="0" w:color="auto"/>
                <w:left w:val="none" w:sz="0" w:space="0" w:color="auto"/>
                <w:bottom w:val="none" w:sz="0" w:space="0" w:color="auto"/>
                <w:right w:val="none" w:sz="0" w:space="0" w:color="auto"/>
              </w:divBdr>
            </w:div>
          </w:divsChild>
        </w:div>
        <w:div w:id="843595042">
          <w:marLeft w:val="0"/>
          <w:marRight w:val="0"/>
          <w:marTop w:val="0"/>
          <w:marBottom w:val="0"/>
          <w:divBdr>
            <w:top w:val="none" w:sz="0" w:space="0" w:color="auto"/>
            <w:left w:val="none" w:sz="0" w:space="0" w:color="auto"/>
            <w:bottom w:val="none" w:sz="0" w:space="0" w:color="auto"/>
            <w:right w:val="none" w:sz="0" w:space="0" w:color="auto"/>
          </w:divBdr>
          <w:divsChild>
            <w:div w:id="698164017">
              <w:marLeft w:val="0"/>
              <w:marRight w:val="0"/>
              <w:marTop w:val="0"/>
              <w:marBottom w:val="0"/>
              <w:divBdr>
                <w:top w:val="none" w:sz="0" w:space="0" w:color="auto"/>
                <w:left w:val="none" w:sz="0" w:space="0" w:color="auto"/>
                <w:bottom w:val="none" w:sz="0" w:space="0" w:color="auto"/>
                <w:right w:val="none" w:sz="0" w:space="0" w:color="auto"/>
              </w:divBdr>
            </w:div>
          </w:divsChild>
        </w:div>
        <w:div w:id="845175361">
          <w:marLeft w:val="0"/>
          <w:marRight w:val="0"/>
          <w:marTop w:val="0"/>
          <w:marBottom w:val="0"/>
          <w:divBdr>
            <w:top w:val="none" w:sz="0" w:space="0" w:color="auto"/>
            <w:left w:val="none" w:sz="0" w:space="0" w:color="auto"/>
            <w:bottom w:val="none" w:sz="0" w:space="0" w:color="auto"/>
            <w:right w:val="none" w:sz="0" w:space="0" w:color="auto"/>
          </w:divBdr>
          <w:divsChild>
            <w:div w:id="1340890733">
              <w:marLeft w:val="0"/>
              <w:marRight w:val="0"/>
              <w:marTop w:val="0"/>
              <w:marBottom w:val="0"/>
              <w:divBdr>
                <w:top w:val="none" w:sz="0" w:space="0" w:color="auto"/>
                <w:left w:val="none" w:sz="0" w:space="0" w:color="auto"/>
                <w:bottom w:val="none" w:sz="0" w:space="0" w:color="auto"/>
                <w:right w:val="none" w:sz="0" w:space="0" w:color="auto"/>
              </w:divBdr>
            </w:div>
          </w:divsChild>
        </w:div>
        <w:div w:id="851645104">
          <w:marLeft w:val="0"/>
          <w:marRight w:val="0"/>
          <w:marTop w:val="0"/>
          <w:marBottom w:val="0"/>
          <w:divBdr>
            <w:top w:val="none" w:sz="0" w:space="0" w:color="auto"/>
            <w:left w:val="none" w:sz="0" w:space="0" w:color="auto"/>
            <w:bottom w:val="none" w:sz="0" w:space="0" w:color="auto"/>
            <w:right w:val="none" w:sz="0" w:space="0" w:color="auto"/>
          </w:divBdr>
          <w:divsChild>
            <w:div w:id="371148643">
              <w:marLeft w:val="0"/>
              <w:marRight w:val="0"/>
              <w:marTop w:val="0"/>
              <w:marBottom w:val="0"/>
              <w:divBdr>
                <w:top w:val="none" w:sz="0" w:space="0" w:color="auto"/>
                <w:left w:val="none" w:sz="0" w:space="0" w:color="auto"/>
                <w:bottom w:val="none" w:sz="0" w:space="0" w:color="auto"/>
                <w:right w:val="none" w:sz="0" w:space="0" w:color="auto"/>
              </w:divBdr>
            </w:div>
          </w:divsChild>
        </w:div>
        <w:div w:id="855773795">
          <w:marLeft w:val="0"/>
          <w:marRight w:val="0"/>
          <w:marTop w:val="0"/>
          <w:marBottom w:val="0"/>
          <w:divBdr>
            <w:top w:val="none" w:sz="0" w:space="0" w:color="auto"/>
            <w:left w:val="none" w:sz="0" w:space="0" w:color="auto"/>
            <w:bottom w:val="none" w:sz="0" w:space="0" w:color="auto"/>
            <w:right w:val="none" w:sz="0" w:space="0" w:color="auto"/>
          </w:divBdr>
          <w:divsChild>
            <w:div w:id="1807235858">
              <w:marLeft w:val="0"/>
              <w:marRight w:val="0"/>
              <w:marTop w:val="0"/>
              <w:marBottom w:val="0"/>
              <w:divBdr>
                <w:top w:val="none" w:sz="0" w:space="0" w:color="auto"/>
                <w:left w:val="none" w:sz="0" w:space="0" w:color="auto"/>
                <w:bottom w:val="none" w:sz="0" w:space="0" w:color="auto"/>
                <w:right w:val="none" w:sz="0" w:space="0" w:color="auto"/>
              </w:divBdr>
            </w:div>
          </w:divsChild>
        </w:div>
        <w:div w:id="859661836">
          <w:marLeft w:val="0"/>
          <w:marRight w:val="0"/>
          <w:marTop w:val="0"/>
          <w:marBottom w:val="0"/>
          <w:divBdr>
            <w:top w:val="none" w:sz="0" w:space="0" w:color="auto"/>
            <w:left w:val="none" w:sz="0" w:space="0" w:color="auto"/>
            <w:bottom w:val="none" w:sz="0" w:space="0" w:color="auto"/>
            <w:right w:val="none" w:sz="0" w:space="0" w:color="auto"/>
          </w:divBdr>
          <w:divsChild>
            <w:div w:id="938218579">
              <w:marLeft w:val="0"/>
              <w:marRight w:val="0"/>
              <w:marTop w:val="0"/>
              <w:marBottom w:val="0"/>
              <w:divBdr>
                <w:top w:val="none" w:sz="0" w:space="0" w:color="auto"/>
                <w:left w:val="none" w:sz="0" w:space="0" w:color="auto"/>
                <w:bottom w:val="none" w:sz="0" w:space="0" w:color="auto"/>
                <w:right w:val="none" w:sz="0" w:space="0" w:color="auto"/>
              </w:divBdr>
            </w:div>
          </w:divsChild>
        </w:div>
        <w:div w:id="869493249">
          <w:marLeft w:val="0"/>
          <w:marRight w:val="0"/>
          <w:marTop w:val="0"/>
          <w:marBottom w:val="0"/>
          <w:divBdr>
            <w:top w:val="none" w:sz="0" w:space="0" w:color="auto"/>
            <w:left w:val="none" w:sz="0" w:space="0" w:color="auto"/>
            <w:bottom w:val="none" w:sz="0" w:space="0" w:color="auto"/>
            <w:right w:val="none" w:sz="0" w:space="0" w:color="auto"/>
          </w:divBdr>
          <w:divsChild>
            <w:div w:id="261180906">
              <w:marLeft w:val="0"/>
              <w:marRight w:val="0"/>
              <w:marTop w:val="0"/>
              <w:marBottom w:val="0"/>
              <w:divBdr>
                <w:top w:val="none" w:sz="0" w:space="0" w:color="auto"/>
                <w:left w:val="none" w:sz="0" w:space="0" w:color="auto"/>
                <w:bottom w:val="none" w:sz="0" w:space="0" w:color="auto"/>
                <w:right w:val="none" w:sz="0" w:space="0" w:color="auto"/>
              </w:divBdr>
            </w:div>
          </w:divsChild>
        </w:div>
        <w:div w:id="876771124">
          <w:marLeft w:val="0"/>
          <w:marRight w:val="0"/>
          <w:marTop w:val="0"/>
          <w:marBottom w:val="0"/>
          <w:divBdr>
            <w:top w:val="none" w:sz="0" w:space="0" w:color="auto"/>
            <w:left w:val="none" w:sz="0" w:space="0" w:color="auto"/>
            <w:bottom w:val="none" w:sz="0" w:space="0" w:color="auto"/>
            <w:right w:val="none" w:sz="0" w:space="0" w:color="auto"/>
          </w:divBdr>
          <w:divsChild>
            <w:div w:id="624964019">
              <w:marLeft w:val="0"/>
              <w:marRight w:val="0"/>
              <w:marTop w:val="0"/>
              <w:marBottom w:val="0"/>
              <w:divBdr>
                <w:top w:val="none" w:sz="0" w:space="0" w:color="auto"/>
                <w:left w:val="none" w:sz="0" w:space="0" w:color="auto"/>
                <w:bottom w:val="none" w:sz="0" w:space="0" w:color="auto"/>
                <w:right w:val="none" w:sz="0" w:space="0" w:color="auto"/>
              </w:divBdr>
            </w:div>
          </w:divsChild>
        </w:div>
        <w:div w:id="884176787">
          <w:marLeft w:val="0"/>
          <w:marRight w:val="0"/>
          <w:marTop w:val="0"/>
          <w:marBottom w:val="0"/>
          <w:divBdr>
            <w:top w:val="none" w:sz="0" w:space="0" w:color="auto"/>
            <w:left w:val="none" w:sz="0" w:space="0" w:color="auto"/>
            <w:bottom w:val="none" w:sz="0" w:space="0" w:color="auto"/>
            <w:right w:val="none" w:sz="0" w:space="0" w:color="auto"/>
          </w:divBdr>
          <w:divsChild>
            <w:div w:id="871959607">
              <w:marLeft w:val="0"/>
              <w:marRight w:val="0"/>
              <w:marTop w:val="0"/>
              <w:marBottom w:val="0"/>
              <w:divBdr>
                <w:top w:val="none" w:sz="0" w:space="0" w:color="auto"/>
                <w:left w:val="none" w:sz="0" w:space="0" w:color="auto"/>
                <w:bottom w:val="none" w:sz="0" w:space="0" w:color="auto"/>
                <w:right w:val="none" w:sz="0" w:space="0" w:color="auto"/>
              </w:divBdr>
            </w:div>
          </w:divsChild>
        </w:div>
        <w:div w:id="898714096">
          <w:marLeft w:val="0"/>
          <w:marRight w:val="0"/>
          <w:marTop w:val="0"/>
          <w:marBottom w:val="0"/>
          <w:divBdr>
            <w:top w:val="none" w:sz="0" w:space="0" w:color="auto"/>
            <w:left w:val="none" w:sz="0" w:space="0" w:color="auto"/>
            <w:bottom w:val="none" w:sz="0" w:space="0" w:color="auto"/>
            <w:right w:val="none" w:sz="0" w:space="0" w:color="auto"/>
          </w:divBdr>
          <w:divsChild>
            <w:div w:id="1598900134">
              <w:marLeft w:val="0"/>
              <w:marRight w:val="0"/>
              <w:marTop w:val="0"/>
              <w:marBottom w:val="0"/>
              <w:divBdr>
                <w:top w:val="none" w:sz="0" w:space="0" w:color="auto"/>
                <w:left w:val="none" w:sz="0" w:space="0" w:color="auto"/>
                <w:bottom w:val="none" w:sz="0" w:space="0" w:color="auto"/>
                <w:right w:val="none" w:sz="0" w:space="0" w:color="auto"/>
              </w:divBdr>
            </w:div>
          </w:divsChild>
        </w:div>
        <w:div w:id="900794171">
          <w:marLeft w:val="0"/>
          <w:marRight w:val="0"/>
          <w:marTop w:val="0"/>
          <w:marBottom w:val="0"/>
          <w:divBdr>
            <w:top w:val="none" w:sz="0" w:space="0" w:color="auto"/>
            <w:left w:val="none" w:sz="0" w:space="0" w:color="auto"/>
            <w:bottom w:val="none" w:sz="0" w:space="0" w:color="auto"/>
            <w:right w:val="none" w:sz="0" w:space="0" w:color="auto"/>
          </w:divBdr>
          <w:divsChild>
            <w:div w:id="1209688432">
              <w:marLeft w:val="0"/>
              <w:marRight w:val="0"/>
              <w:marTop w:val="0"/>
              <w:marBottom w:val="0"/>
              <w:divBdr>
                <w:top w:val="none" w:sz="0" w:space="0" w:color="auto"/>
                <w:left w:val="none" w:sz="0" w:space="0" w:color="auto"/>
                <w:bottom w:val="none" w:sz="0" w:space="0" w:color="auto"/>
                <w:right w:val="none" w:sz="0" w:space="0" w:color="auto"/>
              </w:divBdr>
            </w:div>
          </w:divsChild>
        </w:div>
        <w:div w:id="902570103">
          <w:marLeft w:val="0"/>
          <w:marRight w:val="0"/>
          <w:marTop w:val="0"/>
          <w:marBottom w:val="0"/>
          <w:divBdr>
            <w:top w:val="none" w:sz="0" w:space="0" w:color="auto"/>
            <w:left w:val="none" w:sz="0" w:space="0" w:color="auto"/>
            <w:bottom w:val="none" w:sz="0" w:space="0" w:color="auto"/>
            <w:right w:val="none" w:sz="0" w:space="0" w:color="auto"/>
          </w:divBdr>
          <w:divsChild>
            <w:div w:id="1303459461">
              <w:marLeft w:val="0"/>
              <w:marRight w:val="0"/>
              <w:marTop w:val="0"/>
              <w:marBottom w:val="0"/>
              <w:divBdr>
                <w:top w:val="none" w:sz="0" w:space="0" w:color="auto"/>
                <w:left w:val="none" w:sz="0" w:space="0" w:color="auto"/>
                <w:bottom w:val="none" w:sz="0" w:space="0" w:color="auto"/>
                <w:right w:val="none" w:sz="0" w:space="0" w:color="auto"/>
              </w:divBdr>
            </w:div>
          </w:divsChild>
        </w:div>
        <w:div w:id="912394647">
          <w:marLeft w:val="0"/>
          <w:marRight w:val="0"/>
          <w:marTop w:val="0"/>
          <w:marBottom w:val="0"/>
          <w:divBdr>
            <w:top w:val="none" w:sz="0" w:space="0" w:color="auto"/>
            <w:left w:val="none" w:sz="0" w:space="0" w:color="auto"/>
            <w:bottom w:val="none" w:sz="0" w:space="0" w:color="auto"/>
            <w:right w:val="none" w:sz="0" w:space="0" w:color="auto"/>
          </w:divBdr>
          <w:divsChild>
            <w:div w:id="1469593558">
              <w:marLeft w:val="0"/>
              <w:marRight w:val="0"/>
              <w:marTop w:val="0"/>
              <w:marBottom w:val="0"/>
              <w:divBdr>
                <w:top w:val="none" w:sz="0" w:space="0" w:color="auto"/>
                <w:left w:val="none" w:sz="0" w:space="0" w:color="auto"/>
                <w:bottom w:val="none" w:sz="0" w:space="0" w:color="auto"/>
                <w:right w:val="none" w:sz="0" w:space="0" w:color="auto"/>
              </w:divBdr>
            </w:div>
          </w:divsChild>
        </w:div>
        <w:div w:id="914633122">
          <w:marLeft w:val="0"/>
          <w:marRight w:val="0"/>
          <w:marTop w:val="0"/>
          <w:marBottom w:val="0"/>
          <w:divBdr>
            <w:top w:val="none" w:sz="0" w:space="0" w:color="auto"/>
            <w:left w:val="none" w:sz="0" w:space="0" w:color="auto"/>
            <w:bottom w:val="none" w:sz="0" w:space="0" w:color="auto"/>
            <w:right w:val="none" w:sz="0" w:space="0" w:color="auto"/>
          </w:divBdr>
          <w:divsChild>
            <w:div w:id="1084915062">
              <w:marLeft w:val="0"/>
              <w:marRight w:val="0"/>
              <w:marTop w:val="0"/>
              <w:marBottom w:val="0"/>
              <w:divBdr>
                <w:top w:val="none" w:sz="0" w:space="0" w:color="auto"/>
                <w:left w:val="none" w:sz="0" w:space="0" w:color="auto"/>
                <w:bottom w:val="none" w:sz="0" w:space="0" w:color="auto"/>
                <w:right w:val="none" w:sz="0" w:space="0" w:color="auto"/>
              </w:divBdr>
            </w:div>
          </w:divsChild>
        </w:div>
        <w:div w:id="919867854">
          <w:marLeft w:val="0"/>
          <w:marRight w:val="0"/>
          <w:marTop w:val="0"/>
          <w:marBottom w:val="0"/>
          <w:divBdr>
            <w:top w:val="none" w:sz="0" w:space="0" w:color="auto"/>
            <w:left w:val="none" w:sz="0" w:space="0" w:color="auto"/>
            <w:bottom w:val="none" w:sz="0" w:space="0" w:color="auto"/>
            <w:right w:val="none" w:sz="0" w:space="0" w:color="auto"/>
          </w:divBdr>
          <w:divsChild>
            <w:div w:id="1849754983">
              <w:marLeft w:val="0"/>
              <w:marRight w:val="0"/>
              <w:marTop w:val="0"/>
              <w:marBottom w:val="0"/>
              <w:divBdr>
                <w:top w:val="none" w:sz="0" w:space="0" w:color="auto"/>
                <w:left w:val="none" w:sz="0" w:space="0" w:color="auto"/>
                <w:bottom w:val="none" w:sz="0" w:space="0" w:color="auto"/>
                <w:right w:val="none" w:sz="0" w:space="0" w:color="auto"/>
              </w:divBdr>
            </w:div>
          </w:divsChild>
        </w:div>
        <w:div w:id="921110072">
          <w:marLeft w:val="0"/>
          <w:marRight w:val="0"/>
          <w:marTop w:val="0"/>
          <w:marBottom w:val="0"/>
          <w:divBdr>
            <w:top w:val="none" w:sz="0" w:space="0" w:color="auto"/>
            <w:left w:val="none" w:sz="0" w:space="0" w:color="auto"/>
            <w:bottom w:val="none" w:sz="0" w:space="0" w:color="auto"/>
            <w:right w:val="none" w:sz="0" w:space="0" w:color="auto"/>
          </w:divBdr>
          <w:divsChild>
            <w:div w:id="345324259">
              <w:marLeft w:val="0"/>
              <w:marRight w:val="0"/>
              <w:marTop w:val="0"/>
              <w:marBottom w:val="0"/>
              <w:divBdr>
                <w:top w:val="none" w:sz="0" w:space="0" w:color="auto"/>
                <w:left w:val="none" w:sz="0" w:space="0" w:color="auto"/>
                <w:bottom w:val="none" w:sz="0" w:space="0" w:color="auto"/>
                <w:right w:val="none" w:sz="0" w:space="0" w:color="auto"/>
              </w:divBdr>
            </w:div>
          </w:divsChild>
        </w:div>
        <w:div w:id="925305760">
          <w:marLeft w:val="0"/>
          <w:marRight w:val="0"/>
          <w:marTop w:val="0"/>
          <w:marBottom w:val="0"/>
          <w:divBdr>
            <w:top w:val="none" w:sz="0" w:space="0" w:color="auto"/>
            <w:left w:val="none" w:sz="0" w:space="0" w:color="auto"/>
            <w:bottom w:val="none" w:sz="0" w:space="0" w:color="auto"/>
            <w:right w:val="none" w:sz="0" w:space="0" w:color="auto"/>
          </w:divBdr>
          <w:divsChild>
            <w:div w:id="444858720">
              <w:marLeft w:val="0"/>
              <w:marRight w:val="0"/>
              <w:marTop w:val="0"/>
              <w:marBottom w:val="0"/>
              <w:divBdr>
                <w:top w:val="none" w:sz="0" w:space="0" w:color="auto"/>
                <w:left w:val="none" w:sz="0" w:space="0" w:color="auto"/>
                <w:bottom w:val="none" w:sz="0" w:space="0" w:color="auto"/>
                <w:right w:val="none" w:sz="0" w:space="0" w:color="auto"/>
              </w:divBdr>
            </w:div>
          </w:divsChild>
        </w:div>
        <w:div w:id="928008038">
          <w:marLeft w:val="0"/>
          <w:marRight w:val="0"/>
          <w:marTop w:val="0"/>
          <w:marBottom w:val="0"/>
          <w:divBdr>
            <w:top w:val="none" w:sz="0" w:space="0" w:color="auto"/>
            <w:left w:val="none" w:sz="0" w:space="0" w:color="auto"/>
            <w:bottom w:val="none" w:sz="0" w:space="0" w:color="auto"/>
            <w:right w:val="none" w:sz="0" w:space="0" w:color="auto"/>
          </w:divBdr>
          <w:divsChild>
            <w:div w:id="575241349">
              <w:marLeft w:val="0"/>
              <w:marRight w:val="0"/>
              <w:marTop w:val="0"/>
              <w:marBottom w:val="0"/>
              <w:divBdr>
                <w:top w:val="none" w:sz="0" w:space="0" w:color="auto"/>
                <w:left w:val="none" w:sz="0" w:space="0" w:color="auto"/>
                <w:bottom w:val="none" w:sz="0" w:space="0" w:color="auto"/>
                <w:right w:val="none" w:sz="0" w:space="0" w:color="auto"/>
              </w:divBdr>
            </w:div>
          </w:divsChild>
        </w:div>
        <w:div w:id="928149960">
          <w:marLeft w:val="0"/>
          <w:marRight w:val="0"/>
          <w:marTop w:val="0"/>
          <w:marBottom w:val="0"/>
          <w:divBdr>
            <w:top w:val="none" w:sz="0" w:space="0" w:color="auto"/>
            <w:left w:val="none" w:sz="0" w:space="0" w:color="auto"/>
            <w:bottom w:val="none" w:sz="0" w:space="0" w:color="auto"/>
            <w:right w:val="none" w:sz="0" w:space="0" w:color="auto"/>
          </w:divBdr>
          <w:divsChild>
            <w:div w:id="1040781244">
              <w:marLeft w:val="0"/>
              <w:marRight w:val="0"/>
              <w:marTop w:val="0"/>
              <w:marBottom w:val="0"/>
              <w:divBdr>
                <w:top w:val="none" w:sz="0" w:space="0" w:color="auto"/>
                <w:left w:val="none" w:sz="0" w:space="0" w:color="auto"/>
                <w:bottom w:val="none" w:sz="0" w:space="0" w:color="auto"/>
                <w:right w:val="none" w:sz="0" w:space="0" w:color="auto"/>
              </w:divBdr>
            </w:div>
          </w:divsChild>
        </w:div>
        <w:div w:id="930435192">
          <w:marLeft w:val="0"/>
          <w:marRight w:val="0"/>
          <w:marTop w:val="0"/>
          <w:marBottom w:val="0"/>
          <w:divBdr>
            <w:top w:val="none" w:sz="0" w:space="0" w:color="auto"/>
            <w:left w:val="none" w:sz="0" w:space="0" w:color="auto"/>
            <w:bottom w:val="none" w:sz="0" w:space="0" w:color="auto"/>
            <w:right w:val="none" w:sz="0" w:space="0" w:color="auto"/>
          </w:divBdr>
          <w:divsChild>
            <w:div w:id="265970419">
              <w:marLeft w:val="0"/>
              <w:marRight w:val="0"/>
              <w:marTop w:val="0"/>
              <w:marBottom w:val="0"/>
              <w:divBdr>
                <w:top w:val="none" w:sz="0" w:space="0" w:color="auto"/>
                <w:left w:val="none" w:sz="0" w:space="0" w:color="auto"/>
                <w:bottom w:val="none" w:sz="0" w:space="0" w:color="auto"/>
                <w:right w:val="none" w:sz="0" w:space="0" w:color="auto"/>
              </w:divBdr>
            </w:div>
          </w:divsChild>
        </w:div>
        <w:div w:id="938638655">
          <w:marLeft w:val="0"/>
          <w:marRight w:val="0"/>
          <w:marTop w:val="0"/>
          <w:marBottom w:val="0"/>
          <w:divBdr>
            <w:top w:val="none" w:sz="0" w:space="0" w:color="auto"/>
            <w:left w:val="none" w:sz="0" w:space="0" w:color="auto"/>
            <w:bottom w:val="none" w:sz="0" w:space="0" w:color="auto"/>
            <w:right w:val="none" w:sz="0" w:space="0" w:color="auto"/>
          </w:divBdr>
          <w:divsChild>
            <w:div w:id="2141147426">
              <w:marLeft w:val="0"/>
              <w:marRight w:val="0"/>
              <w:marTop w:val="0"/>
              <w:marBottom w:val="0"/>
              <w:divBdr>
                <w:top w:val="none" w:sz="0" w:space="0" w:color="auto"/>
                <w:left w:val="none" w:sz="0" w:space="0" w:color="auto"/>
                <w:bottom w:val="none" w:sz="0" w:space="0" w:color="auto"/>
                <w:right w:val="none" w:sz="0" w:space="0" w:color="auto"/>
              </w:divBdr>
            </w:div>
          </w:divsChild>
        </w:div>
        <w:div w:id="940256775">
          <w:marLeft w:val="0"/>
          <w:marRight w:val="0"/>
          <w:marTop w:val="0"/>
          <w:marBottom w:val="0"/>
          <w:divBdr>
            <w:top w:val="none" w:sz="0" w:space="0" w:color="auto"/>
            <w:left w:val="none" w:sz="0" w:space="0" w:color="auto"/>
            <w:bottom w:val="none" w:sz="0" w:space="0" w:color="auto"/>
            <w:right w:val="none" w:sz="0" w:space="0" w:color="auto"/>
          </w:divBdr>
          <w:divsChild>
            <w:div w:id="1695840182">
              <w:marLeft w:val="0"/>
              <w:marRight w:val="0"/>
              <w:marTop w:val="0"/>
              <w:marBottom w:val="0"/>
              <w:divBdr>
                <w:top w:val="none" w:sz="0" w:space="0" w:color="auto"/>
                <w:left w:val="none" w:sz="0" w:space="0" w:color="auto"/>
                <w:bottom w:val="none" w:sz="0" w:space="0" w:color="auto"/>
                <w:right w:val="none" w:sz="0" w:space="0" w:color="auto"/>
              </w:divBdr>
            </w:div>
          </w:divsChild>
        </w:div>
        <w:div w:id="944308296">
          <w:marLeft w:val="0"/>
          <w:marRight w:val="0"/>
          <w:marTop w:val="0"/>
          <w:marBottom w:val="0"/>
          <w:divBdr>
            <w:top w:val="none" w:sz="0" w:space="0" w:color="auto"/>
            <w:left w:val="none" w:sz="0" w:space="0" w:color="auto"/>
            <w:bottom w:val="none" w:sz="0" w:space="0" w:color="auto"/>
            <w:right w:val="none" w:sz="0" w:space="0" w:color="auto"/>
          </w:divBdr>
          <w:divsChild>
            <w:div w:id="1709573018">
              <w:marLeft w:val="0"/>
              <w:marRight w:val="0"/>
              <w:marTop w:val="0"/>
              <w:marBottom w:val="0"/>
              <w:divBdr>
                <w:top w:val="none" w:sz="0" w:space="0" w:color="auto"/>
                <w:left w:val="none" w:sz="0" w:space="0" w:color="auto"/>
                <w:bottom w:val="none" w:sz="0" w:space="0" w:color="auto"/>
                <w:right w:val="none" w:sz="0" w:space="0" w:color="auto"/>
              </w:divBdr>
            </w:div>
          </w:divsChild>
        </w:div>
        <w:div w:id="953826991">
          <w:marLeft w:val="0"/>
          <w:marRight w:val="0"/>
          <w:marTop w:val="0"/>
          <w:marBottom w:val="0"/>
          <w:divBdr>
            <w:top w:val="none" w:sz="0" w:space="0" w:color="auto"/>
            <w:left w:val="none" w:sz="0" w:space="0" w:color="auto"/>
            <w:bottom w:val="none" w:sz="0" w:space="0" w:color="auto"/>
            <w:right w:val="none" w:sz="0" w:space="0" w:color="auto"/>
          </w:divBdr>
          <w:divsChild>
            <w:div w:id="1816022877">
              <w:marLeft w:val="0"/>
              <w:marRight w:val="0"/>
              <w:marTop w:val="0"/>
              <w:marBottom w:val="0"/>
              <w:divBdr>
                <w:top w:val="none" w:sz="0" w:space="0" w:color="auto"/>
                <w:left w:val="none" w:sz="0" w:space="0" w:color="auto"/>
                <w:bottom w:val="none" w:sz="0" w:space="0" w:color="auto"/>
                <w:right w:val="none" w:sz="0" w:space="0" w:color="auto"/>
              </w:divBdr>
            </w:div>
          </w:divsChild>
        </w:div>
        <w:div w:id="955601850">
          <w:marLeft w:val="0"/>
          <w:marRight w:val="0"/>
          <w:marTop w:val="0"/>
          <w:marBottom w:val="0"/>
          <w:divBdr>
            <w:top w:val="none" w:sz="0" w:space="0" w:color="auto"/>
            <w:left w:val="none" w:sz="0" w:space="0" w:color="auto"/>
            <w:bottom w:val="none" w:sz="0" w:space="0" w:color="auto"/>
            <w:right w:val="none" w:sz="0" w:space="0" w:color="auto"/>
          </w:divBdr>
          <w:divsChild>
            <w:div w:id="1271203185">
              <w:marLeft w:val="0"/>
              <w:marRight w:val="0"/>
              <w:marTop w:val="0"/>
              <w:marBottom w:val="0"/>
              <w:divBdr>
                <w:top w:val="none" w:sz="0" w:space="0" w:color="auto"/>
                <w:left w:val="none" w:sz="0" w:space="0" w:color="auto"/>
                <w:bottom w:val="none" w:sz="0" w:space="0" w:color="auto"/>
                <w:right w:val="none" w:sz="0" w:space="0" w:color="auto"/>
              </w:divBdr>
            </w:div>
          </w:divsChild>
        </w:div>
        <w:div w:id="959144565">
          <w:marLeft w:val="0"/>
          <w:marRight w:val="0"/>
          <w:marTop w:val="0"/>
          <w:marBottom w:val="0"/>
          <w:divBdr>
            <w:top w:val="none" w:sz="0" w:space="0" w:color="auto"/>
            <w:left w:val="none" w:sz="0" w:space="0" w:color="auto"/>
            <w:bottom w:val="none" w:sz="0" w:space="0" w:color="auto"/>
            <w:right w:val="none" w:sz="0" w:space="0" w:color="auto"/>
          </w:divBdr>
          <w:divsChild>
            <w:div w:id="2010909728">
              <w:marLeft w:val="0"/>
              <w:marRight w:val="0"/>
              <w:marTop w:val="0"/>
              <w:marBottom w:val="0"/>
              <w:divBdr>
                <w:top w:val="none" w:sz="0" w:space="0" w:color="auto"/>
                <w:left w:val="none" w:sz="0" w:space="0" w:color="auto"/>
                <w:bottom w:val="none" w:sz="0" w:space="0" w:color="auto"/>
                <w:right w:val="none" w:sz="0" w:space="0" w:color="auto"/>
              </w:divBdr>
            </w:div>
          </w:divsChild>
        </w:div>
        <w:div w:id="959343480">
          <w:marLeft w:val="0"/>
          <w:marRight w:val="0"/>
          <w:marTop w:val="0"/>
          <w:marBottom w:val="0"/>
          <w:divBdr>
            <w:top w:val="none" w:sz="0" w:space="0" w:color="auto"/>
            <w:left w:val="none" w:sz="0" w:space="0" w:color="auto"/>
            <w:bottom w:val="none" w:sz="0" w:space="0" w:color="auto"/>
            <w:right w:val="none" w:sz="0" w:space="0" w:color="auto"/>
          </w:divBdr>
          <w:divsChild>
            <w:div w:id="881672541">
              <w:marLeft w:val="0"/>
              <w:marRight w:val="0"/>
              <w:marTop w:val="0"/>
              <w:marBottom w:val="0"/>
              <w:divBdr>
                <w:top w:val="none" w:sz="0" w:space="0" w:color="auto"/>
                <w:left w:val="none" w:sz="0" w:space="0" w:color="auto"/>
                <w:bottom w:val="none" w:sz="0" w:space="0" w:color="auto"/>
                <w:right w:val="none" w:sz="0" w:space="0" w:color="auto"/>
              </w:divBdr>
            </w:div>
          </w:divsChild>
        </w:div>
        <w:div w:id="964045502">
          <w:marLeft w:val="0"/>
          <w:marRight w:val="0"/>
          <w:marTop w:val="0"/>
          <w:marBottom w:val="0"/>
          <w:divBdr>
            <w:top w:val="none" w:sz="0" w:space="0" w:color="auto"/>
            <w:left w:val="none" w:sz="0" w:space="0" w:color="auto"/>
            <w:bottom w:val="none" w:sz="0" w:space="0" w:color="auto"/>
            <w:right w:val="none" w:sz="0" w:space="0" w:color="auto"/>
          </w:divBdr>
          <w:divsChild>
            <w:div w:id="1660764576">
              <w:marLeft w:val="0"/>
              <w:marRight w:val="0"/>
              <w:marTop w:val="0"/>
              <w:marBottom w:val="0"/>
              <w:divBdr>
                <w:top w:val="none" w:sz="0" w:space="0" w:color="auto"/>
                <w:left w:val="none" w:sz="0" w:space="0" w:color="auto"/>
                <w:bottom w:val="none" w:sz="0" w:space="0" w:color="auto"/>
                <w:right w:val="none" w:sz="0" w:space="0" w:color="auto"/>
              </w:divBdr>
            </w:div>
          </w:divsChild>
        </w:div>
        <w:div w:id="971254302">
          <w:marLeft w:val="0"/>
          <w:marRight w:val="0"/>
          <w:marTop w:val="0"/>
          <w:marBottom w:val="0"/>
          <w:divBdr>
            <w:top w:val="none" w:sz="0" w:space="0" w:color="auto"/>
            <w:left w:val="none" w:sz="0" w:space="0" w:color="auto"/>
            <w:bottom w:val="none" w:sz="0" w:space="0" w:color="auto"/>
            <w:right w:val="none" w:sz="0" w:space="0" w:color="auto"/>
          </w:divBdr>
          <w:divsChild>
            <w:div w:id="1116562284">
              <w:marLeft w:val="0"/>
              <w:marRight w:val="0"/>
              <w:marTop w:val="0"/>
              <w:marBottom w:val="0"/>
              <w:divBdr>
                <w:top w:val="none" w:sz="0" w:space="0" w:color="auto"/>
                <w:left w:val="none" w:sz="0" w:space="0" w:color="auto"/>
                <w:bottom w:val="none" w:sz="0" w:space="0" w:color="auto"/>
                <w:right w:val="none" w:sz="0" w:space="0" w:color="auto"/>
              </w:divBdr>
            </w:div>
          </w:divsChild>
        </w:div>
        <w:div w:id="972247703">
          <w:marLeft w:val="0"/>
          <w:marRight w:val="0"/>
          <w:marTop w:val="0"/>
          <w:marBottom w:val="0"/>
          <w:divBdr>
            <w:top w:val="none" w:sz="0" w:space="0" w:color="auto"/>
            <w:left w:val="none" w:sz="0" w:space="0" w:color="auto"/>
            <w:bottom w:val="none" w:sz="0" w:space="0" w:color="auto"/>
            <w:right w:val="none" w:sz="0" w:space="0" w:color="auto"/>
          </w:divBdr>
          <w:divsChild>
            <w:div w:id="1687093740">
              <w:marLeft w:val="0"/>
              <w:marRight w:val="0"/>
              <w:marTop w:val="0"/>
              <w:marBottom w:val="0"/>
              <w:divBdr>
                <w:top w:val="none" w:sz="0" w:space="0" w:color="auto"/>
                <w:left w:val="none" w:sz="0" w:space="0" w:color="auto"/>
                <w:bottom w:val="none" w:sz="0" w:space="0" w:color="auto"/>
                <w:right w:val="none" w:sz="0" w:space="0" w:color="auto"/>
              </w:divBdr>
            </w:div>
          </w:divsChild>
        </w:div>
        <w:div w:id="972758782">
          <w:marLeft w:val="0"/>
          <w:marRight w:val="0"/>
          <w:marTop w:val="0"/>
          <w:marBottom w:val="0"/>
          <w:divBdr>
            <w:top w:val="none" w:sz="0" w:space="0" w:color="auto"/>
            <w:left w:val="none" w:sz="0" w:space="0" w:color="auto"/>
            <w:bottom w:val="none" w:sz="0" w:space="0" w:color="auto"/>
            <w:right w:val="none" w:sz="0" w:space="0" w:color="auto"/>
          </w:divBdr>
          <w:divsChild>
            <w:div w:id="625240646">
              <w:marLeft w:val="0"/>
              <w:marRight w:val="0"/>
              <w:marTop w:val="0"/>
              <w:marBottom w:val="0"/>
              <w:divBdr>
                <w:top w:val="none" w:sz="0" w:space="0" w:color="auto"/>
                <w:left w:val="none" w:sz="0" w:space="0" w:color="auto"/>
                <w:bottom w:val="none" w:sz="0" w:space="0" w:color="auto"/>
                <w:right w:val="none" w:sz="0" w:space="0" w:color="auto"/>
              </w:divBdr>
            </w:div>
          </w:divsChild>
        </w:div>
        <w:div w:id="976254629">
          <w:marLeft w:val="0"/>
          <w:marRight w:val="0"/>
          <w:marTop w:val="0"/>
          <w:marBottom w:val="0"/>
          <w:divBdr>
            <w:top w:val="none" w:sz="0" w:space="0" w:color="auto"/>
            <w:left w:val="none" w:sz="0" w:space="0" w:color="auto"/>
            <w:bottom w:val="none" w:sz="0" w:space="0" w:color="auto"/>
            <w:right w:val="none" w:sz="0" w:space="0" w:color="auto"/>
          </w:divBdr>
          <w:divsChild>
            <w:div w:id="1377849598">
              <w:marLeft w:val="0"/>
              <w:marRight w:val="0"/>
              <w:marTop w:val="0"/>
              <w:marBottom w:val="0"/>
              <w:divBdr>
                <w:top w:val="none" w:sz="0" w:space="0" w:color="auto"/>
                <w:left w:val="none" w:sz="0" w:space="0" w:color="auto"/>
                <w:bottom w:val="none" w:sz="0" w:space="0" w:color="auto"/>
                <w:right w:val="none" w:sz="0" w:space="0" w:color="auto"/>
              </w:divBdr>
            </w:div>
          </w:divsChild>
        </w:div>
        <w:div w:id="979068912">
          <w:marLeft w:val="0"/>
          <w:marRight w:val="0"/>
          <w:marTop w:val="0"/>
          <w:marBottom w:val="0"/>
          <w:divBdr>
            <w:top w:val="none" w:sz="0" w:space="0" w:color="auto"/>
            <w:left w:val="none" w:sz="0" w:space="0" w:color="auto"/>
            <w:bottom w:val="none" w:sz="0" w:space="0" w:color="auto"/>
            <w:right w:val="none" w:sz="0" w:space="0" w:color="auto"/>
          </w:divBdr>
          <w:divsChild>
            <w:div w:id="396130647">
              <w:marLeft w:val="0"/>
              <w:marRight w:val="0"/>
              <w:marTop w:val="0"/>
              <w:marBottom w:val="0"/>
              <w:divBdr>
                <w:top w:val="none" w:sz="0" w:space="0" w:color="auto"/>
                <w:left w:val="none" w:sz="0" w:space="0" w:color="auto"/>
                <w:bottom w:val="none" w:sz="0" w:space="0" w:color="auto"/>
                <w:right w:val="none" w:sz="0" w:space="0" w:color="auto"/>
              </w:divBdr>
            </w:div>
          </w:divsChild>
        </w:div>
        <w:div w:id="982078258">
          <w:marLeft w:val="0"/>
          <w:marRight w:val="0"/>
          <w:marTop w:val="0"/>
          <w:marBottom w:val="0"/>
          <w:divBdr>
            <w:top w:val="none" w:sz="0" w:space="0" w:color="auto"/>
            <w:left w:val="none" w:sz="0" w:space="0" w:color="auto"/>
            <w:bottom w:val="none" w:sz="0" w:space="0" w:color="auto"/>
            <w:right w:val="none" w:sz="0" w:space="0" w:color="auto"/>
          </w:divBdr>
          <w:divsChild>
            <w:div w:id="1453285528">
              <w:marLeft w:val="0"/>
              <w:marRight w:val="0"/>
              <w:marTop w:val="0"/>
              <w:marBottom w:val="0"/>
              <w:divBdr>
                <w:top w:val="none" w:sz="0" w:space="0" w:color="auto"/>
                <w:left w:val="none" w:sz="0" w:space="0" w:color="auto"/>
                <w:bottom w:val="none" w:sz="0" w:space="0" w:color="auto"/>
                <w:right w:val="none" w:sz="0" w:space="0" w:color="auto"/>
              </w:divBdr>
            </w:div>
          </w:divsChild>
        </w:div>
        <w:div w:id="990594112">
          <w:marLeft w:val="0"/>
          <w:marRight w:val="0"/>
          <w:marTop w:val="0"/>
          <w:marBottom w:val="0"/>
          <w:divBdr>
            <w:top w:val="none" w:sz="0" w:space="0" w:color="auto"/>
            <w:left w:val="none" w:sz="0" w:space="0" w:color="auto"/>
            <w:bottom w:val="none" w:sz="0" w:space="0" w:color="auto"/>
            <w:right w:val="none" w:sz="0" w:space="0" w:color="auto"/>
          </w:divBdr>
          <w:divsChild>
            <w:div w:id="28773121">
              <w:marLeft w:val="0"/>
              <w:marRight w:val="0"/>
              <w:marTop w:val="0"/>
              <w:marBottom w:val="0"/>
              <w:divBdr>
                <w:top w:val="none" w:sz="0" w:space="0" w:color="auto"/>
                <w:left w:val="none" w:sz="0" w:space="0" w:color="auto"/>
                <w:bottom w:val="none" w:sz="0" w:space="0" w:color="auto"/>
                <w:right w:val="none" w:sz="0" w:space="0" w:color="auto"/>
              </w:divBdr>
            </w:div>
          </w:divsChild>
        </w:div>
        <w:div w:id="993335845">
          <w:marLeft w:val="0"/>
          <w:marRight w:val="0"/>
          <w:marTop w:val="0"/>
          <w:marBottom w:val="0"/>
          <w:divBdr>
            <w:top w:val="none" w:sz="0" w:space="0" w:color="auto"/>
            <w:left w:val="none" w:sz="0" w:space="0" w:color="auto"/>
            <w:bottom w:val="none" w:sz="0" w:space="0" w:color="auto"/>
            <w:right w:val="none" w:sz="0" w:space="0" w:color="auto"/>
          </w:divBdr>
          <w:divsChild>
            <w:div w:id="352414565">
              <w:marLeft w:val="0"/>
              <w:marRight w:val="0"/>
              <w:marTop w:val="0"/>
              <w:marBottom w:val="0"/>
              <w:divBdr>
                <w:top w:val="none" w:sz="0" w:space="0" w:color="auto"/>
                <w:left w:val="none" w:sz="0" w:space="0" w:color="auto"/>
                <w:bottom w:val="none" w:sz="0" w:space="0" w:color="auto"/>
                <w:right w:val="none" w:sz="0" w:space="0" w:color="auto"/>
              </w:divBdr>
            </w:div>
          </w:divsChild>
        </w:div>
        <w:div w:id="996106640">
          <w:marLeft w:val="0"/>
          <w:marRight w:val="0"/>
          <w:marTop w:val="0"/>
          <w:marBottom w:val="0"/>
          <w:divBdr>
            <w:top w:val="none" w:sz="0" w:space="0" w:color="auto"/>
            <w:left w:val="none" w:sz="0" w:space="0" w:color="auto"/>
            <w:bottom w:val="none" w:sz="0" w:space="0" w:color="auto"/>
            <w:right w:val="none" w:sz="0" w:space="0" w:color="auto"/>
          </w:divBdr>
          <w:divsChild>
            <w:div w:id="160974948">
              <w:marLeft w:val="0"/>
              <w:marRight w:val="0"/>
              <w:marTop w:val="0"/>
              <w:marBottom w:val="0"/>
              <w:divBdr>
                <w:top w:val="none" w:sz="0" w:space="0" w:color="auto"/>
                <w:left w:val="none" w:sz="0" w:space="0" w:color="auto"/>
                <w:bottom w:val="none" w:sz="0" w:space="0" w:color="auto"/>
                <w:right w:val="none" w:sz="0" w:space="0" w:color="auto"/>
              </w:divBdr>
            </w:div>
          </w:divsChild>
        </w:div>
        <w:div w:id="997460567">
          <w:marLeft w:val="0"/>
          <w:marRight w:val="0"/>
          <w:marTop w:val="0"/>
          <w:marBottom w:val="0"/>
          <w:divBdr>
            <w:top w:val="none" w:sz="0" w:space="0" w:color="auto"/>
            <w:left w:val="none" w:sz="0" w:space="0" w:color="auto"/>
            <w:bottom w:val="none" w:sz="0" w:space="0" w:color="auto"/>
            <w:right w:val="none" w:sz="0" w:space="0" w:color="auto"/>
          </w:divBdr>
          <w:divsChild>
            <w:div w:id="900753764">
              <w:marLeft w:val="0"/>
              <w:marRight w:val="0"/>
              <w:marTop w:val="0"/>
              <w:marBottom w:val="0"/>
              <w:divBdr>
                <w:top w:val="none" w:sz="0" w:space="0" w:color="auto"/>
                <w:left w:val="none" w:sz="0" w:space="0" w:color="auto"/>
                <w:bottom w:val="none" w:sz="0" w:space="0" w:color="auto"/>
                <w:right w:val="none" w:sz="0" w:space="0" w:color="auto"/>
              </w:divBdr>
            </w:div>
          </w:divsChild>
        </w:div>
        <w:div w:id="1001348256">
          <w:marLeft w:val="0"/>
          <w:marRight w:val="0"/>
          <w:marTop w:val="0"/>
          <w:marBottom w:val="0"/>
          <w:divBdr>
            <w:top w:val="none" w:sz="0" w:space="0" w:color="auto"/>
            <w:left w:val="none" w:sz="0" w:space="0" w:color="auto"/>
            <w:bottom w:val="none" w:sz="0" w:space="0" w:color="auto"/>
            <w:right w:val="none" w:sz="0" w:space="0" w:color="auto"/>
          </w:divBdr>
          <w:divsChild>
            <w:div w:id="1211963375">
              <w:marLeft w:val="0"/>
              <w:marRight w:val="0"/>
              <w:marTop w:val="0"/>
              <w:marBottom w:val="0"/>
              <w:divBdr>
                <w:top w:val="none" w:sz="0" w:space="0" w:color="auto"/>
                <w:left w:val="none" w:sz="0" w:space="0" w:color="auto"/>
                <w:bottom w:val="none" w:sz="0" w:space="0" w:color="auto"/>
                <w:right w:val="none" w:sz="0" w:space="0" w:color="auto"/>
              </w:divBdr>
            </w:div>
          </w:divsChild>
        </w:div>
        <w:div w:id="1002509037">
          <w:marLeft w:val="0"/>
          <w:marRight w:val="0"/>
          <w:marTop w:val="0"/>
          <w:marBottom w:val="0"/>
          <w:divBdr>
            <w:top w:val="none" w:sz="0" w:space="0" w:color="auto"/>
            <w:left w:val="none" w:sz="0" w:space="0" w:color="auto"/>
            <w:bottom w:val="none" w:sz="0" w:space="0" w:color="auto"/>
            <w:right w:val="none" w:sz="0" w:space="0" w:color="auto"/>
          </w:divBdr>
          <w:divsChild>
            <w:div w:id="1471821819">
              <w:marLeft w:val="0"/>
              <w:marRight w:val="0"/>
              <w:marTop w:val="0"/>
              <w:marBottom w:val="0"/>
              <w:divBdr>
                <w:top w:val="none" w:sz="0" w:space="0" w:color="auto"/>
                <w:left w:val="none" w:sz="0" w:space="0" w:color="auto"/>
                <w:bottom w:val="none" w:sz="0" w:space="0" w:color="auto"/>
                <w:right w:val="none" w:sz="0" w:space="0" w:color="auto"/>
              </w:divBdr>
            </w:div>
          </w:divsChild>
        </w:div>
        <w:div w:id="1003388805">
          <w:marLeft w:val="0"/>
          <w:marRight w:val="0"/>
          <w:marTop w:val="0"/>
          <w:marBottom w:val="0"/>
          <w:divBdr>
            <w:top w:val="none" w:sz="0" w:space="0" w:color="auto"/>
            <w:left w:val="none" w:sz="0" w:space="0" w:color="auto"/>
            <w:bottom w:val="none" w:sz="0" w:space="0" w:color="auto"/>
            <w:right w:val="none" w:sz="0" w:space="0" w:color="auto"/>
          </w:divBdr>
          <w:divsChild>
            <w:div w:id="1269895955">
              <w:marLeft w:val="0"/>
              <w:marRight w:val="0"/>
              <w:marTop w:val="0"/>
              <w:marBottom w:val="0"/>
              <w:divBdr>
                <w:top w:val="none" w:sz="0" w:space="0" w:color="auto"/>
                <w:left w:val="none" w:sz="0" w:space="0" w:color="auto"/>
                <w:bottom w:val="none" w:sz="0" w:space="0" w:color="auto"/>
                <w:right w:val="none" w:sz="0" w:space="0" w:color="auto"/>
              </w:divBdr>
            </w:div>
          </w:divsChild>
        </w:div>
        <w:div w:id="1013068554">
          <w:marLeft w:val="0"/>
          <w:marRight w:val="0"/>
          <w:marTop w:val="0"/>
          <w:marBottom w:val="0"/>
          <w:divBdr>
            <w:top w:val="none" w:sz="0" w:space="0" w:color="auto"/>
            <w:left w:val="none" w:sz="0" w:space="0" w:color="auto"/>
            <w:bottom w:val="none" w:sz="0" w:space="0" w:color="auto"/>
            <w:right w:val="none" w:sz="0" w:space="0" w:color="auto"/>
          </w:divBdr>
          <w:divsChild>
            <w:div w:id="1128625489">
              <w:marLeft w:val="0"/>
              <w:marRight w:val="0"/>
              <w:marTop w:val="0"/>
              <w:marBottom w:val="0"/>
              <w:divBdr>
                <w:top w:val="none" w:sz="0" w:space="0" w:color="auto"/>
                <w:left w:val="none" w:sz="0" w:space="0" w:color="auto"/>
                <w:bottom w:val="none" w:sz="0" w:space="0" w:color="auto"/>
                <w:right w:val="none" w:sz="0" w:space="0" w:color="auto"/>
              </w:divBdr>
            </w:div>
          </w:divsChild>
        </w:div>
        <w:div w:id="1013534693">
          <w:marLeft w:val="0"/>
          <w:marRight w:val="0"/>
          <w:marTop w:val="0"/>
          <w:marBottom w:val="0"/>
          <w:divBdr>
            <w:top w:val="none" w:sz="0" w:space="0" w:color="auto"/>
            <w:left w:val="none" w:sz="0" w:space="0" w:color="auto"/>
            <w:bottom w:val="none" w:sz="0" w:space="0" w:color="auto"/>
            <w:right w:val="none" w:sz="0" w:space="0" w:color="auto"/>
          </w:divBdr>
          <w:divsChild>
            <w:div w:id="1577588672">
              <w:marLeft w:val="0"/>
              <w:marRight w:val="0"/>
              <w:marTop w:val="0"/>
              <w:marBottom w:val="0"/>
              <w:divBdr>
                <w:top w:val="none" w:sz="0" w:space="0" w:color="auto"/>
                <w:left w:val="none" w:sz="0" w:space="0" w:color="auto"/>
                <w:bottom w:val="none" w:sz="0" w:space="0" w:color="auto"/>
                <w:right w:val="none" w:sz="0" w:space="0" w:color="auto"/>
              </w:divBdr>
            </w:div>
          </w:divsChild>
        </w:div>
        <w:div w:id="1014572352">
          <w:marLeft w:val="0"/>
          <w:marRight w:val="0"/>
          <w:marTop w:val="0"/>
          <w:marBottom w:val="0"/>
          <w:divBdr>
            <w:top w:val="none" w:sz="0" w:space="0" w:color="auto"/>
            <w:left w:val="none" w:sz="0" w:space="0" w:color="auto"/>
            <w:bottom w:val="none" w:sz="0" w:space="0" w:color="auto"/>
            <w:right w:val="none" w:sz="0" w:space="0" w:color="auto"/>
          </w:divBdr>
          <w:divsChild>
            <w:div w:id="912930715">
              <w:marLeft w:val="0"/>
              <w:marRight w:val="0"/>
              <w:marTop w:val="0"/>
              <w:marBottom w:val="0"/>
              <w:divBdr>
                <w:top w:val="none" w:sz="0" w:space="0" w:color="auto"/>
                <w:left w:val="none" w:sz="0" w:space="0" w:color="auto"/>
                <w:bottom w:val="none" w:sz="0" w:space="0" w:color="auto"/>
                <w:right w:val="none" w:sz="0" w:space="0" w:color="auto"/>
              </w:divBdr>
            </w:div>
          </w:divsChild>
        </w:div>
        <w:div w:id="1019352281">
          <w:marLeft w:val="0"/>
          <w:marRight w:val="0"/>
          <w:marTop w:val="0"/>
          <w:marBottom w:val="0"/>
          <w:divBdr>
            <w:top w:val="none" w:sz="0" w:space="0" w:color="auto"/>
            <w:left w:val="none" w:sz="0" w:space="0" w:color="auto"/>
            <w:bottom w:val="none" w:sz="0" w:space="0" w:color="auto"/>
            <w:right w:val="none" w:sz="0" w:space="0" w:color="auto"/>
          </w:divBdr>
          <w:divsChild>
            <w:div w:id="188685252">
              <w:marLeft w:val="0"/>
              <w:marRight w:val="0"/>
              <w:marTop w:val="0"/>
              <w:marBottom w:val="0"/>
              <w:divBdr>
                <w:top w:val="none" w:sz="0" w:space="0" w:color="auto"/>
                <w:left w:val="none" w:sz="0" w:space="0" w:color="auto"/>
                <w:bottom w:val="none" w:sz="0" w:space="0" w:color="auto"/>
                <w:right w:val="none" w:sz="0" w:space="0" w:color="auto"/>
              </w:divBdr>
            </w:div>
          </w:divsChild>
        </w:div>
        <w:div w:id="1021513302">
          <w:marLeft w:val="0"/>
          <w:marRight w:val="0"/>
          <w:marTop w:val="0"/>
          <w:marBottom w:val="0"/>
          <w:divBdr>
            <w:top w:val="none" w:sz="0" w:space="0" w:color="auto"/>
            <w:left w:val="none" w:sz="0" w:space="0" w:color="auto"/>
            <w:bottom w:val="none" w:sz="0" w:space="0" w:color="auto"/>
            <w:right w:val="none" w:sz="0" w:space="0" w:color="auto"/>
          </w:divBdr>
          <w:divsChild>
            <w:div w:id="244069571">
              <w:marLeft w:val="0"/>
              <w:marRight w:val="0"/>
              <w:marTop w:val="0"/>
              <w:marBottom w:val="0"/>
              <w:divBdr>
                <w:top w:val="none" w:sz="0" w:space="0" w:color="auto"/>
                <w:left w:val="none" w:sz="0" w:space="0" w:color="auto"/>
                <w:bottom w:val="none" w:sz="0" w:space="0" w:color="auto"/>
                <w:right w:val="none" w:sz="0" w:space="0" w:color="auto"/>
              </w:divBdr>
            </w:div>
          </w:divsChild>
        </w:div>
        <w:div w:id="1032267166">
          <w:marLeft w:val="0"/>
          <w:marRight w:val="0"/>
          <w:marTop w:val="0"/>
          <w:marBottom w:val="0"/>
          <w:divBdr>
            <w:top w:val="none" w:sz="0" w:space="0" w:color="auto"/>
            <w:left w:val="none" w:sz="0" w:space="0" w:color="auto"/>
            <w:bottom w:val="none" w:sz="0" w:space="0" w:color="auto"/>
            <w:right w:val="none" w:sz="0" w:space="0" w:color="auto"/>
          </w:divBdr>
          <w:divsChild>
            <w:div w:id="237833388">
              <w:marLeft w:val="0"/>
              <w:marRight w:val="0"/>
              <w:marTop w:val="0"/>
              <w:marBottom w:val="0"/>
              <w:divBdr>
                <w:top w:val="none" w:sz="0" w:space="0" w:color="auto"/>
                <w:left w:val="none" w:sz="0" w:space="0" w:color="auto"/>
                <w:bottom w:val="none" w:sz="0" w:space="0" w:color="auto"/>
                <w:right w:val="none" w:sz="0" w:space="0" w:color="auto"/>
              </w:divBdr>
            </w:div>
          </w:divsChild>
        </w:div>
        <w:div w:id="1037241611">
          <w:marLeft w:val="0"/>
          <w:marRight w:val="0"/>
          <w:marTop w:val="0"/>
          <w:marBottom w:val="0"/>
          <w:divBdr>
            <w:top w:val="none" w:sz="0" w:space="0" w:color="auto"/>
            <w:left w:val="none" w:sz="0" w:space="0" w:color="auto"/>
            <w:bottom w:val="none" w:sz="0" w:space="0" w:color="auto"/>
            <w:right w:val="none" w:sz="0" w:space="0" w:color="auto"/>
          </w:divBdr>
          <w:divsChild>
            <w:div w:id="2056738403">
              <w:marLeft w:val="0"/>
              <w:marRight w:val="0"/>
              <w:marTop w:val="0"/>
              <w:marBottom w:val="0"/>
              <w:divBdr>
                <w:top w:val="none" w:sz="0" w:space="0" w:color="auto"/>
                <w:left w:val="none" w:sz="0" w:space="0" w:color="auto"/>
                <w:bottom w:val="none" w:sz="0" w:space="0" w:color="auto"/>
                <w:right w:val="none" w:sz="0" w:space="0" w:color="auto"/>
              </w:divBdr>
            </w:div>
          </w:divsChild>
        </w:div>
        <w:div w:id="1038239429">
          <w:marLeft w:val="0"/>
          <w:marRight w:val="0"/>
          <w:marTop w:val="0"/>
          <w:marBottom w:val="0"/>
          <w:divBdr>
            <w:top w:val="none" w:sz="0" w:space="0" w:color="auto"/>
            <w:left w:val="none" w:sz="0" w:space="0" w:color="auto"/>
            <w:bottom w:val="none" w:sz="0" w:space="0" w:color="auto"/>
            <w:right w:val="none" w:sz="0" w:space="0" w:color="auto"/>
          </w:divBdr>
          <w:divsChild>
            <w:div w:id="612905986">
              <w:marLeft w:val="0"/>
              <w:marRight w:val="0"/>
              <w:marTop w:val="0"/>
              <w:marBottom w:val="0"/>
              <w:divBdr>
                <w:top w:val="none" w:sz="0" w:space="0" w:color="auto"/>
                <w:left w:val="none" w:sz="0" w:space="0" w:color="auto"/>
                <w:bottom w:val="none" w:sz="0" w:space="0" w:color="auto"/>
                <w:right w:val="none" w:sz="0" w:space="0" w:color="auto"/>
              </w:divBdr>
            </w:div>
          </w:divsChild>
        </w:div>
        <w:div w:id="1043864222">
          <w:marLeft w:val="0"/>
          <w:marRight w:val="0"/>
          <w:marTop w:val="0"/>
          <w:marBottom w:val="0"/>
          <w:divBdr>
            <w:top w:val="none" w:sz="0" w:space="0" w:color="auto"/>
            <w:left w:val="none" w:sz="0" w:space="0" w:color="auto"/>
            <w:bottom w:val="none" w:sz="0" w:space="0" w:color="auto"/>
            <w:right w:val="none" w:sz="0" w:space="0" w:color="auto"/>
          </w:divBdr>
          <w:divsChild>
            <w:div w:id="776830393">
              <w:marLeft w:val="0"/>
              <w:marRight w:val="0"/>
              <w:marTop w:val="0"/>
              <w:marBottom w:val="0"/>
              <w:divBdr>
                <w:top w:val="none" w:sz="0" w:space="0" w:color="auto"/>
                <w:left w:val="none" w:sz="0" w:space="0" w:color="auto"/>
                <w:bottom w:val="none" w:sz="0" w:space="0" w:color="auto"/>
                <w:right w:val="none" w:sz="0" w:space="0" w:color="auto"/>
              </w:divBdr>
            </w:div>
          </w:divsChild>
        </w:div>
        <w:div w:id="1045057452">
          <w:marLeft w:val="0"/>
          <w:marRight w:val="0"/>
          <w:marTop w:val="0"/>
          <w:marBottom w:val="0"/>
          <w:divBdr>
            <w:top w:val="none" w:sz="0" w:space="0" w:color="auto"/>
            <w:left w:val="none" w:sz="0" w:space="0" w:color="auto"/>
            <w:bottom w:val="none" w:sz="0" w:space="0" w:color="auto"/>
            <w:right w:val="none" w:sz="0" w:space="0" w:color="auto"/>
          </w:divBdr>
          <w:divsChild>
            <w:div w:id="1101144958">
              <w:marLeft w:val="0"/>
              <w:marRight w:val="0"/>
              <w:marTop w:val="0"/>
              <w:marBottom w:val="0"/>
              <w:divBdr>
                <w:top w:val="none" w:sz="0" w:space="0" w:color="auto"/>
                <w:left w:val="none" w:sz="0" w:space="0" w:color="auto"/>
                <w:bottom w:val="none" w:sz="0" w:space="0" w:color="auto"/>
                <w:right w:val="none" w:sz="0" w:space="0" w:color="auto"/>
              </w:divBdr>
            </w:div>
          </w:divsChild>
        </w:div>
        <w:div w:id="1047799884">
          <w:marLeft w:val="0"/>
          <w:marRight w:val="0"/>
          <w:marTop w:val="0"/>
          <w:marBottom w:val="0"/>
          <w:divBdr>
            <w:top w:val="none" w:sz="0" w:space="0" w:color="auto"/>
            <w:left w:val="none" w:sz="0" w:space="0" w:color="auto"/>
            <w:bottom w:val="none" w:sz="0" w:space="0" w:color="auto"/>
            <w:right w:val="none" w:sz="0" w:space="0" w:color="auto"/>
          </w:divBdr>
          <w:divsChild>
            <w:div w:id="1705208888">
              <w:marLeft w:val="0"/>
              <w:marRight w:val="0"/>
              <w:marTop w:val="0"/>
              <w:marBottom w:val="0"/>
              <w:divBdr>
                <w:top w:val="none" w:sz="0" w:space="0" w:color="auto"/>
                <w:left w:val="none" w:sz="0" w:space="0" w:color="auto"/>
                <w:bottom w:val="none" w:sz="0" w:space="0" w:color="auto"/>
                <w:right w:val="none" w:sz="0" w:space="0" w:color="auto"/>
              </w:divBdr>
            </w:div>
          </w:divsChild>
        </w:div>
        <w:div w:id="1050766628">
          <w:marLeft w:val="0"/>
          <w:marRight w:val="0"/>
          <w:marTop w:val="0"/>
          <w:marBottom w:val="0"/>
          <w:divBdr>
            <w:top w:val="none" w:sz="0" w:space="0" w:color="auto"/>
            <w:left w:val="none" w:sz="0" w:space="0" w:color="auto"/>
            <w:bottom w:val="none" w:sz="0" w:space="0" w:color="auto"/>
            <w:right w:val="none" w:sz="0" w:space="0" w:color="auto"/>
          </w:divBdr>
          <w:divsChild>
            <w:div w:id="1984846426">
              <w:marLeft w:val="0"/>
              <w:marRight w:val="0"/>
              <w:marTop w:val="0"/>
              <w:marBottom w:val="0"/>
              <w:divBdr>
                <w:top w:val="none" w:sz="0" w:space="0" w:color="auto"/>
                <w:left w:val="none" w:sz="0" w:space="0" w:color="auto"/>
                <w:bottom w:val="none" w:sz="0" w:space="0" w:color="auto"/>
                <w:right w:val="none" w:sz="0" w:space="0" w:color="auto"/>
              </w:divBdr>
            </w:div>
          </w:divsChild>
        </w:div>
        <w:div w:id="1056128758">
          <w:marLeft w:val="0"/>
          <w:marRight w:val="0"/>
          <w:marTop w:val="0"/>
          <w:marBottom w:val="0"/>
          <w:divBdr>
            <w:top w:val="none" w:sz="0" w:space="0" w:color="auto"/>
            <w:left w:val="none" w:sz="0" w:space="0" w:color="auto"/>
            <w:bottom w:val="none" w:sz="0" w:space="0" w:color="auto"/>
            <w:right w:val="none" w:sz="0" w:space="0" w:color="auto"/>
          </w:divBdr>
          <w:divsChild>
            <w:div w:id="1673138245">
              <w:marLeft w:val="0"/>
              <w:marRight w:val="0"/>
              <w:marTop w:val="0"/>
              <w:marBottom w:val="0"/>
              <w:divBdr>
                <w:top w:val="none" w:sz="0" w:space="0" w:color="auto"/>
                <w:left w:val="none" w:sz="0" w:space="0" w:color="auto"/>
                <w:bottom w:val="none" w:sz="0" w:space="0" w:color="auto"/>
                <w:right w:val="none" w:sz="0" w:space="0" w:color="auto"/>
              </w:divBdr>
            </w:div>
          </w:divsChild>
        </w:div>
        <w:div w:id="1070350773">
          <w:marLeft w:val="0"/>
          <w:marRight w:val="0"/>
          <w:marTop w:val="0"/>
          <w:marBottom w:val="0"/>
          <w:divBdr>
            <w:top w:val="none" w:sz="0" w:space="0" w:color="auto"/>
            <w:left w:val="none" w:sz="0" w:space="0" w:color="auto"/>
            <w:bottom w:val="none" w:sz="0" w:space="0" w:color="auto"/>
            <w:right w:val="none" w:sz="0" w:space="0" w:color="auto"/>
          </w:divBdr>
          <w:divsChild>
            <w:div w:id="793641946">
              <w:marLeft w:val="0"/>
              <w:marRight w:val="0"/>
              <w:marTop w:val="0"/>
              <w:marBottom w:val="0"/>
              <w:divBdr>
                <w:top w:val="none" w:sz="0" w:space="0" w:color="auto"/>
                <w:left w:val="none" w:sz="0" w:space="0" w:color="auto"/>
                <w:bottom w:val="none" w:sz="0" w:space="0" w:color="auto"/>
                <w:right w:val="none" w:sz="0" w:space="0" w:color="auto"/>
              </w:divBdr>
            </w:div>
          </w:divsChild>
        </w:div>
        <w:div w:id="1071268555">
          <w:marLeft w:val="0"/>
          <w:marRight w:val="0"/>
          <w:marTop w:val="0"/>
          <w:marBottom w:val="0"/>
          <w:divBdr>
            <w:top w:val="none" w:sz="0" w:space="0" w:color="auto"/>
            <w:left w:val="none" w:sz="0" w:space="0" w:color="auto"/>
            <w:bottom w:val="none" w:sz="0" w:space="0" w:color="auto"/>
            <w:right w:val="none" w:sz="0" w:space="0" w:color="auto"/>
          </w:divBdr>
          <w:divsChild>
            <w:div w:id="1177424832">
              <w:marLeft w:val="0"/>
              <w:marRight w:val="0"/>
              <w:marTop w:val="0"/>
              <w:marBottom w:val="0"/>
              <w:divBdr>
                <w:top w:val="none" w:sz="0" w:space="0" w:color="auto"/>
                <w:left w:val="none" w:sz="0" w:space="0" w:color="auto"/>
                <w:bottom w:val="none" w:sz="0" w:space="0" w:color="auto"/>
                <w:right w:val="none" w:sz="0" w:space="0" w:color="auto"/>
              </w:divBdr>
            </w:div>
          </w:divsChild>
        </w:div>
        <w:div w:id="1072194555">
          <w:marLeft w:val="0"/>
          <w:marRight w:val="0"/>
          <w:marTop w:val="0"/>
          <w:marBottom w:val="0"/>
          <w:divBdr>
            <w:top w:val="none" w:sz="0" w:space="0" w:color="auto"/>
            <w:left w:val="none" w:sz="0" w:space="0" w:color="auto"/>
            <w:bottom w:val="none" w:sz="0" w:space="0" w:color="auto"/>
            <w:right w:val="none" w:sz="0" w:space="0" w:color="auto"/>
          </w:divBdr>
          <w:divsChild>
            <w:div w:id="1674406721">
              <w:marLeft w:val="0"/>
              <w:marRight w:val="0"/>
              <w:marTop w:val="0"/>
              <w:marBottom w:val="0"/>
              <w:divBdr>
                <w:top w:val="none" w:sz="0" w:space="0" w:color="auto"/>
                <w:left w:val="none" w:sz="0" w:space="0" w:color="auto"/>
                <w:bottom w:val="none" w:sz="0" w:space="0" w:color="auto"/>
                <w:right w:val="none" w:sz="0" w:space="0" w:color="auto"/>
              </w:divBdr>
            </w:div>
          </w:divsChild>
        </w:div>
        <w:div w:id="1073427292">
          <w:marLeft w:val="0"/>
          <w:marRight w:val="0"/>
          <w:marTop w:val="0"/>
          <w:marBottom w:val="0"/>
          <w:divBdr>
            <w:top w:val="none" w:sz="0" w:space="0" w:color="auto"/>
            <w:left w:val="none" w:sz="0" w:space="0" w:color="auto"/>
            <w:bottom w:val="none" w:sz="0" w:space="0" w:color="auto"/>
            <w:right w:val="none" w:sz="0" w:space="0" w:color="auto"/>
          </w:divBdr>
          <w:divsChild>
            <w:div w:id="1974290108">
              <w:marLeft w:val="0"/>
              <w:marRight w:val="0"/>
              <w:marTop w:val="0"/>
              <w:marBottom w:val="0"/>
              <w:divBdr>
                <w:top w:val="none" w:sz="0" w:space="0" w:color="auto"/>
                <w:left w:val="none" w:sz="0" w:space="0" w:color="auto"/>
                <w:bottom w:val="none" w:sz="0" w:space="0" w:color="auto"/>
                <w:right w:val="none" w:sz="0" w:space="0" w:color="auto"/>
              </w:divBdr>
            </w:div>
          </w:divsChild>
        </w:div>
        <w:div w:id="1089541654">
          <w:marLeft w:val="0"/>
          <w:marRight w:val="0"/>
          <w:marTop w:val="0"/>
          <w:marBottom w:val="0"/>
          <w:divBdr>
            <w:top w:val="none" w:sz="0" w:space="0" w:color="auto"/>
            <w:left w:val="none" w:sz="0" w:space="0" w:color="auto"/>
            <w:bottom w:val="none" w:sz="0" w:space="0" w:color="auto"/>
            <w:right w:val="none" w:sz="0" w:space="0" w:color="auto"/>
          </w:divBdr>
          <w:divsChild>
            <w:div w:id="189801229">
              <w:marLeft w:val="0"/>
              <w:marRight w:val="0"/>
              <w:marTop w:val="0"/>
              <w:marBottom w:val="0"/>
              <w:divBdr>
                <w:top w:val="none" w:sz="0" w:space="0" w:color="auto"/>
                <w:left w:val="none" w:sz="0" w:space="0" w:color="auto"/>
                <w:bottom w:val="none" w:sz="0" w:space="0" w:color="auto"/>
                <w:right w:val="none" w:sz="0" w:space="0" w:color="auto"/>
              </w:divBdr>
            </w:div>
          </w:divsChild>
        </w:div>
        <w:div w:id="1089816769">
          <w:marLeft w:val="0"/>
          <w:marRight w:val="0"/>
          <w:marTop w:val="0"/>
          <w:marBottom w:val="0"/>
          <w:divBdr>
            <w:top w:val="none" w:sz="0" w:space="0" w:color="auto"/>
            <w:left w:val="none" w:sz="0" w:space="0" w:color="auto"/>
            <w:bottom w:val="none" w:sz="0" w:space="0" w:color="auto"/>
            <w:right w:val="none" w:sz="0" w:space="0" w:color="auto"/>
          </w:divBdr>
          <w:divsChild>
            <w:div w:id="488712747">
              <w:marLeft w:val="0"/>
              <w:marRight w:val="0"/>
              <w:marTop w:val="0"/>
              <w:marBottom w:val="0"/>
              <w:divBdr>
                <w:top w:val="none" w:sz="0" w:space="0" w:color="auto"/>
                <w:left w:val="none" w:sz="0" w:space="0" w:color="auto"/>
                <w:bottom w:val="none" w:sz="0" w:space="0" w:color="auto"/>
                <w:right w:val="none" w:sz="0" w:space="0" w:color="auto"/>
              </w:divBdr>
            </w:div>
          </w:divsChild>
        </w:div>
        <w:div w:id="1093355108">
          <w:marLeft w:val="0"/>
          <w:marRight w:val="0"/>
          <w:marTop w:val="0"/>
          <w:marBottom w:val="0"/>
          <w:divBdr>
            <w:top w:val="none" w:sz="0" w:space="0" w:color="auto"/>
            <w:left w:val="none" w:sz="0" w:space="0" w:color="auto"/>
            <w:bottom w:val="none" w:sz="0" w:space="0" w:color="auto"/>
            <w:right w:val="none" w:sz="0" w:space="0" w:color="auto"/>
          </w:divBdr>
          <w:divsChild>
            <w:div w:id="1389763120">
              <w:marLeft w:val="0"/>
              <w:marRight w:val="0"/>
              <w:marTop w:val="0"/>
              <w:marBottom w:val="0"/>
              <w:divBdr>
                <w:top w:val="none" w:sz="0" w:space="0" w:color="auto"/>
                <w:left w:val="none" w:sz="0" w:space="0" w:color="auto"/>
                <w:bottom w:val="none" w:sz="0" w:space="0" w:color="auto"/>
                <w:right w:val="none" w:sz="0" w:space="0" w:color="auto"/>
              </w:divBdr>
            </w:div>
          </w:divsChild>
        </w:div>
        <w:div w:id="1093862302">
          <w:marLeft w:val="0"/>
          <w:marRight w:val="0"/>
          <w:marTop w:val="0"/>
          <w:marBottom w:val="0"/>
          <w:divBdr>
            <w:top w:val="none" w:sz="0" w:space="0" w:color="auto"/>
            <w:left w:val="none" w:sz="0" w:space="0" w:color="auto"/>
            <w:bottom w:val="none" w:sz="0" w:space="0" w:color="auto"/>
            <w:right w:val="none" w:sz="0" w:space="0" w:color="auto"/>
          </w:divBdr>
          <w:divsChild>
            <w:div w:id="740950902">
              <w:marLeft w:val="0"/>
              <w:marRight w:val="0"/>
              <w:marTop w:val="0"/>
              <w:marBottom w:val="0"/>
              <w:divBdr>
                <w:top w:val="none" w:sz="0" w:space="0" w:color="auto"/>
                <w:left w:val="none" w:sz="0" w:space="0" w:color="auto"/>
                <w:bottom w:val="none" w:sz="0" w:space="0" w:color="auto"/>
                <w:right w:val="none" w:sz="0" w:space="0" w:color="auto"/>
              </w:divBdr>
            </w:div>
          </w:divsChild>
        </w:div>
        <w:div w:id="1095519317">
          <w:marLeft w:val="0"/>
          <w:marRight w:val="0"/>
          <w:marTop w:val="0"/>
          <w:marBottom w:val="0"/>
          <w:divBdr>
            <w:top w:val="none" w:sz="0" w:space="0" w:color="auto"/>
            <w:left w:val="none" w:sz="0" w:space="0" w:color="auto"/>
            <w:bottom w:val="none" w:sz="0" w:space="0" w:color="auto"/>
            <w:right w:val="none" w:sz="0" w:space="0" w:color="auto"/>
          </w:divBdr>
          <w:divsChild>
            <w:div w:id="1706715098">
              <w:marLeft w:val="0"/>
              <w:marRight w:val="0"/>
              <w:marTop w:val="0"/>
              <w:marBottom w:val="0"/>
              <w:divBdr>
                <w:top w:val="none" w:sz="0" w:space="0" w:color="auto"/>
                <w:left w:val="none" w:sz="0" w:space="0" w:color="auto"/>
                <w:bottom w:val="none" w:sz="0" w:space="0" w:color="auto"/>
                <w:right w:val="none" w:sz="0" w:space="0" w:color="auto"/>
              </w:divBdr>
            </w:div>
          </w:divsChild>
        </w:div>
        <w:div w:id="1103382943">
          <w:marLeft w:val="0"/>
          <w:marRight w:val="0"/>
          <w:marTop w:val="0"/>
          <w:marBottom w:val="0"/>
          <w:divBdr>
            <w:top w:val="none" w:sz="0" w:space="0" w:color="auto"/>
            <w:left w:val="none" w:sz="0" w:space="0" w:color="auto"/>
            <w:bottom w:val="none" w:sz="0" w:space="0" w:color="auto"/>
            <w:right w:val="none" w:sz="0" w:space="0" w:color="auto"/>
          </w:divBdr>
          <w:divsChild>
            <w:div w:id="982732634">
              <w:marLeft w:val="0"/>
              <w:marRight w:val="0"/>
              <w:marTop w:val="0"/>
              <w:marBottom w:val="0"/>
              <w:divBdr>
                <w:top w:val="none" w:sz="0" w:space="0" w:color="auto"/>
                <w:left w:val="none" w:sz="0" w:space="0" w:color="auto"/>
                <w:bottom w:val="none" w:sz="0" w:space="0" w:color="auto"/>
                <w:right w:val="none" w:sz="0" w:space="0" w:color="auto"/>
              </w:divBdr>
            </w:div>
          </w:divsChild>
        </w:div>
        <w:div w:id="1103571299">
          <w:marLeft w:val="0"/>
          <w:marRight w:val="0"/>
          <w:marTop w:val="0"/>
          <w:marBottom w:val="0"/>
          <w:divBdr>
            <w:top w:val="none" w:sz="0" w:space="0" w:color="auto"/>
            <w:left w:val="none" w:sz="0" w:space="0" w:color="auto"/>
            <w:bottom w:val="none" w:sz="0" w:space="0" w:color="auto"/>
            <w:right w:val="none" w:sz="0" w:space="0" w:color="auto"/>
          </w:divBdr>
          <w:divsChild>
            <w:div w:id="1113865412">
              <w:marLeft w:val="0"/>
              <w:marRight w:val="0"/>
              <w:marTop w:val="0"/>
              <w:marBottom w:val="0"/>
              <w:divBdr>
                <w:top w:val="none" w:sz="0" w:space="0" w:color="auto"/>
                <w:left w:val="none" w:sz="0" w:space="0" w:color="auto"/>
                <w:bottom w:val="none" w:sz="0" w:space="0" w:color="auto"/>
                <w:right w:val="none" w:sz="0" w:space="0" w:color="auto"/>
              </w:divBdr>
            </w:div>
          </w:divsChild>
        </w:div>
        <w:div w:id="1104809970">
          <w:marLeft w:val="0"/>
          <w:marRight w:val="0"/>
          <w:marTop w:val="0"/>
          <w:marBottom w:val="0"/>
          <w:divBdr>
            <w:top w:val="none" w:sz="0" w:space="0" w:color="auto"/>
            <w:left w:val="none" w:sz="0" w:space="0" w:color="auto"/>
            <w:bottom w:val="none" w:sz="0" w:space="0" w:color="auto"/>
            <w:right w:val="none" w:sz="0" w:space="0" w:color="auto"/>
          </w:divBdr>
          <w:divsChild>
            <w:div w:id="1752585063">
              <w:marLeft w:val="0"/>
              <w:marRight w:val="0"/>
              <w:marTop w:val="0"/>
              <w:marBottom w:val="0"/>
              <w:divBdr>
                <w:top w:val="none" w:sz="0" w:space="0" w:color="auto"/>
                <w:left w:val="none" w:sz="0" w:space="0" w:color="auto"/>
                <w:bottom w:val="none" w:sz="0" w:space="0" w:color="auto"/>
                <w:right w:val="none" w:sz="0" w:space="0" w:color="auto"/>
              </w:divBdr>
            </w:div>
          </w:divsChild>
        </w:div>
        <w:div w:id="1113013532">
          <w:marLeft w:val="0"/>
          <w:marRight w:val="0"/>
          <w:marTop w:val="0"/>
          <w:marBottom w:val="0"/>
          <w:divBdr>
            <w:top w:val="none" w:sz="0" w:space="0" w:color="auto"/>
            <w:left w:val="none" w:sz="0" w:space="0" w:color="auto"/>
            <w:bottom w:val="none" w:sz="0" w:space="0" w:color="auto"/>
            <w:right w:val="none" w:sz="0" w:space="0" w:color="auto"/>
          </w:divBdr>
          <w:divsChild>
            <w:div w:id="1213737098">
              <w:marLeft w:val="0"/>
              <w:marRight w:val="0"/>
              <w:marTop w:val="0"/>
              <w:marBottom w:val="0"/>
              <w:divBdr>
                <w:top w:val="none" w:sz="0" w:space="0" w:color="auto"/>
                <w:left w:val="none" w:sz="0" w:space="0" w:color="auto"/>
                <w:bottom w:val="none" w:sz="0" w:space="0" w:color="auto"/>
                <w:right w:val="none" w:sz="0" w:space="0" w:color="auto"/>
              </w:divBdr>
            </w:div>
          </w:divsChild>
        </w:div>
        <w:div w:id="1115518043">
          <w:marLeft w:val="0"/>
          <w:marRight w:val="0"/>
          <w:marTop w:val="0"/>
          <w:marBottom w:val="0"/>
          <w:divBdr>
            <w:top w:val="none" w:sz="0" w:space="0" w:color="auto"/>
            <w:left w:val="none" w:sz="0" w:space="0" w:color="auto"/>
            <w:bottom w:val="none" w:sz="0" w:space="0" w:color="auto"/>
            <w:right w:val="none" w:sz="0" w:space="0" w:color="auto"/>
          </w:divBdr>
          <w:divsChild>
            <w:div w:id="628048095">
              <w:marLeft w:val="0"/>
              <w:marRight w:val="0"/>
              <w:marTop w:val="0"/>
              <w:marBottom w:val="0"/>
              <w:divBdr>
                <w:top w:val="none" w:sz="0" w:space="0" w:color="auto"/>
                <w:left w:val="none" w:sz="0" w:space="0" w:color="auto"/>
                <w:bottom w:val="none" w:sz="0" w:space="0" w:color="auto"/>
                <w:right w:val="none" w:sz="0" w:space="0" w:color="auto"/>
              </w:divBdr>
            </w:div>
          </w:divsChild>
        </w:div>
        <w:div w:id="1118718349">
          <w:marLeft w:val="0"/>
          <w:marRight w:val="0"/>
          <w:marTop w:val="0"/>
          <w:marBottom w:val="0"/>
          <w:divBdr>
            <w:top w:val="none" w:sz="0" w:space="0" w:color="auto"/>
            <w:left w:val="none" w:sz="0" w:space="0" w:color="auto"/>
            <w:bottom w:val="none" w:sz="0" w:space="0" w:color="auto"/>
            <w:right w:val="none" w:sz="0" w:space="0" w:color="auto"/>
          </w:divBdr>
          <w:divsChild>
            <w:div w:id="480658225">
              <w:marLeft w:val="0"/>
              <w:marRight w:val="0"/>
              <w:marTop w:val="0"/>
              <w:marBottom w:val="0"/>
              <w:divBdr>
                <w:top w:val="none" w:sz="0" w:space="0" w:color="auto"/>
                <w:left w:val="none" w:sz="0" w:space="0" w:color="auto"/>
                <w:bottom w:val="none" w:sz="0" w:space="0" w:color="auto"/>
                <w:right w:val="none" w:sz="0" w:space="0" w:color="auto"/>
              </w:divBdr>
            </w:div>
          </w:divsChild>
        </w:div>
        <w:div w:id="1126923008">
          <w:marLeft w:val="0"/>
          <w:marRight w:val="0"/>
          <w:marTop w:val="0"/>
          <w:marBottom w:val="0"/>
          <w:divBdr>
            <w:top w:val="none" w:sz="0" w:space="0" w:color="auto"/>
            <w:left w:val="none" w:sz="0" w:space="0" w:color="auto"/>
            <w:bottom w:val="none" w:sz="0" w:space="0" w:color="auto"/>
            <w:right w:val="none" w:sz="0" w:space="0" w:color="auto"/>
          </w:divBdr>
          <w:divsChild>
            <w:div w:id="23798184">
              <w:marLeft w:val="0"/>
              <w:marRight w:val="0"/>
              <w:marTop w:val="0"/>
              <w:marBottom w:val="0"/>
              <w:divBdr>
                <w:top w:val="none" w:sz="0" w:space="0" w:color="auto"/>
                <w:left w:val="none" w:sz="0" w:space="0" w:color="auto"/>
                <w:bottom w:val="none" w:sz="0" w:space="0" w:color="auto"/>
                <w:right w:val="none" w:sz="0" w:space="0" w:color="auto"/>
              </w:divBdr>
            </w:div>
          </w:divsChild>
        </w:div>
        <w:div w:id="1132748055">
          <w:marLeft w:val="0"/>
          <w:marRight w:val="0"/>
          <w:marTop w:val="0"/>
          <w:marBottom w:val="0"/>
          <w:divBdr>
            <w:top w:val="none" w:sz="0" w:space="0" w:color="auto"/>
            <w:left w:val="none" w:sz="0" w:space="0" w:color="auto"/>
            <w:bottom w:val="none" w:sz="0" w:space="0" w:color="auto"/>
            <w:right w:val="none" w:sz="0" w:space="0" w:color="auto"/>
          </w:divBdr>
          <w:divsChild>
            <w:div w:id="1434010363">
              <w:marLeft w:val="0"/>
              <w:marRight w:val="0"/>
              <w:marTop w:val="0"/>
              <w:marBottom w:val="0"/>
              <w:divBdr>
                <w:top w:val="none" w:sz="0" w:space="0" w:color="auto"/>
                <w:left w:val="none" w:sz="0" w:space="0" w:color="auto"/>
                <w:bottom w:val="none" w:sz="0" w:space="0" w:color="auto"/>
                <w:right w:val="none" w:sz="0" w:space="0" w:color="auto"/>
              </w:divBdr>
            </w:div>
          </w:divsChild>
        </w:div>
        <w:div w:id="1136753841">
          <w:marLeft w:val="0"/>
          <w:marRight w:val="0"/>
          <w:marTop w:val="0"/>
          <w:marBottom w:val="0"/>
          <w:divBdr>
            <w:top w:val="none" w:sz="0" w:space="0" w:color="auto"/>
            <w:left w:val="none" w:sz="0" w:space="0" w:color="auto"/>
            <w:bottom w:val="none" w:sz="0" w:space="0" w:color="auto"/>
            <w:right w:val="none" w:sz="0" w:space="0" w:color="auto"/>
          </w:divBdr>
          <w:divsChild>
            <w:div w:id="417336769">
              <w:marLeft w:val="0"/>
              <w:marRight w:val="0"/>
              <w:marTop w:val="0"/>
              <w:marBottom w:val="0"/>
              <w:divBdr>
                <w:top w:val="none" w:sz="0" w:space="0" w:color="auto"/>
                <w:left w:val="none" w:sz="0" w:space="0" w:color="auto"/>
                <w:bottom w:val="none" w:sz="0" w:space="0" w:color="auto"/>
                <w:right w:val="none" w:sz="0" w:space="0" w:color="auto"/>
              </w:divBdr>
            </w:div>
          </w:divsChild>
        </w:div>
        <w:div w:id="1140003755">
          <w:marLeft w:val="0"/>
          <w:marRight w:val="0"/>
          <w:marTop w:val="0"/>
          <w:marBottom w:val="0"/>
          <w:divBdr>
            <w:top w:val="none" w:sz="0" w:space="0" w:color="auto"/>
            <w:left w:val="none" w:sz="0" w:space="0" w:color="auto"/>
            <w:bottom w:val="none" w:sz="0" w:space="0" w:color="auto"/>
            <w:right w:val="none" w:sz="0" w:space="0" w:color="auto"/>
          </w:divBdr>
          <w:divsChild>
            <w:div w:id="1267074474">
              <w:marLeft w:val="0"/>
              <w:marRight w:val="0"/>
              <w:marTop w:val="0"/>
              <w:marBottom w:val="0"/>
              <w:divBdr>
                <w:top w:val="none" w:sz="0" w:space="0" w:color="auto"/>
                <w:left w:val="none" w:sz="0" w:space="0" w:color="auto"/>
                <w:bottom w:val="none" w:sz="0" w:space="0" w:color="auto"/>
                <w:right w:val="none" w:sz="0" w:space="0" w:color="auto"/>
              </w:divBdr>
            </w:div>
          </w:divsChild>
        </w:div>
        <w:div w:id="1148715952">
          <w:marLeft w:val="0"/>
          <w:marRight w:val="0"/>
          <w:marTop w:val="0"/>
          <w:marBottom w:val="0"/>
          <w:divBdr>
            <w:top w:val="none" w:sz="0" w:space="0" w:color="auto"/>
            <w:left w:val="none" w:sz="0" w:space="0" w:color="auto"/>
            <w:bottom w:val="none" w:sz="0" w:space="0" w:color="auto"/>
            <w:right w:val="none" w:sz="0" w:space="0" w:color="auto"/>
          </w:divBdr>
          <w:divsChild>
            <w:div w:id="1193885005">
              <w:marLeft w:val="0"/>
              <w:marRight w:val="0"/>
              <w:marTop w:val="0"/>
              <w:marBottom w:val="0"/>
              <w:divBdr>
                <w:top w:val="none" w:sz="0" w:space="0" w:color="auto"/>
                <w:left w:val="none" w:sz="0" w:space="0" w:color="auto"/>
                <w:bottom w:val="none" w:sz="0" w:space="0" w:color="auto"/>
                <w:right w:val="none" w:sz="0" w:space="0" w:color="auto"/>
              </w:divBdr>
            </w:div>
          </w:divsChild>
        </w:div>
        <w:div w:id="1149201458">
          <w:marLeft w:val="0"/>
          <w:marRight w:val="0"/>
          <w:marTop w:val="0"/>
          <w:marBottom w:val="0"/>
          <w:divBdr>
            <w:top w:val="none" w:sz="0" w:space="0" w:color="auto"/>
            <w:left w:val="none" w:sz="0" w:space="0" w:color="auto"/>
            <w:bottom w:val="none" w:sz="0" w:space="0" w:color="auto"/>
            <w:right w:val="none" w:sz="0" w:space="0" w:color="auto"/>
          </w:divBdr>
          <w:divsChild>
            <w:div w:id="2106923068">
              <w:marLeft w:val="0"/>
              <w:marRight w:val="0"/>
              <w:marTop w:val="0"/>
              <w:marBottom w:val="0"/>
              <w:divBdr>
                <w:top w:val="none" w:sz="0" w:space="0" w:color="auto"/>
                <w:left w:val="none" w:sz="0" w:space="0" w:color="auto"/>
                <w:bottom w:val="none" w:sz="0" w:space="0" w:color="auto"/>
                <w:right w:val="none" w:sz="0" w:space="0" w:color="auto"/>
              </w:divBdr>
            </w:div>
          </w:divsChild>
        </w:div>
        <w:div w:id="1150752004">
          <w:marLeft w:val="0"/>
          <w:marRight w:val="0"/>
          <w:marTop w:val="0"/>
          <w:marBottom w:val="0"/>
          <w:divBdr>
            <w:top w:val="none" w:sz="0" w:space="0" w:color="auto"/>
            <w:left w:val="none" w:sz="0" w:space="0" w:color="auto"/>
            <w:bottom w:val="none" w:sz="0" w:space="0" w:color="auto"/>
            <w:right w:val="none" w:sz="0" w:space="0" w:color="auto"/>
          </w:divBdr>
          <w:divsChild>
            <w:div w:id="1302004358">
              <w:marLeft w:val="0"/>
              <w:marRight w:val="0"/>
              <w:marTop w:val="0"/>
              <w:marBottom w:val="0"/>
              <w:divBdr>
                <w:top w:val="none" w:sz="0" w:space="0" w:color="auto"/>
                <w:left w:val="none" w:sz="0" w:space="0" w:color="auto"/>
                <w:bottom w:val="none" w:sz="0" w:space="0" w:color="auto"/>
                <w:right w:val="none" w:sz="0" w:space="0" w:color="auto"/>
              </w:divBdr>
            </w:div>
          </w:divsChild>
        </w:div>
        <w:div w:id="1154838024">
          <w:marLeft w:val="0"/>
          <w:marRight w:val="0"/>
          <w:marTop w:val="0"/>
          <w:marBottom w:val="0"/>
          <w:divBdr>
            <w:top w:val="none" w:sz="0" w:space="0" w:color="auto"/>
            <w:left w:val="none" w:sz="0" w:space="0" w:color="auto"/>
            <w:bottom w:val="none" w:sz="0" w:space="0" w:color="auto"/>
            <w:right w:val="none" w:sz="0" w:space="0" w:color="auto"/>
          </w:divBdr>
          <w:divsChild>
            <w:div w:id="723676826">
              <w:marLeft w:val="0"/>
              <w:marRight w:val="0"/>
              <w:marTop w:val="0"/>
              <w:marBottom w:val="0"/>
              <w:divBdr>
                <w:top w:val="none" w:sz="0" w:space="0" w:color="auto"/>
                <w:left w:val="none" w:sz="0" w:space="0" w:color="auto"/>
                <w:bottom w:val="none" w:sz="0" w:space="0" w:color="auto"/>
                <w:right w:val="none" w:sz="0" w:space="0" w:color="auto"/>
              </w:divBdr>
            </w:div>
          </w:divsChild>
        </w:div>
        <w:div w:id="1155103195">
          <w:marLeft w:val="0"/>
          <w:marRight w:val="0"/>
          <w:marTop w:val="0"/>
          <w:marBottom w:val="0"/>
          <w:divBdr>
            <w:top w:val="none" w:sz="0" w:space="0" w:color="auto"/>
            <w:left w:val="none" w:sz="0" w:space="0" w:color="auto"/>
            <w:bottom w:val="none" w:sz="0" w:space="0" w:color="auto"/>
            <w:right w:val="none" w:sz="0" w:space="0" w:color="auto"/>
          </w:divBdr>
          <w:divsChild>
            <w:div w:id="1752045508">
              <w:marLeft w:val="0"/>
              <w:marRight w:val="0"/>
              <w:marTop w:val="0"/>
              <w:marBottom w:val="0"/>
              <w:divBdr>
                <w:top w:val="none" w:sz="0" w:space="0" w:color="auto"/>
                <w:left w:val="none" w:sz="0" w:space="0" w:color="auto"/>
                <w:bottom w:val="none" w:sz="0" w:space="0" w:color="auto"/>
                <w:right w:val="none" w:sz="0" w:space="0" w:color="auto"/>
              </w:divBdr>
            </w:div>
          </w:divsChild>
        </w:div>
        <w:div w:id="1164977335">
          <w:marLeft w:val="0"/>
          <w:marRight w:val="0"/>
          <w:marTop w:val="0"/>
          <w:marBottom w:val="0"/>
          <w:divBdr>
            <w:top w:val="none" w:sz="0" w:space="0" w:color="auto"/>
            <w:left w:val="none" w:sz="0" w:space="0" w:color="auto"/>
            <w:bottom w:val="none" w:sz="0" w:space="0" w:color="auto"/>
            <w:right w:val="none" w:sz="0" w:space="0" w:color="auto"/>
          </w:divBdr>
          <w:divsChild>
            <w:div w:id="1533303646">
              <w:marLeft w:val="0"/>
              <w:marRight w:val="0"/>
              <w:marTop w:val="0"/>
              <w:marBottom w:val="0"/>
              <w:divBdr>
                <w:top w:val="none" w:sz="0" w:space="0" w:color="auto"/>
                <w:left w:val="none" w:sz="0" w:space="0" w:color="auto"/>
                <w:bottom w:val="none" w:sz="0" w:space="0" w:color="auto"/>
                <w:right w:val="none" w:sz="0" w:space="0" w:color="auto"/>
              </w:divBdr>
            </w:div>
          </w:divsChild>
        </w:div>
        <w:div w:id="1168325101">
          <w:marLeft w:val="0"/>
          <w:marRight w:val="0"/>
          <w:marTop w:val="0"/>
          <w:marBottom w:val="0"/>
          <w:divBdr>
            <w:top w:val="none" w:sz="0" w:space="0" w:color="auto"/>
            <w:left w:val="none" w:sz="0" w:space="0" w:color="auto"/>
            <w:bottom w:val="none" w:sz="0" w:space="0" w:color="auto"/>
            <w:right w:val="none" w:sz="0" w:space="0" w:color="auto"/>
          </w:divBdr>
          <w:divsChild>
            <w:div w:id="1194342482">
              <w:marLeft w:val="0"/>
              <w:marRight w:val="0"/>
              <w:marTop w:val="0"/>
              <w:marBottom w:val="0"/>
              <w:divBdr>
                <w:top w:val="none" w:sz="0" w:space="0" w:color="auto"/>
                <w:left w:val="none" w:sz="0" w:space="0" w:color="auto"/>
                <w:bottom w:val="none" w:sz="0" w:space="0" w:color="auto"/>
                <w:right w:val="none" w:sz="0" w:space="0" w:color="auto"/>
              </w:divBdr>
            </w:div>
          </w:divsChild>
        </w:div>
        <w:div w:id="1173186207">
          <w:marLeft w:val="0"/>
          <w:marRight w:val="0"/>
          <w:marTop w:val="0"/>
          <w:marBottom w:val="0"/>
          <w:divBdr>
            <w:top w:val="none" w:sz="0" w:space="0" w:color="auto"/>
            <w:left w:val="none" w:sz="0" w:space="0" w:color="auto"/>
            <w:bottom w:val="none" w:sz="0" w:space="0" w:color="auto"/>
            <w:right w:val="none" w:sz="0" w:space="0" w:color="auto"/>
          </w:divBdr>
          <w:divsChild>
            <w:div w:id="2004122578">
              <w:marLeft w:val="0"/>
              <w:marRight w:val="0"/>
              <w:marTop w:val="0"/>
              <w:marBottom w:val="0"/>
              <w:divBdr>
                <w:top w:val="none" w:sz="0" w:space="0" w:color="auto"/>
                <w:left w:val="none" w:sz="0" w:space="0" w:color="auto"/>
                <w:bottom w:val="none" w:sz="0" w:space="0" w:color="auto"/>
                <w:right w:val="none" w:sz="0" w:space="0" w:color="auto"/>
              </w:divBdr>
            </w:div>
          </w:divsChild>
        </w:div>
        <w:div w:id="1173449153">
          <w:marLeft w:val="0"/>
          <w:marRight w:val="0"/>
          <w:marTop w:val="0"/>
          <w:marBottom w:val="0"/>
          <w:divBdr>
            <w:top w:val="none" w:sz="0" w:space="0" w:color="auto"/>
            <w:left w:val="none" w:sz="0" w:space="0" w:color="auto"/>
            <w:bottom w:val="none" w:sz="0" w:space="0" w:color="auto"/>
            <w:right w:val="none" w:sz="0" w:space="0" w:color="auto"/>
          </w:divBdr>
          <w:divsChild>
            <w:div w:id="1021856525">
              <w:marLeft w:val="0"/>
              <w:marRight w:val="0"/>
              <w:marTop w:val="0"/>
              <w:marBottom w:val="0"/>
              <w:divBdr>
                <w:top w:val="none" w:sz="0" w:space="0" w:color="auto"/>
                <w:left w:val="none" w:sz="0" w:space="0" w:color="auto"/>
                <w:bottom w:val="none" w:sz="0" w:space="0" w:color="auto"/>
                <w:right w:val="none" w:sz="0" w:space="0" w:color="auto"/>
              </w:divBdr>
            </w:div>
          </w:divsChild>
        </w:div>
        <w:div w:id="1180124029">
          <w:marLeft w:val="0"/>
          <w:marRight w:val="0"/>
          <w:marTop w:val="0"/>
          <w:marBottom w:val="0"/>
          <w:divBdr>
            <w:top w:val="none" w:sz="0" w:space="0" w:color="auto"/>
            <w:left w:val="none" w:sz="0" w:space="0" w:color="auto"/>
            <w:bottom w:val="none" w:sz="0" w:space="0" w:color="auto"/>
            <w:right w:val="none" w:sz="0" w:space="0" w:color="auto"/>
          </w:divBdr>
          <w:divsChild>
            <w:div w:id="2143423394">
              <w:marLeft w:val="0"/>
              <w:marRight w:val="0"/>
              <w:marTop w:val="0"/>
              <w:marBottom w:val="0"/>
              <w:divBdr>
                <w:top w:val="none" w:sz="0" w:space="0" w:color="auto"/>
                <w:left w:val="none" w:sz="0" w:space="0" w:color="auto"/>
                <w:bottom w:val="none" w:sz="0" w:space="0" w:color="auto"/>
                <w:right w:val="none" w:sz="0" w:space="0" w:color="auto"/>
              </w:divBdr>
            </w:div>
          </w:divsChild>
        </w:div>
        <w:div w:id="1187864328">
          <w:marLeft w:val="0"/>
          <w:marRight w:val="0"/>
          <w:marTop w:val="0"/>
          <w:marBottom w:val="0"/>
          <w:divBdr>
            <w:top w:val="none" w:sz="0" w:space="0" w:color="auto"/>
            <w:left w:val="none" w:sz="0" w:space="0" w:color="auto"/>
            <w:bottom w:val="none" w:sz="0" w:space="0" w:color="auto"/>
            <w:right w:val="none" w:sz="0" w:space="0" w:color="auto"/>
          </w:divBdr>
          <w:divsChild>
            <w:div w:id="2103837291">
              <w:marLeft w:val="0"/>
              <w:marRight w:val="0"/>
              <w:marTop w:val="0"/>
              <w:marBottom w:val="0"/>
              <w:divBdr>
                <w:top w:val="none" w:sz="0" w:space="0" w:color="auto"/>
                <w:left w:val="none" w:sz="0" w:space="0" w:color="auto"/>
                <w:bottom w:val="none" w:sz="0" w:space="0" w:color="auto"/>
                <w:right w:val="none" w:sz="0" w:space="0" w:color="auto"/>
              </w:divBdr>
            </w:div>
          </w:divsChild>
        </w:div>
        <w:div w:id="1192231400">
          <w:marLeft w:val="0"/>
          <w:marRight w:val="0"/>
          <w:marTop w:val="0"/>
          <w:marBottom w:val="0"/>
          <w:divBdr>
            <w:top w:val="none" w:sz="0" w:space="0" w:color="auto"/>
            <w:left w:val="none" w:sz="0" w:space="0" w:color="auto"/>
            <w:bottom w:val="none" w:sz="0" w:space="0" w:color="auto"/>
            <w:right w:val="none" w:sz="0" w:space="0" w:color="auto"/>
          </w:divBdr>
          <w:divsChild>
            <w:div w:id="471169495">
              <w:marLeft w:val="0"/>
              <w:marRight w:val="0"/>
              <w:marTop w:val="0"/>
              <w:marBottom w:val="0"/>
              <w:divBdr>
                <w:top w:val="none" w:sz="0" w:space="0" w:color="auto"/>
                <w:left w:val="none" w:sz="0" w:space="0" w:color="auto"/>
                <w:bottom w:val="none" w:sz="0" w:space="0" w:color="auto"/>
                <w:right w:val="none" w:sz="0" w:space="0" w:color="auto"/>
              </w:divBdr>
            </w:div>
          </w:divsChild>
        </w:div>
        <w:div w:id="1197084900">
          <w:marLeft w:val="0"/>
          <w:marRight w:val="0"/>
          <w:marTop w:val="0"/>
          <w:marBottom w:val="0"/>
          <w:divBdr>
            <w:top w:val="none" w:sz="0" w:space="0" w:color="auto"/>
            <w:left w:val="none" w:sz="0" w:space="0" w:color="auto"/>
            <w:bottom w:val="none" w:sz="0" w:space="0" w:color="auto"/>
            <w:right w:val="none" w:sz="0" w:space="0" w:color="auto"/>
          </w:divBdr>
          <w:divsChild>
            <w:div w:id="256133984">
              <w:marLeft w:val="0"/>
              <w:marRight w:val="0"/>
              <w:marTop w:val="0"/>
              <w:marBottom w:val="0"/>
              <w:divBdr>
                <w:top w:val="none" w:sz="0" w:space="0" w:color="auto"/>
                <w:left w:val="none" w:sz="0" w:space="0" w:color="auto"/>
                <w:bottom w:val="none" w:sz="0" w:space="0" w:color="auto"/>
                <w:right w:val="none" w:sz="0" w:space="0" w:color="auto"/>
              </w:divBdr>
            </w:div>
          </w:divsChild>
        </w:div>
        <w:div w:id="1207764984">
          <w:marLeft w:val="0"/>
          <w:marRight w:val="0"/>
          <w:marTop w:val="0"/>
          <w:marBottom w:val="0"/>
          <w:divBdr>
            <w:top w:val="none" w:sz="0" w:space="0" w:color="auto"/>
            <w:left w:val="none" w:sz="0" w:space="0" w:color="auto"/>
            <w:bottom w:val="none" w:sz="0" w:space="0" w:color="auto"/>
            <w:right w:val="none" w:sz="0" w:space="0" w:color="auto"/>
          </w:divBdr>
          <w:divsChild>
            <w:div w:id="829098977">
              <w:marLeft w:val="0"/>
              <w:marRight w:val="0"/>
              <w:marTop w:val="0"/>
              <w:marBottom w:val="0"/>
              <w:divBdr>
                <w:top w:val="none" w:sz="0" w:space="0" w:color="auto"/>
                <w:left w:val="none" w:sz="0" w:space="0" w:color="auto"/>
                <w:bottom w:val="none" w:sz="0" w:space="0" w:color="auto"/>
                <w:right w:val="none" w:sz="0" w:space="0" w:color="auto"/>
              </w:divBdr>
            </w:div>
          </w:divsChild>
        </w:div>
        <w:div w:id="1210148771">
          <w:marLeft w:val="0"/>
          <w:marRight w:val="0"/>
          <w:marTop w:val="0"/>
          <w:marBottom w:val="0"/>
          <w:divBdr>
            <w:top w:val="none" w:sz="0" w:space="0" w:color="auto"/>
            <w:left w:val="none" w:sz="0" w:space="0" w:color="auto"/>
            <w:bottom w:val="none" w:sz="0" w:space="0" w:color="auto"/>
            <w:right w:val="none" w:sz="0" w:space="0" w:color="auto"/>
          </w:divBdr>
          <w:divsChild>
            <w:div w:id="212497785">
              <w:marLeft w:val="0"/>
              <w:marRight w:val="0"/>
              <w:marTop w:val="0"/>
              <w:marBottom w:val="0"/>
              <w:divBdr>
                <w:top w:val="none" w:sz="0" w:space="0" w:color="auto"/>
                <w:left w:val="none" w:sz="0" w:space="0" w:color="auto"/>
                <w:bottom w:val="none" w:sz="0" w:space="0" w:color="auto"/>
                <w:right w:val="none" w:sz="0" w:space="0" w:color="auto"/>
              </w:divBdr>
            </w:div>
          </w:divsChild>
        </w:div>
        <w:div w:id="1210263930">
          <w:marLeft w:val="0"/>
          <w:marRight w:val="0"/>
          <w:marTop w:val="0"/>
          <w:marBottom w:val="0"/>
          <w:divBdr>
            <w:top w:val="none" w:sz="0" w:space="0" w:color="auto"/>
            <w:left w:val="none" w:sz="0" w:space="0" w:color="auto"/>
            <w:bottom w:val="none" w:sz="0" w:space="0" w:color="auto"/>
            <w:right w:val="none" w:sz="0" w:space="0" w:color="auto"/>
          </w:divBdr>
          <w:divsChild>
            <w:div w:id="125704229">
              <w:marLeft w:val="0"/>
              <w:marRight w:val="0"/>
              <w:marTop w:val="0"/>
              <w:marBottom w:val="0"/>
              <w:divBdr>
                <w:top w:val="none" w:sz="0" w:space="0" w:color="auto"/>
                <w:left w:val="none" w:sz="0" w:space="0" w:color="auto"/>
                <w:bottom w:val="none" w:sz="0" w:space="0" w:color="auto"/>
                <w:right w:val="none" w:sz="0" w:space="0" w:color="auto"/>
              </w:divBdr>
            </w:div>
          </w:divsChild>
        </w:div>
        <w:div w:id="1210386549">
          <w:marLeft w:val="0"/>
          <w:marRight w:val="0"/>
          <w:marTop w:val="0"/>
          <w:marBottom w:val="0"/>
          <w:divBdr>
            <w:top w:val="none" w:sz="0" w:space="0" w:color="auto"/>
            <w:left w:val="none" w:sz="0" w:space="0" w:color="auto"/>
            <w:bottom w:val="none" w:sz="0" w:space="0" w:color="auto"/>
            <w:right w:val="none" w:sz="0" w:space="0" w:color="auto"/>
          </w:divBdr>
          <w:divsChild>
            <w:div w:id="873538971">
              <w:marLeft w:val="0"/>
              <w:marRight w:val="0"/>
              <w:marTop w:val="0"/>
              <w:marBottom w:val="0"/>
              <w:divBdr>
                <w:top w:val="none" w:sz="0" w:space="0" w:color="auto"/>
                <w:left w:val="none" w:sz="0" w:space="0" w:color="auto"/>
                <w:bottom w:val="none" w:sz="0" w:space="0" w:color="auto"/>
                <w:right w:val="none" w:sz="0" w:space="0" w:color="auto"/>
              </w:divBdr>
            </w:div>
          </w:divsChild>
        </w:div>
        <w:div w:id="1211500052">
          <w:marLeft w:val="0"/>
          <w:marRight w:val="0"/>
          <w:marTop w:val="0"/>
          <w:marBottom w:val="0"/>
          <w:divBdr>
            <w:top w:val="none" w:sz="0" w:space="0" w:color="auto"/>
            <w:left w:val="none" w:sz="0" w:space="0" w:color="auto"/>
            <w:bottom w:val="none" w:sz="0" w:space="0" w:color="auto"/>
            <w:right w:val="none" w:sz="0" w:space="0" w:color="auto"/>
          </w:divBdr>
          <w:divsChild>
            <w:div w:id="1167478995">
              <w:marLeft w:val="0"/>
              <w:marRight w:val="0"/>
              <w:marTop w:val="0"/>
              <w:marBottom w:val="0"/>
              <w:divBdr>
                <w:top w:val="none" w:sz="0" w:space="0" w:color="auto"/>
                <w:left w:val="none" w:sz="0" w:space="0" w:color="auto"/>
                <w:bottom w:val="none" w:sz="0" w:space="0" w:color="auto"/>
                <w:right w:val="none" w:sz="0" w:space="0" w:color="auto"/>
              </w:divBdr>
            </w:div>
          </w:divsChild>
        </w:div>
        <w:div w:id="1214346130">
          <w:marLeft w:val="0"/>
          <w:marRight w:val="0"/>
          <w:marTop w:val="0"/>
          <w:marBottom w:val="0"/>
          <w:divBdr>
            <w:top w:val="none" w:sz="0" w:space="0" w:color="auto"/>
            <w:left w:val="none" w:sz="0" w:space="0" w:color="auto"/>
            <w:bottom w:val="none" w:sz="0" w:space="0" w:color="auto"/>
            <w:right w:val="none" w:sz="0" w:space="0" w:color="auto"/>
          </w:divBdr>
          <w:divsChild>
            <w:div w:id="509872504">
              <w:marLeft w:val="0"/>
              <w:marRight w:val="0"/>
              <w:marTop w:val="0"/>
              <w:marBottom w:val="0"/>
              <w:divBdr>
                <w:top w:val="none" w:sz="0" w:space="0" w:color="auto"/>
                <w:left w:val="none" w:sz="0" w:space="0" w:color="auto"/>
                <w:bottom w:val="none" w:sz="0" w:space="0" w:color="auto"/>
                <w:right w:val="none" w:sz="0" w:space="0" w:color="auto"/>
              </w:divBdr>
            </w:div>
          </w:divsChild>
        </w:div>
        <w:div w:id="1224756015">
          <w:marLeft w:val="0"/>
          <w:marRight w:val="0"/>
          <w:marTop w:val="0"/>
          <w:marBottom w:val="0"/>
          <w:divBdr>
            <w:top w:val="none" w:sz="0" w:space="0" w:color="auto"/>
            <w:left w:val="none" w:sz="0" w:space="0" w:color="auto"/>
            <w:bottom w:val="none" w:sz="0" w:space="0" w:color="auto"/>
            <w:right w:val="none" w:sz="0" w:space="0" w:color="auto"/>
          </w:divBdr>
          <w:divsChild>
            <w:div w:id="1558783904">
              <w:marLeft w:val="0"/>
              <w:marRight w:val="0"/>
              <w:marTop w:val="0"/>
              <w:marBottom w:val="0"/>
              <w:divBdr>
                <w:top w:val="none" w:sz="0" w:space="0" w:color="auto"/>
                <w:left w:val="none" w:sz="0" w:space="0" w:color="auto"/>
                <w:bottom w:val="none" w:sz="0" w:space="0" w:color="auto"/>
                <w:right w:val="none" w:sz="0" w:space="0" w:color="auto"/>
              </w:divBdr>
            </w:div>
          </w:divsChild>
        </w:div>
        <w:div w:id="1242718865">
          <w:marLeft w:val="0"/>
          <w:marRight w:val="0"/>
          <w:marTop w:val="0"/>
          <w:marBottom w:val="0"/>
          <w:divBdr>
            <w:top w:val="none" w:sz="0" w:space="0" w:color="auto"/>
            <w:left w:val="none" w:sz="0" w:space="0" w:color="auto"/>
            <w:bottom w:val="none" w:sz="0" w:space="0" w:color="auto"/>
            <w:right w:val="none" w:sz="0" w:space="0" w:color="auto"/>
          </w:divBdr>
          <w:divsChild>
            <w:div w:id="752165082">
              <w:marLeft w:val="0"/>
              <w:marRight w:val="0"/>
              <w:marTop w:val="0"/>
              <w:marBottom w:val="0"/>
              <w:divBdr>
                <w:top w:val="none" w:sz="0" w:space="0" w:color="auto"/>
                <w:left w:val="none" w:sz="0" w:space="0" w:color="auto"/>
                <w:bottom w:val="none" w:sz="0" w:space="0" w:color="auto"/>
                <w:right w:val="none" w:sz="0" w:space="0" w:color="auto"/>
              </w:divBdr>
            </w:div>
          </w:divsChild>
        </w:div>
        <w:div w:id="1251353946">
          <w:marLeft w:val="0"/>
          <w:marRight w:val="0"/>
          <w:marTop w:val="0"/>
          <w:marBottom w:val="0"/>
          <w:divBdr>
            <w:top w:val="none" w:sz="0" w:space="0" w:color="auto"/>
            <w:left w:val="none" w:sz="0" w:space="0" w:color="auto"/>
            <w:bottom w:val="none" w:sz="0" w:space="0" w:color="auto"/>
            <w:right w:val="none" w:sz="0" w:space="0" w:color="auto"/>
          </w:divBdr>
          <w:divsChild>
            <w:div w:id="2086367245">
              <w:marLeft w:val="0"/>
              <w:marRight w:val="0"/>
              <w:marTop w:val="0"/>
              <w:marBottom w:val="0"/>
              <w:divBdr>
                <w:top w:val="none" w:sz="0" w:space="0" w:color="auto"/>
                <w:left w:val="none" w:sz="0" w:space="0" w:color="auto"/>
                <w:bottom w:val="none" w:sz="0" w:space="0" w:color="auto"/>
                <w:right w:val="none" w:sz="0" w:space="0" w:color="auto"/>
              </w:divBdr>
            </w:div>
          </w:divsChild>
        </w:div>
        <w:div w:id="1252666257">
          <w:marLeft w:val="0"/>
          <w:marRight w:val="0"/>
          <w:marTop w:val="0"/>
          <w:marBottom w:val="0"/>
          <w:divBdr>
            <w:top w:val="none" w:sz="0" w:space="0" w:color="auto"/>
            <w:left w:val="none" w:sz="0" w:space="0" w:color="auto"/>
            <w:bottom w:val="none" w:sz="0" w:space="0" w:color="auto"/>
            <w:right w:val="none" w:sz="0" w:space="0" w:color="auto"/>
          </w:divBdr>
          <w:divsChild>
            <w:div w:id="1803770578">
              <w:marLeft w:val="0"/>
              <w:marRight w:val="0"/>
              <w:marTop w:val="0"/>
              <w:marBottom w:val="0"/>
              <w:divBdr>
                <w:top w:val="none" w:sz="0" w:space="0" w:color="auto"/>
                <w:left w:val="none" w:sz="0" w:space="0" w:color="auto"/>
                <w:bottom w:val="none" w:sz="0" w:space="0" w:color="auto"/>
                <w:right w:val="none" w:sz="0" w:space="0" w:color="auto"/>
              </w:divBdr>
            </w:div>
          </w:divsChild>
        </w:div>
        <w:div w:id="1253394898">
          <w:marLeft w:val="0"/>
          <w:marRight w:val="0"/>
          <w:marTop w:val="0"/>
          <w:marBottom w:val="0"/>
          <w:divBdr>
            <w:top w:val="none" w:sz="0" w:space="0" w:color="auto"/>
            <w:left w:val="none" w:sz="0" w:space="0" w:color="auto"/>
            <w:bottom w:val="none" w:sz="0" w:space="0" w:color="auto"/>
            <w:right w:val="none" w:sz="0" w:space="0" w:color="auto"/>
          </w:divBdr>
          <w:divsChild>
            <w:div w:id="149559593">
              <w:marLeft w:val="0"/>
              <w:marRight w:val="0"/>
              <w:marTop w:val="0"/>
              <w:marBottom w:val="0"/>
              <w:divBdr>
                <w:top w:val="none" w:sz="0" w:space="0" w:color="auto"/>
                <w:left w:val="none" w:sz="0" w:space="0" w:color="auto"/>
                <w:bottom w:val="none" w:sz="0" w:space="0" w:color="auto"/>
                <w:right w:val="none" w:sz="0" w:space="0" w:color="auto"/>
              </w:divBdr>
            </w:div>
          </w:divsChild>
        </w:div>
        <w:div w:id="1253976299">
          <w:marLeft w:val="0"/>
          <w:marRight w:val="0"/>
          <w:marTop w:val="0"/>
          <w:marBottom w:val="0"/>
          <w:divBdr>
            <w:top w:val="none" w:sz="0" w:space="0" w:color="auto"/>
            <w:left w:val="none" w:sz="0" w:space="0" w:color="auto"/>
            <w:bottom w:val="none" w:sz="0" w:space="0" w:color="auto"/>
            <w:right w:val="none" w:sz="0" w:space="0" w:color="auto"/>
          </w:divBdr>
          <w:divsChild>
            <w:div w:id="112598764">
              <w:marLeft w:val="0"/>
              <w:marRight w:val="0"/>
              <w:marTop w:val="0"/>
              <w:marBottom w:val="0"/>
              <w:divBdr>
                <w:top w:val="none" w:sz="0" w:space="0" w:color="auto"/>
                <w:left w:val="none" w:sz="0" w:space="0" w:color="auto"/>
                <w:bottom w:val="none" w:sz="0" w:space="0" w:color="auto"/>
                <w:right w:val="none" w:sz="0" w:space="0" w:color="auto"/>
              </w:divBdr>
            </w:div>
          </w:divsChild>
        </w:div>
        <w:div w:id="1269317881">
          <w:marLeft w:val="0"/>
          <w:marRight w:val="0"/>
          <w:marTop w:val="0"/>
          <w:marBottom w:val="0"/>
          <w:divBdr>
            <w:top w:val="none" w:sz="0" w:space="0" w:color="auto"/>
            <w:left w:val="none" w:sz="0" w:space="0" w:color="auto"/>
            <w:bottom w:val="none" w:sz="0" w:space="0" w:color="auto"/>
            <w:right w:val="none" w:sz="0" w:space="0" w:color="auto"/>
          </w:divBdr>
          <w:divsChild>
            <w:div w:id="2001274425">
              <w:marLeft w:val="0"/>
              <w:marRight w:val="0"/>
              <w:marTop w:val="0"/>
              <w:marBottom w:val="0"/>
              <w:divBdr>
                <w:top w:val="none" w:sz="0" w:space="0" w:color="auto"/>
                <w:left w:val="none" w:sz="0" w:space="0" w:color="auto"/>
                <w:bottom w:val="none" w:sz="0" w:space="0" w:color="auto"/>
                <w:right w:val="none" w:sz="0" w:space="0" w:color="auto"/>
              </w:divBdr>
            </w:div>
          </w:divsChild>
        </w:div>
        <w:div w:id="1271667052">
          <w:marLeft w:val="0"/>
          <w:marRight w:val="0"/>
          <w:marTop w:val="0"/>
          <w:marBottom w:val="0"/>
          <w:divBdr>
            <w:top w:val="none" w:sz="0" w:space="0" w:color="auto"/>
            <w:left w:val="none" w:sz="0" w:space="0" w:color="auto"/>
            <w:bottom w:val="none" w:sz="0" w:space="0" w:color="auto"/>
            <w:right w:val="none" w:sz="0" w:space="0" w:color="auto"/>
          </w:divBdr>
          <w:divsChild>
            <w:div w:id="2137672688">
              <w:marLeft w:val="0"/>
              <w:marRight w:val="0"/>
              <w:marTop w:val="0"/>
              <w:marBottom w:val="0"/>
              <w:divBdr>
                <w:top w:val="none" w:sz="0" w:space="0" w:color="auto"/>
                <w:left w:val="none" w:sz="0" w:space="0" w:color="auto"/>
                <w:bottom w:val="none" w:sz="0" w:space="0" w:color="auto"/>
                <w:right w:val="none" w:sz="0" w:space="0" w:color="auto"/>
              </w:divBdr>
            </w:div>
          </w:divsChild>
        </w:div>
        <w:div w:id="1274022183">
          <w:marLeft w:val="0"/>
          <w:marRight w:val="0"/>
          <w:marTop w:val="0"/>
          <w:marBottom w:val="0"/>
          <w:divBdr>
            <w:top w:val="none" w:sz="0" w:space="0" w:color="auto"/>
            <w:left w:val="none" w:sz="0" w:space="0" w:color="auto"/>
            <w:bottom w:val="none" w:sz="0" w:space="0" w:color="auto"/>
            <w:right w:val="none" w:sz="0" w:space="0" w:color="auto"/>
          </w:divBdr>
          <w:divsChild>
            <w:div w:id="1439182983">
              <w:marLeft w:val="0"/>
              <w:marRight w:val="0"/>
              <w:marTop w:val="0"/>
              <w:marBottom w:val="0"/>
              <w:divBdr>
                <w:top w:val="none" w:sz="0" w:space="0" w:color="auto"/>
                <w:left w:val="none" w:sz="0" w:space="0" w:color="auto"/>
                <w:bottom w:val="none" w:sz="0" w:space="0" w:color="auto"/>
                <w:right w:val="none" w:sz="0" w:space="0" w:color="auto"/>
              </w:divBdr>
            </w:div>
          </w:divsChild>
        </w:div>
        <w:div w:id="1274165145">
          <w:marLeft w:val="0"/>
          <w:marRight w:val="0"/>
          <w:marTop w:val="0"/>
          <w:marBottom w:val="0"/>
          <w:divBdr>
            <w:top w:val="none" w:sz="0" w:space="0" w:color="auto"/>
            <w:left w:val="none" w:sz="0" w:space="0" w:color="auto"/>
            <w:bottom w:val="none" w:sz="0" w:space="0" w:color="auto"/>
            <w:right w:val="none" w:sz="0" w:space="0" w:color="auto"/>
          </w:divBdr>
          <w:divsChild>
            <w:div w:id="1474567182">
              <w:marLeft w:val="0"/>
              <w:marRight w:val="0"/>
              <w:marTop w:val="0"/>
              <w:marBottom w:val="0"/>
              <w:divBdr>
                <w:top w:val="none" w:sz="0" w:space="0" w:color="auto"/>
                <w:left w:val="none" w:sz="0" w:space="0" w:color="auto"/>
                <w:bottom w:val="none" w:sz="0" w:space="0" w:color="auto"/>
                <w:right w:val="none" w:sz="0" w:space="0" w:color="auto"/>
              </w:divBdr>
            </w:div>
          </w:divsChild>
        </w:div>
        <w:div w:id="1276449852">
          <w:marLeft w:val="0"/>
          <w:marRight w:val="0"/>
          <w:marTop w:val="0"/>
          <w:marBottom w:val="0"/>
          <w:divBdr>
            <w:top w:val="none" w:sz="0" w:space="0" w:color="auto"/>
            <w:left w:val="none" w:sz="0" w:space="0" w:color="auto"/>
            <w:bottom w:val="none" w:sz="0" w:space="0" w:color="auto"/>
            <w:right w:val="none" w:sz="0" w:space="0" w:color="auto"/>
          </w:divBdr>
          <w:divsChild>
            <w:div w:id="1895582881">
              <w:marLeft w:val="0"/>
              <w:marRight w:val="0"/>
              <w:marTop w:val="0"/>
              <w:marBottom w:val="0"/>
              <w:divBdr>
                <w:top w:val="none" w:sz="0" w:space="0" w:color="auto"/>
                <w:left w:val="none" w:sz="0" w:space="0" w:color="auto"/>
                <w:bottom w:val="none" w:sz="0" w:space="0" w:color="auto"/>
                <w:right w:val="none" w:sz="0" w:space="0" w:color="auto"/>
              </w:divBdr>
            </w:div>
          </w:divsChild>
        </w:div>
        <w:div w:id="1282178739">
          <w:marLeft w:val="0"/>
          <w:marRight w:val="0"/>
          <w:marTop w:val="0"/>
          <w:marBottom w:val="0"/>
          <w:divBdr>
            <w:top w:val="none" w:sz="0" w:space="0" w:color="auto"/>
            <w:left w:val="none" w:sz="0" w:space="0" w:color="auto"/>
            <w:bottom w:val="none" w:sz="0" w:space="0" w:color="auto"/>
            <w:right w:val="none" w:sz="0" w:space="0" w:color="auto"/>
          </w:divBdr>
          <w:divsChild>
            <w:div w:id="1996567207">
              <w:marLeft w:val="0"/>
              <w:marRight w:val="0"/>
              <w:marTop w:val="0"/>
              <w:marBottom w:val="0"/>
              <w:divBdr>
                <w:top w:val="none" w:sz="0" w:space="0" w:color="auto"/>
                <w:left w:val="none" w:sz="0" w:space="0" w:color="auto"/>
                <w:bottom w:val="none" w:sz="0" w:space="0" w:color="auto"/>
                <w:right w:val="none" w:sz="0" w:space="0" w:color="auto"/>
              </w:divBdr>
            </w:div>
          </w:divsChild>
        </w:div>
        <w:div w:id="1283463480">
          <w:marLeft w:val="0"/>
          <w:marRight w:val="0"/>
          <w:marTop w:val="0"/>
          <w:marBottom w:val="0"/>
          <w:divBdr>
            <w:top w:val="none" w:sz="0" w:space="0" w:color="auto"/>
            <w:left w:val="none" w:sz="0" w:space="0" w:color="auto"/>
            <w:bottom w:val="none" w:sz="0" w:space="0" w:color="auto"/>
            <w:right w:val="none" w:sz="0" w:space="0" w:color="auto"/>
          </w:divBdr>
          <w:divsChild>
            <w:div w:id="1457717563">
              <w:marLeft w:val="0"/>
              <w:marRight w:val="0"/>
              <w:marTop w:val="0"/>
              <w:marBottom w:val="0"/>
              <w:divBdr>
                <w:top w:val="none" w:sz="0" w:space="0" w:color="auto"/>
                <w:left w:val="none" w:sz="0" w:space="0" w:color="auto"/>
                <w:bottom w:val="none" w:sz="0" w:space="0" w:color="auto"/>
                <w:right w:val="none" w:sz="0" w:space="0" w:color="auto"/>
              </w:divBdr>
            </w:div>
          </w:divsChild>
        </w:div>
        <w:div w:id="1292398688">
          <w:marLeft w:val="0"/>
          <w:marRight w:val="0"/>
          <w:marTop w:val="0"/>
          <w:marBottom w:val="0"/>
          <w:divBdr>
            <w:top w:val="none" w:sz="0" w:space="0" w:color="auto"/>
            <w:left w:val="none" w:sz="0" w:space="0" w:color="auto"/>
            <w:bottom w:val="none" w:sz="0" w:space="0" w:color="auto"/>
            <w:right w:val="none" w:sz="0" w:space="0" w:color="auto"/>
          </w:divBdr>
          <w:divsChild>
            <w:div w:id="1498230055">
              <w:marLeft w:val="0"/>
              <w:marRight w:val="0"/>
              <w:marTop w:val="0"/>
              <w:marBottom w:val="0"/>
              <w:divBdr>
                <w:top w:val="none" w:sz="0" w:space="0" w:color="auto"/>
                <w:left w:val="none" w:sz="0" w:space="0" w:color="auto"/>
                <w:bottom w:val="none" w:sz="0" w:space="0" w:color="auto"/>
                <w:right w:val="none" w:sz="0" w:space="0" w:color="auto"/>
              </w:divBdr>
            </w:div>
          </w:divsChild>
        </w:div>
        <w:div w:id="1294562410">
          <w:marLeft w:val="0"/>
          <w:marRight w:val="0"/>
          <w:marTop w:val="0"/>
          <w:marBottom w:val="0"/>
          <w:divBdr>
            <w:top w:val="none" w:sz="0" w:space="0" w:color="auto"/>
            <w:left w:val="none" w:sz="0" w:space="0" w:color="auto"/>
            <w:bottom w:val="none" w:sz="0" w:space="0" w:color="auto"/>
            <w:right w:val="none" w:sz="0" w:space="0" w:color="auto"/>
          </w:divBdr>
          <w:divsChild>
            <w:div w:id="1611932810">
              <w:marLeft w:val="0"/>
              <w:marRight w:val="0"/>
              <w:marTop w:val="0"/>
              <w:marBottom w:val="0"/>
              <w:divBdr>
                <w:top w:val="none" w:sz="0" w:space="0" w:color="auto"/>
                <w:left w:val="none" w:sz="0" w:space="0" w:color="auto"/>
                <w:bottom w:val="none" w:sz="0" w:space="0" w:color="auto"/>
                <w:right w:val="none" w:sz="0" w:space="0" w:color="auto"/>
              </w:divBdr>
            </w:div>
          </w:divsChild>
        </w:div>
        <w:div w:id="1296594732">
          <w:marLeft w:val="0"/>
          <w:marRight w:val="0"/>
          <w:marTop w:val="0"/>
          <w:marBottom w:val="0"/>
          <w:divBdr>
            <w:top w:val="none" w:sz="0" w:space="0" w:color="auto"/>
            <w:left w:val="none" w:sz="0" w:space="0" w:color="auto"/>
            <w:bottom w:val="none" w:sz="0" w:space="0" w:color="auto"/>
            <w:right w:val="none" w:sz="0" w:space="0" w:color="auto"/>
          </w:divBdr>
          <w:divsChild>
            <w:div w:id="466705586">
              <w:marLeft w:val="0"/>
              <w:marRight w:val="0"/>
              <w:marTop w:val="0"/>
              <w:marBottom w:val="0"/>
              <w:divBdr>
                <w:top w:val="none" w:sz="0" w:space="0" w:color="auto"/>
                <w:left w:val="none" w:sz="0" w:space="0" w:color="auto"/>
                <w:bottom w:val="none" w:sz="0" w:space="0" w:color="auto"/>
                <w:right w:val="none" w:sz="0" w:space="0" w:color="auto"/>
              </w:divBdr>
            </w:div>
          </w:divsChild>
        </w:div>
        <w:div w:id="1299186007">
          <w:marLeft w:val="0"/>
          <w:marRight w:val="0"/>
          <w:marTop w:val="0"/>
          <w:marBottom w:val="0"/>
          <w:divBdr>
            <w:top w:val="none" w:sz="0" w:space="0" w:color="auto"/>
            <w:left w:val="none" w:sz="0" w:space="0" w:color="auto"/>
            <w:bottom w:val="none" w:sz="0" w:space="0" w:color="auto"/>
            <w:right w:val="none" w:sz="0" w:space="0" w:color="auto"/>
          </w:divBdr>
          <w:divsChild>
            <w:div w:id="104928786">
              <w:marLeft w:val="0"/>
              <w:marRight w:val="0"/>
              <w:marTop w:val="0"/>
              <w:marBottom w:val="0"/>
              <w:divBdr>
                <w:top w:val="none" w:sz="0" w:space="0" w:color="auto"/>
                <w:left w:val="none" w:sz="0" w:space="0" w:color="auto"/>
                <w:bottom w:val="none" w:sz="0" w:space="0" w:color="auto"/>
                <w:right w:val="none" w:sz="0" w:space="0" w:color="auto"/>
              </w:divBdr>
            </w:div>
          </w:divsChild>
        </w:div>
        <w:div w:id="1304042183">
          <w:marLeft w:val="0"/>
          <w:marRight w:val="0"/>
          <w:marTop w:val="0"/>
          <w:marBottom w:val="0"/>
          <w:divBdr>
            <w:top w:val="none" w:sz="0" w:space="0" w:color="auto"/>
            <w:left w:val="none" w:sz="0" w:space="0" w:color="auto"/>
            <w:bottom w:val="none" w:sz="0" w:space="0" w:color="auto"/>
            <w:right w:val="none" w:sz="0" w:space="0" w:color="auto"/>
          </w:divBdr>
          <w:divsChild>
            <w:div w:id="75902124">
              <w:marLeft w:val="0"/>
              <w:marRight w:val="0"/>
              <w:marTop w:val="0"/>
              <w:marBottom w:val="0"/>
              <w:divBdr>
                <w:top w:val="none" w:sz="0" w:space="0" w:color="auto"/>
                <w:left w:val="none" w:sz="0" w:space="0" w:color="auto"/>
                <w:bottom w:val="none" w:sz="0" w:space="0" w:color="auto"/>
                <w:right w:val="none" w:sz="0" w:space="0" w:color="auto"/>
              </w:divBdr>
            </w:div>
          </w:divsChild>
        </w:div>
        <w:div w:id="1305113776">
          <w:marLeft w:val="0"/>
          <w:marRight w:val="0"/>
          <w:marTop w:val="0"/>
          <w:marBottom w:val="0"/>
          <w:divBdr>
            <w:top w:val="none" w:sz="0" w:space="0" w:color="auto"/>
            <w:left w:val="none" w:sz="0" w:space="0" w:color="auto"/>
            <w:bottom w:val="none" w:sz="0" w:space="0" w:color="auto"/>
            <w:right w:val="none" w:sz="0" w:space="0" w:color="auto"/>
          </w:divBdr>
          <w:divsChild>
            <w:div w:id="872770576">
              <w:marLeft w:val="0"/>
              <w:marRight w:val="0"/>
              <w:marTop w:val="0"/>
              <w:marBottom w:val="0"/>
              <w:divBdr>
                <w:top w:val="none" w:sz="0" w:space="0" w:color="auto"/>
                <w:left w:val="none" w:sz="0" w:space="0" w:color="auto"/>
                <w:bottom w:val="none" w:sz="0" w:space="0" w:color="auto"/>
                <w:right w:val="none" w:sz="0" w:space="0" w:color="auto"/>
              </w:divBdr>
            </w:div>
          </w:divsChild>
        </w:div>
        <w:div w:id="1306855187">
          <w:marLeft w:val="0"/>
          <w:marRight w:val="0"/>
          <w:marTop w:val="0"/>
          <w:marBottom w:val="0"/>
          <w:divBdr>
            <w:top w:val="none" w:sz="0" w:space="0" w:color="auto"/>
            <w:left w:val="none" w:sz="0" w:space="0" w:color="auto"/>
            <w:bottom w:val="none" w:sz="0" w:space="0" w:color="auto"/>
            <w:right w:val="none" w:sz="0" w:space="0" w:color="auto"/>
          </w:divBdr>
          <w:divsChild>
            <w:div w:id="1567643719">
              <w:marLeft w:val="0"/>
              <w:marRight w:val="0"/>
              <w:marTop w:val="0"/>
              <w:marBottom w:val="0"/>
              <w:divBdr>
                <w:top w:val="none" w:sz="0" w:space="0" w:color="auto"/>
                <w:left w:val="none" w:sz="0" w:space="0" w:color="auto"/>
                <w:bottom w:val="none" w:sz="0" w:space="0" w:color="auto"/>
                <w:right w:val="none" w:sz="0" w:space="0" w:color="auto"/>
              </w:divBdr>
            </w:div>
          </w:divsChild>
        </w:div>
        <w:div w:id="1307472688">
          <w:marLeft w:val="0"/>
          <w:marRight w:val="0"/>
          <w:marTop w:val="0"/>
          <w:marBottom w:val="0"/>
          <w:divBdr>
            <w:top w:val="none" w:sz="0" w:space="0" w:color="auto"/>
            <w:left w:val="none" w:sz="0" w:space="0" w:color="auto"/>
            <w:bottom w:val="none" w:sz="0" w:space="0" w:color="auto"/>
            <w:right w:val="none" w:sz="0" w:space="0" w:color="auto"/>
          </w:divBdr>
          <w:divsChild>
            <w:div w:id="2021734222">
              <w:marLeft w:val="0"/>
              <w:marRight w:val="0"/>
              <w:marTop w:val="0"/>
              <w:marBottom w:val="0"/>
              <w:divBdr>
                <w:top w:val="none" w:sz="0" w:space="0" w:color="auto"/>
                <w:left w:val="none" w:sz="0" w:space="0" w:color="auto"/>
                <w:bottom w:val="none" w:sz="0" w:space="0" w:color="auto"/>
                <w:right w:val="none" w:sz="0" w:space="0" w:color="auto"/>
              </w:divBdr>
            </w:div>
          </w:divsChild>
        </w:div>
        <w:div w:id="1307510874">
          <w:marLeft w:val="0"/>
          <w:marRight w:val="0"/>
          <w:marTop w:val="0"/>
          <w:marBottom w:val="0"/>
          <w:divBdr>
            <w:top w:val="none" w:sz="0" w:space="0" w:color="auto"/>
            <w:left w:val="none" w:sz="0" w:space="0" w:color="auto"/>
            <w:bottom w:val="none" w:sz="0" w:space="0" w:color="auto"/>
            <w:right w:val="none" w:sz="0" w:space="0" w:color="auto"/>
          </w:divBdr>
          <w:divsChild>
            <w:div w:id="15664267">
              <w:marLeft w:val="0"/>
              <w:marRight w:val="0"/>
              <w:marTop w:val="0"/>
              <w:marBottom w:val="0"/>
              <w:divBdr>
                <w:top w:val="none" w:sz="0" w:space="0" w:color="auto"/>
                <w:left w:val="none" w:sz="0" w:space="0" w:color="auto"/>
                <w:bottom w:val="none" w:sz="0" w:space="0" w:color="auto"/>
                <w:right w:val="none" w:sz="0" w:space="0" w:color="auto"/>
              </w:divBdr>
            </w:div>
          </w:divsChild>
        </w:div>
        <w:div w:id="1312948310">
          <w:marLeft w:val="0"/>
          <w:marRight w:val="0"/>
          <w:marTop w:val="0"/>
          <w:marBottom w:val="0"/>
          <w:divBdr>
            <w:top w:val="none" w:sz="0" w:space="0" w:color="auto"/>
            <w:left w:val="none" w:sz="0" w:space="0" w:color="auto"/>
            <w:bottom w:val="none" w:sz="0" w:space="0" w:color="auto"/>
            <w:right w:val="none" w:sz="0" w:space="0" w:color="auto"/>
          </w:divBdr>
          <w:divsChild>
            <w:div w:id="761877982">
              <w:marLeft w:val="0"/>
              <w:marRight w:val="0"/>
              <w:marTop w:val="0"/>
              <w:marBottom w:val="0"/>
              <w:divBdr>
                <w:top w:val="none" w:sz="0" w:space="0" w:color="auto"/>
                <w:left w:val="none" w:sz="0" w:space="0" w:color="auto"/>
                <w:bottom w:val="none" w:sz="0" w:space="0" w:color="auto"/>
                <w:right w:val="none" w:sz="0" w:space="0" w:color="auto"/>
              </w:divBdr>
            </w:div>
          </w:divsChild>
        </w:div>
        <w:div w:id="1314022101">
          <w:marLeft w:val="0"/>
          <w:marRight w:val="0"/>
          <w:marTop w:val="0"/>
          <w:marBottom w:val="0"/>
          <w:divBdr>
            <w:top w:val="none" w:sz="0" w:space="0" w:color="auto"/>
            <w:left w:val="none" w:sz="0" w:space="0" w:color="auto"/>
            <w:bottom w:val="none" w:sz="0" w:space="0" w:color="auto"/>
            <w:right w:val="none" w:sz="0" w:space="0" w:color="auto"/>
          </w:divBdr>
          <w:divsChild>
            <w:div w:id="320550981">
              <w:marLeft w:val="0"/>
              <w:marRight w:val="0"/>
              <w:marTop w:val="0"/>
              <w:marBottom w:val="0"/>
              <w:divBdr>
                <w:top w:val="none" w:sz="0" w:space="0" w:color="auto"/>
                <w:left w:val="none" w:sz="0" w:space="0" w:color="auto"/>
                <w:bottom w:val="none" w:sz="0" w:space="0" w:color="auto"/>
                <w:right w:val="none" w:sz="0" w:space="0" w:color="auto"/>
              </w:divBdr>
            </w:div>
          </w:divsChild>
        </w:div>
        <w:div w:id="1325859016">
          <w:marLeft w:val="0"/>
          <w:marRight w:val="0"/>
          <w:marTop w:val="0"/>
          <w:marBottom w:val="0"/>
          <w:divBdr>
            <w:top w:val="none" w:sz="0" w:space="0" w:color="auto"/>
            <w:left w:val="none" w:sz="0" w:space="0" w:color="auto"/>
            <w:bottom w:val="none" w:sz="0" w:space="0" w:color="auto"/>
            <w:right w:val="none" w:sz="0" w:space="0" w:color="auto"/>
          </w:divBdr>
          <w:divsChild>
            <w:div w:id="152797108">
              <w:marLeft w:val="0"/>
              <w:marRight w:val="0"/>
              <w:marTop w:val="0"/>
              <w:marBottom w:val="0"/>
              <w:divBdr>
                <w:top w:val="none" w:sz="0" w:space="0" w:color="auto"/>
                <w:left w:val="none" w:sz="0" w:space="0" w:color="auto"/>
                <w:bottom w:val="none" w:sz="0" w:space="0" w:color="auto"/>
                <w:right w:val="none" w:sz="0" w:space="0" w:color="auto"/>
              </w:divBdr>
            </w:div>
          </w:divsChild>
        </w:div>
        <w:div w:id="1326199396">
          <w:marLeft w:val="0"/>
          <w:marRight w:val="0"/>
          <w:marTop w:val="0"/>
          <w:marBottom w:val="0"/>
          <w:divBdr>
            <w:top w:val="none" w:sz="0" w:space="0" w:color="auto"/>
            <w:left w:val="none" w:sz="0" w:space="0" w:color="auto"/>
            <w:bottom w:val="none" w:sz="0" w:space="0" w:color="auto"/>
            <w:right w:val="none" w:sz="0" w:space="0" w:color="auto"/>
          </w:divBdr>
          <w:divsChild>
            <w:div w:id="1781296361">
              <w:marLeft w:val="0"/>
              <w:marRight w:val="0"/>
              <w:marTop w:val="0"/>
              <w:marBottom w:val="0"/>
              <w:divBdr>
                <w:top w:val="none" w:sz="0" w:space="0" w:color="auto"/>
                <w:left w:val="none" w:sz="0" w:space="0" w:color="auto"/>
                <w:bottom w:val="none" w:sz="0" w:space="0" w:color="auto"/>
                <w:right w:val="none" w:sz="0" w:space="0" w:color="auto"/>
              </w:divBdr>
            </w:div>
          </w:divsChild>
        </w:div>
        <w:div w:id="1335112156">
          <w:marLeft w:val="0"/>
          <w:marRight w:val="0"/>
          <w:marTop w:val="0"/>
          <w:marBottom w:val="0"/>
          <w:divBdr>
            <w:top w:val="none" w:sz="0" w:space="0" w:color="auto"/>
            <w:left w:val="none" w:sz="0" w:space="0" w:color="auto"/>
            <w:bottom w:val="none" w:sz="0" w:space="0" w:color="auto"/>
            <w:right w:val="none" w:sz="0" w:space="0" w:color="auto"/>
          </w:divBdr>
          <w:divsChild>
            <w:div w:id="438792949">
              <w:marLeft w:val="0"/>
              <w:marRight w:val="0"/>
              <w:marTop w:val="0"/>
              <w:marBottom w:val="0"/>
              <w:divBdr>
                <w:top w:val="none" w:sz="0" w:space="0" w:color="auto"/>
                <w:left w:val="none" w:sz="0" w:space="0" w:color="auto"/>
                <w:bottom w:val="none" w:sz="0" w:space="0" w:color="auto"/>
                <w:right w:val="none" w:sz="0" w:space="0" w:color="auto"/>
              </w:divBdr>
            </w:div>
          </w:divsChild>
        </w:div>
        <w:div w:id="1343821838">
          <w:marLeft w:val="0"/>
          <w:marRight w:val="0"/>
          <w:marTop w:val="0"/>
          <w:marBottom w:val="0"/>
          <w:divBdr>
            <w:top w:val="none" w:sz="0" w:space="0" w:color="auto"/>
            <w:left w:val="none" w:sz="0" w:space="0" w:color="auto"/>
            <w:bottom w:val="none" w:sz="0" w:space="0" w:color="auto"/>
            <w:right w:val="none" w:sz="0" w:space="0" w:color="auto"/>
          </w:divBdr>
          <w:divsChild>
            <w:div w:id="1983727059">
              <w:marLeft w:val="0"/>
              <w:marRight w:val="0"/>
              <w:marTop w:val="0"/>
              <w:marBottom w:val="0"/>
              <w:divBdr>
                <w:top w:val="none" w:sz="0" w:space="0" w:color="auto"/>
                <w:left w:val="none" w:sz="0" w:space="0" w:color="auto"/>
                <w:bottom w:val="none" w:sz="0" w:space="0" w:color="auto"/>
                <w:right w:val="none" w:sz="0" w:space="0" w:color="auto"/>
              </w:divBdr>
            </w:div>
          </w:divsChild>
        </w:div>
        <w:div w:id="1351298407">
          <w:marLeft w:val="0"/>
          <w:marRight w:val="0"/>
          <w:marTop w:val="0"/>
          <w:marBottom w:val="0"/>
          <w:divBdr>
            <w:top w:val="none" w:sz="0" w:space="0" w:color="auto"/>
            <w:left w:val="none" w:sz="0" w:space="0" w:color="auto"/>
            <w:bottom w:val="none" w:sz="0" w:space="0" w:color="auto"/>
            <w:right w:val="none" w:sz="0" w:space="0" w:color="auto"/>
          </w:divBdr>
          <w:divsChild>
            <w:div w:id="1656446000">
              <w:marLeft w:val="0"/>
              <w:marRight w:val="0"/>
              <w:marTop w:val="0"/>
              <w:marBottom w:val="0"/>
              <w:divBdr>
                <w:top w:val="none" w:sz="0" w:space="0" w:color="auto"/>
                <w:left w:val="none" w:sz="0" w:space="0" w:color="auto"/>
                <w:bottom w:val="none" w:sz="0" w:space="0" w:color="auto"/>
                <w:right w:val="none" w:sz="0" w:space="0" w:color="auto"/>
              </w:divBdr>
            </w:div>
          </w:divsChild>
        </w:div>
        <w:div w:id="1352729757">
          <w:marLeft w:val="0"/>
          <w:marRight w:val="0"/>
          <w:marTop w:val="0"/>
          <w:marBottom w:val="0"/>
          <w:divBdr>
            <w:top w:val="none" w:sz="0" w:space="0" w:color="auto"/>
            <w:left w:val="none" w:sz="0" w:space="0" w:color="auto"/>
            <w:bottom w:val="none" w:sz="0" w:space="0" w:color="auto"/>
            <w:right w:val="none" w:sz="0" w:space="0" w:color="auto"/>
          </w:divBdr>
          <w:divsChild>
            <w:div w:id="1116950983">
              <w:marLeft w:val="0"/>
              <w:marRight w:val="0"/>
              <w:marTop w:val="0"/>
              <w:marBottom w:val="0"/>
              <w:divBdr>
                <w:top w:val="none" w:sz="0" w:space="0" w:color="auto"/>
                <w:left w:val="none" w:sz="0" w:space="0" w:color="auto"/>
                <w:bottom w:val="none" w:sz="0" w:space="0" w:color="auto"/>
                <w:right w:val="none" w:sz="0" w:space="0" w:color="auto"/>
              </w:divBdr>
            </w:div>
          </w:divsChild>
        </w:div>
        <w:div w:id="1355880830">
          <w:marLeft w:val="0"/>
          <w:marRight w:val="0"/>
          <w:marTop w:val="0"/>
          <w:marBottom w:val="0"/>
          <w:divBdr>
            <w:top w:val="none" w:sz="0" w:space="0" w:color="auto"/>
            <w:left w:val="none" w:sz="0" w:space="0" w:color="auto"/>
            <w:bottom w:val="none" w:sz="0" w:space="0" w:color="auto"/>
            <w:right w:val="none" w:sz="0" w:space="0" w:color="auto"/>
          </w:divBdr>
          <w:divsChild>
            <w:div w:id="181552839">
              <w:marLeft w:val="0"/>
              <w:marRight w:val="0"/>
              <w:marTop w:val="0"/>
              <w:marBottom w:val="0"/>
              <w:divBdr>
                <w:top w:val="none" w:sz="0" w:space="0" w:color="auto"/>
                <w:left w:val="none" w:sz="0" w:space="0" w:color="auto"/>
                <w:bottom w:val="none" w:sz="0" w:space="0" w:color="auto"/>
                <w:right w:val="none" w:sz="0" w:space="0" w:color="auto"/>
              </w:divBdr>
            </w:div>
          </w:divsChild>
        </w:div>
        <w:div w:id="1356883089">
          <w:marLeft w:val="0"/>
          <w:marRight w:val="0"/>
          <w:marTop w:val="0"/>
          <w:marBottom w:val="0"/>
          <w:divBdr>
            <w:top w:val="none" w:sz="0" w:space="0" w:color="auto"/>
            <w:left w:val="none" w:sz="0" w:space="0" w:color="auto"/>
            <w:bottom w:val="none" w:sz="0" w:space="0" w:color="auto"/>
            <w:right w:val="none" w:sz="0" w:space="0" w:color="auto"/>
          </w:divBdr>
          <w:divsChild>
            <w:div w:id="629941696">
              <w:marLeft w:val="0"/>
              <w:marRight w:val="0"/>
              <w:marTop w:val="0"/>
              <w:marBottom w:val="0"/>
              <w:divBdr>
                <w:top w:val="none" w:sz="0" w:space="0" w:color="auto"/>
                <w:left w:val="none" w:sz="0" w:space="0" w:color="auto"/>
                <w:bottom w:val="none" w:sz="0" w:space="0" w:color="auto"/>
                <w:right w:val="none" w:sz="0" w:space="0" w:color="auto"/>
              </w:divBdr>
            </w:div>
          </w:divsChild>
        </w:div>
        <w:div w:id="1362976767">
          <w:marLeft w:val="0"/>
          <w:marRight w:val="0"/>
          <w:marTop w:val="0"/>
          <w:marBottom w:val="0"/>
          <w:divBdr>
            <w:top w:val="none" w:sz="0" w:space="0" w:color="auto"/>
            <w:left w:val="none" w:sz="0" w:space="0" w:color="auto"/>
            <w:bottom w:val="none" w:sz="0" w:space="0" w:color="auto"/>
            <w:right w:val="none" w:sz="0" w:space="0" w:color="auto"/>
          </w:divBdr>
          <w:divsChild>
            <w:div w:id="318702741">
              <w:marLeft w:val="0"/>
              <w:marRight w:val="0"/>
              <w:marTop w:val="0"/>
              <w:marBottom w:val="0"/>
              <w:divBdr>
                <w:top w:val="none" w:sz="0" w:space="0" w:color="auto"/>
                <w:left w:val="none" w:sz="0" w:space="0" w:color="auto"/>
                <w:bottom w:val="none" w:sz="0" w:space="0" w:color="auto"/>
                <w:right w:val="none" w:sz="0" w:space="0" w:color="auto"/>
              </w:divBdr>
            </w:div>
          </w:divsChild>
        </w:div>
        <w:div w:id="1363286290">
          <w:marLeft w:val="0"/>
          <w:marRight w:val="0"/>
          <w:marTop w:val="0"/>
          <w:marBottom w:val="0"/>
          <w:divBdr>
            <w:top w:val="none" w:sz="0" w:space="0" w:color="auto"/>
            <w:left w:val="none" w:sz="0" w:space="0" w:color="auto"/>
            <w:bottom w:val="none" w:sz="0" w:space="0" w:color="auto"/>
            <w:right w:val="none" w:sz="0" w:space="0" w:color="auto"/>
          </w:divBdr>
          <w:divsChild>
            <w:div w:id="223295307">
              <w:marLeft w:val="0"/>
              <w:marRight w:val="0"/>
              <w:marTop w:val="0"/>
              <w:marBottom w:val="0"/>
              <w:divBdr>
                <w:top w:val="none" w:sz="0" w:space="0" w:color="auto"/>
                <w:left w:val="none" w:sz="0" w:space="0" w:color="auto"/>
                <w:bottom w:val="none" w:sz="0" w:space="0" w:color="auto"/>
                <w:right w:val="none" w:sz="0" w:space="0" w:color="auto"/>
              </w:divBdr>
            </w:div>
          </w:divsChild>
        </w:div>
        <w:div w:id="1365207335">
          <w:marLeft w:val="0"/>
          <w:marRight w:val="0"/>
          <w:marTop w:val="0"/>
          <w:marBottom w:val="0"/>
          <w:divBdr>
            <w:top w:val="none" w:sz="0" w:space="0" w:color="auto"/>
            <w:left w:val="none" w:sz="0" w:space="0" w:color="auto"/>
            <w:bottom w:val="none" w:sz="0" w:space="0" w:color="auto"/>
            <w:right w:val="none" w:sz="0" w:space="0" w:color="auto"/>
          </w:divBdr>
          <w:divsChild>
            <w:div w:id="896210250">
              <w:marLeft w:val="0"/>
              <w:marRight w:val="0"/>
              <w:marTop w:val="0"/>
              <w:marBottom w:val="0"/>
              <w:divBdr>
                <w:top w:val="none" w:sz="0" w:space="0" w:color="auto"/>
                <w:left w:val="none" w:sz="0" w:space="0" w:color="auto"/>
                <w:bottom w:val="none" w:sz="0" w:space="0" w:color="auto"/>
                <w:right w:val="none" w:sz="0" w:space="0" w:color="auto"/>
              </w:divBdr>
            </w:div>
          </w:divsChild>
        </w:div>
        <w:div w:id="1370908575">
          <w:marLeft w:val="0"/>
          <w:marRight w:val="0"/>
          <w:marTop w:val="0"/>
          <w:marBottom w:val="0"/>
          <w:divBdr>
            <w:top w:val="none" w:sz="0" w:space="0" w:color="auto"/>
            <w:left w:val="none" w:sz="0" w:space="0" w:color="auto"/>
            <w:bottom w:val="none" w:sz="0" w:space="0" w:color="auto"/>
            <w:right w:val="none" w:sz="0" w:space="0" w:color="auto"/>
          </w:divBdr>
          <w:divsChild>
            <w:div w:id="570694526">
              <w:marLeft w:val="0"/>
              <w:marRight w:val="0"/>
              <w:marTop w:val="0"/>
              <w:marBottom w:val="0"/>
              <w:divBdr>
                <w:top w:val="none" w:sz="0" w:space="0" w:color="auto"/>
                <w:left w:val="none" w:sz="0" w:space="0" w:color="auto"/>
                <w:bottom w:val="none" w:sz="0" w:space="0" w:color="auto"/>
                <w:right w:val="none" w:sz="0" w:space="0" w:color="auto"/>
              </w:divBdr>
            </w:div>
          </w:divsChild>
        </w:div>
        <w:div w:id="1372996628">
          <w:marLeft w:val="0"/>
          <w:marRight w:val="0"/>
          <w:marTop w:val="0"/>
          <w:marBottom w:val="0"/>
          <w:divBdr>
            <w:top w:val="none" w:sz="0" w:space="0" w:color="auto"/>
            <w:left w:val="none" w:sz="0" w:space="0" w:color="auto"/>
            <w:bottom w:val="none" w:sz="0" w:space="0" w:color="auto"/>
            <w:right w:val="none" w:sz="0" w:space="0" w:color="auto"/>
          </w:divBdr>
          <w:divsChild>
            <w:div w:id="537662501">
              <w:marLeft w:val="0"/>
              <w:marRight w:val="0"/>
              <w:marTop w:val="0"/>
              <w:marBottom w:val="0"/>
              <w:divBdr>
                <w:top w:val="none" w:sz="0" w:space="0" w:color="auto"/>
                <w:left w:val="none" w:sz="0" w:space="0" w:color="auto"/>
                <w:bottom w:val="none" w:sz="0" w:space="0" w:color="auto"/>
                <w:right w:val="none" w:sz="0" w:space="0" w:color="auto"/>
              </w:divBdr>
            </w:div>
          </w:divsChild>
        </w:div>
        <w:div w:id="1373770716">
          <w:marLeft w:val="0"/>
          <w:marRight w:val="0"/>
          <w:marTop w:val="0"/>
          <w:marBottom w:val="0"/>
          <w:divBdr>
            <w:top w:val="none" w:sz="0" w:space="0" w:color="auto"/>
            <w:left w:val="none" w:sz="0" w:space="0" w:color="auto"/>
            <w:bottom w:val="none" w:sz="0" w:space="0" w:color="auto"/>
            <w:right w:val="none" w:sz="0" w:space="0" w:color="auto"/>
          </w:divBdr>
          <w:divsChild>
            <w:div w:id="2021080374">
              <w:marLeft w:val="0"/>
              <w:marRight w:val="0"/>
              <w:marTop w:val="0"/>
              <w:marBottom w:val="0"/>
              <w:divBdr>
                <w:top w:val="none" w:sz="0" w:space="0" w:color="auto"/>
                <w:left w:val="none" w:sz="0" w:space="0" w:color="auto"/>
                <w:bottom w:val="none" w:sz="0" w:space="0" w:color="auto"/>
                <w:right w:val="none" w:sz="0" w:space="0" w:color="auto"/>
              </w:divBdr>
            </w:div>
          </w:divsChild>
        </w:div>
        <w:div w:id="1385449907">
          <w:marLeft w:val="0"/>
          <w:marRight w:val="0"/>
          <w:marTop w:val="0"/>
          <w:marBottom w:val="0"/>
          <w:divBdr>
            <w:top w:val="none" w:sz="0" w:space="0" w:color="auto"/>
            <w:left w:val="none" w:sz="0" w:space="0" w:color="auto"/>
            <w:bottom w:val="none" w:sz="0" w:space="0" w:color="auto"/>
            <w:right w:val="none" w:sz="0" w:space="0" w:color="auto"/>
          </w:divBdr>
          <w:divsChild>
            <w:div w:id="761070471">
              <w:marLeft w:val="0"/>
              <w:marRight w:val="0"/>
              <w:marTop w:val="0"/>
              <w:marBottom w:val="0"/>
              <w:divBdr>
                <w:top w:val="none" w:sz="0" w:space="0" w:color="auto"/>
                <w:left w:val="none" w:sz="0" w:space="0" w:color="auto"/>
                <w:bottom w:val="none" w:sz="0" w:space="0" w:color="auto"/>
                <w:right w:val="none" w:sz="0" w:space="0" w:color="auto"/>
              </w:divBdr>
            </w:div>
          </w:divsChild>
        </w:div>
        <w:div w:id="1386370269">
          <w:marLeft w:val="0"/>
          <w:marRight w:val="0"/>
          <w:marTop w:val="0"/>
          <w:marBottom w:val="0"/>
          <w:divBdr>
            <w:top w:val="none" w:sz="0" w:space="0" w:color="auto"/>
            <w:left w:val="none" w:sz="0" w:space="0" w:color="auto"/>
            <w:bottom w:val="none" w:sz="0" w:space="0" w:color="auto"/>
            <w:right w:val="none" w:sz="0" w:space="0" w:color="auto"/>
          </w:divBdr>
          <w:divsChild>
            <w:div w:id="1519539131">
              <w:marLeft w:val="0"/>
              <w:marRight w:val="0"/>
              <w:marTop w:val="0"/>
              <w:marBottom w:val="0"/>
              <w:divBdr>
                <w:top w:val="none" w:sz="0" w:space="0" w:color="auto"/>
                <w:left w:val="none" w:sz="0" w:space="0" w:color="auto"/>
                <w:bottom w:val="none" w:sz="0" w:space="0" w:color="auto"/>
                <w:right w:val="none" w:sz="0" w:space="0" w:color="auto"/>
              </w:divBdr>
            </w:div>
          </w:divsChild>
        </w:div>
        <w:div w:id="1391923283">
          <w:marLeft w:val="0"/>
          <w:marRight w:val="0"/>
          <w:marTop w:val="0"/>
          <w:marBottom w:val="0"/>
          <w:divBdr>
            <w:top w:val="none" w:sz="0" w:space="0" w:color="auto"/>
            <w:left w:val="none" w:sz="0" w:space="0" w:color="auto"/>
            <w:bottom w:val="none" w:sz="0" w:space="0" w:color="auto"/>
            <w:right w:val="none" w:sz="0" w:space="0" w:color="auto"/>
          </w:divBdr>
          <w:divsChild>
            <w:div w:id="258871566">
              <w:marLeft w:val="0"/>
              <w:marRight w:val="0"/>
              <w:marTop w:val="0"/>
              <w:marBottom w:val="0"/>
              <w:divBdr>
                <w:top w:val="none" w:sz="0" w:space="0" w:color="auto"/>
                <w:left w:val="none" w:sz="0" w:space="0" w:color="auto"/>
                <w:bottom w:val="none" w:sz="0" w:space="0" w:color="auto"/>
                <w:right w:val="none" w:sz="0" w:space="0" w:color="auto"/>
              </w:divBdr>
            </w:div>
          </w:divsChild>
        </w:div>
        <w:div w:id="1394159816">
          <w:marLeft w:val="0"/>
          <w:marRight w:val="0"/>
          <w:marTop w:val="0"/>
          <w:marBottom w:val="0"/>
          <w:divBdr>
            <w:top w:val="none" w:sz="0" w:space="0" w:color="auto"/>
            <w:left w:val="none" w:sz="0" w:space="0" w:color="auto"/>
            <w:bottom w:val="none" w:sz="0" w:space="0" w:color="auto"/>
            <w:right w:val="none" w:sz="0" w:space="0" w:color="auto"/>
          </w:divBdr>
          <w:divsChild>
            <w:div w:id="1301425004">
              <w:marLeft w:val="0"/>
              <w:marRight w:val="0"/>
              <w:marTop w:val="0"/>
              <w:marBottom w:val="0"/>
              <w:divBdr>
                <w:top w:val="none" w:sz="0" w:space="0" w:color="auto"/>
                <w:left w:val="none" w:sz="0" w:space="0" w:color="auto"/>
                <w:bottom w:val="none" w:sz="0" w:space="0" w:color="auto"/>
                <w:right w:val="none" w:sz="0" w:space="0" w:color="auto"/>
              </w:divBdr>
            </w:div>
          </w:divsChild>
        </w:div>
        <w:div w:id="1394891623">
          <w:marLeft w:val="0"/>
          <w:marRight w:val="0"/>
          <w:marTop w:val="0"/>
          <w:marBottom w:val="0"/>
          <w:divBdr>
            <w:top w:val="none" w:sz="0" w:space="0" w:color="auto"/>
            <w:left w:val="none" w:sz="0" w:space="0" w:color="auto"/>
            <w:bottom w:val="none" w:sz="0" w:space="0" w:color="auto"/>
            <w:right w:val="none" w:sz="0" w:space="0" w:color="auto"/>
          </w:divBdr>
          <w:divsChild>
            <w:div w:id="1733698851">
              <w:marLeft w:val="0"/>
              <w:marRight w:val="0"/>
              <w:marTop w:val="0"/>
              <w:marBottom w:val="0"/>
              <w:divBdr>
                <w:top w:val="none" w:sz="0" w:space="0" w:color="auto"/>
                <w:left w:val="none" w:sz="0" w:space="0" w:color="auto"/>
                <w:bottom w:val="none" w:sz="0" w:space="0" w:color="auto"/>
                <w:right w:val="none" w:sz="0" w:space="0" w:color="auto"/>
              </w:divBdr>
            </w:div>
          </w:divsChild>
        </w:div>
        <w:div w:id="1397431866">
          <w:marLeft w:val="0"/>
          <w:marRight w:val="0"/>
          <w:marTop w:val="0"/>
          <w:marBottom w:val="0"/>
          <w:divBdr>
            <w:top w:val="none" w:sz="0" w:space="0" w:color="auto"/>
            <w:left w:val="none" w:sz="0" w:space="0" w:color="auto"/>
            <w:bottom w:val="none" w:sz="0" w:space="0" w:color="auto"/>
            <w:right w:val="none" w:sz="0" w:space="0" w:color="auto"/>
          </w:divBdr>
          <w:divsChild>
            <w:div w:id="1411197553">
              <w:marLeft w:val="0"/>
              <w:marRight w:val="0"/>
              <w:marTop w:val="0"/>
              <w:marBottom w:val="0"/>
              <w:divBdr>
                <w:top w:val="none" w:sz="0" w:space="0" w:color="auto"/>
                <w:left w:val="none" w:sz="0" w:space="0" w:color="auto"/>
                <w:bottom w:val="none" w:sz="0" w:space="0" w:color="auto"/>
                <w:right w:val="none" w:sz="0" w:space="0" w:color="auto"/>
              </w:divBdr>
            </w:div>
          </w:divsChild>
        </w:div>
        <w:div w:id="1398043617">
          <w:marLeft w:val="0"/>
          <w:marRight w:val="0"/>
          <w:marTop w:val="0"/>
          <w:marBottom w:val="0"/>
          <w:divBdr>
            <w:top w:val="none" w:sz="0" w:space="0" w:color="auto"/>
            <w:left w:val="none" w:sz="0" w:space="0" w:color="auto"/>
            <w:bottom w:val="none" w:sz="0" w:space="0" w:color="auto"/>
            <w:right w:val="none" w:sz="0" w:space="0" w:color="auto"/>
          </w:divBdr>
          <w:divsChild>
            <w:div w:id="1477187828">
              <w:marLeft w:val="0"/>
              <w:marRight w:val="0"/>
              <w:marTop w:val="0"/>
              <w:marBottom w:val="0"/>
              <w:divBdr>
                <w:top w:val="none" w:sz="0" w:space="0" w:color="auto"/>
                <w:left w:val="none" w:sz="0" w:space="0" w:color="auto"/>
                <w:bottom w:val="none" w:sz="0" w:space="0" w:color="auto"/>
                <w:right w:val="none" w:sz="0" w:space="0" w:color="auto"/>
              </w:divBdr>
            </w:div>
          </w:divsChild>
        </w:div>
        <w:div w:id="1398892646">
          <w:marLeft w:val="0"/>
          <w:marRight w:val="0"/>
          <w:marTop w:val="0"/>
          <w:marBottom w:val="0"/>
          <w:divBdr>
            <w:top w:val="none" w:sz="0" w:space="0" w:color="auto"/>
            <w:left w:val="none" w:sz="0" w:space="0" w:color="auto"/>
            <w:bottom w:val="none" w:sz="0" w:space="0" w:color="auto"/>
            <w:right w:val="none" w:sz="0" w:space="0" w:color="auto"/>
          </w:divBdr>
          <w:divsChild>
            <w:div w:id="1086876078">
              <w:marLeft w:val="0"/>
              <w:marRight w:val="0"/>
              <w:marTop w:val="0"/>
              <w:marBottom w:val="0"/>
              <w:divBdr>
                <w:top w:val="none" w:sz="0" w:space="0" w:color="auto"/>
                <w:left w:val="none" w:sz="0" w:space="0" w:color="auto"/>
                <w:bottom w:val="none" w:sz="0" w:space="0" w:color="auto"/>
                <w:right w:val="none" w:sz="0" w:space="0" w:color="auto"/>
              </w:divBdr>
            </w:div>
          </w:divsChild>
        </w:div>
        <w:div w:id="1399935111">
          <w:marLeft w:val="0"/>
          <w:marRight w:val="0"/>
          <w:marTop w:val="0"/>
          <w:marBottom w:val="0"/>
          <w:divBdr>
            <w:top w:val="none" w:sz="0" w:space="0" w:color="auto"/>
            <w:left w:val="none" w:sz="0" w:space="0" w:color="auto"/>
            <w:bottom w:val="none" w:sz="0" w:space="0" w:color="auto"/>
            <w:right w:val="none" w:sz="0" w:space="0" w:color="auto"/>
          </w:divBdr>
          <w:divsChild>
            <w:div w:id="935939800">
              <w:marLeft w:val="0"/>
              <w:marRight w:val="0"/>
              <w:marTop w:val="0"/>
              <w:marBottom w:val="0"/>
              <w:divBdr>
                <w:top w:val="none" w:sz="0" w:space="0" w:color="auto"/>
                <w:left w:val="none" w:sz="0" w:space="0" w:color="auto"/>
                <w:bottom w:val="none" w:sz="0" w:space="0" w:color="auto"/>
                <w:right w:val="none" w:sz="0" w:space="0" w:color="auto"/>
              </w:divBdr>
            </w:div>
          </w:divsChild>
        </w:div>
        <w:div w:id="1401515306">
          <w:marLeft w:val="0"/>
          <w:marRight w:val="0"/>
          <w:marTop w:val="0"/>
          <w:marBottom w:val="0"/>
          <w:divBdr>
            <w:top w:val="none" w:sz="0" w:space="0" w:color="auto"/>
            <w:left w:val="none" w:sz="0" w:space="0" w:color="auto"/>
            <w:bottom w:val="none" w:sz="0" w:space="0" w:color="auto"/>
            <w:right w:val="none" w:sz="0" w:space="0" w:color="auto"/>
          </w:divBdr>
          <w:divsChild>
            <w:div w:id="1480147825">
              <w:marLeft w:val="0"/>
              <w:marRight w:val="0"/>
              <w:marTop w:val="0"/>
              <w:marBottom w:val="0"/>
              <w:divBdr>
                <w:top w:val="none" w:sz="0" w:space="0" w:color="auto"/>
                <w:left w:val="none" w:sz="0" w:space="0" w:color="auto"/>
                <w:bottom w:val="none" w:sz="0" w:space="0" w:color="auto"/>
                <w:right w:val="none" w:sz="0" w:space="0" w:color="auto"/>
              </w:divBdr>
            </w:div>
          </w:divsChild>
        </w:div>
        <w:div w:id="1403723313">
          <w:marLeft w:val="0"/>
          <w:marRight w:val="0"/>
          <w:marTop w:val="0"/>
          <w:marBottom w:val="0"/>
          <w:divBdr>
            <w:top w:val="none" w:sz="0" w:space="0" w:color="auto"/>
            <w:left w:val="none" w:sz="0" w:space="0" w:color="auto"/>
            <w:bottom w:val="none" w:sz="0" w:space="0" w:color="auto"/>
            <w:right w:val="none" w:sz="0" w:space="0" w:color="auto"/>
          </w:divBdr>
          <w:divsChild>
            <w:div w:id="319846020">
              <w:marLeft w:val="0"/>
              <w:marRight w:val="0"/>
              <w:marTop w:val="0"/>
              <w:marBottom w:val="0"/>
              <w:divBdr>
                <w:top w:val="none" w:sz="0" w:space="0" w:color="auto"/>
                <w:left w:val="none" w:sz="0" w:space="0" w:color="auto"/>
                <w:bottom w:val="none" w:sz="0" w:space="0" w:color="auto"/>
                <w:right w:val="none" w:sz="0" w:space="0" w:color="auto"/>
              </w:divBdr>
            </w:div>
          </w:divsChild>
        </w:div>
        <w:div w:id="1404454765">
          <w:marLeft w:val="0"/>
          <w:marRight w:val="0"/>
          <w:marTop w:val="0"/>
          <w:marBottom w:val="0"/>
          <w:divBdr>
            <w:top w:val="none" w:sz="0" w:space="0" w:color="auto"/>
            <w:left w:val="none" w:sz="0" w:space="0" w:color="auto"/>
            <w:bottom w:val="none" w:sz="0" w:space="0" w:color="auto"/>
            <w:right w:val="none" w:sz="0" w:space="0" w:color="auto"/>
          </w:divBdr>
          <w:divsChild>
            <w:div w:id="1314023063">
              <w:marLeft w:val="0"/>
              <w:marRight w:val="0"/>
              <w:marTop w:val="0"/>
              <w:marBottom w:val="0"/>
              <w:divBdr>
                <w:top w:val="none" w:sz="0" w:space="0" w:color="auto"/>
                <w:left w:val="none" w:sz="0" w:space="0" w:color="auto"/>
                <w:bottom w:val="none" w:sz="0" w:space="0" w:color="auto"/>
                <w:right w:val="none" w:sz="0" w:space="0" w:color="auto"/>
              </w:divBdr>
            </w:div>
          </w:divsChild>
        </w:div>
        <w:div w:id="1405910012">
          <w:marLeft w:val="0"/>
          <w:marRight w:val="0"/>
          <w:marTop w:val="0"/>
          <w:marBottom w:val="0"/>
          <w:divBdr>
            <w:top w:val="none" w:sz="0" w:space="0" w:color="auto"/>
            <w:left w:val="none" w:sz="0" w:space="0" w:color="auto"/>
            <w:bottom w:val="none" w:sz="0" w:space="0" w:color="auto"/>
            <w:right w:val="none" w:sz="0" w:space="0" w:color="auto"/>
          </w:divBdr>
          <w:divsChild>
            <w:div w:id="2140030005">
              <w:marLeft w:val="0"/>
              <w:marRight w:val="0"/>
              <w:marTop w:val="0"/>
              <w:marBottom w:val="0"/>
              <w:divBdr>
                <w:top w:val="none" w:sz="0" w:space="0" w:color="auto"/>
                <w:left w:val="none" w:sz="0" w:space="0" w:color="auto"/>
                <w:bottom w:val="none" w:sz="0" w:space="0" w:color="auto"/>
                <w:right w:val="none" w:sz="0" w:space="0" w:color="auto"/>
              </w:divBdr>
            </w:div>
          </w:divsChild>
        </w:div>
        <w:div w:id="1406535795">
          <w:marLeft w:val="0"/>
          <w:marRight w:val="0"/>
          <w:marTop w:val="0"/>
          <w:marBottom w:val="0"/>
          <w:divBdr>
            <w:top w:val="none" w:sz="0" w:space="0" w:color="auto"/>
            <w:left w:val="none" w:sz="0" w:space="0" w:color="auto"/>
            <w:bottom w:val="none" w:sz="0" w:space="0" w:color="auto"/>
            <w:right w:val="none" w:sz="0" w:space="0" w:color="auto"/>
          </w:divBdr>
          <w:divsChild>
            <w:div w:id="870873405">
              <w:marLeft w:val="0"/>
              <w:marRight w:val="0"/>
              <w:marTop w:val="0"/>
              <w:marBottom w:val="0"/>
              <w:divBdr>
                <w:top w:val="none" w:sz="0" w:space="0" w:color="auto"/>
                <w:left w:val="none" w:sz="0" w:space="0" w:color="auto"/>
                <w:bottom w:val="none" w:sz="0" w:space="0" w:color="auto"/>
                <w:right w:val="none" w:sz="0" w:space="0" w:color="auto"/>
              </w:divBdr>
            </w:div>
          </w:divsChild>
        </w:div>
        <w:div w:id="1408376684">
          <w:marLeft w:val="0"/>
          <w:marRight w:val="0"/>
          <w:marTop w:val="0"/>
          <w:marBottom w:val="0"/>
          <w:divBdr>
            <w:top w:val="none" w:sz="0" w:space="0" w:color="auto"/>
            <w:left w:val="none" w:sz="0" w:space="0" w:color="auto"/>
            <w:bottom w:val="none" w:sz="0" w:space="0" w:color="auto"/>
            <w:right w:val="none" w:sz="0" w:space="0" w:color="auto"/>
          </w:divBdr>
          <w:divsChild>
            <w:div w:id="1546914886">
              <w:marLeft w:val="0"/>
              <w:marRight w:val="0"/>
              <w:marTop w:val="0"/>
              <w:marBottom w:val="0"/>
              <w:divBdr>
                <w:top w:val="none" w:sz="0" w:space="0" w:color="auto"/>
                <w:left w:val="none" w:sz="0" w:space="0" w:color="auto"/>
                <w:bottom w:val="none" w:sz="0" w:space="0" w:color="auto"/>
                <w:right w:val="none" w:sz="0" w:space="0" w:color="auto"/>
              </w:divBdr>
            </w:div>
          </w:divsChild>
        </w:div>
        <w:div w:id="1410883094">
          <w:marLeft w:val="0"/>
          <w:marRight w:val="0"/>
          <w:marTop w:val="0"/>
          <w:marBottom w:val="0"/>
          <w:divBdr>
            <w:top w:val="none" w:sz="0" w:space="0" w:color="auto"/>
            <w:left w:val="none" w:sz="0" w:space="0" w:color="auto"/>
            <w:bottom w:val="none" w:sz="0" w:space="0" w:color="auto"/>
            <w:right w:val="none" w:sz="0" w:space="0" w:color="auto"/>
          </w:divBdr>
          <w:divsChild>
            <w:div w:id="1168129290">
              <w:marLeft w:val="0"/>
              <w:marRight w:val="0"/>
              <w:marTop w:val="0"/>
              <w:marBottom w:val="0"/>
              <w:divBdr>
                <w:top w:val="none" w:sz="0" w:space="0" w:color="auto"/>
                <w:left w:val="none" w:sz="0" w:space="0" w:color="auto"/>
                <w:bottom w:val="none" w:sz="0" w:space="0" w:color="auto"/>
                <w:right w:val="none" w:sz="0" w:space="0" w:color="auto"/>
              </w:divBdr>
            </w:div>
          </w:divsChild>
        </w:div>
        <w:div w:id="1412501962">
          <w:marLeft w:val="0"/>
          <w:marRight w:val="0"/>
          <w:marTop w:val="0"/>
          <w:marBottom w:val="0"/>
          <w:divBdr>
            <w:top w:val="none" w:sz="0" w:space="0" w:color="auto"/>
            <w:left w:val="none" w:sz="0" w:space="0" w:color="auto"/>
            <w:bottom w:val="none" w:sz="0" w:space="0" w:color="auto"/>
            <w:right w:val="none" w:sz="0" w:space="0" w:color="auto"/>
          </w:divBdr>
          <w:divsChild>
            <w:div w:id="558635439">
              <w:marLeft w:val="0"/>
              <w:marRight w:val="0"/>
              <w:marTop w:val="0"/>
              <w:marBottom w:val="0"/>
              <w:divBdr>
                <w:top w:val="none" w:sz="0" w:space="0" w:color="auto"/>
                <w:left w:val="none" w:sz="0" w:space="0" w:color="auto"/>
                <w:bottom w:val="none" w:sz="0" w:space="0" w:color="auto"/>
                <w:right w:val="none" w:sz="0" w:space="0" w:color="auto"/>
              </w:divBdr>
            </w:div>
          </w:divsChild>
        </w:div>
        <w:div w:id="1415010080">
          <w:marLeft w:val="0"/>
          <w:marRight w:val="0"/>
          <w:marTop w:val="0"/>
          <w:marBottom w:val="0"/>
          <w:divBdr>
            <w:top w:val="none" w:sz="0" w:space="0" w:color="auto"/>
            <w:left w:val="none" w:sz="0" w:space="0" w:color="auto"/>
            <w:bottom w:val="none" w:sz="0" w:space="0" w:color="auto"/>
            <w:right w:val="none" w:sz="0" w:space="0" w:color="auto"/>
          </w:divBdr>
          <w:divsChild>
            <w:div w:id="212665603">
              <w:marLeft w:val="0"/>
              <w:marRight w:val="0"/>
              <w:marTop w:val="0"/>
              <w:marBottom w:val="0"/>
              <w:divBdr>
                <w:top w:val="none" w:sz="0" w:space="0" w:color="auto"/>
                <w:left w:val="none" w:sz="0" w:space="0" w:color="auto"/>
                <w:bottom w:val="none" w:sz="0" w:space="0" w:color="auto"/>
                <w:right w:val="none" w:sz="0" w:space="0" w:color="auto"/>
              </w:divBdr>
            </w:div>
          </w:divsChild>
        </w:div>
        <w:div w:id="1415131677">
          <w:marLeft w:val="0"/>
          <w:marRight w:val="0"/>
          <w:marTop w:val="0"/>
          <w:marBottom w:val="0"/>
          <w:divBdr>
            <w:top w:val="none" w:sz="0" w:space="0" w:color="auto"/>
            <w:left w:val="none" w:sz="0" w:space="0" w:color="auto"/>
            <w:bottom w:val="none" w:sz="0" w:space="0" w:color="auto"/>
            <w:right w:val="none" w:sz="0" w:space="0" w:color="auto"/>
          </w:divBdr>
          <w:divsChild>
            <w:div w:id="1629046898">
              <w:marLeft w:val="0"/>
              <w:marRight w:val="0"/>
              <w:marTop w:val="0"/>
              <w:marBottom w:val="0"/>
              <w:divBdr>
                <w:top w:val="none" w:sz="0" w:space="0" w:color="auto"/>
                <w:left w:val="none" w:sz="0" w:space="0" w:color="auto"/>
                <w:bottom w:val="none" w:sz="0" w:space="0" w:color="auto"/>
                <w:right w:val="none" w:sz="0" w:space="0" w:color="auto"/>
              </w:divBdr>
            </w:div>
          </w:divsChild>
        </w:div>
        <w:div w:id="1419056642">
          <w:marLeft w:val="0"/>
          <w:marRight w:val="0"/>
          <w:marTop w:val="0"/>
          <w:marBottom w:val="0"/>
          <w:divBdr>
            <w:top w:val="none" w:sz="0" w:space="0" w:color="auto"/>
            <w:left w:val="none" w:sz="0" w:space="0" w:color="auto"/>
            <w:bottom w:val="none" w:sz="0" w:space="0" w:color="auto"/>
            <w:right w:val="none" w:sz="0" w:space="0" w:color="auto"/>
          </w:divBdr>
          <w:divsChild>
            <w:div w:id="1258751322">
              <w:marLeft w:val="0"/>
              <w:marRight w:val="0"/>
              <w:marTop w:val="0"/>
              <w:marBottom w:val="0"/>
              <w:divBdr>
                <w:top w:val="none" w:sz="0" w:space="0" w:color="auto"/>
                <w:left w:val="none" w:sz="0" w:space="0" w:color="auto"/>
                <w:bottom w:val="none" w:sz="0" w:space="0" w:color="auto"/>
                <w:right w:val="none" w:sz="0" w:space="0" w:color="auto"/>
              </w:divBdr>
            </w:div>
          </w:divsChild>
        </w:div>
        <w:div w:id="1420062271">
          <w:marLeft w:val="0"/>
          <w:marRight w:val="0"/>
          <w:marTop w:val="0"/>
          <w:marBottom w:val="0"/>
          <w:divBdr>
            <w:top w:val="none" w:sz="0" w:space="0" w:color="auto"/>
            <w:left w:val="none" w:sz="0" w:space="0" w:color="auto"/>
            <w:bottom w:val="none" w:sz="0" w:space="0" w:color="auto"/>
            <w:right w:val="none" w:sz="0" w:space="0" w:color="auto"/>
          </w:divBdr>
          <w:divsChild>
            <w:div w:id="1231887928">
              <w:marLeft w:val="0"/>
              <w:marRight w:val="0"/>
              <w:marTop w:val="0"/>
              <w:marBottom w:val="0"/>
              <w:divBdr>
                <w:top w:val="none" w:sz="0" w:space="0" w:color="auto"/>
                <w:left w:val="none" w:sz="0" w:space="0" w:color="auto"/>
                <w:bottom w:val="none" w:sz="0" w:space="0" w:color="auto"/>
                <w:right w:val="none" w:sz="0" w:space="0" w:color="auto"/>
              </w:divBdr>
            </w:div>
          </w:divsChild>
        </w:div>
        <w:div w:id="1421487628">
          <w:marLeft w:val="0"/>
          <w:marRight w:val="0"/>
          <w:marTop w:val="0"/>
          <w:marBottom w:val="0"/>
          <w:divBdr>
            <w:top w:val="none" w:sz="0" w:space="0" w:color="auto"/>
            <w:left w:val="none" w:sz="0" w:space="0" w:color="auto"/>
            <w:bottom w:val="none" w:sz="0" w:space="0" w:color="auto"/>
            <w:right w:val="none" w:sz="0" w:space="0" w:color="auto"/>
          </w:divBdr>
          <w:divsChild>
            <w:div w:id="1069186145">
              <w:marLeft w:val="0"/>
              <w:marRight w:val="0"/>
              <w:marTop w:val="0"/>
              <w:marBottom w:val="0"/>
              <w:divBdr>
                <w:top w:val="none" w:sz="0" w:space="0" w:color="auto"/>
                <w:left w:val="none" w:sz="0" w:space="0" w:color="auto"/>
                <w:bottom w:val="none" w:sz="0" w:space="0" w:color="auto"/>
                <w:right w:val="none" w:sz="0" w:space="0" w:color="auto"/>
              </w:divBdr>
            </w:div>
          </w:divsChild>
        </w:div>
        <w:div w:id="1437015652">
          <w:marLeft w:val="0"/>
          <w:marRight w:val="0"/>
          <w:marTop w:val="0"/>
          <w:marBottom w:val="0"/>
          <w:divBdr>
            <w:top w:val="none" w:sz="0" w:space="0" w:color="auto"/>
            <w:left w:val="none" w:sz="0" w:space="0" w:color="auto"/>
            <w:bottom w:val="none" w:sz="0" w:space="0" w:color="auto"/>
            <w:right w:val="none" w:sz="0" w:space="0" w:color="auto"/>
          </w:divBdr>
          <w:divsChild>
            <w:div w:id="878863356">
              <w:marLeft w:val="0"/>
              <w:marRight w:val="0"/>
              <w:marTop w:val="0"/>
              <w:marBottom w:val="0"/>
              <w:divBdr>
                <w:top w:val="none" w:sz="0" w:space="0" w:color="auto"/>
                <w:left w:val="none" w:sz="0" w:space="0" w:color="auto"/>
                <w:bottom w:val="none" w:sz="0" w:space="0" w:color="auto"/>
                <w:right w:val="none" w:sz="0" w:space="0" w:color="auto"/>
              </w:divBdr>
            </w:div>
          </w:divsChild>
        </w:div>
        <w:div w:id="1452826546">
          <w:marLeft w:val="0"/>
          <w:marRight w:val="0"/>
          <w:marTop w:val="0"/>
          <w:marBottom w:val="0"/>
          <w:divBdr>
            <w:top w:val="none" w:sz="0" w:space="0" w:color="auto"/>
            <w:left w:val="none" w:sz="0" w:space="0" w:color="auto"/>
            <w:bottom w:val="none" w:sz="0" w:space="0" w:color="auto"/>
            <w:right w:val="none" w:sz="0" w:space="0" w:color="auto"/>
          </w:divBdr>
          <w:divsChild>
            <w:div w:id="1009256434">
              <w:marLeft w:val="0"/>
              <w:marRight w:val="0"/>
              <w:marTop w:val="0"/>
              <w:marBottom w:val="0"/>
              <w:divBdr>
                <w:top w:val="none" w:sz="0" w:space="0" w:color="auto"/>
                <w:left w:val="none" w:sz="0" w:space="0" w:color="auto"/>
                <w:bottom w:val="none" w:sz="0" w:space="0" w:color="auto"/>
                <w:right w:val="none" w:sz="0" w:space="0" w:color="auto"/>
              </w:divBdr>
            </w:div>
          </w:divsChild>
        </w:div>
        <w:div w:id="1455638905">
          <w:marLeft w:val="0"/>
          <w:marRight w:val="0"/>
          <w:marTop w:val="0"/>
          <w:marBottom w:val="0"/>
          <w:divBdr>
            <w:top w:val="none" w:sz="0" w:space="0" w:color="auto"/>
            <w:left w:val="none" w:sz="0" w:space="0" w:color="auto"/>
            <w:bottom w:val="none" w:sz="0" w:space="0" w:color="auto"/>
            <w:right w:val="none" w:sz="0" w:space="0" w:color="auto"/>
          </w:divBdr>
          <w:divsChild>
            <w:div w:id="140316642">
              <w:marLeft w:val="0"/>
              <w:marRight w:val="0"/>
              <w:marTop w:val="0"/>
              <w:marBottom w:val="0"/>
              <w:divBdr>
                <w:top w:val="none" w:sz="0" w:space="0" w:color="auto"/>
                <w:left w:val="none" w:sz="0" w:space="0" w:color="auto"/>
                <w:bottom w:val="none" w:sz="0" w:space="0" w:color="auto"/>
                <w:right w:val="none" w:sz="0" w:space="0" w:color="auto"/>
              </w:divBdr>
            </w:div>
          </w:divsChild>
        </w:div>
        <w:div w:id="1461613562">
          <w:marLeft w:val="0"/>
          <w:marRight w:val="0"/>
          <w:marTop w:val="0"/>
          <w:marBottom w:val="0"/>
          <w:divBdr>
            <w:top w:val="none" w:sz="0" w:space="0" w:color="auto"/>
            <w:left w:val="none" w:sz="0" w:space="0" w:color="auto"/>
            <w:bottom w:val="none" w:sz="0" w:space="0" w:color="auto"/>
            <w:right w:val="none" w:sz="0" w:space="0" w:color="auto"/>
          </w:divBdr>
          <w:divsChild>
            <w:div w:id="873156446">
              <w:marLeft w:val="0"/>
              <w:marRight w:val="0"/>
              <w:marTop w:val="0"/>
              <w:marBottom w:val="0"/>
              <w:divBdr>
                <w:top w:val="none" w:sz="0" w:space="0" w:color="auto"/>
                <w:left w:val="none" w:sz="0" w:space="0" w:color="auto"/>
                <w:bottom w:val="none" w:sz="0" w:space="0" w:color="auto"/>
                <w:right w:val="none" w:sz="0" w:space="0" w:color="auto"/>
              </w:divBdr>
            </w:div>
          </w:divsChild>
        </w:div>
        <w:div w:id="1464076955">
          <w:marLeft w:val="0"/>
          <w:marRight w:val="0"/>
          <w:marTop w:val="0"/>
          <w:marBottom w:val="0"/>
          <w:divBdr>
            <w:top w:val="none" w:sz="0" w:space="0" w:color="auto"/>
            <w:left w:val="none" w:sz="0" w:space="0" w:color="auto"/>
            <w:bottom w:val="none" w:sz="0" w:space="0" w:color="auto"/>
            <w:right w:val="none" w:sz="0" w:space="0" w:color="auto"/>
          </w:divBdr>
          <w:divsChild>
            <w:div w:id="1488858201">
              <w:marLeft w:val="0"/>
              <w:marRight w:val="0"/>
              <w:marTop w:val="0"/>
              <w:marBottom w:val="0"/>
              <w:divBdr>
                <w:top w:val="none" w:sz="0" w:space="0" w:color="auto"/>
                <w:left w:val="none" w:sz="0" w:space="0" w:color="auto"/>
                <w:bottom w:val="none" w:sz="0" w:space="0" w:color="auto"/>
                <w:right w:val="none" w:sz="0" w:space="0" w:color="auto"/>
              </w:divBdr>
            </w:div>
          </w:divsChild>
        </w:div>
        <w:div w:id="1466701866">
          <w:marLeft w:val="0"/>
          <w:marRight w:val="0"/>
          <w:marTop w:val="0"/>
          <w:marBottom w:val="0"/>
          <w:divBdr>
            <w:top w:val="none" w:sz="0" w:space="0" w:color="auto"/>
            <w:left w:val="none" w:sz="0" w:space="0" w:color="auto"/>
            <w:bottom w:val="none" w:sz="0" w:space="0" w:color="auto"/>
            <w:right w:val="none" w:sz="0" w:space="0" w:color="auto"/>
          </w:divBdr>
          <w:divsChild>
            <w:div w:id="631910686">
              <w:marLeft w:val="0"/>
              <w:marRight w:val="0"/>
              <w:marTop w:val="0"/>
              <w:marBottom w:val="0"/>
              <w:divBdr>
                <w:top w:val="none" w:sz="0" w:space="0" w:color="auto"/>
                <w:left w:val="none" w:sz="0" w:space="0" w:color="auto"/>
                <w:bottom w:val="none" w:sz="0" w:space="0" w:color="auto"/>
                <w:right w:val="none" w:sz="0" w:space="0" w:color="auto"/>
              </w:divBdr>
            </w:div>
          </w:divsChild>
        </w:div>
        <w:div w:id="1466924667">
          <w:marLeft w:val="0"/>
          <w:marRight w:val="0"/>
          <w:marTop w:val="0"/>
          <w:marBottom w:val="0"/>
          <w:divBdr>
            <w:top w:val="none" w:sz="0" w:space="0" w:color="auto"/>
            <w:left w:val="none" w:sz="0" w:space="0" w:color="auto"/>
            <w:bottom w:val="none" w:sz="0" w:space="0" w:color="auto"/>
            <w:right w:val="none" w:sz="0" w:space="0" w:color="auto"/>
          </w:divBdr>
          <w:divsChild>
            <w:div w:id="838696374">
              <w:marLeft w:val="0"/>
              <w:marRight w:val="0"/>
              <w:marTop w:val="0"/>
              <w:marBottom w:val="0"/>
              <w:divBdr>
                <w:top w:val="none" w:sz="0" w:space="0" w:color="auto"/>
                <w:left w:val="none" w:sz="0" w:space="0" w:color="auto"/>
                <w:bottom w:val="none" w:sz="0" w:space="0" w:color="auto"/>
                <w:right w:val="none" w:sz="0" w:space="0" w:color="auto"/>
              </w:divBdr>
            </w:div>
          </w:divsChild>
        </w:div>
        <w:div w:id="1469082114">
          <w:marLeft w:val="0"/>
          <w:marRight w:val="0"/>
          <w:marTop w:val="0"/>
          <w:marBottom w:val="0"/>
          <w:divBdr>
            <w:top w:val="none" w:sz="0" w:space="0" w:color="auto"/>
            <w:left w:val="none" w:sz="0" w:space="0" w:color="auto"/>
            <w:bottom w:val="none" w:sz="0" w:space="0" w:color="auto"/>
            <w:right w:val="none" w:sz="0" w:space="0" w:color="auto"/>
          </w:divBdr>
          <w:divsChild>
            <w:div w:id="1948152582">
              <w:marLeft w:val="0"/>
              <w:marRight w:val="0"/>
              <w:marTop w:val="0"/>
              <w:marBottom w:val="0"/>
              <w:divBdr>
                <w:top w:val="none" w:sz="0" w:space="0" w:color="auto"/>
                <w:left w:val="none" w:sz="0" w:space="0" w:color="auto"/>
                <w:bottom w:val="none" w:sz="0" w:space="0" w:color="auto"/>
                <w:right w:val="none" w:sz="0" w:space="0" w:color="auto"/>
              </w:divBdr>
            </w:div>
          </w:divsChild>
        </w:div>
        <w:div w:id="1474180936">
          <w:marLeft w:val="0"/>
          <w:marRight w:val="0"/>
          <w:marTop w:val="0"/>
          <w:marBottom w:val="0"/>
          <w:divBdr>
            <w:top w:val="none" w:sz="0" w:space="0" w:color="auto"/>
            <w:left w:val="none" w:sz="0" w:space="0" w:color="auto"/>
            <w:bottom w:val="none" w:sz="0" w:space="0" w:color="auto"/>
            <w:right w:val="none" w:sz="0" w:space="0" w:color="auto"/>
          </w:divBdr>
          <w:divsChild>
            <w:div w:id="1739402816">
              <w:marLeft w:val="0"/>
              <w:marRight w:val="0"/>
              <w:marTop w:val="0"/>
              <w:marBottom w:val="0"/>
              <w:divBdr>
                <w:top w:val="none" w:sz="0" w:space="0" w:color="auto"/>
                <w:left w:val="none" w:sz="0" w:space="0" w:color="auto"/>
                <w:bottom w:val="none" w:sz="0" w:space="0" w:color="auto"/>
                <w:right w:val="none" w:sz="0" w:space="0" w:color="auto"/>
              </w:divBdr>
            </w:div>
          </w:divsChild>
        </w:div>
        <w:div w:id="1474719159">
          <w:marLeft w:val="0"/>
          <w:marRight w:val="0"/>
          <w:marTop w:val="0"/>
          <w:marBottom w:val="0"/>
          <w:divBdr>
            <w:top w:val="none" w:sz="0" w:space="0" w:color="auto"/>
            <w:left w:val="none" w:sz="0" w:space="0" w:color="auto"/>
            <w:bottom w:val="none" w:sz="0" w:space="0" w:color="auto"/>
            <w:right w:val="none" w:sz="0" w:space="0" w:color="auto"/>
          </w:divBdr>
          <w:divsChild>
            <w:div w:id="1764108637">
              <w:marLeft w:val="0"/>
              <w:marRight w:val="0"/>
              <w:marTop w:val="0"/>
              <w:marBottom w:val="0"/>
              <w:divBdr>
                <w:top w:val="none" w:sz="0" w:space="0" w:color="auto"/>
                <w:left w:val="none" w:sz="0" w:space="0" w:color="auto"/>
                <w:bottom w:val="none" w:sz="0" w:space="0" w:color="auto"/>
                <w:right w:val="none" w:sz="0" w:space="0" w:color="auto"/>
              </w:divBdr>
            </w:div>
          </w:divsChild>
        </w:div>
        <w:div w:id="1479569754">
          <w:marLeft w:val="0"/>
          <w:marRight w:val="0"/>
          <w:marTop w:val="0"/>
          <w:marBottom w:val="0"/>
          <w:divBdr>
            <w:top w:val="none" w:sz="0" w:space="0" w:color="auto"/>
            <w:left w:val="none" w:sz="0" w:space="0" w:color="auto"/>
            <w:bottom w:val="none" w:sz="0" w:space="0" w:color="auto"/>
            <w:right w:val="none" w:sz="0" w:space="0" w:color="auto"/>
          </w:divBdr>
          <w:divsChild>
            <w:div w:id="2130970126">
              <w:marLeft w:val="0"/>
              <w:marRight w:val="0"/>
              <w:marTop w:val="0"/>
              <w:marBottom w:val="0"/>
              <w:divBdr>
                <w:top w:val="none" w:sz="0" w:space="0" w:color="auto"/>
                <w:left w:val="none" w:sz="0" w:space="0" w:color="auto"/>
                <w:bottom w:val="none" w:sz="0" w:space="0" w:color="auto"/>
                <w:right w:val="none" w:sz="0" w:space="0" w:color="auto"/>
              </w:divBdr>
            </w:div>
          </w:divsChild>
        </w:div>
        <w:div w:id="1481385335">
          <w:marLeft w:val="0"/>
          <w:marRight w:val="0"/>
          <w:marTop w:val="0"/>
          <w:marBottom w:val="0"/>
          <w:divBdr>
            <w:top w:val="none" w:sz="0" w:space="0" w:color="auto"/>
            <w:left w:val="none" w:sz="0" w:space="0" w:color="auto"/>
            <w:bottom w:val="none" w:sz="0" w:space="0" w:color="auto"/>
            <w:right w:val="none" w:sz="0" w:space="0" w:color="auto"/>
          </w:divBdr>
          <w:divsChild>
            <w:div w:id="1363245450">
              <w:marLeft w:val="0"/>
              <w:marRight w:val="0"/>
              <w:marTop w:val="0"/>
              <w:marBottom w:val="0"/>
              <w:divBdr>
                <w:top w:val="none" w:sz="0" w:space="0" w:color="auto"/>
                <w:left w:val="none" w:sz="0" w:space="0" w:color="auto"/>
                <w:bottom w:val="none" w:sz="0" w:space="0" w:color="auto"/>
                <w:right w:val="none" w:sz="0" w:space="0" w:color="auto"/>
              </w:divBdr>
            </w:div>
          </w:divsChild>
        </w:div>
        <w:div w:id="1483889376">
          <w:marLeft w:val="0"/>
          <w:marRight w:val="0"/>
          <w:marTop w:val="0"/>
          <w:marBottom w:val="0"/>
          <w:divBdr>
            <w:top w:val="none" w:sz="0" w:space="0" w:color="auto"/>
            <w:left w:val="none" w:sz="0" w:space="0" w:color="auto"/>
            <w:bottom w:val="none" w:sz="0" w:space="0" w:color="auto"/>
            <w:right w:val="none" w:sz="0" w:space="0" w:color="auto"/>
          </w:divBdr>
          <w:divsChild>
            <w:div w:id="1830435599">
              <w:marLeft w:val="0"/>
              <w:marRight w:val="0"/>
              <w:marTop w:val="0"/>
              <w:marBottom w:val="0"/>
              <w:divBdr>
                <w:top w:val="none" w:sz="0" w:space="0" w:color="auto"/>
                <w:left w:val="none" w:sz="0" w:space="0" w:color="auto"/>
                <w:bottom w:val="none" w:sz="0" w:space="0" w:color="auto"/>
                <w:right w:val="none" w:sz="0" w:space="0" w:color="auto"/>
              </w:divBdr>
            </w:div>
          </w:divsChild>
        </w:div>
        <w:div w:id="1490629822">
          <w:marLeft w:val="0"/>
          <w:marRight w:val="0"/>
          <w:marTop w:val="0"/>
          <w:marBottom w:val="0"/>
          <w:divBdr>
            <w:top w:val="none" w:sz="0" w:space="0" w:color="auto"/>
            <w:left w:val="none" w:sz="0" w:space="0" w:color="auto"/>
            <w:bottom w:val="none" w:sz="0" w:space="0" w:color="auto"/>
            <w:right w:val="none" w:sz="0" w:space="0" w:color="auto"/>
          </w:divBdr>
          <w:divsChild>
            <w:div w:id="1386366946">
              <w:marLeft w:val="0"/>
              <w:marRight w:val="0"/>
              <w:marTop w:val="0"/>
              <w:marBottom w:val="0"/>
              <w:divBdr>
                <w:top w:val="none" w:sz="0" w:space="0" w:color="auto"/>
                <w:left w:val="none" w:sz="0" w:space="0" w:color="auto"/>
                <w:bottom w:val="none" w:sz="0" w:space="0" w:color="auto"/>
                <w:right w:val="none" w:sz="0" w:space="0" w:color="auto"/>
              </w:divBdr>
            </w:div>
          </w:divsChild>
        </w:div>
        <w:div w:id="1494025478">
          <w:marLeft w:val="0"/>
          <w:marRight w:val="0"/>
          <w:marTop w:val="0"/>
          <w:marBottom w:val="0"/>
          <w:divBdr>
            <w:top w:val="none" w:sz="0" w:space="0" w:color="auto"/>
            <w:left w:val="none" w:sz="0" w:space="0" w:color="auto"/>
            <w:bottom w:val="none" w:sz="0" w:space="0" w:color="auto"/>
            <w:right w:val="none" w:sz="0" w:space="0" w:color="auto"/>
          </w:divBdr>
          <w:divsChild>
            <w:div w:id="356006058">
              <w:marLeft w:val="0"/>
              <w:marRight w:val="0"/>
              <w:marTop w:val="0"/>
              <w:marBottom w:val="0"/>
              <w:divBdr>
                <w:top w:val="none" w:sz="0" w:space="0" w:color="auto"/>
                <w:left w:val="none" w:sz="0" w:space="0" w:color="auto"/>
                <w:bottom w:val="none" w:sz="0" w:space="0" w:color="auto"/>
                <w:right w:val="none" w:sz="0" w:space="0" w:color="auto"/>
              </w:divBdr>
            </w:div>
          </w:divsChild>
        </w:div>
        <w:div w:id="1501657951">
          <w:marLeft w:val="0"/>
          <w:marRight w:val="0"/>
          <w:marTop w:val="0"/>
          <w:marBottom w:val="0"/>
          <w:divBdr>
            <w:top w:val="none" w:sz="0" w:space="0" w:color="auto"/>
            <w:left w:val="none" w:sz="0" w:space="0" w:color="auto"/>
            <w:bottom w:val="none" w:sz="0" w:space="0" w:color="auto"/>
            <w:right w:val="none" w:sz="0" w:space="0" w:color="auto"/>
          </w:divBdr>
          <w:divsChild>
            <w:div w:id="1437406278">
              <w:marLeft w:val="0"/>
              <w:marRight w:val="0"/>
              <w:marTop w:val="0"/>
              <w:marBottom w:val="0"/>
              <w:divBdr>
                <w:top w:val="none" w:sz="0" w:space="0" w:color="auto"/>
                <w:left w:val="none" w:sz="0" w:space="0" w:color="auto"/>
                <w:bottom w:val="none" w:sz="0" w:space="0" w:color="auto"/>
                <w:right w:val="none" w:sz="0" w:space="0" w:color="auto"/>
              </w:divBdr>
            </w:div>
          </w:divsChild>
        </w:div>
        <w:div w:id="1505127377">
          <w:marLeft w:val="0"/>
          <w:marRight w:val="0"/>
          <w:marTop w:val="0"/>
          <w:marBottom w:val="0"/>
          <w:divBdr>
            <w:top w:val="none" w:sz="0" w:space="0" w:color="auto"/>
            <w:left w:val="none" w:sz="0" w:space="0" w:color="auto"/>
            <w:bottom w:val="none" w:sz="0" w:space="0" w:color="auto"/>
            <w:right w:val="none" w:sz="0" w:space="0" w:color="auto"/>
          </w:divBdr>
          <w:divsChild>
            <w:div w:id="1468935974">
              <w:marLeft w:val="0"/>
              <w:marRight w:val="0"/>
              <w:marTop w:val="0"/>
              <w:marBottom w:val="0"/>
              <w:divBdr>
                <w:top w:val="none" w:sz="0" w:space="0" w:color="auto"/>
                <w:left w:val="none" w:sz="0" w:space="0" w:color="auto"/>
                <w:bottom w:val="none" w:sz="0" w:space="0" w:color="auto"/>
                <w:right w:val="none" w:sz="0" w:space="0" w:color="auto"/>
              </w:divBdr>
            </w:div>
          </w:divsChild>
        </w:div>
        <w:div w:id="1506164152">
          <w:marLeft w:val="0"/>
          <w:marRight w:val="0"/>
          <w:marTop w:val="0"/>
          <w:marBottom w:val="0"/>
          <w:divBdr>
            <w:top w:val="none" w:sz="0" w:space="0" w:color="auto"/>
            <w:left w:val="none" w:sz="0" w:space="0" w:color="auto"/>
            <w:bottom w:val="none" w:sz="0" w:space="0" w:color="auto"/>
            <w:right w:val="none" w:sz="0" w:space="0" w:color="auto"/>
          </w:divBdr>
          <w:divsChild>
            <w:div w:id="529415501">
              <w:marLeft w:val="0"/>
              <w:marRight w:val="0"/>
              <w:marTop w:val="0"/>
              <w:marBottom w:val="0"/>
              <w:divBdr>
                <w:top w:val="none" w:sz="0" w:space="0" w:color="auto"/>
                <w:left w:val="none" w:sz="0" w:space="0" w:color="auto"/>
                <w:bottom w:val="none" w:sz="0" w:space="0" w:color="auto"/>
                <w:right w:val="none" w:sz="0" w:space="0" w:color="auto"/>
              </w:divBdr>
            </w:div>
          </w:divsChild>
        </w:div>
        <w:div w:id="1506284593">
          <w:marLeft w:val="0"/>
          <w:marRight w:val="0"/>
          <w:marTop w:val="0"/>
          <w:marBottom w:val="0"/>
          <w:divBdr>
            <w:top w:val="none" w:sz="0" w:space="0" w:color="auto"/>
            <w:left w:val="none" w:sz="0" w:space="0" w:color="auto"/>
            <w:bottom w:val="none" w:sz="0" w:space="0" w:color="auto"/>
            <w:right w:val="none" w:sz="0" w:space="0" w:color="auto"/>
          </w:divBdr>
          <w:divsChild>
            <w:div w:id="1263076698">
              <w:marLeft w:val="0"/>
              <w:marRight w:val="0"/>
              <w:marTop w:val="0"/>
              <w:marBottom w:val="0"/>
              <w:divBdr>
                <w:top w:val="none" w:sz="0" w:space="0" w:color="auto"/>
                <w:left w:val="none" w:sz="0" w:space="0" w:color="auto"/>
                <w:bottom w:val="none" w:sz="0" w:space="0" w:color="auto"/>
                <w:right w:val="none" w:sz="0" w:space="0" w:color="auto"/>
              </w:divBdr>
            </w:div>
          </w:divsChild>
        </w:div>
        <w:div w:id="1506702753">
          <w:marLeft w:val="0"/>
          <w:marRight w:val="0"/>
          <w:marTop w:val="0"/>
          <w:marBottom w:val="0"/>
          <w:divBdr>
            <w:top w:val="none" w:sz="0" w:space="0" w:color="auto"/>
            <w:left w:val="none" w:sz="0" w:space="0" w:color="auto"/>
            <w:bottom w:val="none" w:sz="0" w:space="0" w:color="auto"/>
            <w:right w:val="none" w:sz="0" w:space="0" w:color="auto"/>
          </w:divBdr>
          <w:divsChild>
            <w:div w:id="693656114">
              <w:marLeft w:val="0"/>
              <w:marRight w:val="0"/>
              <w:marTop w:val="0"/>
              <w:marBottom w:val="0"/>
              <w:divBdr>
                <w:top w:val="none" w:sz="0" w:space="0" w:color="auto"/>
                <w:left w:val="none" w:sz="0" w:space="0" w:color="auto"/>
                <w:bottom w:val="none" w:sz="0" w:space="0" w:color="auto"/>
                <w:right w:val="none" w:sz="0" w:space="0" w:color="auto"/>
              </w:divBdr>
            </w:div>
          </w:divsChild>
        </w:div>
        <w:div w:id="1511720669">
          <w:marLeft w:val="0"/>
          <w:marRight w:val="0"/>
          <w:marTop w:val="0"/>
          <w:marBottom w:val="0"/>
          <w:divBdr>
            <w:top w:val="none" w:sz="0" w:space="0" w:color="auto"/>
            <w:left w:val="none" w:sz="0" w:space="0" w:color="auto"/>
            <w:bottom w:val="none" w:sz="0" w:space="0" w:color="auto"/>
            <w:right w:val="none" w:sz="0" w:space="0" w:color="auto"/>
          </w:divBdr>
          <w:divsChild>
            <w:div w:id="1852180446">
              <w:marLeft w:val="0"/>
              <w:marRight w:val="0"/>
              <w:marTop w:val="0"/>
              <w:marBottom w:val="0"/>
              <w:divBdr>
                <w:top w:val="none" w:sz="0" w:space="0" w:color="auto"/>
                <w:left w:val="none" w:sz="0" w:space="0" w:color="auto"/>
                <w:bottom w:val="none" w:sz="0" w:space="0" w:color="auto"/>
                <w:right w:val="none" w:sz="0" w:space="0" w:color="auto"/>
              </w:divBdr>
            </w:div>
          </w:divsChild>
        </w:div>
        <w:div w:id="1519999066">
          <w:marLeft w:val="0"/>
          <w:marRight w:val="0"/>
          <w:marTop w:val="0"/>
          <w:marBottom w:val="0"/>
          <w:divBdr>
            <w:top w:val="none" w:sz="0" w:space="0" w:color="auto"/>
            <w:left w:val="none" w:sz="0" w:space="0" w:color="auto"/>
            <w:bottom w:val="none" w:sz="0" w:space="0" w:color="auto"/>
            <w:right w:val="none" w:sz="0" w:space="0" w:color="auto"/>
          </w:divBdr>
          <w:divsChild>
            <w:div w:id="920480971">
              <w:marLeft w:val="0"/>
              <w:marRight w:val="0"/>
              <w:marTop w:val="0"/>
              <w:marBottom w:val="0"/>
              <w:divBdr>
                <w:top w:val="none" w:sz="0" w:space="0" w:color="auto"/>
                <w:left w:val="none" w:sz="0" w:space="0" w:color="auto"/>
                <w:bottom w:val="none" w:sz="0" w:space="0" w:color="auto"/>
                <w:right w:val="none" w:sz="0" w:space="0" w:color="auto"/>
              </w:divBdr>
            </w:div>
          </w:divsChild>
        </w:div>
        <w:div w:id="1523783671">
          <w:marLeft w:val="0"/>
          <w:marRight w:val="0"/>
          <w:marTop w:val="0"/>
          <w:marBottom w:val="0"/>
          <w:divBdr>
            <w:top w:val="none" w:sz="0" w:space="0" w:color="auto"/>
            <w:left w:val="none" w:sz="0" w:space="0" w:color="auto"/>
            <w:bottom w:val="none" w:sz="0" w:space="0" w:color="auto"/>
            <w:right w:val="none" w:sz="0" w:space="0" w:color="auto"/>
          </w:divBdr>
          <w:divsChild>
            <w:div w:id="617108655">
              <w:marLeft w:val="0"/>
              <w:marRight w:val="0"/>
              <w:marTop w:val="0"/>
              <w:marBottom w:val="0"/>
              <w:divBdr>
                <w:top w:val="none" w:sz="0" w:space="0" w:color="auto"/>
                <w:left w:val="none" w:sz="0" w:space="0" w:color="auto"/>
                <w:bottom w:val="none" w:sz="0" w:space="0" w:color="auto"/>
                <w:right w:val="none" w:sz="0" w:space="0" w:color="auto"/>
              </w:divBdr>
            </w:div>
          </w:divsChild>
        </w:div>
        <w:div w:id="1524245163">
          <w:marLeft w:val="0"/>
          <w:marRight w:val="0"/>
          <w:marTop w:val="0"/>
          <w:marBottom w:val="0"/>
          <w:divBdr>
            <w:top w:val="none" w:sz="0" w:space="0" w:color="auto"/>
            <w:left w:val="none" w:sz="0" w:space="0" w:color="auto"/>
            <w:bottom w:val="none" w:sz="0" w:space="0" w:color="auto"/>
            <w:right w:val="none" w:sz="0" w:space="0" w:color="auto"/>
          </w:divBdr>
          <w:divsChild>
            <w:div w:id="1578202690">
              <w:marLeft w:val="0"/>
              <w:marRight w:val="0"/>
              <w:marTop w:val="0"/>
              <w:marBottom w:val="0"/>
              <w:divBdr>
                <w:top w:val="none" w:sz="0" w:space="0" w:color="auto"/>
                <w:left w:val="none" w:sz="0" w:space="0" w:color="auto"/>
                <w:bottom w:val="none" w:sz="0" w:space="0" w:color="auto"/>
                <w:right w:val="none" w:sz="0" w:space="0" w:color="auto"/>
              </w:divBdr>
            </w:div>
          </w:divsChild>
        </w:div>
        <w:div w:id="1529021792">
          <w:marLeft w:val="0"/>
          <w:marRight w:val="0"/>
          <w:marTop w:val="0"/>
          <w:marBottom w:val="0"/>
          <w:divBdr>
            <w:top w:val="none" w:sz="0" w:space="0" w:color="auto"/>
            <w:left w:val="none" w:sz="0" w:space="0" w:color="auto"/>
            <w:bottom w:val="none" w:sz="0" w:space="0" w:color="auto"/>
            <w:right w:val="none" w:sz="0" w:space="0" w:color="auto"/>
          </w:divBdr>
          <w:divsChild>
            <w:div w:id="1352149808">
              <w:marLeft w:val="0"/>
              <w:marRight w:val="0"/>
              <w:marTop w:val="0"/>
              <w:marBottom w:val="0"/>
              <w:divBdr>
                <w:top w:val="none" w:sz="0" w:space="0" w:color="auto"/>
                <w:left w:val="none" w:sz="0" w:space="0" w:color="auto"/>
                <w:bottom w:val="none" w:sz="0" w:space="0" w:color="auto"/>
                <w:right w:val="none" w:sz="0" w:space="0" w:color="auto"/>
              </w:divBdr>
            </w:div>
          </w:divsChild>
        </w:div>
        <w:div w:id="1539662486">
          <w:marLeft w:val="0"/>
          <w:marRight w:val="0"/>
          <w:marTop w:val="0"/>
          <w:marBottom w:val="0"/>
          <w:divBdr>
            <w:top w:val="none" w:sz="0" w:space="0" w:color="auto"/>
            <w:left w:val="none" w:sz="0" w:space="0" w:color="auto"/>
            <w:bottom w:val="none" w:sz="0" w:space="0" w:color="auto"/>
            <w:right w:val="none" w:sz="0" w:space="0" w:color="auto"/>
          </w:divBdr>
          <w:divsChild>
            <w:div w:id="1677658582">
              <w:marLeft w:val="0"/>
              <w:marRight w:val="0"/>
              <w:marTop w:val="0"/>
              <w:marBottom w:val="0"/>
              <w:divBdr>
                <w:top w:val="none" w:sz="0" w:space="0" w:color="auto"/>
                <w:left w:val="none" w:sz="0" w:space="0" w:color="auto"/>
                <w:bottom w:val="none" w:sz="0" w:space="0" w:color="auto"/>
                <w:right w:val="none" w:sz="0" w:space="0" w:color="auto"/>
              </w:divBdr>
            </w:div>
          </w:divsChild>
        </w:div>
        <w:div w:id="1558399579">
          <w:marLeft w:val="0"/>
          <w:marRight w:val="0"/>
          <w:marTop w:val="0"/>
          <w:marBottom w:val="0"/>
          <w:divBdr>
            <w:top w:val="none" w:sz="0" w:space="0" w:color="auto"/>
            <w:left w:val="none" w:sz="0" w:space="0" w:color="auto"/>
            <w:bottom w:val="none" w:sz="0" w:space="0" w:color="auto"/>
            <w:right w:val="none" w:sz="0" w:space="0" w:color="auto"/>
          </w:divBdr>
          <w:divsChild>
            <w:div w:id="1257322876">
              <w:marLeft w:val="0"/>
              <w:marRight w:val="0"/>
              <w:marTop w:val="0"/>
              <w:marBottom w:val="0"/>
              <w:divBdr>
                <w:top w:val="none" w:sz="0" w:space="0" w:color="auto"/>
                <w:left w:val="none" w:sz="0" w:space="0" w:color="auto"/>
                <w:bottom w:val="none" w:sz="0" w:space="0" w:color="auto"/>
                <w:right w:val="none" w:sz="0" w:space="0" w:color="auto"/>
              </w:divBdr>
            </w:div>
          </w:divsChild>
        </w:div>
        <w:div w:id="1560559462">
          <w:marLeft w:val="0"/>
          <w:marRight w:val="0"/>
          <w:marTop w:val="0"/>
          <w:marBottom w:val="0"/>
          <w:divBdr>
            <w:top w:val="none" w:sz="0" w:space="0" w:color="auto"/>
            <w:left w:val="none" w:sz="0" w:space="0" w:color="auto"/>
            <w:bottom w:val="none" w:sz="0" w:space="0" w:color="auto"/>
            <w:right w:val="none" w:sz="0" w:space="0" w:color="auto"/>
          </w:divBdr>
          <w:divsChild>
            <w:div w:id="599025537">
              <w:marLeft w:val="0"/>
              <w:marRight w:val="0"/>
              <w:marTop w:val="0"/>
              <w:marBottom w:val="0"/>
              <w:divBdr>
                <w:top w:val="none" w:sz="0" w:space="0" w:color="auto"/>
                <w:left w:val="none" w:sz="0" w:space="0" w:color="auto"/>
                <w:bottom w:val="none" w:sz="0" w:space="0" w:color="auto"/>
                <w:right w:val="none" w:sz="0" w:space="0" w:color="auto"/>
              </w:divBdr>
            </w:div>
          </w:divsChild>
        </w:div>
        <w:div w:id="1561214444">
          <w:marLeft w:val="0"/>
          <w:marRight w:val="0"/>
          <w:marTop w:val="0"/>
          <w:marBottom w:val="0"/>
          <w:divBdr>
            <w:top w:val="none" w:sz="0" w:space="0" w:color="auto"/>
            <w:left w:val="none" w:sz="0" w:space="0" w:color="auto"/>
            <w:bottom w:val="none" w:sz="0" w:space="0" w:color="auto"/>
            <w:right w:val="none" w:sz="0" w:space="0" w:color="auto"/>
          </w:divBdr>
          <w:divsChild>
            <w:div w:id="1767994478">
              <w:marLeft w:val="0"/>
              <w:marRight w:val="0"/>
              <w:marTop w:val="0"/>
              <w:marBottom w:val="0"/>
              <w:divBdr>
                <w:top w:val="none" w:sz="0" w:space="0" w:color="auto"/>
                <w:left w:val="none" w:sz="0" w:space="0" w:color="auto"/>
                <w:bottom w:val="none" w:sz="0" w:space="0" w:color="auto"/>
                <w:right w:val="none" w:sz="0" w:space="0" w:color="auto"/>
              </w:divBdr>
            </w:div>
          </w:divsChild>
        </w:div>
        <w:div w:id="1573007885">
          <w:marLeft w:val="0"/>
          <w:marRight w:val="0"/>
          <w:marTop w:val="0"/>
          <w:marBottom w:val="0"/>
          <w:divBdr>
            <w:top w:val="none" w:sz="0" w:space="0" w:color="auto"/>
            <w:left w:val="none" w:sz="0" w:space="0" w:color="auto"/>
            <w:bottom w:val="none" w:sz="0" w:space="0" w:color="auto"/>
            <w:right w:val="none" w:sz="0" w:space="0" w:color="auto"/>
          </w:divBdr>
          <w:divsChild>
            <w:div w:id="1045914190">
              <w:marLeft w:val="0"/>
              <w:marRight w:val="0"/>
              <w:marTop w:val="0"/>
              <w:marBottom w:val="0"/>
              <w:divBdr>
                <w:top w:val="none" w:sz="0" w:space="0" w:color="auto"/>
                <w:left w:val="none" w:sz="0" w:space="0" w:color="auto"/>
                <w:bottom w:val="none" w:sz="0" w:space="0" w:color="auto"/>
                <w:right w:val="none" w:sz="0" w:space="0" w:color="auto"/>
              </w:divBdr>
            </w:div>
          </w:divsChild>
        </w:div>
        <w:div w:id="1576742233">
          <w:marLeft w:val="0"/>
          <w:marRight w:val="0"/>
          <w:marTop w:val="0"/>
          <w:marBottom w:val="0"/>
          <w:divBdr>
            <w:top w:val="none" w:sz="0" w:space="0" w:color="auto"/>
            <w:left w:val="none" w:sz="0" w:space="0" w:color="auto"/>
            <w:bottom w:val="none" w:sz="0" w:space="0" w:color="auto"/>
            <w:right w:val="none" w:sz="0" w:space="0" w:color="auto"/>
          </w:divBdr>
          <w:divsChild>
            <w:div w:id="1485927668">
              <w:marLeft w:val="0"/>
              <w:marRight w:val="0"/>
              <w:marTop w:val="0"/>
              <w:marBottom w:val="0"/>
              <w:divBdr>
                <w:top w:val="none" w:sz="0" w:space="0" w:color="auto"/>
                <w:left w:val="none" w:sz="0" w:space="0" w:color="auto"/>
                <w:bottom w:val="none" w:sz="0" w:space="0" w:color="auto"/>
                <w:right w:val="none" w:sz="0" w:space="0" w:color="auto"/>
              </w:divBdr>
            </w:div>
          </w:divsChild>
        </w:div>
        <w:div w:id="1576863383">
          <w:marLeft w:val="0"/>
          <w:marRight w:val="0"/>
          <w:marTop w:val="0"/>
          <w:marBottom w:val="0"/>
          <w:divBdr>
            <w:top w:val="none" w:sz="0" w:space="0" w:color="auto"/>
            <w:left w:val="none" w:sz="0" w:space="0" w:color="auto"/>
            <w:bottom w:val="none" w:sz="0" w:space="0" w:color="auto"/>
            <w:right w:val="none" w:sz="0" w:space="0" w:color="auto"/>
          </w:divBdr>
          <w:divsChild>
            <w:div w:id="608002628">
              <w:marLeft w:val="0"/>
              <w:marRight w:val="0"/>
              <w:marTop w:val="0"/>
              <w:marBottom w:val="0"/>
              <w:divBdr>
                <w:top w:val="none" w:sz="0" w:space="0" w:color="auto"/>
                <w:left w:val="none" w:sz="0" w:space="0" w:color="auto"/>
                <w:bottom w:val="none" w:sz="0" w:space="0" w:color="auto"/>
                <w:right w:val="none" w:sz="0" w:space="0" w:color="auto"/>
              </w:divBdr>
            </w:div>
          </w:divsChild>
        </w:div>
        <w:div w:id="1577279851">
          <w:marLeft w:val="0"/>
          <w:marRight w:val="0"/>
          <w:marTop w:val="0"/>
          <w:marBottom w:val="0"/>
          <w:divBdr>
            <w:top w:val="none" w:sz="0" w:space="0" w:color="auto"/>
            <w:left w:val="none" w:sz="0" w:space="0" w:color="auto"/>
            <w:bottom w:val="none" w:sz="0" w:space="0" w:color="auto"/>
            <w:right w:val="none" w:sz="0" w:space="0" w:color="auto"/>
          </w:divBdr>
          <w:divsChild>
            <w:div w:id="1006905059">
              <w:marLeft w:val="0"/>
              <w:marRight w:val="0"/>
              <w:marTop w:val="0"/>
              <w:marBottom w:val="0"/>
              <w:divBdr>
                <w:top w:val="none" w:sz="0" w:space="0" w:color="auto"/>
                <w:left w:val="none" w:sz="0" w:space="0" w:color="auto"/>
                <w:bottom w:val="none" w:sz="0" w:space="0" w:color="auto"/>
                <w:right w:val="none" w:sz="0" w:space="0" w:color="auto"/>
              </w:divBdr>
            </w:div>
          </w:divsChild>
        </w:div>
        <w:div w:id="1579437894">
          <w:marLeft w:val="0"/>
          <w:marRight w:val="0"/>
          <w:marTop w:val="0"/>
          <w:marBottom w:val="0"/>
          <w:divBdr>
            <w:top w:val="none" w:sz="0" w:space="0" w:color="auto"/>
            <w:left w:val="none" w:sz="0" w:space="0" w:color="auto"/>
            <w:bottom w:val="none" w:sz="0" w:space="0" w:color="auto"/>
            <w:right w:val="none" w:sz="0" w:space="0" w:color="auto"/>
          </w:divBdr>
          <w:divsChild>
            <w:div w:id="100537278">
              <w:marLeft w:val="0"/>
              <w:marRight w:val="0"/>
              <w:marTop w:val="0"/>
              <w:marBottom w:val="0"/>
              <w:divBdr>
                <w:top w:val="none" w:sz="0" w:space="0" w:color="auto"/>
                <w:left w:val="none" w:sz="0" w:space="0" w:color="auto"/>
                <w:bottom w:val="none" w:sz="0" w:space="0" w:color="auto"/>
                <w:right w:val="none" w:sz="0" w:space="0" w:color="auto"/>
              </w:divBdr>
            </w:div>
          </w:divsChild>
        </w:div>
        <w:div w:id="1580140125">
          <w:marLeft w:val="0"/>
          <w:marRight w:val="0"/>
          <w:marTop w:val="0"/>
          <w:marBottom w:val="0"/>
          <w:divBdr>
            <w:top w:val="none" w:sz="0" w:space="0" w:color="auto"/>
            <w:left w:val="none" w:sz="0" w:space="0" w:color="auto"/>
            <w:bottom w:val="none" w:sz="0" w:space="0" w:color="auto"/>
            <w:right w:val="none" w:sz="0" w:space="0" w:color="auto"/>
          </w:divBdr>
          <w:divsChild>
            <w:div w:id="418060916">
              <w:marLeft w:val="0"/>
              <w:marRight w:val="0"/>
              <w:marTop w:val="0"/>
              <w:marBottom w:val="0"/>
              <w:divBdr>
                <w:top w:val="none" w:sz="0" w:space="0" w:color="auto"/>
                <w:left w:val="none" w:sz="0" w:space="0" w:color="auto"/>
                <w:bottom w:val="none" w:sz="0" w:space="0" w:color="auto"/>
                <w:right w:val="none" w:sz="0" w:space="0" w:color="auto"/>
              </w:divBdr>
            </w:div>
          </w:divsChild>
        </w:div>
        <w:div w:id="1584995977">
          <w:marLeft w:val="0"/>
          <w:marRight w:val="0"/>
          <w:marTop w:val="0"/>
          <w:marBottom w:val="0"/>
          <w:divBdr>
            <w:top w:val="none" w:sz="0" w:space="0" w:color="auto"/>
            <w:left w:val="none" w:sz="0" w:space="0" w:color="auto"/>
            <w:bottom w:val="none" w:sz="0" w:space="0" w:color="auto"/>
            <w:right w:val="none" w:sz="0" w:space="0" w:color="auto"/>
          </w:divBdr>
          <w:divsChild>
            <w:div w:id="1208685065">
              <w:marLeft w:val="0"/>
              <w:marRight w:val="0"/>
              <w:marTop w:val="0"/>
              <w:marBottom w:val="0"/>
              <w:divBdr>
                <w:top w:val="none" w:sz="0" w:space="0" w:color="auto"/>
                <w:left w:val="none" w:sz="0" w:space="0" w:color="auto"/>
                <w:bottom w:val="none" w:sz="0" w:space="0" w:color="auto"/>
                <w:right w:val="none" w:sz="0" w:space="0" w:color="auto"/>
              </w:divBdr>
            </w:div>
          </w:divsChild>
        </w:div>
        <w:div w:id="1590384754">
          <w:marLeft w:val="0"/>
          <w:marRight w:val="0"/>
          <w:marTop w:val="0"/>
          <w:marBottom w:val="0"/>
          <w:divBdr>
            <w:top w:val="none" w:sz="0" w:space="0" w:color="auto"/>
            <w:left w:val="none" w:sz="0" w:space="0" w:color="auto"/>
            <w:bottom w:val="none" w:sz="0" w:space="0" w:color="auto"/>
            <w:right w:val="none" w:sz="0" w:space="0" w:color="auto"/>
          </w:divBdr>
          <w:divsChild>
            <w:div w:id="1376926566">
              <w:marLeft w:val="0"/>
              <w:marRight w:val="0"/>
              <w:marTop w:val="0"/>
              <w:marBottom w:val="0"/>
              <w:divBdr>
                <w:top w:val="none" w:sz="0" w:space="0" w:color="auto"/>
                <w:left w:val="none" w:sz="0" w:space="0" w:color="auto"/>
                <w:bottom w:val="none" w:sz="0" w:space="0" w:color="auto"/>
                <w:right w:val="none" w:sz="0" w:space="0" w:color="auto"/>
              </w:divBdr>
            </w:div>
          </w:divsChild>
        </w:div>
        <w:div w:id="1609702394">
          <w:marLeft w:val="0"/>
          <w:marRight w:val="0"/>
          <w:marTop w:val="0"/>
          <w:marBottom w:val="0"/>
          <w:divBdr>
            <w:top w:val="none" w:sz="0" w:space="0" w:color="auto"/>
            <w:left w:val="none" w:sz="0" w:space="0" w:color="auto"/>
            <w:bottom w:val="none" w:sz="0" w:space="0" w:color="auto"/>
            <w:right w:val="none" w:sz="0" w:space="0" w:color="auto"/>
          </w:divBdr>
          <w:divsChild>
            <w:div w:id="298271301">
              <w:marLeft w:val="0"/>
              <w:marRight w:val="0"/>
              <w:marTop w:val="0"/>
              <w:marBottom w:val="0"/>
              <w:divBdr>
                <w:top w:val="none" w:sz="0" w:space="0" w:color="auto"/>
                <w:left w:val="none" w:sz="0" w:space="0" w:color="auto"/>
                <w:bottom w:val="none" w:sz="0" w:space="0" w:color="auto"/>
                <w:right w:val="none" w:sz="0" w:space="0" w:color="auto"/>
              </w:divBdr>
            </w:div>
          </w:divsChild>
        </w:div>
        <w:div w:id="1611401781">
          <w:marLeft w:val="0"/>
          <w:marRight w:val="0"/>
          <w:marTop w:val="0"/>
          <w:marBottom w:val="0"/>
          <w:divBdr>
            <w:top w:val="none" w:sz="0" w:space="0" w:color="auto"/>
            <w:left w:val="none" w:sz="0" w:space="0" w:color="auto"/>
            <w:bottom w:val="none" w:sz="0" w:space="0" w:color="auto"/>
            <w:right w:val="none" w:sz="0" w:space="0" w:color="auto"/>
          </w:divBdr>
          <w:divsChild>
            <w:div w:id="1322930801">
              <w:marLeft w:val="0"/>
              <w:marRight w:val="0"/>
              <w:marTop w:val="0"/>
              <w:marBottom w:val="0"/>
              <w:divBdr>
                <w:top w:val="none" w:sz="0" w:space="0" w:color="auto"/>
                <w:left w:val="none" w:sz="0" w:space="0" w:color="auto"/>
                <w:bottom w:val="none" w:sz="0" w:space="0" w:color="auto"/>
                <w:right w:val="none" w:sz="0" w:space="0" w:color="auto"/>
              </w:divBdr>
            </w:div>
          </w:divsChild>
        </w:div>
        <w:div w:id="1613510894">
          <w:marLeft w:val="0"/>
          <w:marRight w:val="0"/>
          <w:marTop w:val="0"/>
          <w:marBottom w:val="0"/>
          <w:divBdr>
            <w:top w:val="none" w:sz="0" w:space="0" w:color="auto"/>
            <w:left w:val="none" w:sz="0" w:space="0" w:color="auto"/>
            <w:bottom w:val="none" w:sz="0" w:space="0" w:color="auto"/>
            <w:right w:val="none" w:sz="0" w:space="0" w:color="auto"/>
          </w:divBdr>
          <w:divsChild>
            <w:div w:id="1067722130">
              <w:marLeft w:val="0"/>
              <w:marRight w:val="0"/>
              <w:marTop w:val="0"/>
              <w:marBottom w:val="0"/>
              <w:divBdr>
                <w:top w:val="none" w:sz="0" w:space="0" w:color="auto"/>
                <w:left w:val="none" w:sz="0" w:space="0" w:color="auto"/>
                <w:bottom w:val="none" w:sz="0" w:space="0" w:color="auto"/>
                <w:right w:val="none" w:sz="0" w:space="0" w:color="auto"/>
              </w:divBdr>
            </w:div>
          </w:divsChild>
        </w:div>
        <w:div w:id="1620062292">
          <w:marLeft w:val="0"/>
          <w:marRight w:val="0"/>
          <w:marTop w:val="0"/>
          <w:marBottom w:val="0"/>
          <w:divBdr>
            <w:top w:val="none" w:sz="0" w:space="0" w:color="auto"/>
            <w:left w:val="none" w:sz="0" w:space="0" w:color="auto"/>
            <w:bottom w:val="none" w:sz="0" w:space="0" w:color="auto"/>
            <w:right w:val="none" w:sz="0" w:space="0" w:color="auto"/>
          </w:divBdr>
          <w:divsChild>
            <w:div w:id="482814304">
              <w:marLeft w:val="0"/>
              <w:marRight w:val="0"/>
              <w:marTop w:val="0"/>
              <w:marBottom w:val="0"/>
              <w:divBdr>
                <w:top w:val="none" w:sz="0" w:space="0" w:color="auto"/>
                <w:left w:val="none" w:sz="0" w:space="0" w:color="auto"/>
                <w:bottom w:val="none" w:sz="0" w:space="0" w:color="auto"/>
                <w:right w:val="none" w:sz="0" w:space="0" w:color="auto"/>
              </w:divBdr>
            </w:div>
          </w:divsChild>
        </w:div>
        <w:div w:id="1623078620">
          <w:marLeft w:val="0"/>
          <w:marRight w:val="0"/>
          <w:marTop w:val="0"/>
          <w:marBottom w:val="0"/>
          <w:divBdr>
            <w:top w:val="none" w:sz="0" w:space="0" w:color="auto"/>
            <w:left w:val="none" w:sz="0" w:space="0" w:color="auto"/>
            <w:bottom w:val="none" w:sz="0" w:space="0" w:color="auto"/>
            <w:right w:val="none" w:sz="0" w:space="0" w:color="auto"/>
          </w:divBdr>
          <w:divsChild>
            <w:div w:id="1729450562">
              <w:marLeft w:val="0"/>
              <w:marRight w:val="0"/>
              <w:marTop w:val="0"/>
              <w:marBottom w:val="0"/>
              <w:divBdr>
                <w:top w:val="none" w:sz="0" w:space="0" w:color="auto"/>
                <w:left w:val="none" w:sz="0" w:space="0" w:color="auto"/>
                <w:bottom w:val="none" w:sz="0" w:space="0" w:color="auto"/>
                <w:right w:val="none" w:sz="0" w:space="0" w:color="auto"/>
              </w:divBdr>
            </w:div>
          </w:divsChild>
        </w:div>
        <w:div w:id="1631013248">
          <w:marLeft w:val="0"/>
          <w:marRight w:val="0"/>
          <w:marTop w:val="0"/>
          <w:marBottom w:val="0"/>
          <w:divBdr>
            <w:top w:val="none" w:sz="0" w:space="0" w:color="auto"/>
            <w:left w:val="none" w:sz="0" w:space="0" w:color="auto"/>
            <w:bottom w:val="none" w:sz="0" w:space="0" w:color="auto"/>
            <w:right w:val="none" w:sz="0" w:space="0" w:color="auto"/>
          </w:divBdr>
          <w:divsChild>
            <w:div w:id="740562201">
              <w:marLeft w:val="0"/>
              <w:marRight w:val="0"/>
              <w:marTop w:val="0"/>
              <w:marBottom w:val="0"/>
              <w:divBdr>
                <w:top w:val="none" w:sz="0" w:space="0" w:color="auto"/>
                <w:left w:val="none" w:sz="0" w:space="0" w:color="auto"/>
                <w:bottom w:val="none" w:sz="0" w:space="0" w:color="auto"/>
                <w:right w:val="none" w:sz="0" w:space="0" w:color="auto"/>
              </w:divBdr>
            </w:div>
          </w:divsChild>
        </w:div>
        <w:div w:id="1634166589">
          <w:marLeft w:val="0"/>
          <w:marRight w:val="0"/>
          <w:marTop w:val="0"/>
          <w:marBottom w:val="0"/>
          <w:divBdr>
            <w:top w:val="none" w:sz="0" w:space="0" w:color="auto"/>
            <w:left w:val="none" w:sz="0" w:space="0" w:color="auto"/>
            <w:bottom w:val="none" w:sz="0" w:space="0" w:color="auto"/>
            <w:right w:val="none" w:sz="0" w:space="0" w:color="auto"/>
          </w:divBdr>
          <w:divsChild>
            <w:div w:id="1380859050">
              <w:marLeft w:val="0"/>
              <w:marRight w:val="0"/>
              <w:marTop w:val="0"/>
              <w:marBottom w:val="0"/>
              <w:divBdr>
                <w:top w:val="none" w:sz="0" w:space="0" w:color="auto"/>
                <w:left w:val="none" w:sz="0" w:space="0" w:color="auto"/>
                <w:bottom w:val="none" w:sz="0" w:space="0" w:color="auto"/>
                <w:right w:val="none" w:sz="0" w:space="0" w:color="auto"/>
              </w:divBdr>
            </w:div>
          </w:divsChild>
        </w:div>
        <w:div w:id="1642997900">
          <w:marLeft w:val="0"/>
          <w:marRight w:val="0"/>
          <w:marTop w:val="0"/>
          <w:marBottom w:val="0"/>
          <w:divBdr>
            <w:top w:val="none" w:sz="0" w:space="0" w:color="auto"/>
            <w:left w:val="none" w:sz="0" w:space="0" w:color="auto"/>
            <w:bottom w:val="none" w:sz="0" w:space="0" w:color="auto"/>
            <w:right w:val="none" w:sz="0" w:space="0" w:color="auto"/>
          </w:divBdr>
          <w:divsChild>
            <w:div w:id="1957249168">
              <w:marLeft w:val="0"/>
              <w:marRight w:val="0"/>
              <w:marTop w:val="0"/>
              <w:marBottom w:val="0"/>
              <w:divBdr>
                <w:top w:val="none" w:sz="0" w:space="0" w:color="auto"/>
                <w:left w:val="none" w:sz="0" w:space="0" w:color="auto"/>
                <w:bottom w:val="none" w:sz="0" w:space="0" w:color="auto"/>
                <w:right w:val="none" w:sz="0" w:space="0" w:color="auto"/>
              </w:divBdr>
            </w:div>
          </w:divsChild>
        </w:div>
        <w:div w:id="1646006068">
          <w:marLeft w:val="0"/>
          <w:marRight w:val="0"/>
          <w:marTop w:val="0"/>
          <w:marBottom w:val="0"/>
          <w:divBdr>
            <w:top w:val="none" w:sz="0" w:space="0" w:color="auto"/>
            <w:left w:val="none" w:sz="0" w:space="0" w:color="auto"/>
            <w:bottom w:val="none" w:sz="0" w:space="0" w:color="auto"/>
            <w:right w:val="none" w:sz="0" w:space="0" w:color="auto"/>
          </w:divBdr>
          <w:divsChild>
            <w:div w:id="1651519357">
              <w:marLeft w:val="0"/>
              <w:marRight w:val="0"/>
              <w:marTop w:val="0"/>
              <w:marBottom w:val="0"/>
              <w:divBdr>
                <w:top w:val="none" w:sz="0" w:space="0" w:color="auto"/>
                <w:left w:val="none" w:sz="0" w:space="0" w:color="auto"/>
                <w:bottom w:val="none" w:sz="0" w:space="0" w:color="auto"/>
                <w:right w:val="none" w:sz="0" w:space="0" w:color="auto"/>
              </w:divBdr>
            </w:div>
          </w:divsChild>
        </w:div>
        <w:div w:id="1646742840">
          <w:marLeft w:val="0"/>
          <w:marRight w:val="0"/>
          <w:marTop w:val="0"/>
          <w:marBottom w:val="0"/>
          <w:divBdr>
            <w:top w:val="none" w:sz="0" w:space="0" w:color="auto"/>
            <w:left w:val="none" w:sz="0" w:space="0" w:color="auto"/>
            <w:bottom w:val="none" w:sz="0" w:space="0" w:color="auto"/>
            <w:right w:val="none" w:sz="0" w:space="0" w:color="auto"/>
          </w:divBdr>
          <w:divsChild>
            <w:div w:id="1103961239">
              <w:marLeft w:val="0"/>
              <w:marRight w:val="0"/>
              <w:marTop w:val="0"/>
              <w:marBottom w:val="0"/>
              <w:divBdr>
                <w:top w:val="none" w:sz="0" w:space="0" w:color="auto"/>
                <w:left w:val="none" w:sz="0" w:space="0" w:color="auto"/>
                <w:bottom w:val="none" w:sz="0" w:space="0" w:color="auto"/>
                <w:right w:val="none" w:sz="0" w:space="0" w:color="auto"/>
              </w:divBdr>
            </w:div>
          </w:divsChild>
        </w:div>
        <w:div w:id="1647662748">
          <w:marLeft w:val="0"/>
          <w:marRight w:val="0"/>
          <w:marTop w:val="0"/>
          <w:marBottom w:val="0"/>
          <w:divBdr>
            <w:top w:val="none" w:sz="0" w:space="0" w:color="auto"/>
            <w:left w:val="none" w:sz="0" w:space="0" w:color="auto"/>
            <w:bottom w:val="none" w:sz="0" w:space="0" w:color="auto"/>
            <w:right w:val="none" w:sz="0" w:space="0" w:color="auto"/>
          </w:divBdr>
          <w:divsChild>
            <w:div w:id="816067340">
              <w:marLeft w:val="0"/>
              <w:marRight w:val="0"/>
              <w:marTop w:val="0"/>
              <w:marBottom w:val="0"/>
              <w:divBdr>
                <w:top w:val="none" w:sz="0" w:space="0" w:color="auto"/>
                <w:left w:val="none" w:sz="0" w:space="0" w:color="auto"/>
                <w:bottom w:val="none" w:sz="0" w:space="0" w:color="auto"/>
                <w:right w:val="none" w:sz="0" w:space="0" w:color="auto"/>
              </w:divBdr>
            </w:div>
          </w:divsChild>
        </w:div>
        <w:div w:id="1651670643">
          <w:marLeft w:val="0"/>
          <w:marRight w:val="0"/>
          <w:marTop w:val="0"/>
          <w:marBottom w:val="0"/>
          <w:divBdr>
            <w:top w:val="none" w:sz="0" w:space="0" w:color="auto"/>
            <w:left w:val="none" w:sz="0" w:space="0" w:color="auto"/>
            <w:bottom w:val="none" w:sz="0" w:space="0" w:color="auto"/>
            <w:right w:val="none" w:sz="0" w:space="0" w:color="auto"/>
          </w:divBdr>
          <w:divsChild>
            <w:div w:id="1354455682">
              <w:marLeft w:val="0"/>
              <w:marRight w:val="0"/>
              <w:marTop w:val="0"/>
              <w:marBottom w:val="0"/>
              <w:divBdr>
                <w:top w:val="none" w:sz="0" w:space="0" w:color="auto"/>
                <w:left w:val="none" w:sz="0" w:space="0" w:color="auto"/>
                <w:bottom w:val="none" w:sz="0" w:space="0" w:color="auto"/>
                <w:right w:val="none" w:sz="0" w:space="0" w:color="auto"/>
              </w:divBdr>
            </w:div>
          </w:divsChild>
        </w:div>
        <w:div w:id="1656299282">
          <w:marLeft w:val="0"/>
          <w:marRight w:val="0"/>
          <w:marTop w:val="0"/>
          <w:marBottom w:val="0"/>
          <w:divBdr>
            <w:top w:val="none" w:sz="0" w:space="0" w:color="auto"/>
            <w:left w:val="none" w:sz="0" w:space="0" w:color="auto"/>
            <w:bottom w:val="none" w:sz="0" w:space="0" w:color="auto"/>
            <w:right w:val="none" w:sz="0" w:space="0" w:color="auto"/>
          </w:divBdr>
          <w:divsChild>
            <w:div w:id="1480534665">
              <w:marLeft w:val="0"/>
              <w:marRight w:val="0"/>
              <w:marTop w:val="0"/>
              <w:marBottom w:val="0"/>
              <w:divBdr>
                <w:top w:val="none" w:sz="0" w:space="0" w:color="auto"/>
                <w:left w:val="none" w:sz="0" w:space="0" w:color="auto"/>
                <w:bottom w:val="none" w:sz="0" w:space="0" w:color="auto"/>
                <w:right w:val="none" w:sz="0" w:space="0" w:color="auto"/>
              </w:divBdr>
            </w:div>
          </w:divsChild>
        </w:div>
        <w:div w:id="1657756017">
          <w:marLeft w:val="0"/>
          <w:marRight w:val="0"/>
          <w:marTop w:val="0"/>
          <w:marBottom w:val="0"/>
          <w:divBdr>
            <w:top w:val="none" w:sz="0" w:space="0" w:color="auto"/>
            <w:left w:val="none" w:sz="0" w:space="0" w:color="auto"/>
            <w:bottom w:val="none" w:sz="0" w:space="0" w:color="auto"/>
            <w:right w:val="none" w:sz="0" w:space="0" w:color="auto"/>
          </w:divBdr>
          <w:divsChild>
            <w:div w:id="1107383094">
              <w:marLeft w:val="0"/>
              <w:marRight w:val="0"/>
              <w:marTop w:val="0"/>
              <w:marBottom w:val="0"/>
              <w:divBdr>
                <w:top w:val="none" w:sz="0" w:space="0" w:color="auto"/>
                <w:left w:val="none" w:sz="0" w:space="0" w:color="auto"/>
                <w:bottom w:val="none" w:sz="0" w:space="0" w:color="auto"/>
                <w:right w:val="none" w:sz="0" w:space="0" w:color="auto"/>
              </w:divBdr>
            </w:div>
          </w:divsChild>
        </w:div>
        <w:div w:id="1658996012">
          <w:marLeft w:val="0"/>
          <w:marRight w:val="0"/>
          <w:marTop w:val="0"/>
          <w:marBottom w:val="0"/>
          <w:divBdr>
            <w:top w:val="none" w:sz="0" w:space="0" w:color="auto"/>
            <w:left w:val="none" w:sz="0" w:space="0" w:color="auto"/>
            <w:bottom w:val="none" w:sz="0" w:space="0" w:color="auto"/>
            <w:right w:val="none" w:sz="0" w:space="0" w:color="auto"/>
          </w:divBdr>
          <w:divsChild>
            <w:div w:id="1204639669">
              <w:marLeft w:val="0"/>
              <w:marRight w:val="0"/>
              <w:marTop w:val="0"/>
              <w:marBottom w:val="0"/>
              <w:divBdr>
                <w:top w:val="none" w:sz="0" w:space="0" w:color="auto"/>
                <w:left w:val="none" w:sz="0" w:space="0" w:color="auto"/>
                <w:bottom w:val="none" w:sz="0" w:space="0" w:color="auto"/>
                <w:right w:val="none" w:sz="0" w:space="0" w:color="auto"/>
              </w:divBdr>
            </w:div>
          </w:divsChild>
        </w:div>
        <w:div w:id="1661813646">
          <w:marLeft w:val="0"/>
          <w:marRight w:val="0"/>
          <w:marTop w:val="0"/>
          <w:marBottom w:val="0"/>
          <w:divBdr>
            <w:top w:val="none" w:sz="0" w:space="0" w:color="auto"/>
            <w:left w:val="none" w:sz="0" w:space="0" w:color="auto"/>
            <w:bottom w:val="none" w:sz="0" w:space="0" w:color="auto"/>
            <w:right w:val="none" w:sz="0" w:space="0" w:color="auto"/>
          </w:divBdr>
          <w:divsChild>
            <w:div w:id="1601181216">
              <w:marLeft w:val="0"/>
              <w:marRight w:val="0"/>
              <w:marTop w:val="0"/>
              <w:marBottom w:val="0"/>
              <w:divBdr>
                <w:top w:val="none" w:sz="0" w:space="0" w:color="auto"/>
                <w:left w:val="none" w:sz="0" w:space="0" w:color="auto"/>
                <w:bottom w:val="none" w:sz="0" w:space="0" w:color="auto"/>
                <w:right w:val="none" w:sz="0" w:space="0" w:color="auto"/>
              </w:divBdr>
            </w:div>
          </w:divsChild>
        </w:div>
        <w:div w:id="1677875965">
          <w:marLeft w:val="0"/>
          <w:marRight w:val="0"/>
          <w:marTop w:val="0"/>
          <w:marBottom w:val="0"/>
          <w:divBdr>
            <w:top w:val="none" w:sz="0" w:space="0" w:color="auto"/>
            <w:left w:val="none" w:sz="0" w:space="0" w:color="auto"/>
            <w:bottom w:val="none" w:sz="0" w:space="0" w:color="auto"/>
            <w:right w:val="none" w:sz="0" w:space="0" w:color="auto"/>
          </w:divBdr>
          <w:divsChild>
            <w:div w:id="47803222">
              <w:marLeft w:val="0"/>
              <w:marRight w:val="0"/>
              <w:marTop w:val="0"/>
              <w:marBottom w:val="0"/>
              <w:divBdr>
                <w:top w:val="none" w:sz="0" w:space="0" w:color="auto"/>
                <w:left w:val="none" w:sz="0" w:space="0" w:color="auto"/>
                <w:bottom w:val="none" w:sz="0" w:space="0" w:color="auto"/>
                <w:right w:val="none" w:sz="0" w:space="0" w:color="auto"/>
              </w:divBdr>
            </w:div>
          </w:divsChild>
        </w:div>
        <w:div w:id="1678996067">
          <w:marLeft w:val="0"/>
          <w:marRight w:val="0"/>
          <w:marTop w:val="0"/>
          <w:marBottom w:val="0"/>
          <w:divBdr>
            <w:top w:val="none" w:sz="0" w:space="0" w:color="auto"/>
            <w:left w:val="none" w:sz="0" w:space="0" w:color="auto"/>
            <w:bottom w:val="none" w:sz="0" w:space="0" w:color="auto"/>
            <w:right w:val="none" w:sz="0" w:space="0" w:color="auto"/>
          </w:divBdr>
          <w:divsChild>
            <w:div w:id="292101021">
              <w:marLeft w:val="0"/>
              <w:marRight w:val="0"/>
              <w:marTop w:val="0"/>
              <w:marBottom w:val="0"/>
              <w:divBdr>
                <w:top w:val="none" w:sz="0" w:space="0" w:color="auto"/>
                <w:left w:val="none" w:sz="0" w:space="0" w:color="auto"/>
                <w:bottom w:val="none" w:sz="0" w:space="0" w:color="auto"/>
                <w:right w:val="none" w:sz="0" w:space="0" w:color="auto"/>
              </w:divBdr>
            </w:div>
          </w:divsChild>
        </w:div>
        <w:div w:id="1682005151">
          <w:marLeft w:val="0"/>
          <w:marRight w:val="0"/>
          <w:marTop w:val="0"/>
          <w:marBottom w:val="0"/>
          <w:divBdr>
            <w:top w:val="none" w:sz="0" w:space="0" w:color="auto"/>
            <w:left w:val="none" w:sz="0" w:space="0" w:color="auto"/>
            <w:bottom w:val="none" w:sz="0" w:space="0" w:color="auto"/>
            <w:right w:val="none" w:sz="0" w:space="0" w:color="auto"/>
          </w:divBdr>
          <w:divsChild>
            <w:div w:id="881096465">
              <w:marLeft w:val="0"/>
              <w:marRight w:val="0"/>
              <w:marTop w:val="0"/>
              <w:marBottom w:val="0"/>
              <w:divBdr>
                <w:top w:val="none" w:sz="0" w:space="0" w:color="auto"/>
                <w:left w:val="none" w:sz="0" w:space="0" w:color="auto"/>
                <w:bottom w:val="none" w:sz="0" w:space="0" w:color="auto"/>
                <w:right w:val="none" w:sz="0" w:space="0" w:color="auto"/>
              </w:divBdr>
            </w:div>
          </w:divsChild>
        </w:div>
        <w:div w:id="1684897181">
          <w:marLeft w:val="0"/>
          <w:marRight w:val="0"/>
          <w:marTop w:val="0"/>
          <w:marBottom w:val="0"/>
          <w:divBdr>
            <w:top w:val="none" w:sz="0" w:space="0" w:color="auto"/>
            <w:left w:val="none" w:sz="0" w:space="0" w:color="auto"/>
            <w:bottom w:val="none" w:sz="0" w:space="0" w:color="auto"/>
            <w:right w:val="none" w:sz="0" w:space="0" w:color="auto"/>
          </w:divBdr>
          <w:divsChild>
            <w:div w:id="120420490">
              <w:marLeft w:val="0"/>
              <w:marRight w:val="0"/>
              <w:marTop w:val="0"/>
              <w:marBottom w:val="0"/>
              <w:divBdr>
                <w:top w:val="none" w:sz="0" w:space="0" w:color="auto"/>
                <w:left w:val="none" w:sz="0" w:space="0" w:color="auto"/>
                <w:bottom w:val="none" w:sz="0" w:space="0" w:color="auto"/>
                <w:right w:val="none" w:sz="0" w:space="0" w:color="auto"/>
              </w:divBdr>
            </w:div>
          </w:divsChild>
        </w:div>
        <w:div w:id="1687096530">
          <w:marLeft w:val="0"/>
          <w:marRight w:val="0"/>
          <w:marTop w:val="0"/>
          <w:marBottom w:val="0"/>
          <w:divBdr>
            <w:top w:val="none" w:sz="0" w:space="0" w:color="auto"/>
            <w:left w:val="none" w:sz="0" w:space="0" w:color="auto"/>
            <w:bottom w:val="none" w:sz="0" w:space="0" w:color="auto"/>
            <w:right w:val="none" w:sz="0" w:space="0" w:color="auto"/>
          </w:divBdr>
          <w:divsChild>
            <w:div w:id="495611908">
              <w:marLeft w:val="0"/>
              <w:marRight w:val="0"/>
              <w:marTop w:val="0"/>
              <w:marBottom w:val="0"/>
              <w:divBdr>
                <w:top w:val="none" w:sz="0" w:space="0" w:color="auto"/>
                <w:left w:val="none" w:sz="0" w:space="0" w:color="auto"/>
                <w:bottom w:val="none" w:sz="0" w:space="0" w:color="auto"/>
                <w:right w:val="none" w:sz="0" w:space="0" w:color="auto"/>
              </w:divBdr>
            </w:div>
          </w:divsChild>
        </w:div>
        <w:div w:id="1688407508">
          <w:marLeft w:val="0"/>
          <w:marRight w:val="0"/>
          <w:marTop w:val="0"/>
          <w:marBottom w:val="0"/>
          <w:divBdr>
            <w:top w:val="none" w:sz="0" w:space="0" w:color="auto"/>
            <w:left w:val="none" w:sz="0" w:space="0" w:color="auto"/>
            <w:bottom w:val="none" w:sz="0" w:space="0" w:color="auto"/>
            <w:right w:val="none" w:sz="0" w:space="0" w:color="auto"/>
          </w:divBdr>
          <w:divsChild>
            <w:div w:id="1679043166">
              <w:marLeft w:val="0"/>
              <w:marRight w:val="0"/>
              <w:marTop w:val="0"/>
              <w:marBottom w:val="0"/>
              <w:divBdr>
                <w:top w:val="none" w:sz="0" w:space="0" w:color="auto"/>
                <w:left w:val="none" w:sz="0" w:space="0" w:color="auto"/>
                <w:bottom w:val="none" w:sz="0" w:space="0" w:color="auto"/>
                <w:right w:val="none" w:sz="0" w:space="0" w:color="auto"/>
              </w:divBdr>
            </w:div>
          </w:divsChild>
        </w:div>
        <w:div w:id="1689529449">
          <w:marLeft w:val="0"/>
          <w:marRight w:val="0"/>
          <w:marTop w:val="0"/>
          <w:marBottom w:val="0"/>
          <w:divBdr>
            <w:top w:val="none" w:sz="0" w:space="0" w:color="auto"/>
            <w:left w:val="none" w:sz="0" w:space="0" w:color="auto"/>
            <w:bottom w:val="none" w:sz="0" w:space="0" w:color="auto"/>
            <w:right w:val="none" w:sz="0" w:space="0" w:color="auto"/>
          </w:divBdr>
          <w:divsChild>
            <w:div w:id="1591810179">
              <w:marLeft w:val="0"/>
              <w:marRight w:val="0"/>
              <w:marTop w:val="0"/>
              <w:marBottom w:val="0"/>
              <w:divBdr>
                <w:top w:val="none" w:sz="0" w:space="0" w:color="auto"/>
                <w:left w:val="none" w:sz="0" w:space="0" w:color="auto"/>
                <w:bottom w:val="none" w:sz="0" w:space="0" w:color="auto"/>
                <w:right w:val="none" w:sz="0" w:space="0" w:color="auto"/>
              </w:divBdr>
            </w:div>
          </w:divsChild>
        </w:div>
        <w:div w:id="1692679789">
          <w:marLeft w:val="0"/>
          <w:marRight w:val="0"/>
          <w:marTop w:val="0"/>
          <w:marBottom w:val="0"/>
          <w:divBdr>
            <w:top w:val="none" w:sz="0" w:space="0" w:color="auto"/>
            <w:left w:val="none" w:sz="0" w:space="0" w:color="auto"/>
            <w:bottom w:val="none" w:sz="0" w:space="0" w:color="auto"/>
            <w:right w:val="none" w:sz="0" w:space="0" w:color="auto"/>
          </w:divBdr>
          <w:divsChild>
            <w:div w:id="2077850108">
              <w:marLeft w:val="0"/>
              <w:marRight w:val="0"/>
              <w:marTop w:val="0"/>
              <w:marBottom w:val="0"/>
              <w:divBdr>
                <w:top w:val="none" w:sz="0" w:space="0" w:color="auto"/>
                <w:left w:val="none" w:sz="0" w:space="0" w:color="auto"/>
                <w:bottom w:val="none" w:sz="0" w:space="0" w:color="auto"/>
                <w:right w:val="none" w:sz="0" w:space="0" w:color="auto"/>
              </w:divBdr>
            </w:div>
          </w:divsChild>
        </w:div>
        <w:div w:id="1693384885">
          <w:marLeft w:val="0"/>
          <w:marRight w:val="0"/>
          <w:marTop w:val="0"/>
          <w:marBottom w:val="0"/>
          <w:divBdr>
            <w:top w:val="none" w:sz="0" w:space="0" w:color="auto"/>
            <w:left w:val="none" w:sz="0" w:space="0" w:color="auto"/>
            <w:bottom w:val="none" w:sz="0" w:space="0" w:color="auto"/>
            <w:right w:val="none" w:sz="0" w:space="0" w:color="auto"/>
          </w:divBdr>
          <w:divsChild>
            <w:div w:id="1748962494">
              <w:marLeft w:val="0"/>
              <w:marRight w:val="0"/>
              <w:marTop w:val="0"/>
              <w:marBottom w:val="0"/>
              <w:divBdr>
                <w:top w:val="none" w:sz="0" w:space="0" w:color="auto"/>
                <w:left w:val="none" w:sz="0" w:space="0" w:color="auto"/>
                <w:bottom w:val="none" w:sz="0" w:space="0" w:color="auto"/>
                <w:right w:val="none" w:sz="0" w:space="0" w:color="auto"/>
              </w:divBdr>
            </w:div>
          </w:divsChild>
        </w:div>
        <w:div w:id="1703363458">
          <w:marLeft w:val="0"/>
          <w:marRight w:val="0"/>
          <w:marTop w:val="0"/>
          <w:marBottom w:val="0"/>
          <w:divBdr>
            <w:top w:val="none" w:sz="0" w:space="0" w:color="auto"/>
            <w:left w:val="none" w:sz="0" w:space="0" w:color="auto"/>
            <w:bottom w:val="none" w:sz="0" w:space="0" w:color="auto"/>
            <w:right w:val="none" w:sz="0" w:space="0" w:color="auto"/>
          </w:divBdr>
          <w:divsChild>
            <w:div w:id="770588052">
              <w:marLeft w:val="0"/>
              <w:marRight w:val="0"/>
              <w:marTop w:val="0"/>
              <w:marBottom w:val="0"/>
              <w:divBdr>
                <w:top w:val="none" w:sz="0" w:space="0" w:color="auto"/>
                <w:left w:val="none" w:sz="0" w:space="0" w:color="auto"/>
                <w:bottom w:val="none" w:sz="0" w:space="0" w:color="auto"/>
                <w:right w:val="none" w:sz="0" w:space="0" w:color="auto"/>
              </w:divBdr>
            </w:div>
          </w:divsChild>
        </w:div>
        <w:div w:id="1704751249">
          <w:marLeft w:val="0"/>
          <w:marRight w:val="0"/>
          <w:marTop w:val="0"/>
          <w:marBottom w:val="0"/>
          <w:divBdr>
            <w:top w:val="none" w:sz="0" w:space="0" w:color="auto"/>
            <w:left w:val="none" w:sz="0" w:space="0" w:color="auto"/>
            <w:bottom w:val="none" w:sz="0" w:space="0" w:color="auto"/>
            <w:right w:val="none" w:sz="0" w:space="0" w:color="auto"/>
          </w:divBdr>
          <w:divsChild>
            <w:div w:id="1636375850">
              <w:marLeft w:val="0"/>
              <w:marRight w:val="0"/>
              <w:marTop w:val="0"/>
              <w:marBottom w:val="0"/>
              <w:divBdr>
                <w:top w:val="none" w:sz="0" w:space="0" w:color="auto"/>
                <w:left w:val="none" w:sz="0" w:space="0" w:color="auto"/>
                <w:bottom w:val="none" w:sz="0" w:space="0" w:color="auto"/>
                <w:right w:val="none" w:sz="0" w:space="0" w:color="auto"/>
              </w:divBdr>
            </w:div>
          </w:divsChild>
        </w:div>
        <w:div w:id="1707214568">
          <w:marLeft w:val="0"/>
          <w:marRight w:val="0"/>
          <w:marTop w:val="0"/>
          <w:marBottom w:val="0"/>
          <w:divBdr>
            <w:top w:val="none" w:sz="0" w:space="0" w:color="auto"/>
            <w:left w:val="none" w:sz="0" w:space="0" w:color="auto"/>
            <w:bottom w:val="none" w:sz="0" w:space="0" w:color="auto"/>
            <w:right w:val="none" w:sz="0" w:space="0" w:color="auto"/>
          </w:divBdr>
          <w:divsChild>
            <w:div w:id="1706252814">
              <w:marLeft w:val="0"/>
              <w:marRight w:val="0"/>
              <w:marTop w:val="0"/>
              <w:marBottom w:val="0"/>
              <w:divBdr>
                <w:top w:val="none" w:sz="0" w:space="0" w:color="auto"/>
                <w:left w:val="none" w:sz="0" w:space="0" w:color="auto"/>
                <w:bottom w:val="none" w:sz="0" w:space="0" w:color="auto"/>
                <w:right w:val="none" w:sz="0" w:space="0" w:color="auto"/>
              </w:divBdr>
            </w:div>
          </w:divsChild>
        </w:div>
        <w:div w:id="1707683817">
          <w:marLeft w:val="0"/>
          <w:marRight w:val="0"/>
          <w:marTop w:val="0"/>
          <w:marBottom w:val="0"/>
          <w:divBdr>
            <w:top w:val="none" w:sz="0" w:space="0" w:color="auto"/>
            <w:left w:val="none" w:sz="0" w:space="0" w:color="auto"/>
            <w:bottom w:val="none" w:sz="0" w:space="0" w:color="auto"/>
            <w:right w:val="none" w:sz="0" w:space="0" w:color="auto"/>
          </w:divBdr>
          <w:divsChild>
            <w:div w:id="319113904">
              <w:marLeft w:val="0"/>
              <w:marRight w:val="0"/>
              <w:marTop w:val="0"/>
              <w:marBottom w:val="0"/>
              <w:divBdr>
                <w:top w:val="none" w:sz="0" w:space="0" w:color="auto"/>
                <w:left w:val="none" w:sz="0" w:space="0" w:color="auto"/>
                <w:bottom w:val="none" w:sz="0" w:space="0" w:color="auto"/>
                <w:right w:val="none" w:sz="0" w:space="0" w:color="auto"/>
              </w:divBdr>
            </w:div>
          </w:divsChild>
        </w:div>
        <w:div w:id="1709454667">
          <w:marLeft w:val="0"/>
          <w:marRight w:val="0"/>
          <w:marTop w:val="0"/>
          <w:marBottom w:val="0"/>
          <w:divBdr>
            <w:top w:val="none" w:sz="0" w:space="0" w:color="auto"/>
            <w:left w:val="none" w:sz="0" w:space="0" w:color="auto"/>
            <w:bottom w:val="none" w:sz="0" w:space="0" w:color="auto"/>
            <w:right w:val="none" w:sz="0" w:space="0" w:color="auto"/>
          </w:divBdr>
          <w:divsChild>
            <w:div w:id="1531184431">
              <w:marLeft w:val="0"/>
              <w:marRight w:val="0"/>
              <w:marTop w:val="0"/>
              <w:marBottom w:val="0"/>
              <w:divBdr>
                <w:top w:val="none" w:sz="0" w:space="0" w:color="auto"/>
                <w:left w:val="none" w:sz="0" w:space="0" w:color="auto"/>
                <w:bottom w:val="none" w:sz="0" w:space="0" w:color="auto"/>
                <w:right w:val="none" w:sz="0" w:space="0" w:color="auto"/>
              </w:divBdr>
            </w:div>
          </w:divsChild>
        </w:div>
        <w:div w:id="1713193028">
          <w:marLeft w:val="0"/>
          <w:marRight w:val="0"/>
          <w:marTop w:val="0"/>
          <w:marBottom w:val="0"/>
          <w:divBdr>
            <w:top w:val="none" w:sz="0" w:space="0" w:color="auto"/>
            <w:left w:val="none" w:sz="0" w:space="0" w:color="auto"/>
            <w:bottom w:val="none" w:sz="0" w:space="0" w:color="auto"/>
            <w:right w:val="none" w:sz="0" w:space="0" w:color="auto"/>
          </w:divBdr>
          <w:divsChild>
            <w:div w:id="504057981">
              <w:marLeft w:val="0"/>
              <w:marRight w:val="0"/>
              <w:marTop w:val="0"/>
              <w:marBottom w:val="0"/>
              <w:divBdr>
                <w:top w:val="none" w:sz="0" w:space="0" w:color="auto"/>
                <w:left w:val="none" w:sz="0" w:space="0" w:color="auto"/>
                <w:bottom w:val="none" w:sz="0" w:space="0" w:color="auto"/>
                <w:right w:val="none" w:sz="0" w:space="0" w:color="auto"/>
              </w:divBdr>
            </w:div>
          </w:divsChild>
        </w:div>
        <w:div w:id="1721318496">
          <w:marLeft w:val="0"/>
          <w:marRight w:val="0"/>
          <w:marTop w:val="0"/>
          <w:marBottom w:val="0"/>
          <w:divBdr>
            <w:top w:val="none" w:sz="0" w:space="0" w:color="auto"/>
            <w:left w:val="none" w:sz="0" w:space="0" w:color="auto"/>
            <w:bottom w:val="none" w:sz="0" w:space="0" w:color="auto"/>
            <w:right w:val="none" w:sz="0" w:space="0" w:color="auto"/>
          </w:divBdr>
          <w:divsChild>
            <w:div w:id="695082329">
              <w:marLeft w:val="0"/>
              <w:marRight w:val="0"/>
              <w:marTop w:val="0"/>
              <w:marBottom w:val="0"/>
              <w:divBdr>
                <w:top w:val="none" w:sz="0" w:space="0" w:color="auto"/>
                <w:left w:val="none" w:sz="0" w:space="0" w:color="auto"/>
                <w:bottom w:val="none" w:sz="0" w:space="0" w:color="auto"/>
                <w:right w:val="none" w:sz="0" w:space="0" w:color="auto"/>
              </w:divBdr>
            </w:div>
          </w:divsChild>
        </w:div>
        <w:div w:id="1734572830">
          <w:marLeft w:val="0"/>
          <w:marRight w:val="0"/>
          <w:marTop w:val="0"/>
          <w:marBottom w:val="0"/>
          <w:divBdr>
            <w:top w:val="none" w:sz="0" w:space="0" w:color="auto"/>
            <w:left w:val="none" w:sz="0" w:space="0" w:color="auto"/>
            <w:bottom w:val="none" w:sz="0" w:space="0" w:color="auto"/>
            <w:right w:val="none" w:sz="0" w:space="0" w:color="auto"/>
          </w:divBdr>
          <w:divsChild>
            <w:div w:id="1718237771">
              <w:marLeft w:val="0"/>
              <w:marRight w:val="0"/>
              <w:marTop w:val="0"/>
              <w:marBottom w:val="0"/>
              <w:divBdr>
                <w:top w:val="none" w:sz="0" w:space="0" w:color="auto"/>
                <w:left w:val="none" w:sz="0" w:space="0" w:color="auto"/>
                <w:bottom w:val="none" w:sz="0" w:space="0" w:color="auto"/>
                <w:right w:val="none" w:sz="0" w:space="0" w:color="auto"/>
              </w:divBdr>
            </w:div>
          </w:divsChild>
        </w:div>
        <w:div w:id="1741364030">
          <w:marLeft w:val="0"/>
          <w:marRight w:val="0"/>
          <w:marTop w:val="0"/>
          <w:marBottom w:val="0"/>
          <w:divBdr>
            <w:top w:val="none" w:sz="0" w:space="0" w:color="auto"/>
            <w:left w:val="none" w:sz="0" w:space="0" w:color="auto"/>
            <w:bottom w:val="none" w:sz="0" w:space="0" w:color="auto"/>
            <w:right w:val="none" w:sz="0" w:space="0" w:color="auto"/>
          </w:divBdr>
          <w:divsChild>
            <w:div w:id="1208227260">
              <w:marLeft w:val="0"/>
              <w:marRight w:val="0"/>
              <w:marTop w:val="0"/>
              <w:marBottom w:val="0"/>
              <w:divBdr>
                <w:top w:val="none" w:sz="0" w:space="0" w:color="auto"/>
                <w:left w:val="none" w:sz="0" w:space="0" w:color="auto"/>
                <w:bottom w:val="none" w:sz="0" w:space="0" w:color="auto"/>
                <w:right w:val="none" w:sz="0" w:space="0" w:color="auto"/>
              </w:divBdr>
            </w:div>
          </w:divsChild>
        </w:div>
        <w:div w:id="1744644406">
          <w:marLeft w:val="0"/>
          <w:marRight w:val="0"/>
          <w:marTop w:val="0"/>
          <w:marBottom w:val="0"/>
          <w:divBdr>
            <w:top w:val="none" w:sz="0" w:space="0" w:color="auto"/>
            <w:left w:val="none" w:sz="0" w:space="0" w:color="auto"/>
            <w:bottom w:val="none" w:sz="0" w:space="0" w:color="auto"/>
            <w:right w:val="none" w:sz="0" w:space="0" w:color="auto"/>
          </w:divBdr>
          <w:divsChild>
            <w:div w:id="1905679776">
              <w:marLeft w:val="0"/>
              <w:marRight w:val="0"/>
              <w:marTop w:val="0"/>
              <w:marBottom w:val="0"/>
              <w:divBdr>
                <w:top w:val="none" w:sz="0" w:space="0" w:color="auto"/>
                <w:left w:val="none" w:sz="0" w:space="0" w:color="auto"/>
                <w:bottom w:val="none" w:sz="0" w:space="0" w:color="auto"/>
                <w:right w:val="none" w:sz="0" w:space="0" w:color="auto"/>
              </w:divBdr>
            </w:div>
          </w:divsChild>
        </w:div>
        <w:div w:id="1750693466">
          <w:marLeft w:val="0"/>
          <w:marRight w:val="0"/>
          <w:marTop w:val="0"/>
          <w:marBottom w:val="0"/>
          <w:divBdr>
            <w:top w:val="none" w:sz="0" w:space="0" w:color="auto"/>
            <w:left w:val="none" w:sz="0" w:space="0" w:color="auto"/>
            <w:bottom w:val="none" w:sz="0" w:space="0" w:color="auto"/>
            <w:right w:val="none" w:sz="0" w:space="0" w:color="auto"/>
          </w:divBdr>
          <w:divsChild>
            <w:div w:id="306908050">
              <w:marLeft w:val="0"/>
              <w:marRight w:val="0"/>
              <w:marTop w:val="0"/>
              <w:marBottom w:val="0"/>
              <w:divBdr>
                <w:top w:val="none" w:sz="0" w:space="0" w:color="auto"/>
                <w:left w:val="none" w:sz="0" w:space="0" w:color="auto"/>
                <w:bottom w:val="none" w:sz="0" w:space="0" w:color="auto"/>
                <w:right w:val="none" w:sz="0" w:space="0" w:color="auto"/>
              </w:divBdr>
            </w:div>
          </w:divsChild>
        </w:div>
        <w:div w:id="1760901687">
          <w:marLeft w:val="0"/>
          <w:marRight w:val="0"/>
          <w:marTop w:val="0"/>
          <w:marBottom w:val="0"/>
          <w:divBdr>
            <w:top w:val="none" w:sz="0" w:space="0" w:color="auto"/>
            <w:left w:val="none" w:sz="0" w:space="0" w:color="auto"/>
            <w:bottom w:val="none" w:sz="0" w:space="0" w:color="auto"/>
            <w:right w:val="none" w:sz="0" w:space="0" w:color="auto"/>
          </w:divBdr>
          <w:divsChild>
            <w:div w:id="1654598875">
              <w:marLeft w:val="0"/>
              <w:marRight w:val="0"/>
              <w:marTop w:val="0"/>
              <w:marBottom w:val="0"/>
              <w:divBdr>
                <w:top w:val="none" w:sz="0" w:space="0" w:color="auto"/>
                <w:left w:val="none" w:sz="0" w:space="0" w:color="auto"/>
                <w:bottom w:val="none" w:sz="0" w:space="0" w:color="auto"/>
                <w:right w:val="none" w:sz="0" w:space="0" w:color="auto"/>
              </w:divBdr>
            </w:div>
          </w:divsChild>
        </w:div>
        <w:div w:id="1764642354">
          <w:marLeft w:val="0"/>
          <w:marRight w:val="0"/>
          <w:marTop w:val="0"/>
          <w:marBottom w:val="0"/>
          <w:divBdr>
            <w:top w:val="none" w:sz="0" w:space="0" w:color="auto"/>
            <w:left w:val="none" w:sz="0" w:space="0" w:color="auto"/>
            <w:bottom w:val="none" w:sz="0" w:space="0" w:color="auto"/>
            <w:right w:val="none" w:sz="0" w:space="0" w:color="auto"/>
          </w:divBdr>
          <w:divsChild>
            <w:div w:id="421756145">
              <w:marLeft w:val="0"/>
              <w:marRight w:val="0"/>
              <w:marTop w:val="0"/>
              <w:marBottom w:val="0"/>
              <w:divBdr>
                <w:top w:val="none" w:sz="0" w:space="0" w:color="auto"/>
                <w:left w:val="none" w:sz="0" w:space="0" w:color="auto"/>
                <w:bottom w:val="none" w:sz="0" w:space="0" w:color="auto"/>
                <w:right w:val="none" w:sz="0" w:space="0" w:color="auto"/>
              </w:divBdr>
            </w:div>
          </w:divsChild>
        </w:div>
        <w:div w:id="1765611233">
          <w:marLeft w:val="0"/>
          <w:marRight w:val="0"/>
          <w:marTop w:val="0"/>
          <w:marBottom w:val="0"/>
          <w:divBdr>
            <w:top w:val="none" w:sz="0" w:space="0" w:color="auto"/>
            <w:left w:val="none" w:sz="0" w:space="0" w:color="auto"/>
            <w:bottom w:val="none" w:sz="0" w:space="0" w:color="auto"/>
            <w:right w:val="none" w:sz="0" w:space="0" w:color="auto"/>
          </w:divBdr>
          <w:divsChild>
            <w:div w:id="1887061493">
              <w:marLeft w:val="0"/>
              <w:marRight w:val="0"/>
              <w:marTop w:val="0"/>
              <w:marBottom w:val="0"/>
              <w:divBdr>
                <w:top w:val="none" w:sz="0" w:space="0" w:color="auto"/>
                <w:left w:val="none" w:sz="0" w:space="0" w:color="auto"/>
                <w:bottom w:val="none" w:sz="0" w:space="0" w:color="auto"/>
                <w:right w:val="none" w:sz="0" w:space="0" w:color="auto"/>
              </w:divBdr>
            </w:div>
          </w:divsChild>
        </w:div>
        <w:div w:id="1772167307">
          <w:marLeft w:val="0"/>
          <w:marRight w:val="0"/>
          <w:marTop w:val="0"/>
          <w:marBottom w:val="0"/>
          <w:divBdr>
            <w:top w:val="none" w:sz="0" w:space="0" w:color="auto"/>
            <w:left w:val="none" w:sz="0" w:space="0" w:color="auto"/>
            <w:bottom w:val="none" w:sz="0" w:space="0" w:color="auto"/>
            <w:right w:val="none" w:sz="0" w:space="0" w:color="auto"/>
          </w:divBdr>
          <w:divsChild>
            <w:div w:id="1062094842">
              <w:marLeft w:val="0"/>
              <w:marRight w:val="0"/>
              <w:marTop w:val="0"/>
              <w:marBottom w:val="0"/>
              <w:divBdr>
                <w:top w:val="none" w:sz="0" w:space="0" w:color="auto"/>
                <w:left w:val="none" w:sz="0" w:space="0" w:color="auto"/>
                <w:bottom w:val="none" w:sz="0" w:space="0" w:color="auto"/>
                <w:right w:val="none" w:sz="0" w:space="0" w:color="auto"/>
              </w:divBdr>
            </w:div>
          </w:divsChild>
        </w:div>
        <w:div w:id="1773741810">
          <w:marLeft w:val="0"/>
          <w:marRight w:val="0"/>
          <w:marTop w:val="0"/>
          <w:marBottom w:val="0"/>
          <w:divBdr>
            <w:top w:val="none" w:sz="0" w:space="0" w:color="auto"/>
            <w:left w:val="none" w:sz="0" w:space="0" w:color="auto"/>
            <w:bottom w:val="none" w:sz="0" w:space="0" w:color="auto"/>
            <w:right w:val="none" w:sz="0" w:space="0" w:color="auto"/>
          </w:divBdr>
          <w:divsChild>
            <w:div w:id="410470344">
              <w:marLeft w:val="0"/>
              <w:marRight w:val="0"/>
              <w:marTop w:val="0"/>
              <w:marBottom w:val="0"/>
              <w:divBdr>
                <w:top w:val="none" w:sz="0" w:space="0" w:color="auto"/>
                <w:left w:val="none" w:sz="0" w:space="0" w:color="auto"/>
                <w:bottom w:val="none" w:sz="0" w:space="0" w:color="auto"/>
                <w:right w:val="none" w:sz="0" w:space="0" w:color="auto"/>
              </w:divBdr>
            </w:div>
          </w:divsChild>
        </w:div>
        <w:div w:id="1774203524">
          <w:marLeft w:val="0"/>
          <w:marRight w:val="0"/>
          <w:marTop w:val="0"/>
          <w:marBottom w:val="0"/>
          <w:divBdr>
            <w:top w:val="none" w:sz="0" w:space="0" w:color="auto"/>
            <w:left w:val="none" w:sz="0" w:space="0" w:color="auto"/>
            <w:bottom w:val="none" w:sz="0" w:space="0" w:color="auto"/>
            <w:right w:val="none" w:sz="0" w:space="0" w:color="auto"/>
          </w:divBdr>
          <w:divsChild>
            <w:div w:id="1735354938">
              <w:marLeft w:val="0"/>
              <w:marRight w:val="0"/>
              <w:marTop w:val="0"/>
              <w:marBottom w:val="0"/>
              <w:divBdr>
                <w:top w:val="none" w:sz="0" w:space="0" w:color="auto"/>
                <w:left w:val="none" w:sz="0" w:space="0" w:color="auto"/>
                <w:bottom w:val="none" w:sz="0" w:space="0" w:color="auto"/>
                <w:right w:val="none" w:sz="0" w:space="0" w:color="auto"/>
              </w:divBdr>
            </w:div>
          </w:divsChild>
        </w:div>
        <w:div w:id="1774326552">
          <w:marLeft w:val="0"/>
          <w:marRight w:val="0"/>
          <w:marTop w:val="0"/>
          <w:marBottom w:val="0"/>
          <w:divBdr>
            <w:top w:val="none" w:sz="0" w:space="0" w:color="auto"/>
            <w:left w:val="none" w:sz="0" w:space="0" w:color="auto"/>
            <w:bottom w:val="none" w:sz="0" w:space="0" w:color="auto"/>
            <w:right w:val="none" w:sz="0" w:space="0" w:color="auto"/>
          </w:divBdr>
          <w:divsChild>
            <w:div w:id="1538084869">
              <w:marLeft w:val="0"/>
              <w:marRight w:val="0"/>
              <w:marTop w:val="0"/>
              <w:marBottom w:val="0"/>
              <w:divBdr>
                <w:top w:val="none" w:sz="0" w:space="0" w:color="auto"/>
                <w:left w:val="none" w:sz="0" w:space="0" w:color="auto"/>
                <w:bottom w:val="none" w:sz="0" w:space="0" w:color="auto"/>
                <w:right w:val="none" w:sz="0" w:space="0" w:color="auto"/>
              </w:divBdr>
            </w:div>
          </w:divsChild>
        </w:div>
        <w:div w:id="1775006822">
          <w:marLeft w:val="0"/>
          <w:marRight w:val="0"/>
          <w:marTop w:val="0"/>
          <w:marBottom w:val="0"/>
          <w:divBdr>
            <w:top w:val="none" w:sz="0" w:space="0" w:color="auto"/>
            <w:left w:val="none" w:sz="0" w:space="0" w:color="auto"/>
            <w:bottom w:val="none" w:sz="0" w:space="0" w:color="auto"/>
            <w:right w:val="none" w:sz="0" w:space="0" w:color="auto"/>
          </w:divBdr>
          <w:divsChild>
            <w:div w:id="116292753">
              <w:marLeft w:val="0"/>
              <w:marRight w:val="0"/>
              <w:marTop w:val="0"/>
              <w:marBottom w:val="0"/>
              <w:divBdr>
                <w:top w:val="none" w:sz="0" w:space="0" w:color="auto"/>
                <w:left w:val="none" w:sz="0" w:space="0" w:color="auto"/>
                <w:bottom w:val="none" w:sz="0" w:space="0" w:color="auto"/>
                <w:right w:val="none" w:sz="0" w:space="0" w:color="auto"/>
              </w:divBdr>
            </w:div>
          </w:divsChild>
        </w:div>
        <w:div w:id="1782802248">
          <w:marLeft w:val="0"/>
          <w:marRight w:val="0"/>
          <w:marTop w:val="0"/>
          <w:marBottom w:val="0"/>
          <w:divBdr>
            <w:top w:val="none" w:sz="0" w:space="0" w:color="auto"/>
            <w:left w:val="none" w:sz="0" w:space="0" w:color="auto"/>
            <w:bottom w:val="none" w:sz="0" w:space="0" w:color="auto"/>
            <w:right w:val="none" w:sz="0" w:space="0" w:color="auto"/>
          </w:divBdr>
          <w:divsChild>
            <w:div w:id="477067061">
              <w:marLeft w:val="0"/>
              <w:marRight w:val="0"/>
              <w:marTop w:val="0"/>
              <w:marBottom w:val="0"/>
              <w:divBdr>
                <w:top w:val="none" w:sz="0" w:space="0" w:color="auto"/>
                <w:left w:val="none" w:sz="0" w:space="0" w:color="auto"/>
                <w:bottom w:val="none" w:sz="0" w:space="0" w:color="auto"/>
                <w:right w:val="none" w:sz="0" w:space="0" w:color="auto"/>
              </w:divBdr>
            </w:div>
          </w:divsChild>
        </w:div>
        <w:div w:id="1783766384">
          <w:marLeft w:val="0"/>
          <w:marRight w:val="0"/>
          <w:marTop w:val="0"/>
          <w:marBottom w:val="0"/>
          <w:divBdr>
            <w:top w:val="none" w:sz="0" w:space="0" w:color="auto"/>
            <w:left w:val="none" w:sz="0" w:space="0" w:color="auto"/>
            <w:bottom w:val="none" w:sz="0" w:space="0" w:color="auto"/>
            <w:right w:val="none" w:sz="0" w:space="0" w:color="auto"/>
          </w:divBdr>
          <w:divsChild>
            <w:div w:id="778452519">
              <w:marLeft w:val="0"/>
              <w:marRight w:val="0"/>
              <w:marTop w:val="0"/>
              <w:marBottom w:val="0"/>
              <w:divBdr>
                <w:top w:val="none" w:sz="0" w:space="0" w:color="auto"/>
                <w:left w:val="none" w:sz="0" w:space="0" w:color="auto"/>
                <w:bottom w:val="none" w:sz="0" w:space="0" w:color="auto"/>
                <w:right w:val="none" w:sz="0" w:space="0" w:color="auto"/>
              </w:divBdr>
            </w:div>
          </w:divsChild>
        </w:div>
        <w:div w:id="1785926432">
          <w:marLeft w:val="0"/>
          <w:marRight w:val="0"/>
          <w:marTop w:val="0"/>
          <w:marBottom w:val="0"/>
          <w:divBdr>
            <w:top w:val="none" w:sz="0" w:space="0" w:color="auto"/>
            <w:left w:val="none" w:sz="0" w:space="0" w:color="auto"/>
            <w:bottom w:val="none" w:sz="0" w:space="0" w:color="auto"/>
            <w:right w:val="none" w:sz="0" w:space="0" w:color="auto"/>
          </w:divBdr>
          <w:divsChild>
            <w:div w:id="1498961845">
              <w:marLeft w:val="0"/>
              <w:marRight w:val="0"/>
              <w:marTop w:val="0"/>
              <w:marBottom w:val="0"/>
              <w:divBdr>
                <w:top w:val="none" w:sz="0" w:space="0" w:color="auto"/>
                <w:left w:val="none" w:sz="0" w:space="0" w:color="auto"/>
                <w:bottom w:val="none" w:sz="0" w:space="0" w:color="auto"/>
                <w:right w:val="none" w:sz="0" w:space="0" w:color="auto"/>
              </w:divBdr>
            </w:div>
          </w:divsChild>
        </w:div>
        <w:div w:id="1787312000">
          <w:marLeft w:val="0"/>
          <w:marRight w:val="0"/>
          <w:marTop w:val="0"/>
          <w:marBottom w:val="0"/>
          <w:divBdr>
            <w:top w:val="none" w:sz="0" w:space="0" w:color="auto"/>
            <w:left w:val="none" w:sz="0" w:space="0" w:color="auto"/>
            <w:bottom w:val="none" w:sz="0" w:space="0" w:color="auto"/>
            <w:right w:val="none" w:sz="0" w:space="0" w:color="auto"/>
          </w:divBdr>
          <w:divsChild>
            <w:div w:id="248543016">
              <w:marLeft w:val="0"/>
              <w:marRight w:val="0"/>
              <w:marTop w:val="0"/>
              <w:marBottom w:val="0"/>
              <w:divBdr>
                <w:top w:val="none" w:sz="0" w:space="0" w:color="auto"/>
                <w:left w:val="none" w:sz="0" w:space="0" w:color="auto"/>
                <w:bottom w:val="none" w:sz="0" w:space="0" w:color="auto"/>
                <w:right w:val="none" w:sz="0" w:space="0" w:color="auto"/>
              </w:divBdr>
            </w:div>
          </w:divsChild>
        </w:div>
        <w:div w:id="1796555873">
          <w:marLeft w:val="0"/>
          <w:marRight w:val="0"/>
          <w:marTop w:val="0"/>
          <w:marBottom w:val="0"/>
          <w:divBdr>
            <w:top w:val="none" w:sz="0" w:space="0" w:color="auto"/>
            <w:left w:val="none" w:sz="0" w:space="0" w:color="auto"/>
            <w:bottom w:val="none" w:sz="0" w:space="0" w:color="auto"/>
            <w:right w:val="none" w:sz="0" w:space="0" w:color="auto"/>
          </w:divBdr>
          <w:divsChild>
            <w:div w:id="792483188">
              <w:marLeft w:val="0"/>
              <w:marRight w:val="0"/>
              <w:marTop w:val="0"/>
              <w:marBottom w:val="0"/>
              <w:divBdr>
                <w:top w:val="none" w:sz="0" w:space="0" w:color="auto"/>
                <w:left w:val="none" w:sz="0" w:space="0" w:color="auto"/>
                <w:bottom w:val="none" w:sz="0" w:space="0" w:color="auto"/>
                <w:right w:val="none" w:sz="0" w:space="0" w:color="auto"/>
              </w:divBdr>
            </w:div>
          </w:divsChild>
        </w:div>
        <w:div w:id="1807048774">
          <w:marLeft w:val="0"/>
          <w:marRight w:val="0"/>
          <w:marTop w:val="0"/>
          <w:marBottom w:val="0"/>
          <w:divBdr>
            <w:top w:val="none" w:sz="0" w:space="0" w:color="auto"/>
            <w:left w:val="none" w:sz="0" w:space="0" w:color="auto"/>
            <w:bottom w:val="none" w:sz="0" w:space="0" w:color="auto"/>
            <w:right w:val="none" w:sz="0" w:space="0" w:color="auto"/>
          </w:divBdr>
          <w:divsChild>
            <w:div w:id="691540379">
              <w:marLeft w:val="0"/>
              <w:marRight w:val="0"/>
              <w:marTop w:val="0"/>
              <w:marBottom w:val="0"/>
              <w:divBdr>
                <w:top w:val="none" w:sz="0" w:space="0" w:color="auto"/>
                <w:left w:val="none" w:sz="0" w:space="0" w:color="auto"/>
                <w:bottom w:val="none" w:sz="0" w:space="0" w:color="auto"/>
                <w:right w:val="none" w:sz="0" w:space="0" w:color="auto"/>
              </w:divBdr>
            </w:div>
          </w:divsChild>
        </w:div>
        <w:div w:id="1807232536">
          <w:marLeft w:val="0"/>
          <w:marRight w:val="0"/>
          <w:marTop w:val="0"/>
          <w:marBottom w:val="0"/>
          <w:divBdr>
            <w:top w:val="none" w:sz="0" w:space="0" w:color="auto"/>
            <w:left w:val="none" w:sz="0" w:space="0" w:color="auto"/>
            <w:bottom w:val="none" w:sz="0" w:space="0" w:color="auto"/>
            <w:right w:val="none" w:sz="0" w:space="0" w:color="auto"/>
          </w:divBdr>
          <w:divsChild>
            <w:div w:id="563567005">
              <w:marLeft w:val="0"/>
              <w:marRight w:val="0"/>
              <w:marTop w:val="0"/>
              <w:marBottom w:val="0"/>
              <w:divBdr>
                <w:top w:val="none" w:sz="0" w:space="0" w:color="auto"/>
                <w:left w:val="none" w:sz="0" w:space="0" w:color="auto"/>
                <w:bottom w:val="none" w:sz="0" w:space="0" w:color="auto"/>
                <w:right w:val="none" w:sz="0" w:space="0" w:color="auto"/>
              </w:divBdr>
            </w:div>
          </w:divsChild>
        </w:div>
        <w:div w:id="1810395362">
          <w:marLeft w:val="0"/>
          <w:marRight w:val="0"/>
          <w:marTop w:val="0"/>
          <w:marBottom w:val="0"/>
          <w:divBdr>
            <w:top w:val="none" w:sz="0" w:space="0" w:color="auto"/>
            <w:left w:val="none" w:sz="0" w:space="0" w:color="auto"/>
            <w:bottom w:val="none" w:sz="0" w:space="0" w:color="auto"/>
            <w:right w:val="none" w:sz="0" w:space="0" w:color="auto"/>
          </w:divBdr>
          <w:divsChild>
            <w:div w:id="849106005">
              <w:marLeft w:val="0"/>
              <w:marRight w:val="0"/>
              <w:marTop w:val="0"/>
              <w:marBottom w:val="0"/>
              <w:divBdr>
                <w:top w:val="none" w:sz="0" w:space="0" w:color="auto"/>
                <w:left w:val="none" w:sz="0" w:space="0" w:color="auto"/>
                <w:bottom w:val="none" w:sz="0" w:space="0" w:color="auto"/>
                <w:right w:val="none" w:sz="0" w:space="0" w:color="auto"/>
              </w:divBdr>
            </w:div>
          </w:divsChild>
        </w:div>
        <w:div w:id="1811946433">
          <w:marLeft w:val="0"/>
          <w:marRight w:val="0"/>
          <w:marTop w:val="0"/>
          <w:marBottom w:val="0"/>
          <w:divBdr>
            <w:top w:val="none" w:sz="0" w:space="0" w:color="auto"/>
            <w:left w:val="none" w:sz="0" w:space="0" w:color="auto"/>
            <w:bottom w:val="none" w:sz="0" w:space="0" w:color="auto"/>
            <w:right w:val="none" w:sz="0" w:space="0" w:color="auto"/>
          </w:divBdr>
          <w:divsChild>
            <w:div w:id="1798836551">
              <w:marLeft w:val="0"/>
              <w:marRight w:val="0"/>
              <w:marTop w:val="0"/>
              <w:marBottom w:val="0"/>
              <w:divBdr>
                <w:top w:val="none" w:sz="0" w:space="0" w:color="auto"/>
                <w:left w:val="none" w:sz="0" w:space="0" w:color="auto"/>
                <w:bottom w:val="none" w:sz="0" w:space="0" w:color="auto"/>
                <w:right w:val="none" w:sz="0" w:space="0" w:color="auto"/>
              </w:divBdr>
            </w:div>
          </w:divsChild>
        </w:div>
        <w:div w:id="1818691579">
          <w:marLeft w:val="0"/>
          <w:marRight w:val="0"/>
          <w:marTop w:val="0"/>
          <w:marBottom w:val="0"/>
          <w:divBdr>
            <w:top w:val="none" w:sz="0" w:space="0" w:color="auto"/>
            <w:left w:val="none" w:sz="0" w:space="0" w:color="auto"/>
            <w:bottom w:val="none" w:sz="0" w:space="0" w:color="auto"/>
            <w:right w:val="none" w:sz="0" w:space="0" w:color="auto"/>
          </w:divBdr>
          <w:divsChild>
            <w:div w:id="1434934895">
              <w:marLeft w:val="0"/>
              <w:marRight w:val="0"/>
              <w:marTop w:val="0"/>
              <w:marBottom w:val="0"/>
              <w:divBdr>
                <w:top w:val="none" w:sz="0" w:space="0" w:color="auto"/>
                <w:left w:val="none" w:sz="0" w:space="0" w:color="auto"/>
                <w:bottom w:val="none" w:sz="0" w:space="0" w:color="auto"/>
                <w:right w:val="none" w:sz="0" w:space="0" w:color="auto"/>
              </w:divBdr>
            </w:div>
          </w:divsChild>
        </w:div>
        <w:div w:id="1820536766">
          <w:marLeft w:val="0"/>
          <w:marRight w:val="0"/>
          <w:marTop w:val="0"/>
          <w:marBottom w:val="0"/>
          <w:divBdr>
            <w:top w:val="none" w:sz="0" w:space="0" w:color="auto"/>
            <w:left w:val="none" w:sz="0" w:space="0" w:color="auto"/>
            <w:bottom w:val="none" w:sz="0" w:space="0" w:color="auto"/>
            <w:right w:val="none" w:sz="0" w:space="0" w:color="auto"/>
          </w:divBdr>
          <w:divsChild>
            <w:div w:id="2044134393">
              <w:marLeft w:val="0"/>
              <w:marRight w:val="0"/>
              <w:marTop w:val="0"/>
              <w:marBottom w:val="0"/>
              <w:divBdr>
                <w:top w:val="none" w:sz="0" w:space="0" w:color="auto"/>
                <w:left w:val="none" w:sz="0" w:space="0" w:color="auto"/>
                <w:bottom w:val="none" w:sz="0" w:space="0" w:color="auto"/>
                <w:right w:val="none" w:sz="0" w:space="0" w:color="auto"/>
              </w:divBdr>
            </w:div>
          </w:divsChild>
        </w:div>
        <w:div w:id="1828550226">
          <w:marLeft w:val="0"/>
          <w:marRight w:val="0"/>
          <w:marTop w:val="0"/>
          <w:marBottom w:val="0"/>
          <w:divBdr>
            <w:top w:val="none" w:sz="0" w:space="0" w:color="auto"/>
            <w:left w:val="none" w:sz="0" w:space="0" w:color="auto"/>
            <w:bottom w:val="none" w:sz="0" w:space="0" w:color="auto"/>
            <w:right w:val="none" w:sz="0" w:space="0" w:color="auto"/>
          </w:divBdr>
          <w:divsChild>
            <w:div w:id="2026126286">
              <w:marLeft w:val="0"/>
              <w:marRight w:val="0"/>
              <w:marTop w:val="0"/>
              <w:marBottom w:val="0"/>
              <w:divBdr>
                <w:top w:val="none" w:sz="0" w:space="0" w:color="auto"/>
                <w:left w:val="none" w:sz="0" w:space="0" w:color="auto"/>
                <w:bottom w:val="none" w:sz="0" w:space="0" w:color="auto"/>
                <w:right w:val="none" w:sz="0" w:space="0" w:color="auto"/>
              </w:divBdr>
            </w:div>
          </w:divsChild>
        </w:div>
        <w:div w:id="1832745296">
          <w:marLeft w:val="0"/>
          <w:marRight w:val="0"/>
          <w:marTop w:val="0"/>
          <w:marBottom w:val="0"/>
          <w:divBdr>
            <w:top w:val="none" w:sz="0" w:space="0" w:color="auto"/>
            <w:left w:val="none" w:sz="0" w:space="0" w:color="auto"/>
            <w:bottom w:val="none" w:sz="0" w:space="0" w:color="auto"/>
            <w:right w:val="none" w:sz="0" w:space="0" w:color="auto"/>
          </w:divBdr>
          <w:divsChild>
            <w:div w:id="998654096">
              <w:marLeft w:val="0"/>
              <w:marRight w:val="0"/>
              <w:marTop w:val="0"/>
              <w:marBottom w:val="0"/>
              <w:divBdr>
                <w:top w:val="none" w:sz="0" w:space="0" w:color="auto"/>
                <w:left w:val="none" w:sz="0" w:space="0" w:color="auto"/>
                <w:bottom w:val="none" w:sz="0" w:space="0" w:color="auto"/>
                <w:right w:val="none" w:sz="0" w:space="0" w:color="auto"/>
              </w:divBdr>
            </w:div>
          </w:divsChild>
        </w:div>
        <w:div w:id="1839151666">
          <w:marLeft w:val="0"/>
          <w:marRight w:val="0"/>
          <w:marTop w:val="0"/>
          <w:marBottom w:val="0"/>
          <w:divBdr>
            <w:top w:val="none" w:sz="0" w:space="0" w:color="auto"/>
            <w:left w:val="none" w:sz="0" w:space="0" w:color="auto"/>
            <w:bottom w:val="none" w:sz="0" w:space="0" w:color="auto"/>
            <w:right w:val="none" w:sz="0" w:space="0" w:color="auto"/>
          </w:divBdr>
          <w:divsChild>
            <w:div w:id="588545186">
              <w:marLeft w:val="0"/>
              <w:marRight w:val="0"/>
              <w:marTop w:val="0"/>
              <w:marBottom w:val="0"/>
              <w:divBdr>
                <w:top w:val="none" w:sz="0" w:space="0" w:color="auto"/>
                <w:left w:val="none" w:sz="0" w:space="0" w:color="auto"/>
                <w:bottom w:val="none" w:sz="0" w:space="0" w:color="auto"/>
                <w:right w:val="none" w:sz="0" w:space="0" w:color="auto"/>
              </w:divBdr>
            </w:div>
          </w:divsChild>
        </w:div>
        <w:div w:id="1846243690">
          <w:marLeft w:val="0"/>
          <w:marRight w:val="0"/>
          <w:marTop w:val="0"/>
          <w:marBottom w:val="0"/>
          <w:divBdr>
            <w:top w:val="none" w:sz="0" w:space="0" w:color="auto"/>
            <w:left w:val="none" w:sz="0" w:space="0" w:color="auto"/>
            <w:bottom w:val="none" w:sz="0" w:space="0" w:color="auto"/>
            <w:right w:val="none" w:sz="0" w:space="0" w:color="auto"/>
          </w:divBdr>
          <w:divsChild>
            <w:div w:id="777407272">
              <w:marLeft w:val="0"/>
              <w:marRight w:val="0"/>
              <w:marTop w:val="0"/>
              <w:marBottom w:val="0"/>
              <w:divBdr>
                <w:top w:val="none" w:sz="0" w:space="0" w:color="auto"/>
                <w:left w:val="none" w:sz="0" w:space="0" w:color="auto"/>
                <w:bottom w:val="none" w:sz="0" w:space="0" w:color="auto"/>
                <w:right w:val="none" w:sz="0" w:space="0" w:color="auto"/>
              </w:divBdr>
            </w:div>
          </w:divsChild>
        </w:div>
        <w:div w:id="1847477274">
          <w:marLeft w:val="0"/>
          <w:marRight w:val="0"/>
          <w:marTop w:val="0"/>
          <w:marBottom w:val="0"/>
          <w:divBdr>
            <w:top w:val="none" w:sz="0" w:space="0" w:color="auto"/>
            <w:left w:val="none" w:sz="0" w:space="0" w:color="auto"/>
            <w:bottom w:val="none" w:sz="0" w:space="0" w:color="auto"/>
            <w:right w:val="none" w:sz="0" w:space="0" w:color="auto"/>
          </w:divBdr>
          <w:divsChild>
            <w:div w:id="1103501013">
              <w:marLeft w:val="0"/>
              <w:marRight w:val="0"/>
              <w:marTop w:val="0"/>
              <w:marBottom w:val="0"/>
              <w:divBdr>
                <w:top w:val="none" w:sz="0" w:space="0" w:color="auto"/>
                <w:left w:val="none" w:sz="0" w:space="0" w:color="auto"/>
                <w:bottom w:val="none" w:sz="0" w:space="0" w:color="auto"/>
                <w:right w:val="none" w:sz="0" w:space="0" w:color="auto"/>
              </w:divBdr>
            </w:div>
          </w:divsChild>
        </w:div>
        <w:div w:id="1854343010">
          <w:marLeft w:val="0"/>
          <w:marRight w:val="0"/>
          <w:marTop w:val="0"/>
          <w:marBottom w:val="0"/>
          <w:divBdr>
            <w:top w:val="none" w:sz="0" w:space="0" w:color="auto"/>
            <w:left w:val="none" w:sz="0" w:space="0" w:color="auto"/>
            <w:bottom w:val="none" w:sz="0" w:space="0" w:color="auto"/>
            <w:right w:val="none" w:sz="0" w:space="0" w:color="auto"/>
          </w:divBdr>
          <w:divsChild>
            <w:div w:id="858616459">
              <w:marLeft w:val="0"/>
              <w:marRight w:val="0"/>
              <w:marTop w:val="0"/>
              <w:marBottom w:val="0"/>
              <w:divBdr>
                <w:top w:val="none" w:sz="0" w:space="0" w:color="auto"/>
                <w:left w:val="none" w:sz="0" w:space="0" w:color="auto"/>
                <w:bottom w:val="none" w:sz="0" w:space="0" w:color="auto"/>
                <w:right w:val="none" w:sz="0" w:space="0" w:color="auto"/>
              </w:divBdr>
            </w:div>
          </w:divsChild>
        </w:div>
        <w:div w:id="1856263992">
          <w:marLeft w:val="0"/>
          <w:marRight w:val="0"/>
          <w:marTop w:val="0"/>
          <w:marBottom w:val="0"/>
          <w:divBdr>
            <w:top w:val="none" w:sz="0" w:space="0" w:color="auto"/>
            <w:left w:val="none" w:sz="0" w:space="0" w:color="auto"/>
            <w:bottom w:val="none" w:sz="0" w:space="0" w:color="auto"/>
            <w:right w:val="none" w:sz="0" w:space="0" w:color="auto"/>
          </w:divBdr>
          <w:divsChild>
            <w:div w:id="1542984798">
              <w:marLeft w:val="0"/>
              <w:marRight w:val="0"/>
              <w:marTop w:val="0"/>
              <w:marBottom w:val="0"/>
              <w:divBdr>
                <w:top w:val="none" w:sz="0" w:space="0" w:color="auto"/>
                <w:left w:val="none" w:sz="0" w:space="0" w:color="auto"/>
                <w:bottom w:val="none" w:sz="0" w:space="0" w:color="auto"/>
                <w:right w:val="none" w:sz="0" w:space="0" w:color="auto"/>
              </w:divBdr>
            </w:div>
          </w:divsChild>
        </w:div>
        <w:div w:id="1856841461">
          <w:marLeft w:val="0"/>
          <w:marRight w:val="0"/>
          <w:marTop w:val="0"/>
          <w:marBottom w:val="0"/>
          <w:divBdr>
            <w:top w:val="none" w:sz="0" w:space="0" w:color="auto"/>
            <w:left w:val="none" w:sz="0" w:space="0" w:color="auto"/>
            <w:bottom w:val="none" w:sz="0" w:space="0" w:color="auto"/>
            <w:right w:val="none" w:sz="0" w:space="0" w:color="auto"/>
          </w:divBdr>
          <w:divsChild>
            <w:div w:id="524028815">
              <w:marLeft w:val="0"/>
              <w:marRight w:val="0"/>
              <w:marTop w:val="0"/>
              <w:marBottom w:val="0"/>
              <w:divBdr>
                <w:top w:val="none" w:sz="0" w:space="0" w:color="auto"/>
                <w:left w:val="none" w:sz="0" w:space="0" w:color="auto"/>
                <w:bottom w:val="none" w:sz="0" w:space="0" w:color="auto"/>
                <w:right w:val="none" w:sz="0" w:space="0" w:color="auto"/>
              </w:divBdr>
            </w:div>
          </w:divsChild>
        </w:div>
        <w:div w:id="1860508251">
          <w:marLeft w:val="0"/>
          <w:marRight w:val="0"/>
          <w:marTop w:val="0"/>
          <w:marBottom w:val="0"/>
          <w:divBdr>
            <w:top w:val="none" w:sz="0" w:space="0" w:color="auto"/>
            <w:left w:val="none" w:sz="0" w:space="0" w:color="auto"/>
            <w:bottom w:val="none" w:sz="0" w:space="0" w:color="auto"/>
            <w:right w:val="none" w:sz="0" w:space="0" w:color="auto"/>
          </w:divBdr>
          <w:divsChild>
            <w:div w:id="328021716">
              <w:marLeft w:val="0"/>
              <w:marRight w:val="0"/>
              <w:marTop w:val="0"/>
              <w:marBottom w:val="0"/>
              <w:divBdr>
                <w:top w:val="none" w:sz="0" w:space="0" w:color="auto"/>
                <w:left w:val="none" w:sz="0" w:space="0" w:color="auto"/>
                <w:bottom w:val="none" w:sz="0" w:space="0" w:color="auto"/>
                <w:right w:val="none" w:sz="0" w:space="0" w:color="auto"/>
              </w:divBdr>
            </w:div>
          </w:divsChild>
        </w:div>
        <w:div w:id="1861504926">
          <w:marLeft w:val="0"/>
          <w:marRight w:val="0"/>
          <w:marTop w:val="0"/>
          <w:marBottom w:val="0"/>
          <w:divBdr>
            <w:top w:val="none" w:sz="0" w:space="0" w:color="auto"/>
            <w:left w:val="none" w:sz="0" w:space="0" w:color="auto"/>
            <w:bottom w:val="none" w:sz="0" w:space="0" w:color="auto"/>
            <w:right w:val="none" w:sz="0" w:space="0" w:color="auto"/>
          </w:divBdr>
          <w:divsChild>
            <w:div w:id="1219630905">
              <w:marLeft w:val="0"/>
              <w:marRight w:val="0"/>
              <w:marTop w:val="0"/>
              <w:marBottom w:val="0"/>
              <w:divBdr>
                <w:top w:val="none" w:sz="0" w:space="0" w:color="auto"/>
                <w:left w:val="none" w:sz="0" w:space="0" w:color="auto"/>
                <w:bottom w:val="none" w:sz="0" w:space="0" w:color="auto"/>
                <w:right w:val="none" w:sz="0" w:space="0" w:color="auto"/>
              </w:divBdr>
            </w:div>
          </w:divsChild>
        </w:div>
        <w:div w:id="1865709709">
          <w:marLeft w:val="0"/>
          <w:marRight w:val="0"/>
          <w:marTop w:val="0"/>
          <w:marBottom w:val="0"/>
          <w:divBdr>
            <w:top w:val="none" w:sz="0" w:space="0" w:color="auto"/>
            <w:left w:val="none" w:sz="0" w:space="0" w:color="auto"/>
            <w:bottom w:val="none" w:sz="0" w:space="0" w:color="auto"/>
            <w:right w:val="none" w:sz="0" w:space="0" w:color="auto"/>
          </w:divBdr>
          <w:divsChild>
            <w:div w:id="2019188742">
              <w:marLeft w:val="0"/>
              <w:marRight w:val="0"/>
              <w:marTop w:val="0"/>
              <w:marBottom w:val="0"/>
              <w:divBdr>
                <w:top w:val="none" w:sz="0" w:space="0" w:color="auto"/>
                <w:left w:val="none" w:sz="0" w:space="0" w:color="auto"/>
                <w:bottom w:val="none" w:sz="0" w:space="0" w:color="auto"/>
                <w:right w:val="none" w:sz="0" w:space="0" w:color="auto"/>
              </w:divBdr>
            </w:div>
          </w:divsChild>
        </w:div>
        <w:div w:id="1871720651">
          <w:marLeft w:val="0"/>
          <w:marRight w:val="0"/>
          <w:marTop w:val="0"/>
          <w:marBottom w:val="0"/>
          <w:divBdr>
            <w:top w:val="none" w:sz="0" w:space="0" w:color="auto"/>
            <w:left w:val="none" w:sz="0" w:space="0" w:color="auto"/>
            <w:bottom w:val="none" w:sz="0" w:space="0" w:color="auto"/>
            <w:right w:val="none" w:sz="0" w:space="0" w:color="auto"/>
          </w:divBdr>
          <w:divsChild>
            <w:div w:id="1836993691">
              <w:marLeft w:val="0"/>
              <w:marRight w:val="0"/>
              <w:marTop w:val="0"/>
              <w:marBottom w:val="0"/>
              <w:divBdr>
                <w:top w:val="none" w:sz="0" w:space="0" w:color="auto"/>
                <w:left w:val="none" w:sz="0" w:space="0" w:color="auto"/>
                <w:bottom w:val="none" w:sz="0" w:space="0" w:color="auto"/>
                <w:right w:val="none" w:sz="0" w:space="0" w:color="auto"/>
              </w:divBdr>
            </w:div>
          </w:divsChild>
        </w:div>
        <w:div w:id="1886673606">
          <w:marLeft w:val="0"/>
          <w:marRight w:val="0"/>
          <w:marTop w:val="0"/>
          <w:marBottom w:val="0"/>
          <w:divBdr>
            <w:top w:val="none" w:sz="0" w:space="0" w:color="auto"/>
            <w:left w:val="none" w:sz="0" w:space="0" w:color="auto"/>
            <w:bottom w:val="none" w:sz="0" w:space="0" w:color="auto"/>
            <w:right w:val="none" w:sz="0" w:space="0" w:color="auto"/>
          </w:divBdr>
          <w:divsChild>
            <w:div w:id="1607158095">
              <w:marLeft w:val="0"/>
              <w:marRight w:val="0"/>
              <w:marTop w:val="0"/>
              <w:marBottom w:val="0"/>
              <w:divBdr>
                <w:top w:val="none" w:sz="0" w:space="0" w:color="auto"/>
                <w:left w:val="none" w:sz="0" w:space="0" w:color="auto"/>
                <w:bottom w:val="none" w:sz="0" w:space="0" w:color="auto"/>
                <w:right w:val="none" w:sz="0" w:space="0" w:color="auto"/>
              </w:divBdr>
            </w:div>
          </w:divsChild>
        </w:div>
        <w:div w:id="1893424552">
          <w:marLeft w:val="0"/>
          <w:marRight w:val="0"/>
          <w:marTop w:val="0"/>
          <w:marBottom w:val="0"/>
          <w:divBdr>
            <w:top w:val="none" w:sz="0" w:space="0" w:color="auto"/>
            <w:left w:val="none" w:sz="0" w:space="0" w:color="auto"/>
            <w:bottom w:val="none" w:sz="0" w:space="0" w:color="auto"/>
            <w:right w:val="none" w:sz="0" w:space="0" w:color="auto"/>
          </w:divBdr>
          <w:divsChild>
            <w:div w:id="732194996">
              <w:marLeft w:val="0"/>
              <w:marRight w:val="0"/>
              <w:marTop w:val="0"/>
              <w:marBottom w:val="0"/>
              <w:divBdr>
                <w:top w:val="none" w:sz="0" w:space="0" w:color="auto"/>
                <w:left w:val="none" w:sz="0" w:space="0" w:color="auto"/>
                <w:bottom w:val="none" w:sz="0" w:space="0" w:color="auto"/>
                <w:right w:val="none" w:sz="0" w:space="0" w:color="auto"/>
              </w:divBdr>
            </w:div>
          </w:divsChild>
        </w:div>
        <w:div w:id="1898734267">
          <w:marLeft w:val="0"/>
          <w:marRight w:val="0"/>
          <w:marTop w:val="0"/>
          <w:marBottom w:val="0"/>
          <w:divBdr>
            <w:top w:val="none" w:sz="0" w:space="0" w:color="auto"/>
            <w:left w:val="none" w:sz="0" w:space="0" w:color="auto"/>
            <w:bottom w:val="none" w:sz="0" w:space="0" w:color="auto"/>
            <w:right w:val="none" w:sz="0" w:space="0" w:color="auto"/>
          </w:divBdr>
          <w:divsChild>
            <w:div w:id="549610576">
              <w:marLeft w:val="0"/>
              <w:marRight w:val="0"/>
              <w:marTop w:val="0"/>
              <w:marBottom w:val="0"/>
              <w:divBdr>
                <w:top w:val="none" w:sz="0" w:space="0" w:color="auto"/>
                <w:left w:val="none" w:sz="0" w:space="0" w:color="auto"/>
                <w:bottom w:val="none" w:sz="0" w:space="0" w:color="auto"/>
                <w:right w:val="none" w:sz="0" w:space="0" w:color="auto"/>
              </w:divBdr>
            </w:div>
          </w:divsChild>
        </w:div>
        <w:div w:id="1899590031">
          <w:marLeft w:val="0"/>
          <w:marRight w:val="0"/>
          <w:marTop w:val="0"/>
          <w:marBottom w:val="0"/>
          <w:divBdr>
            <w:top w:val="none" w:sz="0" w:space="0" w:color="auto"/>
            <w:left w:val="none" w:sz="0" w:space="0" w:color="auto"/>
            <w:bottom w:val="none" w:sz="0" w:space="0" w:color="auto"/>
            <w:right w:val="none" w:sz="0" w:space="0" w:color="auto"/>
          </w:divBdr>
          <w:divsChild>
            <w:div w:id="1475490999">
              <w:marLeft w:val="0"/>
              <w:marRight w:val="0"/>
              <w:marTop w:val="0"/>
              <w:marBottom w:val="0"/>
              <w:divBdr>
                <w:top w:val="none" w:sz="0" w:space="0" w:color="auto"/>
                <w:left w:val="none" w:sz="0" w:space="0" w:color="auto"/>
                <w:bottom w:val="none" w:sz="0" w:space="0" w:color="auto"/>
                <w:right w:val="none" w:sz="0" w:space="0" w:color="auto"/>
              </w:divBdr>
            </w:div>
          </w:divsChild>
        </w:div>
        <w:div w:id="1904221491">
          <w:marLeft w:val="0"/>
          <w:marRight w:val="0"/>
          <w:marTop w:val="0"/>
          <w:marBottom w:val="0"/>
          <w:divBdr>
            <w:top w:val="none" w:sz="0" w:space="0" w:color="auto"/>
            <w:left w:val="none" w:sz="0" w:space="0" w:color="auto"/>
            <w:bottom w:val="none" w:sz="0" w:space="0" w:color="auto"/>
            <w:right w:val="none" w:sz="0" w:space="0" w:color="auto"/>
          </w:divBdr>
          <w:divsChild>
            <w:div w:id="184638373">
              <w:marLeft w:val="0"/>
              <w:marRight w:val="0"/>
              <w:marTop w:val="0"/>
              <w:marBottom w:val="0"/>
              <w:divBdr>
                <w:top w:val="none" w:sz="0" w:space="0" w:color="auto"/>
                <w:left w:val="none" w:sz="0" w:space="0" w:color="auto"/>
                <w:bottom w:val="none" w:sz="0" w:space="0" w:color="auto"/>
                <w:right w:val="none" w:sz="0" w:space="0" w:color="auto"/>
              </w:divBdr>
            </w:div>
          </w:divsChild>
        </w:div>
        <w:div w:id="1907839163">
          <w:marLeft w:val="0"/>
          <w:marRight w:val="0"/>
          <w:marTop w:val="0"/>
          <w:marBottom w:val="0"/>
          <w:divBdr>
            <w:top w:val="none" w:sz="0" w:space="0" w:color="auto"/>
            <w:left w:val="none" w:sz="0" w:space="0" w:color="auto"/>
            <w:bottom w:val="none" w:sz="0" w:space="0" w:color="auto"/>
            <w:right w:val="none" w:sz="0" w:space="0" w:color="auto"/>
          </w:divBdr>
          <w:divsChild>
            <w:div w:id="207257582">
              <w:marLeft w:val="0"/>
              <w:marRight w:val="0"/>
              <w:marTop w:val="0"/>
              <w:marBottom w:val="0"/>
              <w:divBdr>
                <w:top w:val="none" w:sz="0" w:space="0" w:color="auto"/>
                <w:left w:val="none" w:sz="0" w:space="0" w:color="auto"/>
                <w:bottom w:val="none" w:sz="0" w:space="0" w:color="auto"/>
                <w:right w:val="none" w:sz="0" w:space="0" w:color="auto"/>
              </w:divBdr>
            </w:div>
          </w:divsChild>
        </w:div>
        <w:div w:id="1914850194">
          <w:marLeft w:val="0"/>
          <w:marRight w:val="0"/>
          <w:marTop w:val="0"/>
          <w:marBottom w:val="0"/>
          <w:divBdr>
            <w:top w:val="none" w:sz="0" w:space="0" w:color="auto"/>
            <w:left w:val="none" w:sz="0" w:space="0" w:color="auto"/>
            <w:bottom w:val="none" w:sz="0" w:space="0" w:color="auto"/>
            <w:right w:val="none" w:sz="0" w:space="0" w:color="auto"/>
          </w:divBdr>
          <w:divsChild>
            <w:div w:id="901598016">
              <w:marLeft w:val="0"/>
              <w:marRight w:val="0"/>
              <w:marTop w:val="0"/>
              <w:marBottom w:val="0"/>
              <w:divBdr>
                <w:top w:val="none" w:sz="0" w:space="0" w:color="auto"/>
                <w:left w:val="none" w:sz="0" w:space="0" w:color="auto"/>
                <w:bottom w:val="none" w:sz="0" w:space="0" w:color="auto"/>
                <w:right w:val="none" w:sz="0" w:space="0" w:color="auto"/>
              </w:divBdr>
            </w:div>
          </w:divsChild>
        </w:div>
        <w:div w:id="1917855683">
          <w:marLeft w:val="0"/>
          <w:marRight w:val="0"/>
          <w:marTop w:val="0"/>
          <w:marBottom w:val="0"/>
          <w:divBdr>
            <w:top w:val="none" w:sz="0" w:space="0" w:color="auto"/>
            <w:left w:val="none" w:sz="0" w:space="0" w:color="auto"/>
            <w:bottom w:val="none" w:sz="0" w:space="0" w:color="auto"/>
            <w:right w:val="none" w:sz="0" w:space="0" w:color="auto"/>
          </w:divBdr>
          <w:divsChild>
            <w:div w:id="311179104">
              <w:marLeft w:val="0"/>
              <w:marRight w:val="0"/>
              <w:marTop w:val="0"/>
              <w:marBottom w:val="0"/>
              <w:divBdr>
                <w:top w:val="none" w:sz="0" w:space="0" w:color="auto"/>
                <w:left w:val="none" w:sz="0" w:space="0" w:color="auto"/>
                <w:bottom w:val="none" w:sz="0" w:space="0" w:color="auto"/>
                <w:right w:val="none" w:sz="0" w:space="0" w:color="auto"/>
              </w:divBdr>
            </w:div>
          </w:divsChild>
        </w:div>
        <w:div w:id="1920868792">
          <w:marLeft w:val="0"/>
          <w:marRight w:val="0"/>
          <w:marTop w:val="0"/>
          <w:marBottom w:val="0"/>
          <w:divBdr>
            <w:top w:val="none" w:sz="0" w:space="0" w:color="auto"/>
            <w:left w:val="none" w:sz="0" w:space="0" w:color="auto"/>
            <w:bottom w:val="none" w:sz="0" w:space="0" w:color="auto"/>
            <w:right w:val="none" w:sz="0" w:space="0" w:color="auto"/>
          </w:divBdr>
          <w:divsChild>
            <w:div w:id="459228481">
              <w:marLeft w:val="0"/>
              <w:marRight w:val="0"/>
              <w:marTop w:val="0"/>
              <w:marBottom w:val="0"/>
              <w:divBdr>
                <w:top w:val="none" w:sz="0" w:space="0" w:color="auto"/>
                <w:left w:val="none" w:sz="0" w:space="0" w:color="auto"/>
                <w:bottom w:val="none" w:sz="0" w:space="0" w:color="auto"/>
                <w:right w:val="none" w:sz="0" w:space="0" w:color="auto"/>
              </w:divBdr>
            </w:div>
          </w:divsChild>
        </w:div>
        <w:div w:id="1922832190">
          <w:marLeft w:val="0"/>
          <w:marRight w:val="0"/>
          <w:marTop w:val="0"/>
          <w:marBottom w:val="0"/>
          <w:divBdr>
            <w:top w:val="none" w:sz="0" w:space="0" w:color="auto"/>
            <w:left w:val="none" w:sz="0" w:space="0" w:color="auto"/>
            <w:bottom w:val="none" w:sz="0" w:space="0" w:color="auto"/>
            <w:right w:val="none" w:sz="0" w:space="0" w:color="auto"/>
          </w:divBdr>
          <w:divsChild>
            <w:div w:id="1066609366">
              <w:marLeft w:val="0"/>
              <w:marRight w:val="0"/>
              <w:marTop w:val="0"/>
              <w:marBottom w:val="0"/>
              <w:divBdr>
                <w:top w:val="none" w:sz="0" w:space="0" w:color="auto"/>
                <w:left w:val="none" w:sz="0" w:space="0" w:color="auto"/>
                <w:bottom w:val="none" w:sz="0" w:space="0" w:color="auto"/>
                <w:right w:val="none" w:sz="0" w:space="0" w:color="auto"/>
              </w:divBdr>
            </w:div>
          </w:divsChild>
        </w:div>
        <w:div w:id="1927304986">
          <w:marLeft w:val="0"/>
          <w:marRight w:val="0"/>
          <w:marTop w:val="0"/>
          <w:marBottom w:val="0"/>
          <w:divBdr>
            <w:top w:val="none" w:sz="0" w:space="0" w:color="auto"/>
            <w:left w:val="none" w:sz="0" w:space="0" w:color="auto"/>
            <w:bottom w:val="none" w:sz="0" w:space="0" w:color="auto"/>
            <w:right w:val="none" w:sz="0" w:space="0" w:color="auto"/>
          </w:divBdr>
          <w:divsChild>
            <w:div w:id="1648781162">
              <w:marLeft w:val="0"/>
              <w:marRight w:val="0"/>
              <w:marTop w:val="0"/>
              <w:marBottom w:val="0"/>
              <w:divBdr>
                <w:top w:val="none" w:sz="0" w:space="0" w:color="auto"/>
                <w:left w:val="none" w:sz="0" w:space="0" w:color="auto"/>
                <w:bottom w:val="none" w:sz="0" w:space="0" w:color="auto"/>
                <w:right w:val="none" w:sz="0" w:space="0" w:color="auto"/>
              </w:divBdr>
            </w:div>
          </w:divsChild>
        </w:div>
        <w:div w:id="1929466084">
          <w:marLeft w:val="0"/>
          <w:marRight w:val="0"/>
          <w:marTop w:val="0"/>
          <w:marBottom w:val="0"/>
          <w:divBdr>
            <w:top w:val="none" w:sz="0" w:space="0" w:color="auto"/>
            <w:left w:val="none" w:sz="0" w:space="0" w:color="auto"/>
            <w:bottom w:val="none" w:sz="0" w:space="0" w:color="auto"/>
            <w:right w:val="none" w:sz="0" w:space="0" w:color="auto"/>
          </w:divBdr>
          <w:divsChild>
            <w:div w:id="2144959510">
              <w:marLeft w:val="0"/>
              <w:marRight w:val="0"/>
              <w:marTop w:val="0"/>
              <w:marBottom w:val="0"/>
              <w:divBdr>
                <w:top w:val="none" w:sz="0" w:space="0" w:color="auto"/>
                <w:left w:val="none" w:sz="0" w:space="0" w:color="auto"/>
                <w:bottom w:val="none" w:sz="0" w:space="0" w:color="auto"/>
                <w:right w:val="none" w:sz="0" w:space="0" w:color="auto"/>
              </w:divBdr>
            </w:div>
          </w:divsChild>
        </w:div>
        <w:div w:id="1934509048">
          <w:marLeft w:val="0"/>
          <w:marRight w:val="0"/>
          <w:marTop w:val="0"/>
          <w:marBottom w:val="0"/>
          <w:divBdr>
            <w:top w:val="none" w:sz="0" w:space="0" w:color="auto"/>
            <w:left w:val="none" w:sz="0" w:space="0" w:color="auto"/>
            <w:bottom w:val="none" w:sz="0" w:space="0" w:color="auto"/>
            <w:right w:val="none" w:sz="0" w:space="0" w:color="auto"/>
          </w:divBdr>
          <w:divsChild>
            <w:div w:id="292103197">
              <w:marLeft w:val="0"/>
              <w:marRight w:val="0"/>
              <w:marTop w:val="0"/>
              <w:marBottom w:val="0"/>
              <w:divBdr>
                <w:top w:val="none" w:sz="0" w:space="0" w:color="auto"/>
                <w:left w:val="none" w:sz="0" w:space="0" w:color="auto"/>
                <w:bottom w:val="none" w:sz="0" w:space="0" w:color="auto"/>
                <w:right w:val="none" w:sz="0" w:space="0" w:color="auto"/>
              </w:divBdr>
            </w:div>
          </w:divsChild>
        </w:div>
        <w:div w:id="1941840282">
          <w:marLeft w:val="0"/>
          <w:marRight w:val="0"/>
          <w:marTop w:val="0"/>
          <w:marBottom w:val="0"/>
          <w:divBdr>
            <w:top w:val="none" w:sz="0" w:space="0" w:color="auto"/>
            <w:left w:val="none" w:sz="0" w:space="0" w:color="auto"/>
            <w:bottom w:val="none" w:sz="0" w:space="0" w:color="auto"/>
            <w:right w:val="none" w:sz="0" w:space="0" w:color="auto"/>
          </w:divBdr>
          <w:divsChild>
            <w:div w:id="1881896941">
              <w:marLeft w:val="0"/>
              <w:marRight w:val="0"/>
              <w:marTop w:val="0"/>
              <w:marBottom w:val="0"/>
              <w:divBdr>
                <w:top w:val="none" w:sz="0" w:space="0" w:color="auto"/>
                <w:left w:val="none" w:sz="0" w:space="0" w:color="auto"/>
                <w:bottom w:val="none" w:sz="0" w:space="0" w:color="auto"/>
                <w:right w:val="none" w:sz="0" w:space="0" w:color="auto"/>
              </w:divBdr>
            </w:div>
          </w:divsChild>
        </w:div>
        <w:div w:id="1942060914">
          <w:marLeft w:val="0"/>
          <w:marRight w:val="0"/>
          <w:marTop w:val="0"/>
          <w:marBottom w:val="0"/>
          <w:divBdr>
            <w:top w:val="none" w:sz="0" w:space="0" w:color="auto"/>
            <w:left w:val="none" w:sz="0" w:space="0" w:color="auto"/>
            <w:bottom w:val="none" w:sz="0" w:space="0" w:color="auto"/>
            <w:right w:val="none" w:sz="0" w:space="0" w:color="auto"/>
          </w:divBdr>
          <w:divsChild>
            <w:div w:id="775831623">
              <w:marLeft w:val="0"/>
              <w:marRight w:val="0"/>
              <w:marTop w:val="0"/>
              <w:marBottom w:val="0"/>
              <w:divBdr>
                <w:top w:val="none" w:sz="0" w:space="0" w:color="auto"/>
                <w:left w:val="none" w:sz="0" w:space="0" w:color="auto"/>
                <w:bottom w:val="none" w:sz="0" w:space="0" w:color="auto"/>
                <w:right w:val="none" w:sz="0" w:space="0" w:color="auto"/>
              </w:divBdr>
            </w:div>
          </w:divsChild>
        </w:div>
        <w:div w:id="1946645504">
          <w:marLeft w:val="0"/>
          <w:marRight w:val="0"/>
          <w:marTop w:val="0"/>
          <w:marBottom w:val="0"/>
          <w:divBdr>
            <w:top w:val="none" w:sz="0" w:space="0" w:color="auto"/>
            <w:left w:val="none" w:sz="0" w:space="0" w:color="auto"/>
            <w:bottom w:val="none" w:sz="0" w:space="0" w:color="auto"/>
            <w:right w:val="none" w:sz="0" w:space="0" w:color="auto"/>
          </w:divBdr>
          <w:divsChild>
            <w:div w:id="1388529335">
              <w:marLeft w:val="0"/>
              <w:marRight w:val="0"/>
              <w:marTop w:val="0"/>
              <w:marBottom w:val="0"/>
              <w:divBdr>
                <w:top w:val="none" w:sz="0" w:space="0" w:color="auto"/>
                <w:left w:val="none" w:sz="0" w:space="0" w:color="auto"/>
                <w:bottom w:val="none" w:sz="0" w:space="0" w:color="auto"/>
                <w:right w:val="none" w:sz="0" w:space="0" w:color="auto"/>
              </w:divBdr>
            </w:div>
          </w:divsChild>
        </w:div>
        <w:div w:id="1952860220">
          <w:marLeft w:val="0"/>
          <w:marRight w:val="0"/>
          <w:marTop w:val="0"/>
          <w:marBottom w:val="0"/>
          <w:divBdr>
            <w:top w:val="none" w:sz="0" w:space="0" w:color="auto"/>
            <w:left w:val="none" w:sz="0" w:space="0" w:color="auto"/>
            <w:bottom w:val="none" w:sz="0" w:space="0" w:color="auto"/>
            <w:right w:val="none" w:sz="0" w:space="0" w:color="auto"/>
          </w:divBdr>
          <w:divsChild>
            <w:div w:id="1344941979">
              <w:marLeft w:val="0"/>
              <w:marRight w:val="0"/>
              <w:marTop w:val="0"/>
              <w:marBottom w:val="0"/>
              <w:divBdr>
                <w:top w:val="none" w:sz="0" w:space="0" w:color="auto"/>
                <w:left w:val="none" w:sz="0" w:space="0" w:color="auto"/>
                <w:bottom w:val="none" w:sz="0" w:space="0" w:color="auto"/>
                <w:right w:val="none" w:sz="0" w:space="0" w:color="auto"/>
              </w:divBdr>
            </w:div>
          </w:divsChild>
        </w:div>
        <w:div w:id="1958439054">
          <w:marLeft w:val="0"/>
          <w:marRight w:val="0"/>
          <w:marTop w:val="0"/>
          <w:marBottom w:val="0"/>
          <w:divBdr>
            <w:top w:val="none" w:sz="0" w:space="0" w:color="auto"/>
            <w:left w:val="none" w:sz="0" w:space="0" w:color="auto"/>
            <w:bottom w:val="none" w:sz="0" w:space="0" w:color="auto"/>
            <w:right w:val="none" w:sz="0" w:space="0" w:color="auto"/>
          </w:divBdr>
          <w:divsChild>
            <w:div w:id="328600303">
              <w:marLeft w:val="0"/>
              <w:marRight w:val="0"/>
              <w:marTop w:val="0"/>
              <w:marBottom w:val="0"/>
              <w:divBdr>
                <w:top w:val="none" w:sz="0" w:space="0" w:color="auto"/>
                <w:left w:val="none" w:sz="0" w:space="0" w:color="auto"/>
                <w:bottom w:val="none" w:sz="0" w:space="0" w:color="auto"/>
                <w:right w:val="none" w:sz="0" w:space="0" w:color="auto"/>
              </w:divBdr>
            </w:div>
          </w:divsChild>
        </w:div>
        <w:div w:id="1958483156">
          <w:marLeft w:val="0"/>
          <w:marRight w:val="0"/>
          <w:marTop w:val="0"/>
          <w:marBottom w:val="0"/>
          <w:divBdr>
            <w:top w:val="none" w:sz="0" w:space="0" w:color="auto"/>
            <w:left w:val="none" w:sz="0" w:space="0" w:color="auto"/>
            <w:bottom w:val="none" w:sz="0" w:space="0" w:color="auto"/>
            <w:right w:val="none" w:sz="0" w:space="0" w:color="auto"/>
          </w:divBdr>
          <w:divsChild>
            <w:div w:id="1915510860">
              <w:marLeft w:val="0"/>
              <w:marRight w:val="0"/>
              <w:marTop w:val="0"/>
              <w:marBottom w:val="0"/>
              <w:divBdr>
                <w:top w:val="none" w:sz="0" w:space="0" w:color="auto"/>
                <w:left w:val="none" w:sz="0" w:space="0" w:color="auto"/>
                <w:bottom w:val="none" w:sz="0" w:space="0" w:color="auto"/>
                <w:right w:val="none" w:sz="0" w:space="0" w:color="auto"/>
              </w:divBdr>
            </w:div>
          </w:divsChild>
        </w:div>
        <w:div w:id="1961253421">
          <w:marLeft w:val="0"/>
          <w:marRight w:val="0"/>
          <w:marTop w:val="0"/>
          <w:marBottom w:val="0"/>
          <w:divBdr>
            <w:top w:val="none" w:sz="0" w:space="0" w:color="auto"/>
            <w:left w:val="none" w:sz="0" w:space="0" w:color="auto"/>
            <w:bottom w:val="none" w:sz="0" w:space="0" w:color="auto"/>
            <w:right w:val="none" w:sz="0" w:space="0" w:color="auto"/>
          </w:divBdr>
          <w:divsChild>
            <w:div w:id="789007879">
              <w:marLeft w:val="0"/>
              <w:marRight w:val="0"/>
              <w:marTop w:val="0"/>
              <w:marBottom w:val="0"/>
              <w:divBdr>
                <w:top w:val="none" w:sz="0" w:space="0" w:color="auto"/>
                <w:left w:val="none" w:sz="0" w:space="0" w:color="auto"/>
                <w:bottom w:val="none" w:sz="0" w:space="0" w:color="auto"/>
                <w:right w:val="none" w:sz="0" w:space="0" w:color="auto"/>
              </w:divBdr>
            </w:div>
          </w:divsChild>
        </w:div>
        <w:div w:id="1961297287">
          <w:marLeft w:val="0"/>
          <w:marRight w:val="0"/>
          <w:marTop w:val="0"/>
          <w:marBottom w:val="0"/>
          <w:divBdr>
            <w:top w:val="none" w:sz="0" w:space="0" w:color="auto"/>
            <w:left w:val="none" w:sz="0" w:space="0" w:color="auto"/>
            <w:bottom w:val="none" w:sz="0" w:space="0" w:color="auto"/>
            <w:right w:val="none" w:sz="0" w:space="0" w:color="auto"/>
          </w:divBdr>
          <w:divsChild>
            <w:div w:id="1787121449">
              <w:marLeft w:val="0"/>
              <w:marRight w:val="0"/>
              <w:marTop w:val="0"/>
              <w:marBottom w:val="0"/>
              <w:divBdr>
                <w:top w:val="none" w:sz="0" w:space="0" w:color="auto"/>
                <w:left w:val="none" w:sz="0" w:space="0" w:color="auto"/>
                <w:bottom w:val="none" w:sz="0" w:space="0" w:color="auto"/>
                <w:right w:val="none" w:sz="0" w:space="0" w:color="auto"/>
              </w:divBdr>
            </w:div>
          </w:divsChild>
        </w:div>
        <w:div w:id="1964925276">
          <w:marLeft w:val="0"/>
          <w:marRight w:val="0"/>
          <w:marTop w:val="0"/>
          <w:marBottom w:val="0"/>
          <w:divBdr>
            <w:top w:val="none" w:sz="0" w:space="0" w:color="auto"/>
            <w:left w:val="none" w:sz="0" w:space="0" w:color="auto"/>
            <w:bottom w:val="none" w:sz="0" w:space="0" w:color="auto"/>
            <w:right w:val="none" w:sz="0" w:space="0" w:color="auto"/>
          </w:divBdr>
          <w:divsChild>
            <w:div w:id="1704086646">
              <w:marLeft w:val="0"/>
              <w:marRight w:val="0"/>
              <w:marTop w:val="0"/>
              <w:marBottom w:val="0"/>
              <w:divBdr>
                <w:top w:val="none" w:sz="0" w:space="0" w:color="auto"/>
                <w:left w:val="none" w:sz="0" w:space="0" w:color="auto"/>
                <w:bottom w:val="none" w:sz="0" w:space="0" w:color="auto"/>
                <w:right w:val="none" w:sz="0" w:space="0" w:color="auto"/>
              </w:divBdr>
            </w:div>
          </w:divsChild>
        </w:div>
        <w:div w:id="1968851134">
          <w:marLeft w:val="0"/>
          <w:marRight w:val="0"/>
          <w:marTop w:val="0"/>
          <w:marBottom w:val="0"/>
          <w:divBdr>
            <w:top w:val="none" w:sz="0" w:space="0" w:color="auto"/>
            <w:left w:val="none" w:sz="0" w:space="0" w:color="auto"/>
            <w:bottom w:val="none" w:sz="0" w:space="0" w:color="auto"/>
            <w:right w:val="none" w:sz="0" w:space="0" w:color="auto"/>
          </w:divBdr>
          <w:divsChild>
            <w:div w:id="1518614128">
              <w:marLeft w:val="0"/>
              <w:marRight w:val="0"/>
              <w:marTop w:val="0"/>
              <w:marBottom w:val="0"/>
              <w:divBdr>
                <w:top w:val="none" w:sz="0" w:space="0" w:color="auto"/>
                <w:left w:val="none" w:sz="0" w:space="0" w:color="auto"/>
                <w:bottom w:val="none" w:sz="0" w:space="0" w:color="auto"/>
                <w:right w:val="none" w:sz="0" w:space="0" w:color="auto"/>
              </w:divBdr>
            </w:div>
          </w:divsChild>
        </w:div>
        <w:div w:id="1979384452">
          <w:marLeft w:val="0"/>
          <w:marRight w:val="0"/>
          <w:marTop w:val="0"/>
          <w:marBottom w:val="0"/>
          <w:divBdr>
            <w:top w:val="none" w:sz="0" w:space="0" w:color="auto"/>
            <w:left w:val="none" w:sz="0" w:space="0" w:color="auto"/>
            <w:bottom w:val="none" w:sz="0" w:space="0" w:color="auto"/>
            <w:right w:val="none" w:sz="0" w:space="0" w:color="auto"/>
          </w:divBdr>
          <w:divsChild>
            <w:div w:id="1481268937">
              <w:marLeft w:val="0"/>
              <w:marRight w:val="0"/>
              <w:marTop w:val="0"/>
              <w:marBottom w:val="0"/>
              <w:divBdr>
                <w:top w:val="none" w:sz="0" w:space="0" w:color="auto"/>
                <w:left w:val="none" w:sz="0" w:space="0" w:color="auto"/>
                <w:bottom w:val="none" w:sz="0" w:space="0" w:color="auto"/>
                <w:right w:val="none" w:sz="0" w:space="0" w:color="auto"/>
              </w:divBdr>
            </w:div>
          </w:divsChild>
        </w:div>
        <w:div w:id="1979915929">
          <w:marLeft w:val="0"/>
          <w:marRight w:val="0"/>
          <w:marTop w:val="0"/>
          <w:marBottom w:val="0"/>
          <w:divBdr>
            <w:top w:val="none" w:sz="0" w:space="0" w:color="auto"/>
            <w:left w:val="none" w:sz="0" w:space="0" w:color="auto"/>
            <w:bottom w:val="none" w:sz="0" w:space="0" w:color="auto"/>
            <w:right w:val="none" w:sz="0" w:space="0" w:color="auto"/>
          </w:divBdr>
          <w:divsChild>
            <w:div w:id="2120905779">
              <w:marLeft w:val="0"/>
              <w:marRight w:val="0"/>
              <w:marTop w:val="0"/>
              <w:marBottom w:val="0"/>
              <w:divBdr>
                <w:top w:val="none" w:sz="0" w:space="0" w:color="auto"/>
                <w:left w:val="none" w:sz="0" w:space="0" w:color="auto"/>
                <w:bottom w:val="none" w:sz="0" w:space="0" w:color="auto"/>
                <w:right w:val="none" w:sz="0" w:space="0" w:color="auto"/>
              </w:divBdr>
            </w:div>
          </w:divsChild>
        </w:div>
        <w:div w:id="1983268164">
          <w:marLeft w:val="0"/>
          <w:marRight w:val="0"/>
          <w:marTop w:val="0"/>
          <w:marBottom w:val="0"/>
          <w:divBdr>
            <w:top w:val="none" w:sz="0" w:space="0" w:color="auto"/>
            <w:left w:val="none" w:sz="0" w:space="0" w:color="auto"/>
            <w:bottom w:val="none" w:sz="0" w:space="0" w:color="auto"/>
            <w:right w:val="none" w:sz="0" w:space="0" w:color="auto"/>
          </w:divBdr>
          <w:divsChild>
            <w:div w:id="1367409777">
              <w:marLeft w:val="0"/>
              <w:marRight w:val="0"/>
              <w:marTop w:val="0"/>
              <w:marBottom w:val="0"/>
              <w:divBdr>
                <w:top w:val="none" w:sz="0" w:space="0" w:color="auto"/>
                <w:left w:val="none" w:sz="0" w:space="0" w:color="auto"/>
                <w:bottom w:val="none" w:sz="0" w:space="0" w:color="auto"/>
                <w:right w:val="none" w:sz="0" w:space="0" w:color="auto"/>
              </w:divBdr>
            </w:div>
          </w:divsChild>
        </w:div>
        <w:div w:id="1991060232">
          <w:marLeft w:val="0"/>
          <w:marRight w:val="0"/>
          <w:marTop w:val="0"/>
          <w:marBottom w:val="0"/>
          <w:divBdr>
            <w:top w:val="none" w:sz="0" w:space="0" w:color="auto"/>
            <w:left w:val="none" w:sz="0" w:space="0" w:color="auto"/>
            <w:bottom w:val="none" w:sz="0" w:space="0" w:color="auto"/>
            <w:right w:val="none" w:sz="0" w:space="0" w:color="auto"/>
          </w:divBdr>
          <w:divsChild>
            <w:div w:id="554854460">
              <w:marLeft w:val="0"/>
              <w:marRight w:val="0"/>
              <w:marTop w:val="0"/>
              <w:marBottom w:val="0"/>
              <w:divBdr>
                <w:top w:val="none" w:sz="0" w:space="0" w:color="auto"/>
                <w:left w:val="none" w:sz="0" w:space="0" w:color="auto"/>
                <w:bottom w:val="none" w:sz="0" w:space="0" w:color="auto"/>
                <w:right w:val="none" w:sz="0" w:space="0" w:color="auto"/>
              </w:divBdr>
            </w:div>
          </w:divsChild>
        </w:div>
        <w:div w:id="2001034277">
          <w:marLeft w:val="0"/>
          <w:marRight w:val="0"/>
          <w:marTop w:val="0"/>
          <w:marBottom w:val="0"/>
          <w:divBdr>
            <w:top w:val="none" w:sz="0" w:space="0" w:color="auto"/>
            <w:left w:val="none" w:sz="0" w:space="0" w:color="auto"/>
            <w:bottom w:val="none" w:sz="0" w:space="0" w:color="auto"/>
            <w:right w:val="none" w:sz="0" w:space="0" w:color="auto"/>
          </w:divBdr>
          <w:divsChild>
            <w:div w:id="573398196">
              <w:marLeft w:val="0"/>
              <w:marRight w:val="0"/>
              <w:marTop w:val="0"/>
              <w:marBottom w:val="0"/>
              <w:divBdr>
                <w:top w:val="none" w:sz="0" w:space="0" w:color="auto"/>
                <w:left w:val="none" w:sz="0" w:space="0" w:color="auto"/>
                <w:bottom w:val="none" w:sz="0" w:space="0" w:color="auto"/>
                <w:right w:val="none" w:sz="0" w:space="0" w:color="auto"/>
              </w:divBdr>
            </w:div>
          </w:divsChild>
        </w:div>
        <w:div w:id="2001302974">
          <w:marLeft w:val="0"/>
          <w:marRight w:val="0"/>
          <w:marTop w:val="0"/>
          <w:marBottom w:val="0"/>
          <w:divBdr>
            <w:top w:val="none" w:sz="0" w:space="0" w:color="auto"/>
            <w:left w:val="none" w:sz="0" w:space="0" w:color="auto"/>
            <w:bottom w:val="none" w:sz="0" w:space="0" w:color="auto"/>
            <w:right w:val="none" w:sz="0" w:space="0" w:color="auto"/>
          </w:divBdr>
          <w:divsChild>
            <w:div w:id="1099445662">
              <w:marLeft w:val="0"/>
              <w:marRight w:val="0"/>
              <w:marTop w:val="0"/>
              <w:marBottom w:val="0"/>
              <w:divBdr>
                <w:top w:val="none" w:sz="0" w:space="0" w:color="auto"/>
                <w:left w:val="none" w:sz="0" w:space="0" w:color="auto"/>
                <w:bottom w:val="none" w:sz="0" w:space="0" w:color="auto"/>
                <w:right w:val="none" w:sz="0" w:space="0" w:color="auto"/>
              </w:divBdr>
            </w:div>
          </w:divsChild>
        </w:div>
        <w:div w:id="2003314418">
          <w:marLeft w:val="0"/>
          <w:marRight w:val="0"/>
          <w:marTop w:val="0"/>
          <w:marBottom w:val="0"/>
          <w:divBdr>
            <w:top w:val="none" w:sz="0" w:space="0" w:color="auto"/>
            <w:left w:val="none" w:sz="0" w:space="0" w:color="auto"/>
            <w:bottom w:val="none" w:sz="0" w:space="0" w:color="auto"/>
            <w:right w:val="none" w:sz="0" w:space="0" w:color="auto"/>
          </w:divBdr>
          <w:divsChild>
            <w:div w:id="1067875803">
              <w:marLeft w:val="0"/>
              <w:marRight w:val="0"/>
              <w:marTop w:val="0"/>
              <w:marBottom w:val="0"/>
              <w:divBdr>
                <w:top w:val="none" w:sz="0" w:space="0" w:color="auto"/>
                <w:left w:val="none" w:sz="0" w:space="0" w:color="auto"/>
                <w:bottom w:val="none" w:sz="0" w:space="0" w:color="auto"/>
                <w:right w:val="none" w:sz="0" w:space="0" w:color="auto"/>
              </w:divBdr>
            </w:div>
          </w:divsChild>
        </w:div>
        <w:div w:id="2007436166">
          <w:marLeft w:val="0"/>
          <w:marRight w:val="0"/>
          <w:marTop w:val="0"/>
          <w:marBottom w:val="0"/>
          <w:divBdr>
            <w:top w:val="none" w:sz="0" w:space="0" w:color="auto"/>
            <w:left w:val="none" w:sz="0" w:space="0" w:color="auto"/>
            <w:bottom w:val="none" w:sz="0" w:space="0" w:color="auto"/>
            <w:right w:val="none" w:sz="0" w:space="0" w:color="auto"/>
          </w:divBdr>
          <w:divsChild>
            <w:div w:id="1498960978">
              <w:marLeft w:val="0"/>
              <w:marRight w:val="0"/>
              <w:marTop w:val="0"/>
              <w:marBottom w:val="0"/>
              <w:divBdr>
                <w:top w:val="none" w:sz="0" w:space="0" w:color="auto"/>
                <w:left w:val="none" w:sz="0" w:space="0" w:color="auto"/>
                <w:bottom w:val="none" w:sz="0" w:space="0" w:color="auto"/>
                <w:right w:val="none" w:sz="0" w:space="0" w:color="auto"/>
              </w:divBdr>
            </w:div>
          </w:divsChild>
        </w:div>
        <w:div w:id="2011446790">
          <w:marLeft w:val="0"/>
          <w:marRight w:val="0"/>
          <w:marTop w:val="0"/>
          <w:marBottom w:val="0"/>
          <w:divBdr>
            <w:top w:val="none" w:sz="0" w:space="0" w:color="auto"/>
            <w:left w:val="none" w:sz="0" w:space="0" w:color="auto"/>
            <w:bottom w:val="none" w:sz="0" w:space="0" w:color="auto"/>
            <w:right w:val="none" w:sz="0" w:space="0" w:color="auto"/>
          </w:divBdr>
          <w:divsChild>
            <w:div w:id="747119031">
              <w:marLeft w:val="0"/>
              <w:marRight w:val="0"/>
              <w:marTop w:val="0"/>
              <w:marBottom w:val="0"/>
              <w:divBdr>
                <w:top w:val="none" w:sz="0" w:space="0" w:color="auto"/>
                <w:left w:val="none" w:sz="0" w:space="0" w:color="auto"/>
                <w:bottom w:val="none" w:sz="0" w:space="0" w:color="auto"/>
                <w:right w:val="none" w:sz="0" w:space="0" w:color="auto"/>
              </w:divBdr>
            </w:div>
          </w:divsChild>
        </w:div>
        <w:div w:id="2017347464">
          <w:marLeft w:val="0"/>
          <w:marRight w:val="0"/>
          <w:marTop w:val="0"/>
          <w:marBottom w:val="0"/>
          <w:divBdr>
            <w:top w:val="none" w:sz="0" w:space="0" w:color="auto"/>
            <w:left w:val="none" w:sz="0" w:space="0" w:color="auto"/>
            <w:bottom w:val="none" w:sz="0" w:space="0" w:color="auto"/>
            <w:right w:val="none" w:sz="0" w:space="0" w:color="auto"/>
          </w:divBdr>
          <w:divsChild>
            <w:div w:id="1610317285">
              <w:marLeft w:val="0"/>
              <w:marRight w:val="0"/>
              <w:marTop w:val="0"/>
              <w:marBottom w:val="0"/>
              <w:divBdr>
                <w:top w:val="none" w:sz="0" w:space="0" w:color="auto"/>
                <w:left w:val="none" w:sz="0" w:space="0" w:color="auto"/>
                <w:bottom w:val="none" w:sz="0" w:space="0" w:color="auto"/>
                <w:right w:val="none" w:sz="0" w:space="0" w:color="auto"/>
              </w:divBdr>
            </w:div>
          </w:divsChild>
        </w:div>
        <w:div w:id="2017801792">
          <w:marLeft w:val="0"/>
          <w:marRight w:val="0"/>
          <w:marTop w:val="0"/>
          <w:marBottom w:val="0"/>
          <w:divBdr>
            <w:top w:val="none" w:sz="0" w:space="0" w:color="auto"/>
            <w:left w:val="none" w:sz="0" w:space="0" w:color="auto"/>
            <w:bottom w:val="none" w:sz="0" w:space="0" w:color="auto"/>
            <w:right w:val="none" w:sz="0" w:space="0" w:color="auto"/>
          </w:divBdr>
          <w:divsChild>
            <w:div w:id="1675649384">
              <w:marLeft w:val="0"/>
              <w:marRight w:val="0"/>
              <w:marTop w:val="0"/>
              <w:marBottom w:val="0"/>
              <w:divBdr>
                <w:top w:val="none" w:sz="0" w:space="0" w:color="auto"/>
                <w:left w:val="none" w:sz="0" w:space="0" w:color="auto"/>
                <w:bottom w:val="none" w:sz="0" w:space="0" w:color="auto"/>
                <w:right w:val="none" w:sz="0" w:space="0" w:color="auto"/>
              </w:divBdr>
            </w:div>
          </w:divsChild>
        </w:div>
        <w:div w:id="2022660956">
          <w:marLeft w:val="0"/>
          <w:marRight w:val="0"/>
          <w:marTop w:val="0"/>
          <w:marBottom w:val="0"/>
          <w:divBdr>
            <w:top w:val="none" w:sz="0" w:space="0" w:color="auto"/>
            <w:left w:val="none" w:sz="0" w:space="0" w:color="auto"/>
            <w:bottom w:val="none" w:sz="0" w:space="0" w:color="auto"/>
            <w:right w:val="none" w:sz="0" w:space="0" w:color="auto"/>
          </w:divBdr>
          <w:divsChild>
            <w:div w:id="1863322197">
              <w:marLeft w:val="0"/>
              <w:marRight w:val="0"/>
              <w:marTop w:val="0"/>
              <w:marBottom w:val="0"/>
              <w:divBdr>
                <w:top w:val="none" w:sz="0" w:space="0" w:color="auto"/>
                <w:left w:val="none" w:sz="0" w:space="0" w:color="auto"/>
                <w:bottom w:val="none" w:sz="0" w:space="0" w:color="auto"/>
                <w:right w:val="none" w:sz="0" w:space="0" w:color="auto"/>
              </w:divBdr>
            </w:div>
          </w:divsChild>
        </w:div>
        <w:div w:id="2025208273">
          <w:marLeft w:val="0"/>
          <w:marRight w:val="0"/>
          <w:marTop w:val="0"/>
          <w:marBottom w:val="0"/>
          <w:divBdr>
            <w:top w:val="none" w:sz="0" w:space="0" w:color="auto"/>
            <w:left w:val="none" w:sz="0" w:space="0" w:color="auto"/>
            <w:bottom w:val="none" w:sz="0" w:space="0" w:color="auto"/>
            <w:right w:val="none" w:sz="0" w:space="0" w:color="auto"/>
          </w:divBdr>
          <w:divsChild>
            <w:div w:id="276644989">
              <w:marLeft w:val="0"/>
              <w:marRight w:val="0"/>
              <w:marTop w:val="0"/>
              <w:marBottom w:val="0"/>
              <w:divBdr>
                <w:top w:val="none" w:sz="0" w:space="0" w:color="auto"/>
                <w:left w:val="none" w:sz="0" w:space="0" w:color="auto"/>
                <w:bottom w:val="none" w:sz="0" w:space="0" w:color="auto"/>
                <w:right w:val="none" w:sz="0" w:space="0" w:color="auto"/>
              </w:divBdr>
            </w:div>
          </w:divsChild>
        </w:div>
        <w:div w:id="2029287466">
          <w:marLeft w:val="0"/>
          <w:marRight w:val="0"/>
          <w:marTop w:val="0"/>
          <w:marBottom w:val="0"/>
          <w:divBdr>
            <w:top w:val="none" w:sz="0" w:space="0" w:color="auto"/>
            <w:left w:val="none" w:sz="0" w:space="0" w:color="auto"/>
            <w:bottom w:val="none" w:sz="0" w:space="0" w:color="auto"/>
            <w:right w:val="none" w:sz="0" w:space="0" w:color="auto"/>
          </w:divBdr>
          <w:divsChild>
            <w:div w:id="1076709404">
              <w:marLeft w:val="0"/>
              <w:marRight w:val="0"/>
              <w:marTop w:val="0"/>
              <w:marBottom w:val="0"/>
              <w:divBdr>
                <w:top w:val="none" w:sz="0" w:space="0" w:color="auto"/>
                <w:left w:val="none" w:sz="0" w:space="0" w:color="auto"/>
                <w:bottom w:val="none" w:sz="0" w:space="0" w:color="auto"/>
                <w:right w:val="none" w:sz="0" w:space="0" w:color="auto"/>
              </w:divBdr>
            </w:div>
          </w:divsChild>
        </w:div>
        <w:div w:id="2031838775">
          <w:marLeft w:val="0"/>
          <w:marRight w:val="0"/>
          <w:marTop w:val="0"/>
          <w:marBottom w:val="0"/>
          <w:divBdr>
            <w:top w:val="none" w:sz="0" w:space="0" w:color="auto"/>
            <w:left w:val="none" w:sz="0" w:space="0" w:color="auto"/>
            <w:bottom w:val="none" w:sz="0" w:space="0" w:color="auto"/>
            <w:right w:val="none" w:sz="0" w:space="0" w:color="auto"/>
          </w:divBdr>
          <w:divsChild>
            <w:div w:id="420491300">
              <w:marLeft w:val="0"/>
              <w:marRight w:val="0"/>
              <w:marTop w:val="0"/>
              <w:marBottom w:val="0"/>
              <w:divBdr>
                <w:top w:val="none" w:sz="0" w:space="0" w:color="auto"/>
                <w:left w:val="none" w:sz="0" w:space="0" w:color="auto"/>
                <w:bottom w:val="none" w:sz="0" w:space="0" w:color="auto"/>
                <w:right w:val="none" w:sz="0" w:space="0" w:color="auto"/>
              </w:divBdr>
            </w:div>
          </w:divsChild>
        </w:div>
        <w:div w:id="2033336389">
          <w:marLeft w:val="0"/>
          <w:marRight w:val="0"/>
          <w:marTop w:val="0"/>
          <w:marBottom w:val="0"/>
          <w:divBdr>
            <w:top w:val="none" w:sz="0" w:space="0" w:color="auto"/>
            <w:left w:val="none" w:sz="0" w:space="0" w:color="auto"/>
            <w:bottom w:val="none" w:sz="0" w:space="0" w:color="auto"/>
            <w:right w:val="none" w:sz="0" w:space="0" w:color="auto"/>
          </w:divBdr>
          <w:divsChild>
            <w:div w:id="247925630">
              <w:marLeft w:val="0"/>
              <w:marRight w:val="0"/>
              <w:marTop w:val="0"/>
              <w:marBottom w:val="0"/>
              <w:divBdr>
                <w:top w:val="none" w:sz="0" w:space="0" w:color="auto"/>
                <w:left w:val="none" w:sz="0" w:space="0" w:color="auto"/>
                <w:bottom w:val="none" w:sz="0" w:space="0" w:color="auto"/>
                <w:right w:val="none" w:sz="0" w:space="0" w:color="auto"/>
              </w:divBdr>
            </w:div>
          </w:divsChild>
        </w:div>
        <w:div w:id="2034765151">
          <w:marLeft w:val="0"/>
          <w:marRight w:val="0"/>
          <w:marTop w:val="0"/>
          <w:marBottom w:val="0"/>
          <w:divBdr>
            <w:top w:val="none" w:sz="0" w:space="0" w:color="auto"/>
            <w:left w:val="none" w:sz="0" w:space="0" w:color="auto"/>
            <w:bottom w:val="none" w:sz="0" w:space="0" w:color="auto"/>
            <w:right w:val="none" w:sz="0" w:space="0" w:color="auto"/>
          </w:divBdr>
          <w:divsChild>
            <w:div w:id="26488325">
              <w:marLeft w:val="0"/>
              <w:marRight w:val="0"/>
              <w:marTop w:val="0"/>
              <w:marBottom w:val="0"/>
              <w:divBdr>
                <w:top w:val="none" w:sz="0" w:space="0" w:color="auto"/>
                <w:left w:val="none" w:sz="0" w:space="0" w:color="auto"/>
                <w:bottom w:val="none" w:sz="0" w:space="0" w:color="auto"/>
                <w:right w:val="none" w:sz="0" w:space="0" w:color="auto"/>
              </w:divBdr>
            </w:div>
          </w:divsChild>
        </w:div>
        <w:div w:id="2037386660">
          <w:marLeft w:val="0"/>
          <w:marRight w:val="0"/>
          <w:marTop w:val="0"/>
          <w:marBottom w:val="0"/>
          <w:divBdr>
            <w:top w:val="none" w:sz="0" w:space="0" w:color="auto"/>
            <w:left w:val="none" w:sz="0" w:space="0" w:color="auto"/>
            <w:bottom w:val="none" w:sz="0" w:space="0" w:color="auto"/>
            <w:right w:val="none" w:sz="0" w:space="0" w:color="auto"/>
          </w:divBdr>
          <w:divsChild>
            <w:div w:id="2044548238">
              <w:marLeft w:val="0"/>
              <w:marRight w:val="0"/>
              <w:marTop w:val="0"/>
              <w:marBottom w:val="0"/>
              <w:divBdr>
                <w:top w:val="none" w:sz="0" w:space="0" w:color="auto"/>
                <w:left w:val="none" w:sz="0" w:space="0" w:color="auto"/>
                <w:bottom w:val="none" w:sz="0" w:space="0" w:color="auto"/>
                <w:right w:val="none" w:sz="0" w:space="0" w:color="auto"/>
              </w:divBdr>
            </w:div>
          </w:divsChild>
        </w:div>
        <w:div w:id="2040428820">
          <w:marLeft w:val="0"/>
          <w:marRight w:val="0"/>
          <w:marTop w:val="0"/>
          <w:marBottom w:val="0"/>
          <w:divBdr>
            <w:top w:val="none" w:sz="0" w:space="0" w:color="auto"/>
            <w:left w:val="none" w:sz="0" w:space="0" w:color="auto"/>
            <w:bottom w:val="none" w:sz="0" w:space="0" w:color="auto"/>
            <w:right w:val="none" w:sz="0" w:space="0" w:color="auto"/>
          </w:divBdr>
          <w:divsChild>
            <w:div w:id="1641035706">
              <w:marLeft w:val="0"/>
              <w:marRight w:val="0"/>
              <w:marTop w:val="0"/>
              <w:marBottom w:val="0"/>
              <w:divBdr>
                <w:top w:val="none" w:sz="0" w:space="0" w:color="auto"/>
                <w:left w:val="none" w:sz="0" w:space="0" w:color="auto"/>
                <w:bottom w:val="none" w:sz="0" w:space="0" w:color="auto"/>
                <w:right w:val="none" w:sz="0" w:space="0" w:color="auto"/>
              </w:divBdr>
            </w:div>
          </w:divsChild>
        </w:div>
        <w:div w:id="2041974411">
          <w:marLeft w:val="0"/>
          <w:marRight w:val="0"/>
          <w:marTop w:val="0"/>
          <w:marBottom w:val="0"/>
          <w:divBdr>
            <w:top w:val="none" w:sz="0" w:space="0" w:color="auto"/>
            <w:left w:val="none" w:sz="0" w:space="0" w:color="auto"/>
            <w:bottom w:val="none" w:sz="0" w:space="0" w:color="auto"/>
            <w:right w:val="none" w:sz="0" w:space="0" w:color="auto"/>
          </w:divBdr>
          <w:divsChild>
            <w:div w:id="664018319">
              <w:marLeft w:val="0"/>
              <w:marRight w:val="0"/>
              <w:marTop w:val="0"/>
              <w:marBottom w:val="0"/>
              <w:divBdr>
                <w:top w:val="none" w:sz="0" w:space="0" w:color="auto"/>
                <w:left w:val="none" w:sz="0" w:space="0" w:color="auto"/>
                <w:bottom w:val="none" w:sz="0" w:space="0" w:color="auto"/>
                <w:right w:val="none" w:sz="0" w:space="0" w:color="auto"/>
              </w:divBdr>
            </w:div>
          </w:divsChild>
        </w:div>
        <w:div w:id="2047413387">
          <w:marLeft w:val="0"/>
          <w:marRight w:val="0"/>
          <w:marTop w:val="0"/>
          <w:marBottom w:val="0"/>
          <w:divBdr>
            <w:top w:val="none" w:sz="0" w:space="0" w:color="auto"/>
            <w:left w:val="none" w:sz="0" w:space="0" w:color="auto"/>
            <w:bottom w:val="none" w:sz="0" w:space="0" w:color="auto"/>
            <w:right w:val="none" w:sz="0" w:space="0" w:color="auto"/>
          </w:divBdr>
          <w:divsChild>
            <w:div w:id="1838035494">
              <w:marLeft w:val="0"/>
              <w:marRight w:val="0"/>
              <w:marTop w:val="0"/>
              <w:marBottom w:val="0"/>
              <w:divBdr>
                <w:top w:val="none" w:sz="0" w:space="0" w:color="auto"/>
                <w:left w:val="none" w:sz="0" w:space="0" w:color="auto"/>
                <w:bottom w:val="none" w:sz="0" w:space="0" w:color="auto"/>
                <w:right w:val="none" w:sz="0" w:space="0" w:color="auto"/>
              </w:divBdr>
            </w:div>
          </w:divsChild>
        </w:div>
        <w:div w:id="2047948797">
          <w:marLeft w:val="0"/>
          <w:marRight w:val="0"/>
          <w:marTop w:val="0"/>
          <w:marBottom w:val="0"/>
          <w:divBdr>
            <w:top w:val="none" w:sz="0" w:space="0" w:color="auto"/>
            <w:left w:val="none" w:sz="0" w:space="0" w:color="auto"/>
            <w:bottom w:val="none" w:sz="0" w:space="0" w:color="auto"/>
            <w:right w:val="none" w:sz="0" w:space="0" w:color="auto"/>
          </w:divBdr>
          <w:divsChild>
            <w:div w:id="355887912">
              <w:marLeft w:val="0"/>
              <w:marRight w:val="0"/>
              <w:marTop w:val="0"/>
              <w:marBottom w:val="0"/>
              <w:divBdr>
                <w:top w:val="none" w:sz="0" w:space="0" w:color="auto"/>
                <w:left w:val="none" w:sz="0" w:space="0" w:color="auto"/>
                <w:bottom w:val="none" w:sz="0" w:space="0" w:color="auto"/>
                <w:right w:val="none" w:sz="0" w:space="0" w:color="auto"/>
              </w:divBdr>
            </w:div>
          </w:divsChild>
        </w:div>
        <w:div w:id="2056930690">
          <w:marLeft w:val="0"/>
          <w:marRight w:val="0"/>
          <w:marTop w:val="0"/>
          <w:marBottom w:val="0"/>
          <w:divBdr>
            <w:top w:val="none" w:sz="0" w:space="0" w:color="auto"/>
            <w:left w:val="none" w:sz="0" w:space="0" w:color="auto"/>
            <w:bottom w:val="none" w:sz="0" w:space="0" w:color="auto"/>
            <w:right w:val="none" w:sz="0" w:space="0" w:color="auto"/>
          </w:divBdr>
          <w:divsChild>
            <w:div w:id="2016298352">
              <w:marLeft w:val="0"/>
              <w:marRight w:val="0"/>
              <w:marTop w:val="0"/>
              <w:marBottom w:val="0"/>
              <w:divBdr>
                <w:top w:val="none" w:sz="0" w:space="0" w:color="auto"/>
                <w:left w:val="none" w:sz="0" w:space="0" w:color="auto"/>
                <w:bottom w:val="none" w:sz="0" w:space="0" w:color="auto"/>
                <w:right w:val="none" w:sz="0" w:space="0" w:color="auto"/>
              </w:divBdr>
            </w:div>
          </w:divsChild>
        </w:div>
        <w:div w:id="2064135714">
          <w:marLeft w:val="0"/>
          <w:marRight w:val="0"/>
          <w:marTop w:val="0"/>
          <w:marBottom w:val="0"/>
          <w:divBdr>
            <w:top w:val="none" w:sz="0" w:space="0" w:color="auto"/>
            <w:left w:val="none" w:sz="0" w:space="0" w:color="auto"/>
            <w:bottom w:val="none" w:sz="0" w:space="0" w:color="auto"/>
            <w:right w:val="none" w:sz="0" w:space="0" w:color="auto"/>
          </w:divBdr>
          <w:divsChild>
            <w:div w:id="766580414">
              <w:marLeft w:val="0"/>
              <w:marRight w:val="0"/>
              <w:marTop w:val="0"/>
              <w:marBottom w:val="0"/>
              <w:divBdr>
                <w:top w:val="none" w:sz="0" w:space="0" w:color="auto"/>
                <w:left w:val="none" w:sz="0" w:space="0" w:color="auto"/>
                <w:bottom w:val="none" w:sz="0" w:space="0" w:color="auto"/>
                <w:right w:val="none" w:sz="0" w:space="0" w:color="auto"/>
              </w:divBdr>
            </w:div>
          </w:divsChild>
        </w:div>
        <w:div w:id="2065449883">
          <w:marLeft w:val="0"/>
          <w:marRight w:val="0"/>
          <w:marTop w:val="0"/>
          <w:marBottom w:val="0"/>
          <w:divBdr>
            <w:top w:val="none" w:sz="0" w:space="0" w:color="auto"/>
            <w:left w:val="none" w:sz="0" w:space="0" w:color="auto"/>
            <w:bottom w:val="none" w:sz="0" w:space="0" w:color="auto"/>
            <w:right w:val="none" w:sz="0" w:space="0" w:color="auto"/>
          </w:divBdr>
          <w:divsChild>
            <w:div w:id="2069767541">
              <w:marLeft w:val="0"/>
              <w:marRight w:val="0"/>
              <w:marTop w:val="0"/>
              <w:marBottom w:val="0"/>
              <w:divBdr>
                <w:top w:val="none" w:sz="0" w:space="0" w:color="auto"/>
                <w:left w:val="none" w:sz="0" w:space="0" w:color="auto"/>
                <w:bottom w:val="none" w:sz="0" w:space="0" w:color="auto"/>
                <w:right w:val="none" w:sz="0" w:space="0" w:color="auto"/>
              </w:divBdr>
            </w:div>
          </w:divsChild>
        </w:div>
        <w:div w:id="2073039209">
          <w:marLeft w:val="0"/>
          <w:marRight w:val="0"/>
          <w:marTop w:val="0"/>
          <w:marBottom w:val="0"/>
          <w:divBdr>
            <w:top w:val="none" w:sz="0" w:space="0" w:color="auto"/>
            <w:left w:val="none" w:sz="0" w:space="0" w:color="auto"/>
            <w:bottom w:val="none" w:sz="0" w:space="0" w:color="auto"/>
            <w:right w:val="none" w:sz="0" w:space="0" w:color="auto"/>
          </w:divBdr>
          <w:divsChild>
            <w:div w:id="294137879">
              <w:marLeft w:val="0"/>
              <w:marRight w:val="0"/>
              <w:marTop w:val="0"/>
              <w:marBottom w:val="0"/>
              <w:divBdr>
                <w:top w:val="none" w:sz="0" w:space="0" w:color="auto"/>
                <w:left w:val="none" w:sz="0" w:space="0" w:color="auto"/>
                <w:bottom w:val="none" w:sz="0" w:space="0" w:color="auto"/>
                <w:right w:val="none" w:sz="0" w:space="0" w:color="auto"/>
              </w:divBdr>
            </w:div>
          </w:divsChild>
        </w:div>
        <w:div w:id="2077435559">
          <w:marLeft w:val="0"/>
          <w:marRight w:val="0"/>
          <w:marTop w:val="0"/>
          <w:marBottom w:val="0"/>
          <w:divBdr>
            <w:top w:val="none" w:sz="0" w:space="0" w:color="auto"/>
            <w:left w:val="none" w:sz="0" w:space="0" w:color="auto"/>
            <w:bottom w:val="none" w:sz="0" w:space="0" w:color="auto"/>
            <w:right w:val="none" w:sz="0" w:space="0" w:color="auto"/>
          </w:divBdr>
          <w:divsChild>
            <w:div w:id="1909798755">
              <w:marLeft w:val="0"/>
              <w:marRight w:val="0"/>
              <w:marTop w:val="0"/>
              <w:marBottom w:val="0"/>
              <w:divBdr>
                <w:top w:val="none" w:sz="0" w:space="0" w:color="auto"/>
                <w:left w:val="none" w:sz="0" w:space="0" w:color="auto"/>
                <w:bottom w:val="none" w:sz="0" w:space="0" w:color="auto"/>
                <w:right w:val="none" w:sz="0" w:space="0" w:color="auto"/>
              </w:divBdr>
            </w:div>
          </w:divsChild>
        </w:div>
        <w:div w:id="2083983230">
          <w:marLeft w:val="0"/>
          <w:marRight w:val="0"/>
          <w:marTop w:val="0"/>
          <w:marBottom w:val="0"/>
          <w:divBdr>
            <w:top w:val="none" w:sz="0" w:space="0" w:color="auto"/>
            <w:left w:val="none" w:sz="0" w:space="0" w:color="auto"/>
            <w:bottom w:val="none" w:sz="0" w:space="0" w:color="auto"/>
            <w:right w:val="none" w:sz="0" w:space="0" w:color="auto"/>
          </w:divBdr>
          <w:divsChild>
            <w:div w:id="749622248">
              <w:marLeft w:val="0"/>
              <w:marRight w:val="0"/>
              <w:marTop w:val="0"/>
              <w:marBottom w:val="0"/>
              <w:divBdr>
                <w:top w:val="none" w:sz="0" w:space="0" w:color="auto"/>
                <w:left w:val="none" w:sz="0" w:space="0" w:color="auto"/>
                <w:bottom w:val="none" w:sz="0" w:space="0" w:color="auto"/>
                <w:right w:val="none" w:sz="0" w:space="0" w:color="auto"/>
              </w:divBdr>
            </w:div>
          </w:divsChild>
        </w:div>
        <w:div w:id="2085949793">
          <w:marLeft w:val="0"/>
          <w:marRight w:val="0"/>
          <w:marTop w:val="0"/>
          <w:marBottom w:val="0"/>
          <w:divBdr>
            <w:top w:val="none" w:sz="0" w:space="0" w:color="auto"/>
            <w:left w:val="none" w:sz="0" w:space="0" w:color="auto"/>
            <w:bottom w:val="none" w:sz="0" w:space="0" w:color="auto"/>
            <w:right w:val="none" w:sz="0" w:space="0" w:color="auto"/>
          </w:divBdr>
          <w:divsChild>
            <w:div w:id="881555748">
              <w:marLeft w:val="0"/>
              <w:marRight w:val="0"/>
              <w:marTop w:val="0"/>
              <w:marBottom w:val="0"/>
              <w:divBdr>
                <w:top w:val="none" w:sz="0" w:space="0" w:color="auto"/>
                <w:left w:val="none" w:sz="0" w:space="0" w:color="auto"/>
                <w:bottom w:val="none" w:sz="0" w:space="0" w:color="auto"/>
                <w:right w:val="none" w:sz="0" w:space="0" w:color="auto"/>
              </w:divBdr>
            </w:div>
          </w:divsChild>
        </w:div>
        <w:div w:id="2089574301">
          <w:marLeft w:val="0"/>
          <w:marRight w:val="0"/>
          <w:marTop w:val="0"/>
          <w:marBottom w:val="0"/>
          <w:divBdr>
            <w:top w:val="none" w:sz="0" w:space="0" w:color="auto"/>
            <w:left w:val="none" w:sz="0" w:space="0" w:color="auto"/>
            <w:bottom w:val="none" w:sz="0" w:space="0" w:color="auto"/>
            <w:right w:val="none" w:sz="0" w:space="0" w:color="auto"/>
          </w:divBdr>
          <w:divsChild>
            <w:div w:id="473135496">
              <w:marLeft w:val="0"/>
              <w:marRight w:val="0"/>
              <w:marTop w:val="0"/>
              <w:marBottom w:val="0"/>
              <w:divBdr>
                <w:top w:val="none" w:sz="0" w:space="0" w:color="auto"/>
                <w:left w:val="none" w:sz="0" w:space="0" w:color="auto"/>
                <w:bottom w:val="none" w:sz="0" w:space="0" w:color="auto"/>
                <w:right w:val="none" w:sz="0" w:space="0" w:color="auto"/>
              </w:divBdr>
            </w:div>
          </w:divsChild>
        </w:div>
        <w:div w:id="2104912525">
          <w:marLeft w:val="0"/>
          <w:marRight w:val="0"/>
          <w:marTop w:val="0"/>
          <w:marBottom w:val="0"/>
          <w:divBdr>
            <w:top w:val="none" w:sz="0" w:space="0" w:color="auto"/>
            <w:left w:val="none" w:sz="0" w:space="0" w:color="auto"/>
            <w:bottom w:val="none" w:sz="0" w:space="0" w:color="auto"/>
            <w:right w:val="none" w:sz="0" w:space="0" w:color="auto"/>
          </w:divBdr>
          <w:divsChild>
            <w:div w:id="322509355">
              <w:marLeft w:val="0"/>
              <w:marRight w:val="0"/>
              <w:marTop w:val="0"/>
              <w:marBottom w:val="0"/>
              <w:divBdr>
                <w:top w:val="none" w:sz="0" w:space="0" w:color="auto"/>
                <w:left w:val="none" w:sz="0" w:space="0" w:color="auto"/>
                <w:bottom w:val="none" w:sz="0" w:space="0" w:color="auto"/>
                <w:right w:val="none" w:sz="0" w:space="0" w:color="auto"/>
              </w:divBdr>
            </w:div>
          </w:divsChild>
        </w:div>
        <w:div w:id="2106995359">
          <w:marLeft w:val="0"/>
          <w:marRight w:val="0"/>
          <w:marTop w:val="0"/>
          <w:marBottom w:val="0"/>
          <w:divBdr>
            <w:top w:val="none" w:sz="0" w:space="0" w:color="auto"/>
            <w:left w:val="none" w:sz="0" w:space="0" w:color="auto"/>
            <w:bottom w:val="none" w:sz="0" w:space="0" w:color="auto"/>
            <w:right w:val="none" w:sz="0" w:space="0" w:color="auto"/>
          </w:divBdr>
          <w:divsChild>
            <w:div w:id="1042091479">
              <w:marLeft w:val="0"/>
              <w:marRight w:val="0"/>
              <w:marTop w:val="0"/>
              <w:marBottom w:val="0"/>
              <w:divBdr>
                <w:top w:val="none" w:sz="0" w:space="0" w:color="auto"/>
                <w:left w:val="none" w:sz="0" w:space="0" w:color="auto"/>
                <w:bottom w:val="none" w:sz="0" w:space="0" w:color="auto"/>
                <w:right w:val="none" w:sz="0" w:space="0" w:color="auto"/>
              </w:divBdr>
            </w:div>
          </w:divsChild>
        </w:div>
        <w:div w:id="2110462332">
          <w:marLeft w:val="0"/>
          <w:marRight w:val="0"/>
          <w:marTop w:val="0"/>
          <w:marBottom w:val="0"/>
          <w:divBdr>
            <w:top w:val="none" w:sz="0" w:space="0" w:color="auto"/>
            <w:left w:val="none" w:sz="0" w:space="0" w:color="auto"/>
            <w:bottom w:val="none" w:sz="0" w:space="0" w:color="auto"/>
            <w:right w:val="none" w:sz="0" w:space="0" w:color="auto"/>
          </w:divBdr>
          <w:divsChild>
            <w:div w:id="1084112220">
              <w:marLeft w:val="0"/>
              <w:marRight w:val="0"/>
              <w:marTop w:val="0"/>
              <w:marBottom w:val="0"/>
              <w:divBdr>
                <w:top w:val="none" w:sz="0" w:space="0" w:color="auto"/>
                <w:left w:val="none" w:sz="0" w:space="0" w:color="auto"/>
                <w:bottom w:val="none" w:sz="0" w:space="0" w:color="auto"/>
                <w:right w:val="none" w:sz="0" w:space="0" w:color="auto"/>
              </w:divBdr>
            </w:div>
          </w:divsChild>
        </w:div>
        <w:div w:id="2113938168">
          <w:marLeft w:val="0"/>
          <w:marRight w:val="0"/>
          <w:marTop w:val="0"/>
          <w:marBottom w:val="0"/>
          <w:divBdr>
            <w:top w:val="none" w:sz="0" w:space="0" w:color="auto"/>
            <w:left w:val="none" w:sz="0" w:space="0" w:color="auto"/>
            <w:bottom w:val="none" w:sz="0" w:space="0" w:color="auto"/>
            <w:right w:val="none" w:sz="0" w:space="0" w:color="auto"/>
          </w:divBdr>
          <w:divsChild>
            <w:div w:id="978802260">
              <w:marLeft w:val="0"/>
              <w:marRight w:val="0"/>
              <w:marTop w:val="0"/>
              <w:marBottom w:val="0"/>
              <w:divBdr>
                <w:top w:val="none" w:sz="0" w:space="0" w:color="auto"/>
                <w:left w:val="none" w:sz="0" w:space="0" w:color="auto"/>
                <w:bottom w:val="none" w:sz="0" w:space="0" w:color="auto"/>
                <w:right w:val="none" w:sz="0" w:space="0" w:color="auto"/>
              </w:divBdr>
            </w:div>
          </w:divsChild>
        </w:div>
        <w:div w:id="2115518020">
          <w:marLeft w:val="0"/>
          <w:marRight w:val="0"/>
          <w:marTop w:val="0"/>
          <w:marBottom w:val="0"/>
          <w:divBdr>
            <w:top w:val="none" w:sz="0" w:space="0" w:color="auto"/>
            <w:left w:val="none" w:sz="0" w:space="0" w:color="auto"/>
            <w:bottom w:val="none" w:sz="0" w:space="0" w:color="auto"/>
            <w:right w:val="none" w:sz="0" w:space="0" w:color="auto"/>
          </w:divBdr>
          <w:divsChild>
            <w:div w:id="1308322513">
              <w:marLeft w:val="0"/>
              <w:marRight w:val="0"/>
              <w:marTop w:val="0"/>
              <w:marBottom w:val="0"/>
              <w:divBdr>
                <w:top w:val="none" w:sz="0" w:space="0" w:color="auto"/>
                <w:left w:val="none" w:sz="0" w:space="0" w:color="auto"/>
                <w:bottom w:val="none" w:sz="0" w:space="0" w:color="auto"/>
                <w:right w:val="none" w:sz="0" w:space="0" w:color="auto"/>
              </w:divBdr>
            </w:div>
          </w:divsChild>
        </w:div>
        <w:div w:id="2133395785">
          <w:marLeft w:val="0"/>
          <w:marRight w:val="0"/>
          <w:marTop w:val="0"/>
          <w:marBottom w:val="0"/>
          <w:divBdr>
            <w:top w:val="none" w:sz="0" w:space="0" w:color="auto"/>
            <w:left w:val="none" w:sz="0" w:space="0" w:color="auto"/>
            <w:bottom w:val="none" w:sz="0" w:space="0" w:color="auto"/>
            <w:right w:val="none" w:sz="0" w:space="0" w:color="auto"/>
          </w:divBdr>
          <w:divsChild>
            <w:div w:id="1415282336">
              <w:marLeft w:val="0"/>
              <w:marRight w:val="0"/>
              <w:marTop w:val="0"/>
              <w:marBottom w:val="0"/>
              <w:divBdr>
                <w:top w:val="none" w:sz="0" w:space="0" w:color="auto"/>
                <w:left w:val="none" w:sz="0" w:space="0" w:color="auto"/>
                <w:bottom w:val="none" w:sz="0" w:space="0" w:color="auto"/>
                <w:right w:val="none" w:sz="0" w:space="0" w:color="auto"/>
              </w:divBdr>
            </w:div>
          </w:divsChild>
        </w:div>
        <w:div w:id="2143845172">
          <w:marLeft w:val="0"/>
          <w:marRight w:val="0"/>
          <w:marTop w:val="0"/>
          <w:marBottom w:val="0"/>
          <w:divBdr>
            <w:top w:val="none" w:sz="0" w:space="0" w:color="auto"/>
            <w:left w:val="none" w:sz="0" w:space="0" w:color="auto"/>
            <w:bottom w:val="none" w:sz="0" w:space="0" w:color="auto"/>
            <w:right w:val="none" w:sz="0" w:space="0" w:color="auto"/>
          </w:divBdr>
          <w:divsChild>
            <w:div w:id="139894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09041">
      <w:marLeft w:val="0"/>
      <w:marRight w:val="0"/>
      <w:marTop w:val="0"/>
      <w:marBottom w:val="0"/>
      <w:divBdr>
        <w:top w:val="none" w:sz="0" w:space="0" w:color="auto"/>
        <w:left w:val="none" w:sz="0" w:space="0" w:color="auto"/>
        <w:bottom w:val="none" w:sz="0" w:space="0" w:color="auto"/>
        <w:right w:val="none" w:sz="0" w:space="0" w:color="auto"/>
      </w:divBdr>
      <w:divsChild>
        <w:div w:id="47189554">
          <w:marLeft w:val="0"/>
          <w:marRight w:val="0"/>
          <w:marTop w:val="0"/>
          <w:marBottom w:val="0"/>
          <w:divBdr>
            <w:top w:val="none" w:sz="0" w:space="0" w:color="auto"/>
            <w:left w:val="none" w:sz="0" w:space="0" w:color="auto"/>
            <w:bottom w:val="none" w:sz="0" w:space="0" w:color="auto"/>
            <w:right w:val="none" w:sz="0" w:space="0" w:color="auto"/>
          </w:divBdr>
        </w:div>
      </w:divsChild>
    </w:div>
    <w:div w:id="285084515">
      <w:marLeft w:val="0"/>
      <w:marRight w:val="0"/>
      <w:marTop w:val="0"/>
      <w:marBottom w:val="0"/>
      <w:divBdr>
        <w:top w:val="none" w:sz="0" w:space="0" w:color="auto"/>
        <w:left w:val="none" w:sz="0" w:space="0" w:color="auto"/>
        <w:bottom w:val="none" w:sz="0" w:space="0" w:color="auto"/>
        <w:right w:val="none" w:sz="0" w:space="0" w:color="auto"/>
      </w:divBdr>
      <w:divsChild>
        <w:div w:id="1282301402">
          <w:marLeft w:val="0"/>
          <w:marRight w:val="0"/>
          <w:marTop w:val="0"/>
          <w:marBottom w:val="0"/>
          <w:divBdr>
            <w:top w:val="none" w:sz="0" w:space="0" w:color="auto"/>
            <w:left w:val="none" w:sz="0" w:space="0" w:color="auto"/>
            <w:bottom w:val="none" w:sz="0" w:space="0" w:color="auto"/>
            <w:right w:val="none" w:sz="0" w:space="0" w:color="auto"/>
          </w:divBdr>
        </w:div>
      </w:divsChild>
    </w:div>
    <w:div w:id="285703158">
      <w:marLeft w:val="0"/>
      <w:marRight w:val="0"/>
      <w:marTop w:val="0"/>
      <w:marBottom w:val="0"/>
      <w:divBdr>
        <w:top w:val="none" w:sz="0" w:space="0" w:color="auto"/>
        <w:left w:val="none" w:sz="0" w:space="0" w:color="auto"/>
        <w:bottom w:val="none" w:sz="0" w:space="0" w:color="auto"/>
        <w:right w:val="none" w:sz="0" w:space="0" w:color="auto"/>
      </w:divBdr>
      <w:divsChild>
        <w:div w:id="1349528329">
          <w:marLeft w:val="0"/>
          <w:marRight w:val="0"/>
          <w:marTop w:val="0"/>
          <w:marBottom w:val="0"/>
          <w:divBdr>
            <w:top w:val="none" w:sz="0" w:space="0" w:color="auto"/>
            <w:left w:val="none" w:sz="0" w:space="0" w:color="auto"/>
            <w:bottom w:val="none" w:sz="0" w:space="0" w:color="auto"/>
            <w:right w:val="none" w:sz="0" w:space="0" w:color="auto"/>
          </w:divBdr>
        </w:div>
      </w:divsChild>
    </w:div>
    <w:div w:id="289634671">
      <w:marLeft w:val="0"/>
      <w:marRight w:val="0"/>
      <w:marTop w:val="0"/>
      <w:marBottom w:val="0"/>
      <w:divBdr>
        <w:top w:val="none" w:sz="0" w:space="0" w:color="auto"/>
        <w:left w:val="none" w:sz="0" w:space="0" w:color="auto"/>
        <w:bottom w:val="none" w:sz="0" w:space="0" w:color="auto"/>
        <w:right w:val="none" w:sz="0" w:space="0" w:color="auto"/>
      </w:divBdr>
      <w:divsChild>
        <w:div w:id="1076317166">
          <w:marLeft w:val="0"/>
          <w:marRight w:val="0"/>
          <w:marTop w:val="0"/>
          <w:marBottom w:val="0"/>
          <w:divBdr>
            <w:top w:val="none" w:sz="0" w:space="0" w:color="auto"/>
            <w:left w:val="none" w:sz="0" w:space="0" w:color="auto"/>
            <w:bottom w:val="none" w:sz="0" w:space="0" w:color="auto"/>
            <w:right w:val="none" w:sz="0" w:space="0" w:color="auto"/>
          </w:divBdr>
        </w:div>
      </w:divsChild>
    </w:div>
    <w:div w:id="297153511">
      <w:marLeft w:val="0"/>
      <w:marRight w:val="0"/>
      <w:marTop w:val="0"/>
      <w:marBottom w:val="0"/>
      <w:divBdr>
        <w:top w:val="none" w:sz="0" w:space="0" w:color="auto"/>
        <w:left w:val="none" w:sz="0" w:space="0" w:color="auto"/>
        <w:bottom w:val="none" w:sz="0" w:space="0" w:color="auto"/>
        <w:right w:val="none" w:sz="0" w:space="0" w:color="auto"/>
      </w:divBdr>
      <w:divsChild>
        <w:div w:id="707486677">
          <w:marLeft w:val="0"/>
          <w:marRight w:val="0"/>
          <w:marTop w:val="0"/>
          <w:marBottom w:val="0"/>
          <w:divBdr>
            <w:top w:val="none" w:sz="0" w:space="0" w:color="auto"/>
            <w:left w:val="none" w:sz="0" w:space="0" w:color="auto"/>
            <w:bottom w:val="none" w:sz="0" w:space="0" w:color="auto"/>
            <w:right w:val="none" w:sz="0" w:space="0" w:color="auto"/>
          </w:divBdr>
        </w:div>
      </w:divsChild>
    </w:div>
    <w:div w:id="304284333">
      <w:marLeft w:val="0"/>
      <w:marRight w:val="0"/>
      <w:marTop w:val="0"/>
      <w:marBottom w:val="0"/>
      <w:divBdr>
        <w:top w:val="none" w:sz="0" w:space="0" w:color="auto"/>
        <w:left w:val="none" w:sz="0" w:space="0" w:color="auto"/>
        <w:bottom w:val="none" w:sz="0" w:space="0" w:color="auto"/>
        <w:right w:val="none" w:sz="0" w:space="0" w:color="auto"/>
      </w:divBdr>
      <w:divsChild>
        <w:div w:id="636303051">
          <w:marLeft w:val="0"/>
          <w:marRight w:val="0"/>
          <w:marTop w:val="0"/>
          <w:marBottom w:val="0"/>
          <w:divBdr>
            <w:top w:val="none" w:sz="0" w:space="0" w:color="auto"/>
            <w:left w:val="none" w:sz="0" w:space="0" w:color="auto"/>
            <w:bottom w:val="none" w:sz="0" w:space="0" w:color="auto"/>
            <w:right w:val="none" w:sz="0" w:space="0" w:color="auto"/>
          </w:divBdr>
        </w:div>
      </w:divsChild>
    </w:div>
    <w:div w:id="307128142">
      <w:marLeft w:val="0"/>
      <w:marRight w:val="0"/>
      <w:marTop w:val="0"/>
      <w:marBottom w:val="0"/>
      <w:divBdr>
        <w:top w:val="none" w:sz="0" w:space="0" w:color="auto"/>
        <w:left w:val="none" w:sz="0" w:space="0" w:color="auto"/>
        <w:bottom w:val="none" w:sz="0" w:space="0" w:color="auto"/>
        <w:right w:val="none" w:sz="0" w:space="0" w:color="auto"/>
      </w:divBdr>
      <w:divsChild>
        <w:div w:id="898368923">
          <w:marLeft w:val="0"/>
          <w:marRight w:val="0"/>
          <w:marTop w:val="0"/>
          <w:marBottom w:val="0"/>
          <w:divBdr>
            <w:top w:val="none" w:sz="0" w:space="0" w:color="auto"/>
            <w:left w:val="none" w:sz="0" w:space="0" w:color="auto"/>
            <w:bottom w:val="none" w:sz="0" w:space="0" w:color="auto"/>
            <w:right w:val="none" w:sz="0" w:space="0" w:color="auto"/>
          </w:divBdr>
        </w:div>
      </w:divsChild>
    </w:div>
    <w:div w:id="308019777">
      <w:marLeft w:val="0"/>
      <w:marRight w:val="0"/>
      <w:marTop w:val="0"/>
      <w:marBottom w:val="0"/>
      <w:divBdr>
        <w:top w:val="none" w:sz="0" w:space="0" w:color="auto"/>
        <w:left w:val="none" w:sz="0" w:space="0" w:color="auto"/>
        <w:bottom w:val="none" w:sz="0" w:space="0" w:color="auto"/>
        <w:right w:val="none" w:sz="0" w:space="0" w:color="auto"/>
      </w:divBdr>
      <w:divsChild>
        <w:div w:id="172456452">
          <w:marLeft w:val="0"/>
          <w:marRight w:val="0"/>
          <w:marTop w:val="0"/>
          <w:marBottom w:val="0"/>
          <w:divBdr>
            <w:top w:val="none" w:sz="0" w:space="0" w:color="auto"/>
            <w:left w:val="none" w:sz="0" w:space="0" w:color="auto"/>
            <w:bottom w:val="none" w:sz="0" w:space="0" w:color="auto"/>
            <w:right w:val="none" w:sz="0" w:space="0" w:color="auto"/>
          </w:divBdr>
        </w:div>
      </w:divsChild>
    </w:div>
    <w:div w:id="308245024">
      <w:marLeft w:val="0"/>
      <w:marRight w:val="0"/>
      <w:marTop w:val="0"/>
      <w:marBottom w:val="0"/>
      <w:divBdr>
        <w:top w:val="none" w:sz="0" w:space="0" w:color="auto"/>
        <w:left w:val="none" w:sz="0" w:space="0" w:color="auto"/>
        <w:bottom w:val="none" w:sz="0" w:space="0" w:color="auto"/>
        <w:right w:val="none" w:sz="0" w:space="0" w:color="auto"/>
      </w:divBdr>
      <w:divsChild>
        <w:div w:id="1032803588">
          <w:marLeft w:val="0"/>
          <w:marRight w:val="0"/>
          <w:marTop w:val="0"/>
          <w:marBottom w:val="0"/>
          <w:divBdr>
            <w:top w:val="none" w:sz="0" w:space="0" w:color="auto"/>
            <w:left w:val="none" w:sz="0" w:space="0" w:color="auto"/>
            <w:bottom w:val="none" w:sz="0" w:space="0" w:color="auto"/>
            <w:right w:val="none" w:sz="0" w:space="0" w:color="auto"/>
          </w:divBdr>
        </w:div>
      </w:divsChild>
    </w:div>
    <w:div w:id="324944901">
      <w:marLeft w:val="0"/>
      <w:marRight w:val="0"/>
      <w:marTop w:val="0"/>
      <w:marBottom w:val="0"/>
      <w:divBdr>
        <w:top w:val="none" w:sz="0" w:space="0" w:color="auto"/>
        <w:left w:val="none" w:sz="0" w:space="0" w:color="auto"/>
        <w:bottom w:val="none" w:sz="0" w:space="0" w:color="auto"/>
        <w:right w:val="none" w:sz="0" w:space="0" w:color="auto"/>
      </w:divBdr>
      <w:divsChild>
        <w:div w:id="1589801836">
          <w:marLeft w:val="0"/>
          <w:marRight w:val="0"/>
          <w:marTop w:val="0"/>
          <w:marBottom w:val="0"/>
          <w:divBdr>
            <w:top w:val="none" w:sz="0" w:space="0" w:color="auto"/>
            <w:left w:val="none" w:sz="0" w:space="0" w:color="auto"/>
            <w:bottom w:val="none" w:sz="0" w:space="0" w:color="auto"/>
            <w:right w:val="none" w:sz="0" w:space="0" w:color="auto"/>
          </w:divBdr>
        </w:div>
      </w:divsChild>
    </w:div>
    <w:div w:id="333845215">
      <w:marLeft w:val="0"/>
      <w:marRight w:val="0"/>
      <w:marTop w:val="0"/>
      <w:marBottom w:val="0"/>
      <w:divBdr>
        <w:top w:val="none" w:sz="0" w:space="0" w:color="auto"/>
        <w:left w:val="none" w:sz="0" w:space="0" w:color="auto"/>
        <w:bottom w:val="none" w:sz="0" w:space="0" w:color="auto"/>
        <w:right w:val="none" w:sz="0" w:space="0" w:color="auto"/>
      </w:divBdr>
      <w:divsChild>
        <w:div w:id="1646931545">
          <w:marLeft w:val="0"/>
          <w:marRight w:val="0"/>
          <w:marTop w:val="0"/>
          <w:marBottom w:val="0"/>
          <w:divBdr>
            <w:top w:val="none" w:sz="0" w:space="0" w:color="auto"/>
            <w:left w:val="none" w:sz="0" w:space="0" w:color="auto"/>
            <w:bottom w:val="none" w:sz="0" w:space="0" w:color="auto"/>
            <w:right w:val="none" w:sz="0" w:space="0" w:color="auto"/>
          </w:divBdr>
        </w:div>
      </w:divsChild>
    </w:div>
    <w:div w:id="347415299">
      <w:marLeft w:val="0"/>
      <w:marRight w:val="0"/>
      <w:marTop w:val="0"/>
      <w:marBottom w:val="0"/>
      <w:divBdr>
        <w:top w:val="none" w:sz="0" w:space="0" w:color="auto"/>
        <w:left w:val="none" w:sz="0" w:space="0" w:color="auto"/>
        <w:bottom w:val="none" w:sz="0" w:space="0" w:color="auto"/>
        <w:right w:val="none" w:sz="0" w:space="0" w:color="auto"/>
      </w:divBdr>
      <w:divsChild>
        <w:div w:id="59251024">
          <w:marLeft w:val="0"/>
          <w:marRight w:val="0"/>
          <w:marTop w:val="0"/>
          <w:marBottom w:val="0"/>
          <w:divBdr>
            <w:top w:val="none" w:sz="0" w:space="0" w:color="auto"/>
            <w:left w:val="none" w:sz="0" w:space="0" w:color="auto"/>
            <w:bottom w:val="none" w:sz="0" w:space="0" w:color="auto"/>
            <w:right w:val="none" w:sz="0" w:space="0" w:color="auto"/>
          </w:divBdr>
        </w:div>
      </w:divsChild>
    </w:div>
    <w:div w:id="347870575">
      <w:marLeft w:val="0"/>
      <w:marRight w:val="0"/>
      <w:marTop w:val="0"/>
      <w:marBottom w:val="0"/>
      <w:divBdr>
        <w:top w:val="none" w:sz="0" w:space="0" w:color="auto"/>
        <w:left w:val="none" w:sz="0" w:space="0" w:color="auto"/>
        <w:bottom w:val="none" w:sz="0" w:space="0" w:color="auto"/>
        <w:right w:val="none" w:sz="0" w:space="0" w:color="auto"/>
      </w:divBdr>
      <w:divsChild>
        <w:div w:id="1184170405">
          <w:marLeft w:val="0"/>
          <w:marRight w:val="0"/>
          <w:marTop w:val="0"/>
          <w:marBottom w:val="0"/>
          <w:divBdr>
            <w:top w:val="none" w:sz="0" w:space="0" w:color="auto"/>
            <w:left w:val="none" w:sz="0" w:space="0" w:color="auto"/>
            <w:bottom w:val="none" w:sz="0" w:space="0" w:color="auto"/>
            <w:right w:val="none" w:sz="0" w:space="0" w:color="auto"/>
          </w:divBdr>
        </w:div>
      </w:divsChild>
    </w:div>
    <w:div w:id="348222696">
      <w:bodyDiv w:val="1"/>
      <w:marLeft w:val="0"/>
      <w:marRight w:val="0"/>
      <w:marTop w:val="0"/>
      <w:marBottom w:val="0"/>
      <w:divBdr>
        <w:top w:val="none" w:sz="0" w:space="0" w:color="auto"/>
        <w:left w:val="none" w:sz="0" w:space="0" w:color="auto"/>
        <w:bottom w:val="none" w:sz="0" w:space="0" w:color="auto"/>
        <w:right w:val="none" w:sz="0" w:space="0" w:color="auto"/>
      </w:divBdr>
    </w:div>
    <w:div w:id="351732773">
      <w:marLeft w:val="0"/>
      <w:marRight w:val="0"/>
      <w:marTop w:val="0"/>
      <w:marBottom w:val="0"/>
      <w:divBdr>
        <w:top w:val="none" w:sz="0" w:space="0" w:color="auto"/>
        <w:left w:val="none" w:sz="0" w:space="0" w:color="auto"/>
        <w:bottom w:val="none" w:sz="0" w:space="0" w:color="auto"/>
        <w:right w:val="none" w:sz="0" w:space="0" w:color="auto"/>
      </w:divBdr>
      <w:divsChild>
        <w:div w:id="630210628">
          <w:marLeft w:val="0"/>
          <w:marRight w:val="0"/>
          <w:marTop w:val="0"/>
          <w:marBottom w:val="0"/>
          <w:divBdr>
            <w:top w:val="none" w:sz="0" w:space="0" w:color="auto"/>
            <w:left w:val="none" w:sz="0" w:space="0" w:color="auto"/>
            <w:bottom w:val="none" w:sz="0" w:space="0" w:color="auto"/>
            <w:right w:val="none" w:sz="0" w:space="0" w:color="auto"/>
          </w:divBdr>
        </w:div>
      </w:divsChild>
    </w:div>
    <w:div w:id="359551729">
      <w:marLeft w:val="0"/>
      <w:marRight w:val="0"/>
      <w:marTop w:val="0"/>
      <w:marBottom w:val="0"/>
      <w:divBdr>
        <w:top w:val="none" w:sz="0" w:space="0" w:color="auto"/>
        <w:left w:val="none" w:sz="0" w:space="0" w:color="auto"/>
        <w:bottom w:val="none" w:sz="0" w:space="0" w:color="auto"/>
        <w:right w:val="none" w:sz="0" w:space="0" w:color="auto"/>
      </w:divBdr>
      <w:divsChild>
        <w:div w:id="2143843210">
          <w:marLeft w:val="0"/>
          <w:marRight w:val="0"/>
          <w:marTop w:val="0"/>
          <w:marBottom w:val="0"/>
          <w:divBdr>
            <w:top w:val="none" w:sz="0" w:space="0" w:color="auto"/>
            <w:left w:val="none" w:sz="0" w:space="0" w:color="auto"/>
            <w:bottom w:val="none" w:sz="0" w:space="0" w:color="auto"/>
            <w:right w:val="none" w:sz="0" w:space="0" w:color="auto"/>
          </w:divBdr>
        </w:div>
      </w:divsChild>
    </w:div>
    <w:div w:id="360981121">
      <w:marLeft w:val="0"/>
      <w:marRight w:val="0"/>
      <w:marTop w:val="0"/>
      <w:marBottom w:val="0"/>
      <w:divBdr>
        <w:top w:val="none" w:sz="0" w:space="0" w:color="auto"/>
        <w:left w:val="none" w:sz="0" w:space="0" w:color="auto"/>
        <w:bottom w:val="none" w:sz="0" w:space="0" w:color="auto"/>
        <w:right w:val="none" w:sz="0" w:space="0" w:color="auto"/>
      </w:divBdr>
      <w:divsChild>
        <w:div w:id="1600526071">
          <w:marLeft w:val="0"/>
          <w:marRight w:val="0"/>
          <w:marTop w:val="0"/>
          <w:marBottom w:val="0"/>
          <w:divBdr>
            <w:top w:val="none" w:sz="0" w:space="0" w:color="auto"/>
            <w:left w:val="none" w:sz="0" w:space="0" w:color="auto"/>
            <w:bottom w:val="none" w:sz="0" w:space="0" w:color="auto"/>
            <w:right w:val="none" w:sz="0" w:space="0" w:color="auto"/>
          </w:divBdr>
        </w:div>
      </w:divsChild>
    </w:div>
    <w:div w:id="375203569">
      <w:marLeft w:val="0"/>
      <w:marRight w:val="0"/>
      <w:marTop w:val="0"/>
      <w:marBottom w:val="0"/>
      <w:divBdr>
        <w:top w:val="none" w:sz="0" w:space="0" w:color="auto"/>
        <w:left w:val="none" w:sz="0" w:space="0" w:color="auto"/>
        <w:bottom w:val="none" w:sz="0" w:space="0" w:color="auto"/>
        <w:right w:val="none" w:sz="0" w:space="0" w:color="auto"/>
      </w:divBdr>
      <w:divsChild>
        <w:div w:id="926111454">
          <w:marLeft w:val="0"/>
          <w:marRight w:val="0"/>
          <w:marTop w:val="0"/>
          <w:marBottom w:val="0"/>
          <w:divBdr>
            <w:top w:val="none" w:sz="0" w:space="0" w:color="auto"/>
            <w:left w:val="none" w:sz="0" w:space="0" w:color="auto"/>
            <w:bottom w:val="none" w:sz="0" w:space="0" w:color="auto"/>
            <w:right w:val="none" w:sz="0" w:space="0" w:color="auto"/>
          </w:divBdr>
        </w:div>
      </w:divsChild>
    </w:div>
    <w:div w:id="375590708">
      <w:marLeft w:val="0"/>
      <w:marRight w:val="0"/>
      <w:marTop w:val="0"/>
      <w:marBottom w:val="0"/>
      <w:divBdr>
        <w:top w:val="none" w:sz="0" w:space="0" w:color="auto"/>
        <w:left w:val="none" w:sz="0" w:space="0" w:color="auto"/>
        <w:bottom w:val="none" w:sz="0" w:space="0" w:color="auto"/>
        <w:right w:val="none" w:sz="0" w:space="0" w:color="auto"/>
      </w:divBdr>
      <w:divsChild>
        <w:div w:id="162939485">
          <w:marLeft w:val="0"/>
          <w:marRight w:val="0"/>
          <w:marTop w:val="0"/>
          <w:marBottom w:val="0"/>
          <w:divBdr>
            <w:top w:val="none" w:sz="0" w:space="0" w:color="auto"/>
            <w:left w:val="none" w:sz="0" w:space="0" w:color="auto"/>
            <w:bottom w:val="none" w:sz="0" w:space="0" w:color="auto"/>
            <w:right w:val="none" w:sz="0" w:space="0" w:color="auto"/>
          </w:divBdr>
        </w:div>
      </w:divsChild>
    </w:div>
    <w:div w:id="376200401">
      <w:marLeft w:val="0"/>
      <w:marRight w:val="0"/>
      <w:marTop w:val="0"/>
      <w:marBottom w:val="0"/>
      <w:divBdr>
        <w:top w:val="none" w:sz="0" w:space="0" w:color="auto"/>
        <w:left w:val="none" w:sz="0" w:space="0" w:color="auto"/>
        <w:bottom w:val="none" w:sz="0" w:space="0" w:color="auto"/>
        <w:right w:val="none" w:sz="0" w:space="0" w:color="auto"/>
      </w:divBdr>
      <w:divsChild>
        <w:div w:id="704598793">
          <w:marLeft w:val="0"/>
          <w:marRight w:val="0"/>
          <w:marTop w:val="0"/>
          <w:marBottom w:val="0"/>
          <w:divBdr>
            <w:top w:val="none" w:sz="0" w:space="0" w:color="auto"/>
            <w:left w:val="none" w:sz="0" w:space="0" w:color="auto"/>
            <w:bottom w:val="none" w:sz="0" w:space="0" w:color="auto"/>
            <w:right w:val="none" w:sz="0" w:space="0" w:color="auto"/>
          </w:divBdr>
        </w:div>
      </w:divsChild>
    </w:div>
    <w:div w:id="384763363">
      <w:marLeft w:val="0"/>
      <w:marRight w:val="0"/>
      <w:marTop w:val="0"/>
      <w:marBottom w:val="0"/>
      <w:divBdr>
        <w:top w:val="none" w:sz="0" w:space="0" w:color="auto"/>
        <w:left w:val="none" w:sz="0" w:space="0" w:color="auto"/>
        <w:bottom w:val="none" w:sz="0" w:space="0" w:color="auto"/>
        <w:right w:val="none" w:sz="0" w:space="0" w:color="auto"/>
      </w:divBdr>
      <w:divsChild>
        <w:div w:id="274140785">
          <w:marLeft w:val="0"/>
          <w:marRight w:val="0"/>
          <w:marTop w:val="0"/>
          <w:marBottom w:val="0"/>
          <w:divBdr>
            <w:top w:val="none" w:sz="0" w:space="0" w:color="auto"/>
            <w:left w:val="none" w:sz="0" w:space="0" w:color="auto"/>
            <w:bottom w:val="none" w:sz="0" w:space="0" w:color="auto"/>
            <w:right w:val="none" w:sz="0" w:space="0" w:color="auto"/>
          </w:divBdr>
        </w:div>
      </w:divsChild>
    </w:div>
    <w:div w:id="385296354">
      <w:marLeft w:val="0"/>
      <w:marRight w:val="0"/>
      <w:marTop w:val="0"/>
      <w:marBottom w:val="0"/>
      <w:divBdr>
        <w:top w:val="none" w:sz="0" w:space="0" w:color="auto"/>
        <w:left w:val="none" w:sz="0" w:space="0" w:color="auto"/>
        <w:bottom w:val="none" w:sz="0" w:space="0" w:color="auto"/>
        <w:right w:val="none" w:sz="0" w:space="0" w:color="auto"/>
      </w:divBdr>
      <w:divsChild>
        <w:div w:id="83768010">
          <w:marLeft w:val="0"/>
          <w:marRight w:val="0"/>
          <w:marTop w:val="0"/>
          <w:marBottom w:val="0"/>
          <w:divBdr>
            <w:top w:val="none" w:sz="0" w:space="0" w:color="auto"/>
            <w:left w:val="none" w:sz="0" w:space="0" w:color="auto"/>
            <w:bottom w:val="none" w:sz="0" w:space="0" w:color="auto"/>
            <w:right w:val="none" w:sz="0" w:space="0" w:color="auto"/>
          </w:divBdr>
        </w:div>
      </w:divsChild>
    </w:div>
    <w:div w:id="388891669">
      <w:marLeft w:val="0"/>
      <w:marRight w:val="0"/>
      <w:marTop w:val="0"/>
      <w:marBottom w:val="0"/>
      <w:divBdr>
        <w:top w:val="none" w:sz="0" w:space="0" w:color="auto"/>
        <w:left w:val="none" w:sz="0" w:space="0" w:color="auto"/>
        <w:bottom w:val="none" w:sz="0" w:space="0" w:color="auto"/>
        <w:right w:val="none" w:sz="0" w:space="0" w:color="auto"/>
      </w:divBdr>
      <w:divsChild>
        <w:div w:id="725764592">
          <w:marLeft w:val="0"/>
          <w:marRight w:val="0"/>
          <w:marTop w:val="0"/>
          <w:marBottom w:val="0"/>
          <w:divBdr>
            <w:top w:val="none" w:sz="0" w:space="0" w:color="auto"/>
            <w:left w:val="none" w:sz="0" w:space="0" w:color="auto"/>
            <w:bottom w:val="none" w:sz="0" w:space="0" w:color="auto"/>
            <w:right w:val="none" w:sz="0" w:space="0" w:color="auto"/>
          </w:divBdr>
        </w:div>
      </w:divsChild>
    </w:div>
    <w:div w:id="393092345">
      <w:marLeft w:val="0"/>
      <w:marRight w:val="0"/>
      <w:marTop w:val="0"/>
      <w:marBottom w:val="0"/>
      <w:divBdr>
        <w:top w:val="none" w:sz="0" w:space="0" w:color="auto"/>
        <w:left w:val="none" w:sz="0" w:space="0" w:color="auto"/>
        <w:bottom w:val="none" w:sz="0" w:space="0" w:color="auto"/>
        <w:right w:val="none" w:sz="0" w:space="0" w:color="auto"/>
      </w:divBdr>
      <w:divsChild>
        <w:div w:id="1267690714">
          <w:marLeft w:val="0"/>
          <w:marRight w:val="0"/>
          <w:marTop w:val="0"/>
          <w:marBottom w:val="0"/>
          <w:divBdr>
            <w:top w:val="none" w:sz="0" w:space="0" w:color="auto"/>
            <w:left w:val="none" w:sz="0" w:space="0" w:color="auto"/>
            <w:bottom w:val="none" w:sz="0" w:space="0" w:color="auto"/>
            <w:right w:val="none" w:sz="0" w:space="0" w:color="auto"/>
          </w:divBdr>
        </w:div>
      </w:divsChild>
    </w:div>
    <w:div w:id="399838419">
      <w:marLeft w:val="0"/>
      <w:marRight w:val="0"/>
      <w:marTop w:val="0"/>
      <w:marBottom w:val="0"/>
      <w:divBdr>
        <w:top w:val="none" w:sz="0" w:space="0" w:color="auto"/>
        <w:left w:val="none" w:sz="0" w:space="0" w:color="auto"/>
        <w:bottom w:val="none" w:sz="0" w:space="0" w:color="auto"/>
        <w:right w:val="none" w:sz="0" w:space="0" w:color="auto"/>
      </w:divBdr>
      <w:divsChild>
        <w:div w:id="1942882632">
          <w:marLeft w:val="0"/>
          <w:marRight w:val="0"/>
          <w:marTop w:val="0"/>
          <w:marBottom w:val="0"/>
          <w:divBdr>
            <w:top w:val="none" w:sz="0" w:space="0" w:color="auto"/>
            <w:left w:val="none" w:sz="0" w:space="0" w:color="auto"/>
            <w:bottom w:val="none" w:sz="0" w:space="0" w:color="auto"/>
            <w:right w:val="none" w:sz="0" w:space="0" w:color="auto"/>
          </w:divBdr>
        </w:div>
      </w:divsChild>
    </w:div>
    <w:div w:id="404686261">
      <w:marLeft w:val="0"/>
      <w:marRight w:val="0"/>
      <w:marTop w:val="0"/>
      <w:marBottom w:val="0"/>
      <w:divBdr>
        <w:top w:val="none" w:sz="0" w:space="0" w:color="auto"/>
        <w:left w:val="none" w:sz="0" w:space="0" w:color="auto"/>
        <w:bottom w:val="none" w:sz="0" w:space="0" w:color="auto"/>
        <w:right w:val="none" w:sz="0" w:space="0" w:color="auto"/>
      </w:divBdr>
      <w:divsChild>
        <w:div w:id="846529103">
          <w:marLeft w:val="0"/>
          <w:marRight w:val="0"/>
          <w:marTop w:val="0"/>
          <w:marBottom w:val="0"/>
          <w:divBdr>
            <w:top w:val="none" w:sz="0" w:space="0" w:color="auto"/>
            <w:left w:val="none" w:sz="0" w:space="0" w:color="auto"/>
            <w:bottom w:val="none" w:sz="0" w:space="0" w:color="auto"/>
            <w:right w:val="none" w:sz="0" w:space="0" w:color="auto"/>
          </w:divBdr>
        </w:div>
      </w:divsChild>
    </w:div>
    <w:div w:id="405614651">
      <w:marLeft w:val="0"/>
      <w:marRight w:val="0"/>
      <w:marTop w:val="0"/>
      <w:marBottom w:val="0"/>
      <w:divBdr>
        <w:top w:val="none" w:sz="0" w:space="0" w:color="auto"/>
        <w:left w:val="none" w:sz="0" w:space="0" w:color="auto"/>
        <w:bottom w:val="none" w:sz="0" w:space="0" w:color="auto"/>
        <w:right w:val="none" w:sz="0" w:space="0" w:color="auto"/>
      </w:divBdr>
      <w:divsChild>
        <w:div w:id="300887621">
          <w:marLeft w:val="0"/>
          <w:marRight w:val="0"/>
          <w:marTop w:val="0"/>
          <w:marBottom w:val="0"/>
          <w:divBdr>
            <w:top w:val="none" w:sz="0" w:space="0" w:color="auto"/>
            <w:left w:val="none" w:sz="0" w:space="0" w:color="auto"/>
            <w:bottom w:val="none" w:sz="0" w:space="0" w:color="auto"/>
            <w:right w:val="none" w:sz="0" w:space="0" w:color="auto"/>
          </w:divBdr>
        </w:div>
      </w:divsChild>
    </w:div>
    <w:div w:id="406922072">
      <w:bodyDiv w:val="1"/>
      <w:marLeft w:val="0"/>
      <w:marRight w:val="0"/>
      <w:marTop w:val="0"/>
      <w:marBottom w:val="0"/>
      <w:divBdr>
        <w:top w:val="none" w:sz="0" w:space="0" w:color="auto"/>
        <w:left w:val="none" w:sz="0" w:space="0" w:color="auto"/>
        <w:bottom w:val="none" w:sz="0" w:space="0" w:color="auto"/>
        <w:right w:val="none" w:sz="0" w:space="0" w:color="auto"/>
      </w:divBdr>
    </w:div>
    <w:div w:id="407851531">
      <w:marLeft w:val="0"/>
      <w:marRight w:val="0"/>
      <w:marTop w:val="0"/>
      <w:marBottom w:val="0"/>
      <w:divBdr>
        <w:top w:val="none" w:sz="0" w:space="0" w:color="auto"/>
        <w:left w:val="none" w:sz="0" w:space="0" w:color="auto"/>
        <w:bottom w:val="none" w:sz="0" w:space="0" w:color="auto"/>
        <w:right w:val="none" w:sz="0" w:space="0" w:color="auto"/>
      </w:divBdr>
      <w:divsChild>
        <w:div w:id="817841855">
          <w:marLeft w:val="0"/>
          <w:marRight w:val="0"/>
          <w:marTop w:val="0"/>
          <w:marBottom w:val="0"/>
          <w:divBdr>
            <w:top w:val="none" w:sz="0" w:space="0" w:color="auto"/>
            <w:left w:val="none" w:sz="0" w:space="0" w:color="auto"/>
            <w:bottom w:val="none" w:sz="0" w:space="0" w:color="auto"/>
            <w:right w:val="none" w:sz="0" w:space="0" w:color="auto"/>
          </w:divBdr>
        </w:div>
      </w:divsChild>
    </w:div>
    <w:div w:id="415789317">
      <w:marLeft w:val="0"/>
      <w:marRight w:val="0"/>
      <w:marTop w:val="0"/>
      <w:marBottom w:val="0"/>
      <w:divBdr>
        <w:top w:val="none" w:sz="0" w:space="0" w:color="auto"/>
        <w:left w:val="none" w:sz="0" w:space="0" w:color="auto"/>
        <w:bottom w:val="none" w:sz="0" w:space="0" w:color="auto"/>
        <w:right w:val="none" w:sz="0" w:space="0" w:color="auto"/>
      </w:divBdr>
      <w:divsChild>
        <w:div w:id="684017009">
          <w:marLeft w:val="0"/>
          <w:marRight w:val="0"/>
          <w:marTop w:val="0"/>
          <w:marBottom w:val="0"/>
          <w:divBdr>
            <w:top w:val="none" w:sz="0" w:space="0" w:color="auto"/>
            <w:left w:val="none" w:sz="0" w:space="0" w:color="auto"/>
            <w:bottom w:val="none" w:sz="0" w:space="0" w:color="auto"/>
            <w:right w:val="none" w:sz="0" w:space="0" w:color="auto"/>
          </w:divBdr>
        </w:div>
      </w:divsChild>
    </w:div>
    <w:div w:id="422069027">
      <w:marLeft w:val="0"/>
      <w:marRight w:val="0"/>
      <w:marTop w:val="0"/>
      <w:marBottom w:val="0"/>
      <w:divBdr>
        <w:top w:val="none" w:sz="0" w:space="0" w:color="auto"/>
        <w:left w:val="none" w:sz="0" w:space="0" w:color="auto"/>
        <w:bottom w:val="none" w:sz="0" w:space="0" w:color="auto"/>
        <w:right w:val="none" w:sz="0" w:space="0" w:color="auto"/>
      </w:divBdr>
      <w:divsChild>
        <w:div w:id="916205225">
          <w:marLeft w:val="0"/>
          <w:marRight w:val="0"/>
          <w:marTop w:val="0"/>
          <w:marBottom w:val="0"/>
          <w:divBdr>
            <w:top w:val="none" w:sz="0" w:space="0" w:color="auto"/>
            <w:left w:val="none" w:sz="0" w:space="0" w:color="auto"/>
            <w:bottom w:val="none" w:sz="0" w:space="0" w:color="auto"/>
            <w:right w:val="none" w:sz="0" w:space="0" w:color="auto"/>
          </w:divBdr>
        </w:div>
      </w:divsChild>
    </w:div>
    <w:div w:id="423963109">
      <w:marLeft w:val="0"/>
      <w:marRight w:val="0"/>
      <w:marTop w:val="0"/>
      <w:marBottom w:val="0"/>
      <w:divBdr>
        <w:top w:val="none" w:sz="0" w:space="0" w:color="auto"/>
        <w:left w:val="none" w:sz="0" w:space="0" w:color="auto"/>
        <w:bottom w:val="none" w:sz="0" w:space="0" w:color="auto"/>
        <w:right w:val="none" w:sz="0" w:space="0" w:color="auto"/>
      </w:divBdr>
      <w:divsChild>
        <w:div w:id="861213117">
          <w:marLeft w:val="0"/>
          <w:marRight w:val="0"/>
          <w:marTop w:val="0"/>
          <w:marBottom w:val="0"/>
          <w:divBdr>
            <w:top w:val="none" w:sz="0" w:space="0" w:color="auto"/>
            <w:left w:val="none" w:sz="0" w:space="0" w:color="auto"/>
            <w:bottom w:val="none" w:sz="0" w:space="0" w:color="auto"/>
            <w:right w:val="none" w:sz="0" w:space="0" w:color="auto"/>
          </w:divBdr>
        </w:div>
      </w:divsChild>
    </w:div>
    <w:div w:id="424151646">
      <w:marLeft w:val="0"/>
      <w:marRight w:val="0"/>
      <w:marTop w:val="0"/>
      <w:marBottom w:val="0"/>
      <w:divBdr>
        <w:top w:val="none" w:sz="0" w:space="0" w:color="auto"/>
        <w:left w:val="none" w:sz="0" w:space="0" w:color="auto"/>
        <w:bottom w:val="none" w:sz="0" w:space="0" w:color="auto"/>
        <w:right w:val="none" w:sz="0" w:space="0" w:color="auto"/>
      </w:divBdr>
      <w:divsChild>
        <w:div w:id="2131128148">
          <w:marLeft w:val="0"/>
          <w:marRight w:val="0"/>
          <w:marTop w:val="0"/>
          <w:marBottom w:val="0"/>
          <w:divBdr>
            <w:top w:val="none" w:sz="0" w:space="0" w:color="auto"/>
            <w:left w:val="none" w:sz="0" w:space="0" w:color="auto"/>
            <w:bottom w:val="none" w:sz="0" w:space="0" w:color="auto"/>
            <w:right w:val="none" w:sz="0" w:space="0" w:color="auto"/>
          </w:divBdr>
        </w:div>
      </w:divsChild>
    </w:div>
    <w:div w:id="440876236">
      <w:marLeft w:val="0"/>
      <w:marRight w:val="0"/>
      <w:marTop w:val="0"/>
      <w:marBottom w:val="0"/>
      <w:divBdr>
        <w:top w:val="none" w:sz="0" w:space="0" w:color="auto"/>
        <w:left w:val="none" w:sz="0" w:space="0" w:color="auto"/>
        <w:bottom w:val="none" w:sz="0" w:space="0" w:color="auto"/>
        <w:right w:val="none" w:sz="0" w:space="0" w:color="auto"/>
      </w:divBdr>
      <w:divsChild>
        <w:div w:id="3629424">
          <w:marLeft w:val="0"/>
          <w:marRight w:val="0"/>
          <w:marTop w:val="0"/>
          <w:marBottom w:val="0"/>
          <w:divBdr>
            <w:top w:val="none" w:sz="0" w:space="0" w:color="auto"/>
            <w:left w:val="none" w:sz="0" w:space="0" w:color="auto"/>
            <w:bottom w:val="none" w:sz="0" w:space="0" w:color="auto"/>
            <w:right w:val="none" w:sz="0" w:space="0" w:color="auto"/>
          </w:divBdr>
        </w:div>
      </w:divsChild>
    </w:div>
    <w:div w:id="441656343">
      <w:marLeft w:val="0"/>
      <w:marRight w:val="0"/>
      <w:marTop w:val="0"/>
      <w:marBottom w:val="0"/>
      <w:divBdr>
        <w:top w:val="none" w:sz="0" w:space="0" w:color="auto"/>
        <w:left w:val="none" w:sz="0" w:space="0" w:color="auto"/>
        <w:bottom w:val="none" w:sz="0" w:space="0" w:color="auto"/>
        <w:right w:val="none" w:sz="0" w:space="0" w:color="auto"/>
      </w:divBdr>
      <w:divsChild>
        <w:div w:id="219291117">
          <w:marLeft w:val="0"/>
          <w:marRight w:val="0"/>
          <w:marTop w:val="0"/>
          <w:marBottom w:val="0"/>
          <w:divBdr>
            <w:top w:val="none" w:sz="0" w:space="0" w:color="auto"/>
            <w:left w:val="none" w:sz="0" w:space="0" w:color="auto"/>
            <w:bottom w:val="none" w:sz="0" w:space="0" w:color="auto"/>
            <w:right w:val="none" w:sz="0" w:space="0" w:color="auto"/>
          </w:divBdr>
        </w:div>
      </w:divsChild>
    </w:div>
    <w:div w:id="447285144">
      <w:marLeft w:val="0"/>
      <w:marRight w:val="0"/>
      <w:marTop w:val="0"/>
      <w:marBottom w:val="0"/>
      <w:divBdr>
        <w:top w:val="none" w:sz="0" w:space="0" w:color="auto"/>
        <w:left w:val="none" w:sz="0" w:space="0" w:color="auto"/>
        <w:bottom w:val="none" w:sz="0" w:space="0" w:color="auto"/>
        <w:right w:val="none" w:sz="0" w:space="0" w:color="auto"/>
      </w:divBdr>
      <w:divsChild>
        <w:div w:id="1582371682">
          <w:marLeft w:val="0"/>
          <w:marRight w:val="0"/>
          <w:marTop w:val="0"/>
          <w:marBottom w:val="0"/>
          <w:divBdr>
            <w:top w:val="none" w:sz="0" w:space="0" w:color="auto"/>
            <w:left w:val="none" w:sz="0" w:space="0" w:color="auto"/>
            <w:bottom w:val="none" w:sz="0" w:space="0" w:color="auto"/>
            <w:right w:val="none" w:sz="0" w:space="0" w:color="auto"/>
          </w:divBdr>
        </w:div>
      </w:divsChild>
    </w:div>
    <w:div w:id="447546928">
      <w:marLeft w:val="0"/>
      <w:marRight w:val="0"/>
      <w:marTop w:val="0"/>
      <w:marBottom w:val="0"/>
      <w:divBdr>
        <w:top w:val="none" w:sz="0" w:space="0" w:color="auto"/>
        <w:left w:val="none" w:sz="0" w:space="0" w:color="auto"/>
        <w:bottom w:val="none" w:sz="0" w:space="0" w:color="auto"/>
        <w:right w:val="none" w:sz="0" w:space="0" w:color="auto"/>
      </w:divBdr>
      <w:divsChild>
        <w:div w:id="1530410559">
          <w:marLeft w:val="0"/>
          <w:marRight w:val="0"/>
          <w:marTop w:val="0"/>
          <w:marBottom w:val="0"/>
          <w:divBdr>
            <w:top w:val="none" w:sz="0" w:space="0" w:color="auto"/>
            <w:left w:val="none" w:sz="0" w:space="0" w:color="auto"/>
            <w:bottom w:val="none" w:sz="0" w:space="0" w:color="auto"/>
            <w:right w:val="none" w:sz="0" w:space="0" w:color="auto"/>
          </w:divBdr>
        </w:div>
      </w:divsChild>
    </w:div>
    <w:div w:id="449781096">
      <w:marLeft w:val="0"/>
      <w:marRight w:val="0"/>
      <w:marTop w:val="0"/>
      <w:marBottom w:val="0"/>
      <w:divBdr>
        <w:top w:val="none" w:sz="0" w:space="0" w:color="auto"/>
        <w:left w:val="none" w:sz="0" w:space="0" w:color="auto"/>
        <w:bottom w:val="none" w:sz="0" w:space="0" w:color="auto"/>
        <w:right w:val="none" w:sz="0" w:space="0" w:color="auto"/>
      </w:divBdr>
      <w:divsChild>
        <w:div w:id="1242064220">
          <w:marLeft w:val="0"/>
          <w:marRight w:val="0"/>
          <w:marTop w:val="0"/>
          <w:marBottom w:val="0"/>
          <w:divBdr>
            <w:top w:val="none" w:sz="0" w:space="0" w:color="auto"/>
            <w:left w:val="none" w:sz="0" w:space="0" w:color="auto"/>
            <w:bottom w:val="none" w:sz="0" w:space="0" w:color="auto"/>
            <w:right w:val="none" w:sz="0" w:space="0" w:color="auto"/>
          </w:divBdr>
        </w:div>
      </w:divsChild>
    </w:div>
    <w:div w:id="453794328">
      <w:marLeft w:val="0"/>
      <w:marRight w:val="0"/>
      <w:marTop w:val="0"/>
      <w:marBottom w:val="0"/>
      <w:divBdr>
        <w:top w:val="none" w:sz="0" w:space="0" w:color="auto"/>
        <w:left w:val="none" w:sz="0" w:space="0" w:color="auto"/>
        <w:bottom w:val="none" w:sz="0" w:space="0" w:color="auto"/>
        <w:right w:val="none" w:sz="0" w:space="0" w:color="auto"/>
      </w:divBdr>
      <w:divsChild>
        <w:div w:id="2124377283">
          <w:marLeft w:val="0"/>
          <w:marRight w:val="0"/>
          <w:marTop w:val="0"/>
          <w:marBottom w:val="0"/>
          <w:divBdr>
            <w:top w:val="none" w:sz="0" w:space="0" w:color="auto"/>
            <w:left w:val="none" w:sz="0" w:space="0" w:color="auto"/>
            <w:bottom w:val="none" w:sz="0" w:space="0" w:color="auto"/>
            <w:right w:val="none" w:sz="0" w:space="0" w:color="auto"/>
          </w:divBdr>
        </w:div>
      </w:divsChild>
    </w:div>
    <w:div w:id="455489297">
      <w:marLeft w:val="0"/>
      <w:marRight w:val="0"/>
      <w:marTop w:val="0"/>
      <w:marBottom w:val="0"/>
      <w:divBdr>
        <w:top w:val="none" w:sz="0" w:space="0" w:color="auto"/>
        <w:left w:val="none" w:sz="0" w:space="0" w:color="auto"/>
        <w:bottom w:val="none" w:sz="0" w:space="0" w:color="auto"/>
        <w:right w:val="none" w:sz="0" w:space="0" w:color="auto"/>
      </w:divBdr>
      <w:divsChild>
        <w:div w:id="1886067404">
          <w:marLeft w:val="0"/>
          <w:marRight w:val="0"/>
          <w:marTop w:val="0"/>
          <w:marBottom w:val="0"/>
          <w:divBdr>
            <w:top w:val="none" w:sz="0" w:space="0" w:color="auto"/>
            <w:left w:val="none" w:sz="0" w:space="0" w:color="auto"/>
            <w:bottom w:val="none" w:sz="0" w:space="0" w:color="auto"/>
            <w:right w:val="none" w:sz="0" w:space="0" w:color="auto"/>
          </w:divBdr>
        </w:div>
      </w:divsChild>
    </w:div>
    <w:div w:id="455565199">
      <w:marLeft w:val="0"/>
      <w:marRight w:val="0"/>
      <w:marTop w:val="0"/>
      <w:marBottom w:val="0"/>
      <w:divBdr>
        <w:top w:val="none" w:sz="0" w:space="0" w:color="auto"/>
        <w:left w:val="none" w:sz="0" w:space="0" w:color="auto"/>
        <w:bottom w:val="none" w:sz="0" w:space="0" w:color="auto"/>
        <w:right w:val="none" w:sz="0" w:space="0" w:color="auto"/>
      </w:divBdr>
      <w:divsChild>
        <w:div w:id="1065104725">
          <w:marLeft w:val="0"/>
          <w:marRight w:val="0"/>
          <w:marTop w:val="0"/>
          <w:marBottom w:val="0"/>
          <w:divBdr>
            <w:top w:val="none" w:sz="0" w:space="0" w:color="auto"/>
            <w:left w:val="none" w:sz="0" w:space="0" w:color="auto"/>
            <w:bottom w:val="none" w:sz="0" w:space="0" w:color="auto"/>
            <w:right w:val="none" w:sz="0" w:space="0" w:color="auto"/>
          </w:divBdr>
        </w:div>
      </w:divsChild>
    </w:div>
    <w:div w:id="458689387">
      <w:marLeft w:val="0"/>
      <w:marRight w:val="0"/>
      <w:marTop w:val="0"/>
      <w:marBottom w:val="0"/>
      <w:divBdr>
        <w:top w:val="none" w:sz="0" w:space="0" w:color="auto"/>
        <w:left w:val="none" w:sz="0" w:space="0" w:color="auto"/>
        <w:bottom w:val="none" w:sz="0" w:space="0" w:color="auto"/>
        <w:right w:val="none" w:sz="0" w:space="0" w:color="auto"/>
      </w:divBdr>
      <w:divsChild>
        <w:div w:id="1569074880">
          <w:marLeft w:val="0"/>
          <w:marRight w:val="0"/>
          <w:marTop w:val="0"/>
          <w:marBottom w:val="0"/>
          <w:divBdr>
            <w:top w:val="none" w:sz="0" w:space="0" w:color="auto"/>
            <w:left w:val="none" w:sz="0" w:space="0" w:color="auto"/>
            <w:bottom w:val="none" w:sz="0" w:space="0" w:color="auto"/>
            <w:right w:val="none" w:sz="0" w:space="0" w:color="auto"/>
          </w:divBdr>
        </w:div>
      </w:divsChild>
    </w:div>
    <w:div w:id="468518405">
      <w:marLeft w:val="0"/>
      <w:marRight w:val="0"/>
      <w:marTop w:val="0"/>
      <w:marBottom w:val="0"/>
      <w:divBdr>
        <w:top w:val="none" w:sz="0" w:space="0" w:color="auto"/>
        <w:left w:val="none" w:sz="0" w:space="0" w:color="auto"/>
        <w:bottom w:val="none" w:sz="0" w:space="0" w:color="auto"/>
        <w:right w:val="none" w:sz="0" w:space="0" w:color="auto"/>
      </w:divBdr>
      <w:divsChild>
        <w:div w:id="1462379203">
          <w:marLeft w:val="0"/>
          <w:marRight w:val="0"/>
          <w:marTop w:val="0"/>
          <w:marBottom w:val="0"/>
          <w:divBdr>
            <w:top w:val="none" w:sz="0" w:space="0" w:color="auto"/>
            <w:left w:val="none" w:sz="0" w:space="0" w:color="auto"/>
            <w:bottom w:val="none" w:sz="0" w:space="0" w:color="auto"/>
            <w:right w:val="none" w:sz="0" w:space="0" w:color="auto"/>
          </w:divBdr>
        </w:div>
      </w:divsChild>
    </w:div>
    <w:div w:id="479081875">
      <w:marLeft w:val="0"/>
      <w:marRight w:val="0"/>
      <w:marTop w:val="0"/>
      <w:marBottom w:val="0"/>
      <w:divBdr>
        <w:top w:val="none" w:sz="0" w:space="0" w:color="auto"/>
        <w:left w:val="none" w:sz="0" w:space="0" w:color="auto"/>
        <w:bottom w:val="none" w:sz="0" w:space="0" w:color="auto"/>
        <w:right w:val="none" w:sz="0" w:space="0" w:color="auto"/>
      </w:divBdr>
      <w:divsChild>
        <w:div w:id="1552035003">
          <w:marLeft w:val="0"/>
          <w:marRight w:val="0"/>
          <w:marTop w:val="0"/>
          <w:marBottom w:val="0"/>
          <w:divBdr>
            <w:top w:val="none" w:sz="0" w:space="0" w:color="auto"/>
            <w:left w:val="none" w:sz="0" w:space="0" w:color="auto"/>
            <w:bottom w:val="none" w:sz="0" w:space="0" w:color="auto"/>
            <w:right w:val="none" w:sz="0" w:space="0" w:color="auto"/>
          </w:divBdr>
        </w:div>
      </w:divsChild>
    </w:div>
    <w:div w:id="481699092">
      <w:marLeft w:val="0"/>
      <w:marRight w:val="0"/>
      <w:marTop w:val="0"/>
      <w:marBottom w:val="0"/>
      <w:divBdr>
        <w:top w:val="none" w:sz="0" w:space="0" w:color="auto"/>
        <w:left w:val="none" w:sz="0" w:space="0" w:color="auto"/>
        <w:bottom w:val="none" w:sz="0" w:space="0" w:color="auto"/>
        <w:right w:val="none" w:sz="0" w:space="0" w:color="auto"/>
      </w:divBdr>
      <w:divsChild>
        <w:div w:id="89981836">
          <w:marLeft w:val="0"/>
          <w:marRight w:val="0"/>
          <w:marTop w:val="0"/>
          <w:marBottom w:val="0"/>
          <w:divBdr>
            <w:top w:val="none" w:sz="0" w:space="0" w:color="auto"/>
            <w:left w:val="none" w:sz="0" w:space="0" w:color="auto"/>
            <w:bottom w:val="none" w:sz="0" w:space="0" w:color="auto"/>
            <w:right w:val="none" w:sz="0" w:space="0" w:color="auto"/>
          </w:divBdr>
        </w:div>
      </w:divsChild>
    </w:div>
    <w:div w:id="482698019">
      <w:marLeft w:val="0"/>
      <w:marRight w:val="0"/>
      <w:marTop w:val="0"/>
      <w:marBottom w:val="0"/>
      <w:divBdr>
        <w:top w:val="none" w:sz="0" w:space="0" w:color="auto"/>
        <w:left w:val="none" w:sz="0" w:space="0" w:color="auto"/>
        <w:bottom w:val="none" w:sz="0" w:space="0" w:color="auto"/>
        <w:right w:val="none" w:sz="0" w:space="0" w:color="auto"/>
      </w:divBdr>
      <w:divsChild>
        <w:div w:id="185484397">
          <w:marLeft w:val="0"/>
          <w:marRight w:val="0"/>
          <w:marTop w:val="0"/>
          <w:marBottom w:val="0"/>
          <w:divBdr>
            <w:top w:val="none" w:sz="0" w:space="0" w:color="auto"/>
            <w:left w:val="none" w:sz="0" w:space="0" w:color="auto"/>
            <w:bottom w:val="none" w:sz="0" w:space="0" w:color="auto"/>
            <w:right w:val="none" w:sz="0" w:space="0" w:color="auto"/>
          </w:divBdr>
        </w:div>
      </w:divsChild>
    </w:div>
    <w:div w:id="487206512">
      <w:marLeft w:val="0"/>
      <w:marRight w:val="0"/>
      <w:marTop w:val="0"/>
      <w:marBottom w:val="0"/>
      <w:divBdr>
        <w:top w:val="none" w:sz="0" w:space="0" w:color="auto"/>
        <w:left w:val="none" w:sz="0" w:space="0" w:color="auto"/>
        <w:bottom w:val="none" w:sz="0" w:space="0" w:color="auto"/>
        <w:right w:val="none" w:sz="0" w:space="0" w:color="auto"/>
      </w:divBdr>
      <w:divsChild>
        <w:div w:id="233783341">
          <w:marLeft w:val="0"/>
          <w:marRight w:val="0"/>
          <w:marTop w:val="0"/>
          <w:marBottom w:val="0"/>
          <w:divBdr>
            <w:top w:val="none" w:sz="0" w:space="0" w:color="auto"/>
            <w:left w:val="none" w:sz="0" w:space="0" w:color="auto"/>
            <w:bottom w:val="none" w:sz="0" w:space="0" w:color="auto"/>
            <w:right w:val="none" w:sz="0" w:space="0" w:color="auto"/>
          </w:divBdr>
        </w:div>
      </w:divsChild>
    </w:div>
    <w:div w:id="487869804">
      <w:marLeft w:val="0"/>
      <w:marRight w:val="0"/>
      <w:marTop w:val="0"/>
      <w:marBottom w:val="0"/>
      <w:divBdr>
        <w:top w:val="none" w:sz="0" w:space="0" w:color="auto"/>
        <w:left w:val="none" w:sz="0" w:space="0" w:color="auto"/>
        <w:bottom w:val="none" w:sz="0" w:space="0" w:color="auto"/>
        <w:right w:val="none" w:sz="0" w:space="0" w:color="auto"/>
      </w:divBdr>
      <w:divsChild>
        <w:div w:id="1827084464">
          <w:marLeft w:val="0"/>
          <w:marRight w:val="0"/>
          <w:marTop w:val="0"/>
          <w:marBottom w:val="0"/>
          <w:divBdr>
            <w:top w:val="none" w:sz="0" w:space="0" w:color="auto"/>
            <w:left w:val="none" w:sz="0" w:space="0" w:color="auto"/>
            <w:bottom w:val="none" w:sz="0" w:space="0" w:color="auto"/>
            <w:right w:val="none" w:sz="0" w:space="0" w:color="auto"/>
          </w:divBdr>
        </w:div>
      </w:divsChild>
    </w:div>
    <w:div w:id="490561447">
      <w:marLeft w:val="0"/>
      <w:marRight w:val="0"/>
      <w:marTop w:val="0"/>
      <w:marBottom w:val="0"/>
      <w:divBdr>
        <w:top w:val="none" w:sz="0" w:space="0" w:color="auto"/>
        <w:left w:val="none" w:sz="0" w:space="0" w:color="auto"/>
        <w:bottom w:val="none" w:sz="0" w:space="0" w:color="auto"/>
        <w:right w:val="none" w:sz="0" w:space="0" w:color="auto"/>
      </w:divBdr>
      <w:divsChild>
        <w:div w:id="1843662700">
          <w:marLeft w:val="0"/>
          <w:marRight w:val="0"/>
          <w:marTop w:val="0"/>
          <w:marBottom w:val="0"/>
          <w:divBdr>
            <w:top w:val="none" w:sz="0" w:space="0" w:color="auto"/>
            <w:left w:val="none" w:sz="0" w:space="0" w:color="auto"/>
            <w:bottom w:val="none" w:sz="0" w:space="0" w:color="auto"/>
            <w:right w:val="none" w:sz="0" w:space="0" w:color="auto"/>
          </w:divBdr>
        </w:div>
      </w:divsChild>
    </w:div>
    <w:div w:id="492185486">
      <w:marLeft w:val="0"/>
      <w:marRight w:val="0"/>
      <w:marTop w:val="0"/>
      <w:marBottom w:val="0"/>
      <w:divBdr>
        <w:top w:val="none" w:sz="0" w:space="0" w:color="auto"/>
        <w:left w:val="none" w:sz="0" w:space="0" w:color="auto"/>
        <w:bottom w:val="none" w:sz="0" w:space="0" w:color="auto"/>
        <w:right w:val="none" w:sz="0" w:space="0" w:color="auto"/>
      </w:divBdr>
      <w:divsChild>
        <w:div w:id="837042298">
          <w:marLeft w:val="0"/>
          <w:marRight w:val="0"/>
          <w:marTop w:val="0"/>
          <w:marBottom w:val="0"/>
          <w:divBdr>
            <w:top w:val="none" w:sz="0" w:space="0" w:color="auto"/>
            <w:left w:val="none" w:sz="0" w:space="0" w:color="auto"/>
            <w:bottom w:val="none" w:sz="0" w:space="0" w:color="auto"/>
            <w:right w:val="none" w:sz="0" w:space="0" w:color="auto"/>
          </w:divBdr>
        </w:div>
      </w:divsChild>
    </w:div>
    <w:div w:id="496575844">
      <w:marLeft w:val="0"/>
      <w:marRight w:val="0"/>
      <w:marTop w:val="0"/>
      <w:marBottom w:val="0"/>
      <w:divBdr>
        <w:top w:val="none" w:sz="0" w:space="0" w:color="auto"/>
        <w:left w:val="none" w:sz="0" w:space="0" w:color="auto"/>
        <w:bottom w:val="none" w:sz="0" w:space="0" w:color="auto"/>
        <w:right w:val="none" w:sz="0" w:space="0" w:color="auto"/>
      </w:divBdr>
      <w:divsChild>
        <w:div w:id="1258172266">
          <w:marLeft w:val="0"/>
          <w:marRight w:val="0"/>
          <w:marTop w:val="0"/>
          <w:marBottom w:val="0"/>
          <w:divBdr>
            <w:top w:val="none" w:sz="0" w:space="0" w:color="auto"/>
            <w:left w:val="none" w:sz="0" w:space="0" w:color="auto"/>
            <w:bottom w:val="none" w:sz="0" w:space="0" w:color="auto"/>
            <w:right w:val="none" w:sz="0" w:space="0" w:color="auto"/>
          </w:divBdr>
        </w:div>
      </w:divsChild>
    </w:div>
    <w:div w:id="503666083">
      <w:bodyDiv w:val="1"/>
      <w:marLeft w:val="0"/>
      <w:marRight w:val="0"/>
      <w:marTop w:val="0"/>
      <w:marBottom w:val="0"/>
      <w:divBdr>
        <w:top w:val="none" w:sz="0" w:space="0" w:color="auto"/>
        <w:left w:val="none" w:sz="0" w:space="0" w:color="auto"/>
        <w:bottom w:val="none" w:sz="0" w:space="0" w:color="auto"/>
        <w:right w:val="none" w:sz="0" w:space="0" w:color="auto"/>
      </w:divBdr>
    </w:div>
    <w:div w:id="504325532">
      <w:marLeft w:val="0"/>
      <w:marRight w:val="0"/>
      <w:marTop w:val="0"/>
      <w:marBottom w:val="0"/>
      <w:divBdr>
        <w:top w:val="none" w:sz="0" w:space="0" w:color="auto"/>
        <w:left w:val="none" w:sz="0" w:space="0" w:color="auto"/>
        <w:bottom w:val="none" w:sz="0" w:space="0" w:color="auto"/>
        <w:right w:val="none" w:sz="0" w:space="0" w:color="auto"/>
      </w:divBdr>
      <w:divsChild>
        <w:div w:id="248000309">
          <w:marLeft w:val="0"/>
          <w:marRight w:val="0"/>
          <w:marTop w:val="0"/>
          <w:marBottom w:val="0"/>
          <w:divBdr>
            <w:top w:val="none" w:sz="0" w:space="0" w:color="auto"/>
            <w:left w:val="none" w:sz="0" w:space="0" w:color="auto"/>
            <w:bottom w:val="none" w:sz="0" w:space="0" w:color="auto"/>
            <w:right w:val="none" w:sz="0" w:space="0" w:color="auto"/>
          </w:divBdr>
        </w:div>
      </w:divsChild>
    </w:div>
    <w:div w:id="507137956">
      <w:marLeft w:val="0"/>
      <w:marRight w:val="0"/>
      <w:marTop w:val="0"/>
      <w:marBottom w:val="0"/>
      <w:divBdr>
        <w:top w:val="none" w:sz="0" w:space="0" w:color="auto"/>
        <w:left w:val="none" w:sz="0" w:space="0" w:color="auto"/>
        <w:bottom w:val="none" w:sz="0" w:space="0" w:color="auto"/>
        <w:right w:val="none" w:sz="0" w:space="0" w:color="auto"/>
      </w:divBdr>
      <w:divsChild>
        <w:div w:id="290484329">
          <w:marLeft w:val="0"/>
          <w:marRight w:val="0"/>
          <w:marTop w:val="0"/>
          <w:marBottom w:val="0"/>
          <w:divBdr>
            <w:top w:val="none" w:sz="0" w:space="0" w:color="auto"/>
            <w:left w:val="none" w:sz="0" w:space="0" w:color="auto"/>
            <w:bottom w:val="none" w:sz="0" w:space="0" w:color="auto"/>
            <w:right w:val="none" w:sz="0" w:space="0" w:color="auto"/>
          </w:divBdr>
        </w:div>
      </w:divsChild>
    </w:div>
    <w:div w:id="507603090">
      <w:marLeft w:val="0"/>
      <w:marRight w:val="0"/>
      <w:marTop w:val="0"/>
      <w:marBottom w:val="0"/>
      <w:divBdr>
        <w:top w:val="none" w:sz="0" w:space="0" w:color="auto"/>
        <w:left w:val="none" w:sz="0" w:space="0" w:color="auto"/>
        <w:bottom w:val="none" w:sz="0" w:space="0" w:color="auto"/>
        <w:right w:val="none" w:sz="0" w:space="0" w:color="auto"/>
      </w:divBdr>
      <w:divsChild>
        <w:div w:id="1862620827">
          <w:marLeft w:val="0"/>
          <w:marRight w:val="0"/>
          <w:marTop w:val="0"/>
          <w:marBottom w:val="0"/>
          <w:divBdr>
            <w:top w:val="none" w:sz="0" w:space="0" w:color="auto"/>
            <w:left w:val="none" w:sz="0" w:space="0" w:color="auto"/>
            <w:bottom w:val="none" w:sz="0" w:space="0" w:color="auto"/>
            <w:right w:val="none" w:sz="0" w:space="0" w:color="auto"/>
          </w:divBdr>
        </w:div>
      </w:divsChild>
    </w:div>
    <w:div w:id="507674124">
      <w:marLeft w:val="0"/>
      <w:marRight w:val="0"/>
      <w:marTop w:val="0"/>
      <w:marBottom w:val="0"/>
      <w:divBdr>
        <w:top w:val="none" w:sz="0" w:space="0" w:color="auto"/>
        <w:left w:val="none" w:sz="0" w:space="0" w:color="auto"/>
        <w:bottom w:val="none" w:sz="0" w:space="0" w:color="auto"/>
        <w:right w:val="none" w:sz="0" w:space="0" w:color="auto"/>
      </w:divBdr>
      <w:divsChild>
        <w:div w:id="944309226">
          <w:marLeft w:val="0"/>
          <w:marRight w:val="0"/>
          <w:marTop w:val="0"/>
          <w:marBottom w:val="0"/>
          <w:divBdr>
            <w:top w:val="none" w:sz="0" w:space="0" w:color="auto"/>
            <w:left w:val="none" w:sz="0" w:space="0" w:color="auto"/>
            <w:bottom w:val="none" w:sz="0" w:space="0" w:color="auto"/>
            <w:right w:val="none" w:sz="0" w:space="0" w:color="auto"/>
          </w:divBdr>
        </w:div>
      </w:divsChild>
    </w:div>
    <w:div w:id="508103944">
      <w:marLeft w:val="0"/>
      <w:marRight w:val="0"/>
      <w:marTop w:val="0"/>
      <w:marBottom w:val="0"/>
      <w:divBdr>
        <w:top w:val="none" w:sz="0" w:space="0" w:color="auto"/>
        <w:left w:val="none" w:sz="0" w:space="0" w:color="auto"/>
        <w:bottom w:val="none" w:sz="0" w:space="0" w:color="auto"/>
        <w:right w:val="none" w:sz="0" w:space="0" w:color="auto"/>
      </w:divBdr>
      <w:divsChild>
        <w:div w:id="697896408">
          <w:marLeft w:val="0"/>
          <w:marRight w:val="0"/>
          <w:marTop w:val="0"/>
          <w:marBottom w:val="0"/>
          <w:divBdr>
            <w:top w:val="none" w:sz="0" w:space="0" w:color="auto"/>
            <w:left w:val="none" w:sz="0" w:space="0" w:color="auto"/>
            <w:bottom w:val="none" w:sz="0" w:space="0" w:color="auto"/>
            <w:right w:val="none" w:sz="0" w:space="0" w:color="auto"/>
          </w:divBdr>
        </w:div>
      </w:divsChild>
    </w:div>
    <w:div w:id="508448954">
      <w:marLeft w:val="0"/>
      <w:marRight w:val="0"/>
      <w:marTop w:val="0"/>
      <w:marBottom w:val="0"/>
      <w:divBdr>
        <w:top w:val="none" w:sz="0" w:space="0" w:color="auto"/>
        <w:left w:val="none" w:sz="0" w:space="0" w:color="auto"/>
        <w:bottom w:val="none" w:sz="0" w:space="0" w:color="auto"/>
        <w:right w:val="none" w:sz="0" w:space="0" w:color="auto"/>
      </w:divBdr>
      <w:divsChild>
        <w:div w:id="1428842838">
          <w:marLeft w:val="0"/>
          <w:marRight w:val="0"/>
          <w:marTop w:val="0"/>
          <w:marBottom w:val="0"/>
          <w:divBdr>
            <w:top w:val="none" w:sz="0" w:space="0" w:color="auto"/>
            <w:left w:val="none" w:sz="0" w:space="0" w:color="auto"/>
            <w:bottom w:val="none" w:sz="0" w:space="0" w:color="auto"/>
            <w:right w:val="none" w:sz="0" w:space="0" w:color="auto"/>
          </w:divBdr>
        </w:div>
      </w:divsChild>
    </w:div>
    <w:div w:id="509830875">
      <w:marLeft w:val="0"/>
      <w:marRight w:val="0"/>
      <w:marTop w:val="0"/>
      <w:marBottom w:val="0"/>
      <w:divBdr>
        <w:top w:val="none" w:sz="0" w:space="0" w:color="auto"/>
        <w:left w:val="none" w:sz="0" w:space="0" w:color="auto"/>
        <w:bottom w:val="none" w:sz="0" w:space="0" w:color="auto"/>
        <w:right w:val="none" w:sz="0" w:space="0" w:color="auto"/>
      </w:divBdr>
      <w:divsChild>
        <w:div w:id="1815949967">
          <w:marLeft w:val="0"/>
          <w:marRight w:val="0"/>
          <w:marTop w:val="0"/>
          <w:marBottom w:val="0"/>
          <w:divBdr>
            <w:top w:val="none" w:sz="0" w:space="0" w:color="auto"/>
            <w:left w:val="none" w:sz="0" w:space="0" w:color="auto"/>
            <w:bottom w:val="none" w:sz="0" w:space="0" w:color="auto"/>
            <w:right w:val="none" w:sz="0" w:space="0" w:color="auto"/>
          </w:divBdr>
        </w:div>
      </w:divsChild>
    </w:div>
    <w:div w:id="513493464">
      <w:marLeft w:val="0"/>
      <w:marRight w:val="0"/>
      <w:marTop w:val="0"/>
      <w:marBottom w:val="0"/>
      <w:divBdr>
        <w:top w:val="none" w:sz="0" w:space="0" w:color="auto"/>
        <w:left w:val="none" w:sz="0" w:space="0" w:color="auto"/>
        <w:bottom w:val="none" w:sz="0" w:space="0" w:color="auto"/>
        <w:right w:val="none" w:sz="0" w:space="0" w:color="auto"/>
      </w:divBdr>
      <w:divsChild>
        <w:div w:id="1870870593">
          <w:marLeft w:val="0"/>
          <w:marRight w:val="0"/>
          <w:marTop w:val="0"/>
          <w:marBottom w:val="0"/>
          <w:divBdr>
            <w:top w:val="none" w:sz="0" w:space="0" w:color="auto"/>
            <w:left w:val="none" w:sz="0" w:space="0" w:color="auto"/>
            <w:bottom w:val="none" w:sz="0" w:space="0" w:color="auto"/>
            <w:right w:val="none" w:sz="0" w:space="0" w:color="auto"/>
          </w:divBdr>
        </w:div>
      </w:divsChild>
    </w:div>
    <w:div w:id="521431990">
      <w:marLeft w:val="0"/>
      <w:marRight w:val="0"/>
      <w:marTop w:val="0"/>
      <w:marBottom w:val="0"/>
      <w:divBdr>
        <w:top w:val="none" w:sz="0" w:space="0" w:color="auto"/>
        <w:left w:val="none" w:sz="0" w:space="0" w:color="auto"/>
        <w:bottom w:val="none" w:sz="0" w:space="0" w:color="auto"/>
        <w:right w:val="none" w:sz="0" w:space="0" w:color="auto"/>
      </w:divBdr>
      <w:divsChild>
        <w:div w:id="17856748">
          <w:marLeft w:val="0"/>
          <w:marRight w:val="0"/>
          <w:marTop w:val="0"/>
          <w:marBottom w:val="0"/>
          <w:divBdr>
            <w:top w:val="none" w:sz="0" w:space="0" w:color="auto"/>
            <w:left w:val="none" w:sz="0" w:space="0" w:color="auto"/>
            <w:bottom w:val="none" w:sz="0" w:space="0" w:color="auto"/>
            <w:right w:val="none" w:sz="0" w:space="0" w:color="auto"/>
          </w:divBdr>
        </w:div>
      </w:divsChild>
    </w:div>
    <w:div w:id="524179438">
      <w:bodyDiv w:val="1"/>
      <w:marLeft w:val="0"/>
      <w:marRight w:val="0"/>
      <w:marTop w:val="0"/>
      <w:marBottom w:val="0"/>
      <w:divBdr>
        <w:top w:val="none" w:sz="0" w:space="0" w:color="auto"/>
        <w:left w:val="none" w:sz="0" w:space="0" w:color="auto"/>
        <w:bottom w:val="none" w:sz="0" w:space="0" w:color="auto"/>
        <w:right w:val="none" w:sz="0" w:space="0" w:color="auto"/>
      </w:divBdr>
    </w:div>
    <w:div w:id="525867126">
      <w:marLeft w:val="0"/>
      <w:marRight w:val="0"/>
      <w:marTop w:val="0"/>
      <w:marBottom w:val="0"/>
      <w:divBdr>
        <w:top w:val="none" w:sz="0" w:space="0" w:color="auto"/>
        <w:left w:val="none" w:sz="0" w:space="0" w:color="auto"/>
        <w:bottom w:val="none" w:sz="0" w:space="0" w:color="auto"/>
        <w:right w:val="none" w:sz="0" w:space="0" w:color="auto"/>
      </w:divBdr>
      <w:divsChild>
        <w:div w:id="1585530779">
          <w:marLeft w:val="0"/>
          <w:marRight w:val="0"/>
          <w:marTop w:val="0"/>
          <w:marBottom w:val="0"/>
          <w:divBdr>
            <w:top w:val="none" w:sz="0" w:space="0" w:color="auto"/>
            <w:left w:val="none" w:sz="0" w:space="0" w:color="auto"/>
            <w:bottom w:val="none" w:sz="0" w:space="0" w:color="auto"/>
            <w:right w:val="none" w:sz="0" w:space="0" w:color="auto"/>
          </w:divBdr>
        </w:div>
      </w:divsChild>
    </w:div>
    <w:div w:id="530218777">
      <w:marLeft w:val="0"/>
      <w:marRight w:val="0"/>
      <w:marTop w:val="0"/>
      <w:marBottom w:val="0"/>
      <w:divBdr>
        <w:top w:val="none" w:sz="0" w:space="0" w:color="auto"/>
        <w:left w:val="none" w:sz="0" w:space="0" w:color="auto"/>
        <w:bottom w:val="none" w:sz="0" w:space="0" w:color="auto"/>
        <w:right w:val="none" w:sz="0" w:space="0" w:color="auto"/>
      </w:divBdr>
      <w:divsChild>
        <w:div w:id="993224235">
          <w:marLeft w:val="0"/>
          <w:marRight w:val="0"/>
          <w:marTop w:val="0"/>
          <w:marBottom w:val="0"/>
          <w:divBdr>
            <w:top w:val="none" w:sz="0" w:space="0" w:color="auto"/>
            <w:left w:val="none" w:sz="0" w:space="0" w:color="auto"/>
            <w:bottom w:val="none" w:sz="0" w:space="0" w:color="auto"/>
            <w:right w:val="none" w:sz="0" w:space="0" w:color="auto"/>
          </w:divBdr>
        </w:div>
      </w:divsChild>
    </w:div>
    <w:div w:id="531462392">
      <w:marLeft w:val="0"/>
      <w:marRight w:val="0"/>
      <w:marTop w:val="0"/>
      <w:marBottom w:val="0"/>
      <w:divBdr>
        <w:top w:val="none" w:sz="0" w:space="0" w:color="auto"/>
        <w:left w:val="none" w:sz="0" w:space="0" w:color="auto"/>
        <w:bottom w:val="none" w:sz="0" w:space="0" w:color="auto"/>
        <w:right w:val="none" w:sz="0" w:space="0" w:color="auto"/>
      </w:divBdr>
      <w:divsChild>
        <w:div w:id="185339716">
          <w:marLeft w:val="0"/>
          <w:marRight w:val="0"/>
          <w:marTop w:val="0"/>
          <w:marBottom w:val="0"/>
          <w:divBdr>
            <w:top w:val="none" w:sz="0" w:space="0" w:color="auto"/>
            <w:left w:val="none" w:sz="0" w:space="0" w:color="auto"/>
            <w:bottom w:val="none" w:sz="0" w:space="0" w:color="auto"/>
            <w:right w:val="none" w:sz="0" w:space="0" w:color="auto"/>
          </w:divBdr>
        </w:div>
      </w:divsChild>
    </w:div>
    <w:div w:id="537858768">
      <w:marLeft w:val="0"/>
      <w:marRight w:val="0"/>
      <w:marTop w:val="0"/>
      <w:marBottom w:val="0"/>
      <w:divBdr>
        <w:top w:val="none" w:sz="0" w:space="0" w:color="auto"/>
        <w:left w:val="none" w:sz="0" w:space="0" w:color="auto"/>
        <w:bottom w:val="none" w:sz="0" w:space="0" w:color="auto"/>
        <w:right w:val="none" w:sz="0" w:space="0" w:color="auto"/>
      </w:divBdr>
      <w:divsChild>
        <w:div w:id="2042510711">
          <w:marLeft w:val="0"/>
          <w:marRight w:val="0"/>
          <w:marTop w:val="0"/>
          <w:marBottom w:val="0"/>
          <w:divBdr>
            <w:top w:val="none" w:sz="0" w:space="0" w:color="auto"/>
            <w:left w:val="none" w:sz="0" w:space="0" w:color="auto"/>
            <w:bottom w:val="none" w:sz="0" w:space="0" w:color="auto"/>
            <w:right w:val="none" w:sz="0" w:space="0" w:color="auto"/>
          </w:divBdr>
        </w:div>
      </w:divsChild>
    </w:div>
    <w:div w:id="540171631">
      <w:marLeft w:val="0"/>
      <w:marRight w:val="0"/>
      <w:marTop w:val="0"/>
      <w:marBottom w:val="0"/>
      <w:divBdr>
        <w:top w:val="none" w:sz="0" w:space="0" w:color="auto"/>
        <w:left w:val="none" w:sz="0" w:space="0" w:color="auto"/>
        <w:bottom w:val="none" w:sz="0" w:space="0" w:color="auto"/>
        <w:right w:val="none" w:sz="0" w:space="0" w:color="auto"/>
      </w:divBdr>
      <w:divsChild>
        <w:div w:id="881360669">
          <w:marLeft w:val="0"/>
          <w:marRight w:val="0"/>
          <w:marTop w:val="0"/>
          <w:marBottom w:val="0"/>
          <w:divBdr>
            <w:top w:val="none" w:sz="0" w:space="0" w:color="auto"/>
            <w:left w:val="none" w:sz="0" w:space="0" w:color="auto"/>
            <w:bottom w:val="none" w:sz="0" w:space="0" w:color="auto"/>
            <w:right w:val="none" w:sz="0" w:space="0" w:color="auto"/>
          </w:divBdr>
        </w:div>
      </w:divsChild>
    </w:div>
    <w:div w:id="543636503">
      <w:marLeft w:val="0"/>
      <w:marRight w:val="0"/>
      <w:marTop w:val="0"/>
      <w:marBottom w:val="0"/>
      <w:divBdr>
        <w:top w:val="none" w:sz="0" w:space="0" w:color="auto"/>
        <w:left w:val="none" w:sz="0" w:space="0" w:color="auto"/>
        <w:bottom w:val="none" w:sz="0" w:space="0" w:color="auto"/>
        <w:right w:val="none" w:sz="0" w:space="0" w:color="auto"/>
      </w:divBdr>
      <w:divsChild>
        <w:div w:id="1765347003">
          <w:marLeft w:val="0"/>
          <w:marRight w:val="0"/>
          <w:marTop w:val="0"/>
          <w:marBottom w:val="0"/>
          <w:divBdr>
            <w:top w:val="none" w:sz="0" w:space="0" w:color="auto"/>
            <w:left w:val="none" w:sz="0" w:space="0" w:color="auto"/>
            <w:bottom w:val="none" w:sz="0" w:space="0" w:color="auto"/>
            <w:right w:val="none" w:sz="0" w:space="0" w:color="auto"/>
          </w:divBdr>
        </w:div>
      </w:divsChild>
    </w:div>
    <w:div w:id="545871092">
      <w:marLeft w:val="0"/>
      <w:marRight w:val="0"/>
      <w:marTop w:val="0"/>
      <w:marBottom w:val="0"/>
      <w:divBdr>
        <w:top w:val="none" w:sz="0" w:space="0" w:color="auto"/>
        <w:left w:val="none" w:sz="0" w:space="0" w:color="auto"/>
        <w:bottom w:val="none" w:sz="0" w:space="0" w:color="auto"/>
        <w:right w:val="none" w:sz="0" w:space="0" w:color="auto"/>
      </w:divBdr>
      <w:divsChild>
        <w:div w:id="1601907182">
          <w:marLeft w:val="0"/>
          <w:marRight w:val="0"/>
          <w:marTop w:val="0"/>
          <w:marBottom w:val="0"/>
          <w:divBdr>
            <w:top w:val="none" w:sz="0" w:space="0" w:color="auto"/>
            <w:left w:val="none" w:sz="0" w:space="0" w:color="auto"/>
            <w:bottom w:val="none" w:sz="0" w:space="0" w:color="auto"/>
            <w:right w:val="none" w:sz="0" w:space="0" w:color="auto"/>
          </w:divBdr>
        </w:div>
      </w:divsChild>
    </w:div>
    <w:div w:id="551575311">
      <w:marLeft w:val="0"/>
      <w:marRight w:val="0"/>
      <w:marTop w:val="0"/>
      <w:marBottom w:val="0"/>
      <w:divBdr>
        <w:top w:val="none" w:sz="0" w:space="0" w:color="auto"/>
        <w:left w:val="none" w:sz="0" w:space="0" w:color="auto"/>
        <w:bottom w:val="none" w:sz="0" w:space="0" w:color="auto"/>
        <w:right w:val="none" w:sz="0" w:space="0" w:color="auto"/>
      </w:divBdr>
      <w:divsChild>
        <w:div w:id="639648483">
          <w:marLeft w:val="0"/>
          <w:marRight w:val="0"/>
          <w:marTop w:val="0"/>
          <w:marBottom w:val="0"/>
          <w:divBdr>
            <w:top w:val="none" w:sz="0" w:space="0" w:color="auto"/>
            <w:left w:val="none" w:sz="0" w:space="0" w:color="auto"/>
            <w:bottom w:val="none" w:sz="0" w:space="0" w:color="auto"/>
            <w:right w:val="none" w:sz="0" w:space="0" w:color="auto"/>
          </w:divBdr>
        </w:div>
      </w:divsChild>
    </w:div>
    <w:div w:id="552348078">
      <w:marLeft w:val="0"/>
      <w:marRight w:val="0"/>
      <w:marTop w:val="0"/>
      <w:marBottom w:val="0"/>
      <w:divBdr>
        <w:top w:val="none" w:sz="0" w:space="0" w:color="auto"/>
        <w:left w:val="none" w:sz="0" w:space="0" w:color="auto"/>
        <w:bottom w:val="none" w:sz="0" w:space="0" w:color="auto"/>
        <w:right w:val="none" w:sz="0" w:space="0" w:color="auto"/>
      </w:divBdr>
      <w:divsChild>
        <w:div w:id="1277326071">
          <w:marLeft w:val="0"/>
          <w:marRight w:val="0"/>
          <w:marTop w:val="0"/>
          <w:marBottom w:val="0"/>
          <w:divBdr>
            <w:top w:val="none" w:sz="0" w:space="0" w:color="auto"/>
            <w:left w:val="none" w:sz="0" w:space="0" w:color="auto"/>
            <w:bottom w:val="none" w:sz="0" w:space="0" w:color="auto"/>
            <w:right w:val="none" w:sz="0" w:space="0" w:color="auto"/>
          </w:divBdr>
        </w:div>
      </w:divsChild>
    </w:div>
    <w:div w:id="576717377">
      <w:marLeft w:val="0"/>
      <w:marRight w:val="0"/>
      <w:marTop w:val="0"/>
      <w:marBottom w:val="0"/>
      <w:divBdr>
        <w:top w:val="none" w:sz="0" w:space="0" w:color="auto"/>
        <w:left w:val="none" w:sz="0" w:space="0" w:color="auto"/>
        <w:bottom w:val="none" w:sz="0" w:space="0" w:color="auto"/>
        <w:right w:val="none" w:sz="0" w:space="0" w:color="auto"/>
      </w:divBdr>
      <w:divsChild>
        <w:div w:id="85418896">
          <w:marLeft w:val="0"/>
          <w:marRight w:val="0"/>
          <w:marTop w:val="0"/>
          <w:marBottom w:val="0"/>
          <w:divBdr>
            <w:top w:val="none" w:sz="0" w:space="0" w:color="auto"/>
            <w:left w:val="none" w:sz="0" w:space="0" w:color="auto"/>
            <w:bottom w:val="none" w:sz="0" w:space="0" w:color="auto"/>
            <w:right w:val="none" w:sz="0" w:space="0" w:color="auto"/>
          </w:divBdr>
        </w:div>
      </w:divsChild>
    </w:div>
    <w:div w:id="584995282">
      <w:marLeft w:val="0"/>
      <w:marRight w:val="0"/>
      <w:marTop w:val="0"/>
      <w:marBottom w:val="0"/>
      <w:divBdr>
        <w:top w:val="none" w:sz="0" w:space="0" w:color="auto"/>
        <w:left w:val="none" w:sz="0" w:space="0" w:color="auto"/>
        <w:bottom w:val="none" w:sz="0" w:space="0" w:color="auto"/>
        <w:right w:val="none" w:sz="0" w:space="0" w:color="auto"/>
      </w:divBdr>
      <w:divsChild>
        <w:div w:id="1315722977">
          <w:marLeft w:val="0"/>
          <w:marRight w:val="0"/>
          <w:marTop w:val="0"/>
          <w:marBottom w:val="0"/>
          <w:divBdr>
            <w:top w:val="none" w:sz="0" w:space="0" w:color="auto"/>
            <w:left w:val="none" w:sz="0" w:space="0" w:color="auto"/>
            <w:bottom w:val="none" w:sz="0" w:space="0" w:color="auto"/>
            <w:right w:val="none" w:sz="0" w:space="0" w:color="auto"/>
          </w:divBdr>
        </w:div>
      </w:divsChild>
    </w:div>
    <w:div w:id="591474066">
      <w:marLeft w:val="0"/>
      <w:marRight w:val="0"/>
      <w:marTop w:val="0"/>
      <w:marBottom w:val="0"/>
      <w:divBdr>
        <w:top w:val="none" w:sz="0" w:space="0" w:color="auto"/>
        <w:left w:val="none" w:sz="0" w:space="0" w:color="auto"/>
        <w:bottom w:val="none" w:sz="0" w:space="0" w:color="auto"/>
        <w:right w:val="none" w:sz="0" w:space="0" w:color="auto"/>
      </w:divBdr>
      <w:divsChild>
        <w:div w:id="236675156">
          <w:marLeft w:val="0"/>
          <w:marRight w:val="0"/>
          <w:marTop w:val="0"/>
          <w:marBottom w:val="0"/>
          <w:divBdr>
            <w:top w:val="none" w:sz="0" w:space="0" w:color="auto"/>
            <w:left w:val="none" w:sz="0" w:space="0" w:color="auto"/>
            <w:bottom w:val="none" w:sz="0" w:space="0" w:color="auto"/>
            <w:right w:val="none" w:sz="0" w:space="0" w:color="auto"/>
          </w:divBdr>
        </w:div>
      </w:divsChild>
    </w:div>
    <w:div w:id="594097558">
      <w:marLeft w:val="0"/>
      <w:marRight w:val="0"/>
      <w:marTop w:val="0"/>
      <w:marBottom w:val="0"/>
      <w:divBdr>
        <w:top w:val="none" w:sz="0" w:space="0" w:color="auto"/>
        <w:left w:val="none" w:sz="0" w:space="0" w:color="auto"/>
        <w:bottom w:val="none" w:sz="0" w:space="0" w:color="auto"/>
        <w:right w:val="none" w:sz="0" w:space="0" w:color="auto"/>
      </w:divBdr>
      <w:divsChild>
        <w:div w:id="1943957339">
          <w:marLeft w:val="0"/>
          <w:marRight w:val="0"/>
          <w:marTop w:val="0"/>
          <w:marBottom w:val="0"/>
          <w:divBdr>
            <w:top w:val="none" w:sz="0" w:space="0" w:color="auto"/>
            <w:left w:val="none" w:sz="0" w:space="0" w:color="auto"/>
            <w:bottom w:val="none" w:sz="0" w:space="0" w:color="auto"/>
            <w:right w:val="none" w:sz="0" w:space="0" w:color="auto"/>
          </w:divBdr>
        </w:div>
      </w:divsChild>
    </w:div>
    <w:div w:id="597905423">
      <w:marLeft w:val="0"/>
      <w:marRight w:val="0"/>
      <w:marTop w:val="0"/>
      <w:marBottom w:val="0"/>
      <w:divBdr>
        <w:top w:val="none" w:sz="0" w:space="0" w:color="auto"/>
        <w:left w:val="none" w:sz="0" w:space="0" w:color="auto"/>
        <w:bottom w:val="none" w:sz="0" w:space="0" w:color="auto"/>
        <w:right w:val="none" w:sz="0" w:space="0" w:color="auto"/>
      </w:divBdr>
      <w:divsChild>
        <w:div w:id="676268564">
          <w:marLeft w:val="0"/>
          <w:marRight w:val="0"/>
          <w:marTop w:val="0"/>
          <w:marBottom w:val="0"/>
          <w:divBdr>
            <w:top w:val="none" w:sz="0" w:space="0" w:color="auto"/>
            <w:left w:val="none" w:sz="0" w:space="0" w:color="auto"/>
            <w:bottom w:val="none" w:sz="0" w:space="0" w:color="auto"/>
            <w:right w:val="none" w:sz="0" w:space="0" w:color="auto"/>
          </w:divBdr>
        </w:div>
      </w:divsChild>
    </w:div>
    <w:div w:id="601258421">
      <w:marLeft w:val="0"/>
      <w:marRight w:val="0"/>
      <w:marTop w:val="0"/>
      <w:marBottom w:val="0"/>
      <w:divBdr>
        <w:top w:val="none" w:sz="0" w:space="0" w:color="auto"/>
        <w:left w:val="none" w:sz="0" w:space="0" w:color="auto"/>
        <w:bottom w:val="none" w:sz="0" w:space="0" w:color="auto"/>
        <w:right w:val="none" w:sz="0" w:space="0" w:color="auto"/>
      </w:divBdr>
      <w:divsChild>
        <w:div w:id="436797801">
          <w:marLeft w:val="0"/>
          <w:marRight w:val="0"/>
          <w:marTop w:val="0"/>
          <w:marBottom w:val="0"/>
          <w:divBdr>
            <w:top w:val="none" w:sz="0" w:space="0" w:color="auto"/>
            <w:left w:val="none" w:sz="0" w:space="0" w:color="auto"/>
            <w:bottom w:val="none" w:sz="0" w:space="0" w:color="auto"/>
            <w:right w:val="none" w:sz="0" w:space="0" w:color="auto"/>
          </w:divBdr>
        </w:div>
      </w:divsChild>
    </w:div>
    <w:div w:id="601301493">
      <w:marLeft w:val="0"/>
      <w:marRight w:val="0"/>
      <w:marTop w:val="0"/>
      <w:marBottom w:val="0"/>
      <w:divBdr>
        <w:top w:val="none" w:sz="0" w:space="0" w:color="auto"/>
        <w:left w:val="none" w:sz="0" w:space="0" w:color="auto"/>
        <w:bottom w:val="none" w:sz="0" w:space="0" w:color="auto"/>
        <w:right w:val="none" w:sz="0" w:space="0" w:color="auto"/>
      </w:divBdr>
      <w:divsChild>
        <w:div w:id="364016806">
          <w:marLeft w:val="0"/>
          <w:marRight w:val="0"/>
          <w:marTop w:val="0"/>
          <w:marBottom w:val="0"/>
          <w:divBdr>
            <w:top w:val="none" w:sz="0" w:space="0" w:color="auto"/>
            <w:left w:val="none" w:sz="0" w:space="0" w:color="auto"/>
            <w:bottom w:val="none" w:sz="0" w:space="0" w:color="auto"/>
            <w:right w:val="none" w:sz="0" w:space="0" w:color="auto"/>
          </w:divBdr>
        </w:div>
      </w:divsChild>
    </w:div>
    <w:div w:id="602224247">
      <w:marLeft w:val="0"/>
      <w:marRight w:val="0"/>
      <w:marTop w:val="0"/>
      <w:marBottom w:val="0"/>
      <w:divBdr>
        <w:top w:val="none" w:sz="0" w:space="0" w:color="auto"/>
        <w:left w:val="none" w:sz="0" w:space="0" w:color="auto"/>
        <w:bottom w:val="none" w:sz="0" w:space="0" w:color="auto"/>
        <w:right w:val="none" w:sz="0" w:space="0" w:color="auto"/>
      </w:divBdr>
      <w:divsChild>
        <w:div w:id="1843932177">
          <w:marLeft w:val="0"/>
          <w:marRight w:val="0"/>
          <w:marTop w:val="0"/>
          <w:marBottom w:val="0"/>
          <w:divBdr>
            <w:top w:val="none" w:sz="0" w:space="0" w:color="auto"/>
            <w:left w:val="none" w:sz="0" w:space="0" w:color="auto"/>
            <w:bottom w:val="none" w:sz="0" w:space="0" w:color="auto"/>
            <w:right w:val="none" w:sz="0" w:space="0" w:color="auto"/>
          </w:divBdr>
        </w:div>
      </w:divsChild>
    </w:div>
    <w:div w:id="604579879">
      <w:marLeft w:val="0"/>
      <w:marRight w:val="0"/>
      <w:marTop w:val="0"/>
      <w:marBottom w:val="0"/>
      <w:divBdr>
        <w:top w:val="none" w:sz="0" w:space="0" w:color="auto"/>
        <w:left w:val="none" w:sz="0" w:space="0" w:color="auto"/>
        <w:bottom w:val="none" w:sz="0" w:space="0" w:color="auto"/>
        <w:right w:val="none" w:sz="0" w:space="0" w:color="auto"/>
      </w:divBdr>
      <w:divsChild>
        <w:div w:id="1845050767">
          <w:marLeft w:val="0"/>
          <w:marRight w:val="0"/>
          <w:marTop w:val="0"/>
          <w:marBottom w:val="0"/>
          <w:divBdr>
            <w:top w:val="none" w:sz="0" w:space="0" w:color="auto"/>
            <w:left w:val="none" w:sz="0" w:space="0" w:color="auto"/>
            <w:bottom w:val="none" w:sz="0" w:space="0" w:color="auto"/>
            <w:right w:val="none" w:sz="0" w:space="0" w:color="auto"/>
          </w:divBdr>
        </w:div>
      </w:divsChild>
    </w:div>
    <w:div w:id="609627636">
      <w:marLeft w:val="0"/>
      <w:marRight w:val="0"/>
      <w:marTop w:val="0"/>
      <w:marBottom w:val="0"/>
      <w:divBdr>
        <w:top w:val="none" w:sz="0" w:space="0" w:color="auto"/>
        <w:left w:val="none" w:sz="0" w:space="0" w:color="auto"/>
        <w:bottom w:val="none" w:sz="0" w:space="0" w:color="auto"/>
        <w:right w:val="none" w:sz="0" w:space="0" w:color="auto"/>
      </w:divBdr>
      <w:divsChild>
        <w:div w:id="345714929">
          <w:marLeft w:val="0"/>
          <w:marRight w:val="0"/>
          <w:marTop w:val="0"/>
          <w:marBottom w:val="0"/>
          <w:divBdr>
            <w:top w:val="none" w:sz="0" w:space="0" w:color="auto"/>
            <w:left w:val="none" w:sz="0" w:space="0" w:color="auto"/>
            <w:bottom w:val="none" w:sz="0" w:space="0" w:color="auto"/>
            <w:right w:val="none" w:sz="0" w:space="0" w:color="auto"/>
          </w:divBdr>
        </w:div>
      </w:divsChild>
    </w:div>
    <w:div w:id="609823124">
      <w:marLeft w:val="0"/>
      <w:marRight w:val="0"/>
      <w:marTop w:val="0"/>
      <w:marBottom w:val="0"/>
      <w:divBdr>
        <w:top w:val="none" w:sz="0" w:space="0" w:color="auto"/>
        <w:left w:val="none" w:sz="0" w:space="0" w:color="auto"/>
        <w:bottom w:val="none" w:sz="0" w:space="0" w:color="auto"/>
        <w:right w:val="none" w:sz="0" w:space="0" w:color="auto"/>
      </w:divBdr>
      <w:divsChild>
        <w:div w:id="1739279396">
          <w:marLeft w:val="0"/>
          <w:marRight w:val="0"/>
          <w:marTop w:val="0"/>
          <w:marBottom w:val="0"/>
          <w:divBdr>
            <w:top w:val="none" w:sz="0" w:space="0" w:color="auto"/>
            <w:left w:val="none" w:sz="0" w:space="0" w:color="auto"/>
            <w:bottom w:val="none" w:sz="0" w:space="0" w:color="auto"/>
            <w:right w:val="none" w:sz="0" w:space="0" w:color="auto"/>
          </w:divBdr>
        </w:div>
      </w:divsChild>
    </w:div>
    <w:div w:id="610748095">
      <w:marLeft w:val="0"/>
      <w:marRight w:val="0"/>
      <w:marTop w:val="0"/>
      <w:marBottom w:val="0"/>
      <w:divBdr>
        <w:top w:val="none" w:sz="0" w:space="0" w:color="auto"/>
        <w:left w:val="none" w:sz="0" w:space="0" w:color="auto"/>
        <w:bottom w:val="none" w:sz="0" w:space="0" w:color="auto"/>
        <w:right w:val="none" w:sz="0" w:space="0" w:color="auto"/>
      </w:divBdr>
      <w:divsChild>
        <w:div w:id="185290902">
          <w:marLeft w:val="0"/>
          <w:marRight w:val="0"/>
          <w:marTop w:val="0"/>
          <w:marBottom w:val="0"/>
          <w:divBdr>
            <w:top w:val="none" w:sz="0" w:space="0" w:color="auto"/>
            <w:left w:val="none" w:sz="0" w:space="0" w:color="auto"/>
            <w:bottom w:val="none" w:sz="0" w:space="0" w:color="auto"/>
            <w:right w:val="none" w:sz="0" w:space="0" w:color="auto"/>
          </w:divBdr>
        </w:div>
      </w:divsChild>
    </w:div>
    <w:div w:id="612827355">
      <w:marLeft w:val="0"/>
      <w:marRight w:val="0"/>
      <w:marTop w:val="0"/>
      <w:marBottom w:val="0"/>
      <w:divBdr>
        <w:top w:val="none" w:sz="0" w:space="0" w:color="auto"/>
        <w:left w:val="none" w:sz="0" w:space="0" w:color="auto"/>
        <w:bottom w:val="none" w:sz="0" w:space="0" w:color="auto"/>
        <w:right w:val="none" w:sz="0" w:space="0" w:color="auto"/>
      </w:divBdr>
      <w:divsChild>
        <w:div w:id="1629584347">
          <w:marLeft w:val="0"/>
          <w:marRight w:val="0"/>
          <w:marTop w:val="0"/>
          <w:marBottom w:val="0"/>
          <w:divBdr>
            <w:top w:val="none" w:sz="0" w:space="0" w:color="auto"/>
            <w:left w:val="none" w:sz="0" w:space="0" w:color="auto"/>
            <w:bottom w:val="none" w:sz="0" w:space="0" w:color="auto"/>
            <w:right w:val="none" w:sz="0" w:space="0" w:color="auto"/>
          </w:divBdr>
        </w:div>
      </w:divsChild>
    </w:div>
    <w:div w:id="615061902">
      <w:marLeft w:val="0"/>
      <w:marRight w:val="0"/>
      <w:marTop w:val="0"/>
      <w:marBottom w:val="0"/>
      <w:divBdr>
        <w:top w:val="none" w:sz="0" w:space="0" w:color="auto"/>
        <w:left w:val="none" w:sz="0" w:space="0" w:color="auto"/>
        <w:bottom w:val="none" w:sz="0" w:space="0" w:color="auto"/>
        <w:right w:val="none" w:sz="0" w:space="0" w:color="auto"/>
      </w:divBdr>
      <w:divsChild>
        <w:div w:id="1609506282">
          <w:marLeft w:val="0"/>
          <w:marRight w:val="0"/>
          <w:marTop w:val="0"/>
          <w:marBottom w:val="0"/>
          <w:divBdr>
            <w:top w:val="none" w:sz="0" w:space="0" w:color="auto"/>
            <w:left w:val="none" w:sz="0" w:space="0" w:color="auto"/>
            <w:bottom w:val="none" w:sz="0" w:space="0" w:color="auto"/>
            <w:right w:val="none" w:sz="0" w:space="0" w:color="auto"/>
          </w:divBdr>
        </w:div>
      </w:divsChild>
    </w:div>
    <w:div w:id="616369633">
      <w:marLeft w:val="0"/>
      <w:marRight w:val="0"/>
      <w:marTop w:val="0"/>
      <w:marBottom w:val="0"/>
      <w:divBdr>
        <w:top w:val="none" w:sz="0" w:space="0" w:color="auto"/>
        <w:left w:val="none" w:sz="0" w:space="0" w:color="auto"/>
        <w:bottom w:val="none" w:sz="0" w:space="0" w:color="auto"/>
        <w:right w:val="none" w:sz="0" w:space="0" w:color="auto"/>
      </w:divBdr>
      <w:divsChild>
        <w:div w:id="1035740604">
          <w:marLeft w:val="0"/>
          <w:marRight w:val="0"/>
          <w:marTop w:val="0"/>
          <w:marBottom w:val="0"/>
          <w:divBdr>
            <w:top w:val="none" w:sz="0" w:space="0" w:color="auto"/>
            <w:left w:val="none" w:sz="0" w:space="0" w:color="auto"/>
            <w:bottom w:val="none" w:sz="0" w:space="0" w:color="auto"/>
            <w:right w:val="none" w:sz="0" w:space="0" w:color="auto"/>
          </w:divBdr>
        </w:div>
      </w:divsChild>
    </w:div>
    <w:div w:id="619144174">
      <w:marLeft w:val="0"/>
      <w:marRight w:val="0"/>
      <w:marTop w:val="0"/>
      <w:marBottom w:val="0"/>
      <w:divBdr>
        <w:top w:val="none" w:sz="0" w:space="0" w:color="auto"/>
        <w:left w:val="none" w:sz="0" w:space="0" w:color="auto"/>
        <w:bottom w:val="none" w:sz="0" w:space="0" w:color="auto"/>
        <w:right w:val="none" w:sz="0" w:space="0" w:color="auto"/>
      </w:divBdr>
      <w:divsChild>
        <w:div w:id="173494102">
          <w:marLeft w:val="0"/>
          <w:marRight w:val="0"/>
          <w:marTop w:val="0"/>
          <w:marBottom w:val="0"/>
          <w:divBdr>
            <w:top w:val="none" w:sz="0" w:space="0" w:color="auto"/>
            <w:left w:val="none" w:sz="0" w:space="0" w:color="auto"/>
            <w:bottom w:val="none" w:sz="0" w:space="0" w:color="auto"/>
            <w:right w:val="none" w:sz="0" w:space="0" w:color="auto"/>
          </w:divBdr>
        </w:div>
      </w:divsChild>
    </w:div>
    <w:div w:id="627207078">
      <w:marLeft w:val="0"/>
      <w:marRight w:val="0"/>
      <w:marTop w:val="0"/>
      <w:marBottom w:val="0"/>
      <w:divBdr>
        <w:top w:val="none" w:sz="0" w:space="0" w:color="auto"/>
        <w:left w:val="none" w:sz="0" w:space="0" w:color="auto"/>
        <w:bottom w:val="none" w:sz="0" w:space="0" w:color="auto"/>
        <w:right w:val="none" w:sz="0" w:space="0" w:color="auto"/>
      </w:divBdr>
      <w:divsChild>
        <w:div w:id="1002047159">
          <w:marLeft w:val="0"/>
          <w:marRight w:val="0"/>
          <w:marTop w:val="0"/>
          <w:marBottom w:val="0"/>
          <w:divBdr>
            <w:top w:val="none" w:sz="0" w:space="0" w:color="auto"/>
            <w:left w:val="none" w:sz="0" w:space="0" w:color="auto"/>
            <w:bottom w:val="none" w:sz="0" w:space="0" w:color="auto"/>
            <w:right w:val="none" w:sz="0" w:space="0" w:color="auto"/>
          </w:divBdr>
        </w:div>
      </w:divsChild>
    </w:div>
    <w:div w:id="634290143">
      <w:marLeft w:val="0"/>
      <w:marRight w:val="0"/>
      <w:marTop w:val="0"/>
      <w:marBottom w:val="0"/>
      <w:divBdr>
        <w:top w:val="none" w:sz="0" w:space="0" w:color="auto"/>
        <w:left w:val="none" w:sz="0" w:space="0" w:color="auto"/>
        <w:bottom w:val="none" w:sz="0" w:space="0" w:color="auto"/>
        <w:right w:val="none" w:sz="0" w:space="0" w:color="auto"/>
      </w:divBdr>
      <w:divsChild>
        <w:div w:id="1852262086">
          <w:marLeft w:val="0"/>
          <w:marRight w:val="0"/>
          <w:marTop w:val="0"/>
          <w:marBottom w:val="0"/>
          <w:divBdr>
            <w:top w:val="none" w:sz="0" w:space="0" w:color="auto"/>
            <w:left w:val="none" w:sz="0" w:space="0" w:color="auto"/>
            <w:bottom w:val="none" w:sz="0" w:space="0" w:color="auto"/>
            <w:right w:val="none" w:sz="0" w:space="0" w:color="auto"/>
          </w:divBdr>
        </w:div>
      </w:divsChild>
    </w:div>
    <w:div w:id="645818423">
      <w:marLeft w:val="0"/>
      <w:marRight w:val="0"/>
      <w:marTop w:val="0"/>
      <w:marBottom w:val="0"/>
      <w:divBdr>
        <w:top w:val="none" w:sz="0" w:space="0" w:color="auto"/>
        <w:left w:val="none" w:sz="0" w:space="0" w:color="auto"/>
        <w:bottom w:val="none" w:sz="0" w:space="0" w:color="auto"/>
        <w:right w:val="none" w:sz="0" w:space="0" w:color="auto"/>
      </w:divBdr>
      <w:divsChild>
        <w:div w:id="973683757">
          <w:marLeft w:val="0"/>
          <w:marRight w:val="0"/>
          <w:marTop w:val="0"/>
          <w:marBottom w:val="0"/>
          <w:divBdr>
            <w:top w:val="none" w:sz="0" w:space="0" w:color="auto"/>
            <w:left w:val="none" w:sz="0" w:space="0" w:color="auto"/>
            <w:bottom w:val="none" w:sz="0" w:space="0" w:color="auto"/>
            <w:right w:val="none" w:sz="0" w:space="0" w:color="auto"/>
          </w:divBdr>
        </w:div>
      </w:divsChild>
    </w:div>
    <w:div w:id="647130107">
      <w:marLeft w:val="0"/>
      <w:marRight w:val="0"/>
      <w:marTop w:val="0"/>
      <w:marBottom w:val="0"/>
      <w:divBdr>
        <w:top w:val="none" w:sz="0" w:space="0" w:color="auto"/>
        <w:left w:val="none" w:sz="0" w:space="0" w:color="auto"/>
        <w:bottom w:val="none" w:sz="0" w:space="0" w:color="auto"/>
        <w:right w:val="none" w:sz="0" w:space="0" w:color="auto"/>
      </w:divBdr>
      <w:divsChild>
        <w:div w:id="700325881">
          <w:marLeft w:val="0"/>
          <w:marRight w:val="0"/>
          <w:marTop w:val="0"/>
          <w:marBottom w:val="0"/>
          <w:divBdr>
            <w:top w:val="none" w:sz="0" w:space="0" w:color="auto"/>
            <w:left w:val="none" w:sz="0" w:space="0" w:color="auto"/>
            <w:bottom w:val="none" w:sz="0" w:space="0" w:color="auto"/>
            <w:right w:val="none" w:sz="0" w:space="0" w:color="auto"/>
          </w:divBdr>
        </w:div>
      </w:divsChild>
    </w:div>
    <w:div w:id="647907427">
      <w:marLeft w:val="0"/>
      <w:marRight w:val="0"/>
      <w:marTop w:val="0"/>
      <w:marBottom w:val="0"/>
      <w:divBdr>
        <w:top w:val="none" w:sz="0" w:space="0" w:color="auto"/>
        <w:left w:val="none" w:sz="0" w:space="0" w:color="auto"/>
        <w:bottom w:val="none" w:sz="0" w:space="0" w:color="auto"/>
        <w:right w:val="none" w:sz="0" w:space="0" w:color="auto"/>
      </w:divBdr>
      <w:divsChild>
        <w:div w:id="124083431">
          <w:marLeft w:val="0"/>
          <w:marRight w:val="0"/>
          <w:marTop w:val="0"/>
          <w:marBottom w:val="0"/>
          <w:divBdr>
            <w:top w:val="none" w:sz="0" w:space="0" w:color="auto"/>
            <w:left w:val="none" w:sz="0" w:space="0" w:color="auto"/>
            <w:bottom w:val="none" w:sz="0" w:space="0" w:color="auto"/>
            <w:right w:val="none" w:sz="0" w:space="0" w:color="auto"/>
          </w:divBdr>
        </w:div>
      </w:divsChild>
    </w:div>
    <w:div w:id="650334673">
      <w:marLeft w:val="0"/>
      <w:marRight w:val="0"/>
      <w:marTop w:val="0"/>
      <w:marBottom w:val="0"/>
      <w:divBdr>
        <w:top w:val="none" w:sz="0" w:space="0" w:color="auto"/>
        <w:left w:val="none" w:sz="0" w:space="0" w:color="auto"/>
        <w:bottom w:val="none" w:sz="0" w:space="0" w:color="auto"/>
        <w:right w:val="none" w:sz="0" w:space="0" w:color="auto"/>
      </w:divBdr>
      <w:divsChild>
        <w:div w:id="1074743529">
          <w:marLeft w:val="0"/>
          <w:marRight w:val="0"/>
          <w:marTop w:val="0"/>
          <w:marBottom w:val="0"/>
          <w:divBdr>
            <w:top w:val="none" w:sz="0" w:space="0" w:color="auto"/>
            <w:left w:val="none" w:sz="0" w:space="0" w:color="auto"/>
            <w:bottom w:val="none" w:sz="0" w:space="0" w:color="auto"/>
            <w:right w:val="none" w:sz="0" w:space="0" w:color="auto"/>
          </w:divBdr>
        </w:div>
      </w:divsChild>
    </w:div>
    <w:div w:id="657000047">
      <w:marLeft w:val="0"/>
      <w:marRight w:val="0"/>
      <w:marTop w:val="0"/>
      <w:marBottom w:val="0"/>
      <w:divBdr>
        <w:top w:val="none" w:sz="0" w:space="0" w:color="auto"/>
        <w:left w:val="none" w:sz="0" w:space="0" w:color="auto"/>
        <w:bottom w:val="none" w:sz="0" w:space="0" w:color="auto"/>
        <w:right w:val="none" w:sz="0" w:space="0" w:color="auto"/>
      </w:divBdr>
      <w:divsChild>
        <w:div w:id="79982587">
          <w:marLeft w:val="0"/>
          <w:marRight w:val="0"/>
          <w:marTop w:val="0"/>
          <w:marBottom w:val="0"/>
          <w:divBdr>
            <w:top w:val="none" w:sz="0" w:space="0" w:color="auto"/>
            <w:left w:val="none" w:sz="0" w:space="0" w:color="auto"/>
            <w:bottom w:val="none" w:sz="0" w:space="0" w:color="auto"/>
            <w:right w:val="none" w:sz="0" w:space="0" w:color="auto"/>
          </w:divBdr>
        </w:div>
      </w:divsChild>
    </w:div>
    <w:div w:id="660935164">
      <w:marLeft w:val="0"/>
      <w:marRight w:val="0"/>
      <w:marTop w:val="0"/>
      <w:marBottom w:val="0"/>
      <w:divBdr>
        <w:top w:val="none" w:sz="0" w:space="0" w:color="auto"/>
        <w:left w:val="none" w:sz="0" w:space="0" w:color="auto"/>
        <w:bottom w:val="none" w:sz="0" w:space="0" w:color="auto"/>
        <w:right w:val="none" w:sz="0" w:space="0" w:color="auto"/>
      </w:divBdr>
      <w:divsChild>
        <w:div w:id="215748717">
          <w:marLeft w:val="0"/>
          <w:marRight w:val="0"/>
          <w:marTop w:val="0"/>
          <w:marBottom w:val="0"/>
          <w:divBdr>
            <w:top w:val="none" w:sz="0" w:space="0" w:color="auto"/>
            <w:left w:val="none" w:sz="0" w:space="0" w:color="auto"/>
            <w:bottom w:val="none" w:sz="0" w:space="0" w:color="auto"/>
            <w:right w:val="none" w:sz="0" w:space="0" w:color="auto"/>
          </w:divBdr>
        </w:div>
      </w:divsChild>
    </w:div>
    <w:div w:id="663779900">
      <w:marLeft w:val="0"/>
      <w:marRight w:val="0"/>
      <w:marTop w:val="0"/>
      <w:marBottom w:val="0"/>
      <w:divBdr>
        <w:top w:val="none" w:sz="0" w:space="0" w:color="auto"/>
        <w:left w:val="none" w:sz="0" w:space="0" w:color="auto"/>
        <w:bottom w:val="none" w:sz="0" w:space="0" w:color="auto"/>
        <w:right w:val="none" w:sz="0" w:space="0" w:color="auto"/>
      </w:divBdr>
      <w:divsChild>
        <w:div w:id="940139334">
          <w:marLeft w:val="0"/>
          <w:marRight w:val="0"/>
          <w:marTop w:val="0"/>
          <w:marBottom w:val="0"/>
          <w:divBdr>
            <w:top w:val="none" w:sz="0" w:space="0" w:color="auto"/>
            <w:left w:val="none" w:sz="0" w:space="0" w:color="auto"/>
            <w:bottom w:val="none" w:sz="0" w:space="0" w:color="auto"/>
            <w:right w:val="none" w:sz="0" w:space="0" w:color="auto"/>
          </w:divBdr>
        </w:div>
      </w:divsChild>
    </w:div>
    <w:div w:id="674961101">
      <w:marLeft w:val="0"/>
      <w:marRight w:val="0"/>
      <w:marTop w:val="0"/>
      <w:marBottom w:val="0"/>
      <w:divBdr>
        <w:top w:val="none" w:sz="0" w:space="0" w:color="auto"/>
        <w:left w:val="none" w:sz="0" w:space="0" w:color="auto"/>
        <w:bottom w:val="none" w:sz="0" w:space="0" w:color="auto"/>
        <w:right w:val="none" w:sz="0" w:space="0" w:color="auto"/>
      </w:divBdr>
      <w:divsChild>
        <w:div w:id="578826454">
          <w:marLeft w:val="0"/>
          <w:marRight w:val="0"/>
          <w:marTop w:val="0"/>
          <w:marBottom w:val="0"/>
          <w:divBdr>
            <w:top w:val="none" w:sz="0" w:space="0" w:color="auto"/>
            <w:left w:val="none" w:sz="0" w:space="0" w:color="auto"/>
            <w:bottom w:val="none" w:sz="0" w:space="0" w:color="auto"/>
            <w:right w:val="none" w:sz="0" w:space="0" w:color="auto"/>
          </w:divBdr>
        </w:div>
      </w:divsChild>
    </w:div>
    <w:div w:id="678896747">
      <w:marLeft w:val="0"/>
      <w:marRight w:val="0"/>
      <w:marTop w:val="0"/>
      <w:marBottom w:val="0"/>
      <w:divBdr>
        <w:top w:val="none" w:sz="0" w:space="0" w:color="auto"/>
        <w:left w:val="none" w:sz="0" w:space="0" w:color="auto"/>
        <w:bottom w:val="none" w:sz="0" w:space="0" w:color="auto"/>
        <w:right w:val="none" w:sz="0" w:space="0" w:color="auto"/>
      </w:divBdr>
      <w:divsChild>
        <w:div w:id="1370573950">
          <w:marLeft w:val="0"/>
          <w:marRight w:val="0"/>
          <w:marTop w:val="0"/>
          <w:marBottom w:val="0"/>
          <w:divBdr>
            <w:top w:val="none" w:sz="0" w:space="0" w:color="auto"/>
            <w:left w:val="none" w:sz="0" w:space="0" w:color="auto"/>
            <w:bottom w:val="none" w:sz="0" w:space="0" w:color="auto"/>
            <w:right w:val="none" w:sz="0" w:space="0" w:color="auto"/>
          </w:divBdr>
        </w:div>
      </w:divsChild>
    </w:div>
    <w:div w:id="686062920">
      <w:marLeft w:val="0"/>
      <w:marRight w:val="0"/>
      <w:marTop w:val="0"/>
      <w:marBottom w:val="0"/>
      <w:divBdr>
        <w:top w:val="none" w:sz="0" w:space="0" w:color="auto"/>
        <w:left w:val="none" w:sz="0" w:space="0" w:color="auto"/>
        <w:bottom w:val="none" w:sz="0" w:space="0" w:color="auto"/>
        <w:right w:val="none" w:sz="0" w:space="0" w:color="auto"/>
      </w:divBdr>
      <w:divsChild>
        <w:div w:id="2144809952">
          <w:marLeft w:val="0"/>
          <w:marRight w:val="0"/>
          <w:marTop w:val="0"/>
          <w:marBottom w:val="0"/>
          <w:divBdr>
            <w:top w:val="none" w:sz="0" w:space="0" w:color="auto"/>
            <w:left w:val="none" w:sz="0" w:space="0" w:color="auto"/>
            <w:bottom w:val="none" w:sz="0" w:space="0" w:color="auto"/>
            <w:right w:val="none" w:sz="0" w:space="0" w:color="auto"/>
          </w:divBdr>
        </w:div>
      </w:divsChild>
    </w:div>
    <w:div w:id="688681975">
      <w:marLeft w:val="0"/>
      <w:marRight w:val="0"/>
      <w:marTop w:val="0"/>
      <w:marBottom w:val="0"/>
      <w:divBdr>
        <w:top w:val="none" w:sz="0" w:space="0" w:color="auto"/>
        <w:left w:val="none" w:sz="0" w:space="0" w:color="auto"/>
        <w:bottom w:val="none" w:sz="0" w:space="0" w:color="auto"/>
        <w:right w:val="none" w:sz="0" w:space="0" w:color="auto"/>
      </w:divBdr>
      <w:divsChild>
        <w:div w:id="612371041">
          <w:marLeft w:val="0"/>
          <w:marRight w:val="0"/>
          <w:marTop w:val="0"/>
          <w:marBottom w:val="0"/>
          <w:divBdr>
            <w:top w:val="none" w:sz="0" w:space="0" w:color="auto"/>
            <w:left w:val="none" w:sz="0" w:space="0" w:color="auto"/>
            <w:bottom w:val="none" w:sz="0" w:space="0" w:color="auto"/>
            <w:right w:val="none" w:sz="0" w:space="0" w:color="auto"/>
          </w:divBdr>
        </w:div>
      </w:divsChild>
    </w:div>
    <w:div w:id="697316898">
      <w:marLeft w:val="0"/>
      <w:marRight w:val="0"/>
      <w:marTop w:val="0"/>
      <w:marBottom w:val="0"/>
      <w:divBdr>
        <w:top w:val="none" w:sz="0" w:space="0" w:color="auto"/>
        <w:left w:val="none" w:sz="0" w:space="0" w:color="auto"/>
        <w:bottom w:val="none" w:sz="0" w:space="0" w:color="auto"/>
        <w:right w:val="none" w:sz="0" w:space="0" w:color="auto"/>
      </w:divBdr>
      <w:divsChild>
        <w:div w:id="1572495705">
          <w:marLeft w:val="0"/>
          <w:marRight w:val="0"/>
          <w:marTop w:val="0"/>
          <w:marBottom w:val="0"/>
          <w:divBdr>
            <w:top w:val="none" w:sz="0" w:space="0" w:color="auto"/>
            <w:left w:val="none" w:sz="0" w:space="0" w:color="auto"/>
            <w:bottom w:val="none" w:sz="0" w:space="0" w:color="auto"/>
            <w:right w:val="none" w:sz="0" w:space="0" w:color="auto"/>
          </w:divBdr>
        </w:div>
      </w:divsChild>
    </w:div>
    <w:div w:id="701632040">
      <w:marLeft w:val="0"/>
      <w:marRight w:val="0"/>
      <w:marTop w:val="0"/>
      <w:marBottom w:val="0"/>
      <w:divBdr>
        <w:top w:val="none" w:sz="0" w:space="0" w:color="auto"/>
        <w:left w:val="none" w:sz="0" w:space="0" w:color="auto"/>
        <w:bottom w:val="none" w:sz="0" w:space="0" w:color="auto"/>
        <w:right w:val="none" w:sz="0" w:space="0" w:color="auto"/>
      </w:divBdr>
      <w:divsChild>
        <w:div w:id="842478373">
          <w:marLeft w:val="0"/>
          <w:marRight w:val="0"/>
          <w:marTop w:val="0"/>
          <w:marBottom w:val="0"/>
          <w:divBdr>
            <w:top w:val="none" w:sz="0" w:space="0" w:color="auto"/>
            <w:left w:val="none" w:sz="0" w:space="0" w:color="auto"/>
            <w:bottom w:val="none" w:sz="0" w:space="0" w:color="auto"/>
            <w:right w:val="none" w:sz="0" w:space="0" w:color="auto"/>
          </w:divBdr>
        </w:div>
      </w:divsChild>
    </w:div>
    <w:div w:id="702444136">
      <w:marLeft w:val="0"/>
      <w:marRight w:val="0"/>
      <w:marTop w:val="0"/>
      <w:marBottom w:val="0"/>
      <w:divBdr>
        <w:top w:val="none" w:sz="0" w:space="0" w:color="auto"/>
        <w:left w:val="none" w:sz="0" w:space="0" w:color="auto"/>
        <w:bottom w:val="none" w:sz="0" w:space="0" w:color="auto"/>
        <w:right w:val="none" w:sz="0" w:space="0" w:color="auto"/>
      </w:divBdr>
      <w:divsChild>
        <w:div w:id="34433980">
          <w:marLeft w:val="0"/>
          <w:marRight w:val="0"/>
          <w:marTop w:val="0"/>
          <w:marBottom w:val="0"/>
          <w:divBdr>
            <w:top w:val="none" w:sz="0" w:space="0" w:color="auto"/>
            <w:left w:val="none" w:sz="0" w:space="0" w:color="auto"/>
            <w:bottom w:val="none" w:sz="0" w:space="0" w:color="auto"/>
            <w:right w:val="none" w:sz="0" w:space="0" w:color="auto"/>
          </w:divBdr>
        </w:div>
      </w:divsChild>
    </w:div>
    <w:div w:id="706101326">
      <w:marLeft w:val="0"/>
      <w:marRight w:val="0"/>
      <w:marTop w:val="0"/>
      <w:marBottom w:val="0"/>
      <w:divBdr>
        <w:top w:val="none" w:sz="0" w:space="0" w:color="auto"/>
        <w:left w:val="none" w:sz="0" w:space="0" w:color="auto"/>
        <w:bottom w:val="none" w:sz="0" w:space="0" w:color="auto"/>
        <w:right w:val="none" w:sz="0" w:space="0" w:color="auto"/>
      </w:divBdr>
      <w:divsChild>
        <w:div w:id="1591158177">
          <w:marLeft w:val="0"/>
          <w:marRight w:val="0"/>
          <w:marTop w:val="0"/>
          <w:marBottom w:val="0"/>
          <w:divBdr>
            <w:top w:val="none" w:sz="0" w:space="0" w:color="auto"/>
            <w:left w:val="none" w:sz="0" w:space="0" w:color="auto"/>
            <w:bottom w:val="none" w:sz="0" w:space="0" w:color="auto"/>
            <w:right w:val="none" w:sz="0" w:space="0" w:color="auto"/>
          </w:divBdr>
        </w:div>
      </w:divsChild>
    </w:div>
    <w:div w:id="708260430">
      <w:marLeft w:val="0"/>
      <w:marRight w:val="0"/>
      <w:marTop w:val="0"/>
      <w:marBottom w:val="0"/>
      <w:divBdr>
        <w:top w:val="none" w:sz="0" w:space="0" w:color="auto"/>
        <w:left w:val="none" w:sz="0" w:space="0" w:color="auto"/>
        <w:bottom w:val="none" w:sz="0" w:space="0" w:color="auto"/>
        <w:right w:val="none" w:sz="0" w:space="0" w:color="auto"/>
      </w:divBdr>
      <w:divsChild>
        <w:div w:id="196048965">
          <w:marLeft w:val="0"/>
          <w:marRight w:val="0"/>
          <w:marTop w:val="0"/>
          <w:marBottom w:val="0"/>
          <w:divBdr>
            <w:top w:val="none" w:sz="0" w:space="0" w:color="auto"/>
            <w:left w:val="none" w:sz="0" w:space="0" w:color="auto"/>
            <w:bottom w:val="none" w:sz="0" w:space="0" w:color="auto"/>
            <w:right w:val="none" w:sz="0" w:space="0" w:color="auto"/>
          </w:divBdr>
        </w:div>
      </w:divsChild>
    </w:div>
    <w:div w:id="710695215">
      <w:marLeft w:val="0"/>
      <w:marRight w:val="0"/>
      <w:marTop w:val="0"/>
      <w:marBottom w:val="0"/>
      <w:divBdr>
        <w:top w:val="none" w:sz="0" w:space="0" w:color="auto"/>
        <w:left w:val="none" w:sz="0" w:space="0" w:color="auto"/>
        <w:bottom w:val="none" w:sz="0" w:space="0" w:color="auto"/>
        <w:right w:val="none" w:sz="0" w:space="0" w:color="auto"/>
      </w:divBdr>
      <w:divsChild>
        <w:div w:id="1202284502">
          <w:marLeft w:val="0"/>
          <w:marRight w:val="0"/>
          <w:marTop w:val="0"/>
          <w:marBottom w:val="0"/>
          <w:divBdr>
            <w:top w:val="none" w:sz="0" w:space="0" w:color="auto"/>
            <w:left w:val="none" w:sz="0" w:space="0" w:color="auto"/>
            <w:bottom w:val="none" w:sz="0" w:space="0" w:color="auto"/>
            <w:right w:val="none" w:sz="0" w:space="0" w:color="auto"/>
          </w:divBdr>
        </w:div>
      </w:divsChild>
    </w:div>
    <w:div w:id="712583612">
      <w:marLeft w:val="0"/>
      <w:marRight w:val="0"/>
      <w:marTop w:val="0"/>
      <w:marBottom w:val="0"/>
      <w:divBdr>
        <w:top w:val="none" w:sz="0" w:space="0" w:color="auto"/>
        <w:left w:val="none" w:sz="0" w:space="0" w:color="auto"/>
        <w:bottom w:val="none" w:sz="0" w:space="0" w:color="auto"/>
        <w:right w:val="none" w:sz="0" w:space="0" w:color="auto"/>
      </w:divBdr>
      <w:divsChild>
        <w:div w:id="1007244825">
          <w:marLeft w:val="0"/>
          <w:marRight w:val="0"/>
          <w:marTop w:val="0"/>
          <w:marBottom w:val="0"/>
          <w:divBdr>
            <w:top w:val="none" w:sz="0" w:space="0" w:color="auto"/>
            <w:left w:val="none" w:sz="0" w:space="0" w:color="auto"/>
            <w:bottom w:val="none" w:sz="0" w:space="0" w:color="auto"/>
            <w:right w:val="none" w:sz="0" w:space="0" w:color="auto"/>
          </w:divBdr>
        </w:div>
      </w:divsChild>
    </w:div>
    <w:div w:id="720255366">
      <w:marLeft w:val="0"/>
      <w:marRight w:val="0"/>
      <w:marTop w:val="0"/>
      <w:marBottom w:val="0"/>
      <w:divBdr>
        <w:top w:val="none" w:sz="0" w:space="0" w:color="auto"/>
        <w:left w:val="none" w:sz="0" w:space="0" w:color="auto"/>
        <w:bottom w:val="none" w:sz="0" w:space="0" w:color="auto"/>
        <w:right w:val="none" w:sz="0" w:space="0" w:color="auto"/>
      </w:divBdr>
      <w:divsChild>
        <w:div w:id="653263710">
          <w:marLeft w:val="0"/>
          <w:marRight w:val="0"/>
          <w:marTop w:val="0"/>
          <w:marBottom w:val="0"/>
          <w:divBdr>
            <w:top w:val="none" w:sz="0" w:space="0" w:color="auto"/>
            <w:left w:val="none" w:sz="0" w:space="0" w:color="auto"/>
            <w:bottom w:val="none" w:sz="0" w:space="0" w:color="auto"/>
            <w:right w:val="none" w:sz="0" w:space="0" w:color="auto"/>
          </w:divBdr>
        </w:div>
      </w:divsChild>
    </w:div>
    <w:div w:id="720636729">
      <w:marLeft w:val="0"/>
      <w:marRight w:val="0"/>
      <w:marTop w:val="0"/>
      <w:marBottom w:val="0"/>
      <w:divBdr>
        <w:top w:val="none" w:sz="0" w:space="0" w:color="auto"/>
        <w:left w:val="none" w:sz="0" w:space="0" w:color="auto"/>
        <w:bottom w:val="none" w:sz="0" w:space="0" w:color="auto"/>
        <w:right w:val="none" w:sz="0" w:space="0" w:color="auto"/>
      </w:divBdr>
      <w:divsChild>
        <w:div w:id="841353134">
          <w:marLeft w:val="0"/>
          <w:marRight w:val="0"/>
          <w:marTop w:val="0"/>
          <w:marBottom w:val="0"/>
          <w:divBdr>
            <w:top w:val="none" w:sz="0" w:space="0" w:color="auto"/>
            <w:left w:val="none" w:sz="0" w:space="0" w:color="auto"/>
            <w:bottom w:val="none" w:sz="0" w:space="0" w:color="auto"/>
            <w:right w:val="none" w:sz="0" w:space="0" w:color="auto"/>
          </w:divBdr>
        </w:div>
      </w:divsChild>
    </w:div>
    <w:div w:id="721829666">
      <w:marLeft w:val="0"/>
      <w:marRight w:val="0"/>
      <w:marTop w:val="0"/>
      <w:marBottom w:val="0"/>
      <w:divBdr>
        <w:top w:val="none" w:sz="0" w:space="0" w:color="auto"/>
        <w:left w:val="none" w:sz="0" w:space="0" w:color="auto"/>
        <w:bottom w:val="none" w:sz="0" w:space="0" w:color="auto"/>
        <w:right w:val="none" w:sz="0" w:space="0" w:color="auto"/>
      </w:divBdr>
      <w:divsChild>
        <w:div w:id="1145967925">
          <w:marLeft w:val="0"/>
          <w:marRight w:val="0"/>
          <w:marTop w:val="0"/>
          <w:marBottom w:val="0"/>
          <w:divBdr>
            <w:top w:val="none" w:sz="0" w:space="0" w:color="auto"/>
            <w:left w:val="none" w:sz="0" w:space="0" w:color="auto"/>
            <w:bottom w:val="none" w:sz="0" w:space="0" w:color="auto"/>
            <w:right w:val="none" w:sz="0" w:space="0" w:color="auto"/>
          </w:divBdr>
        </w:div>
      </w:divsChild>
    </w:div>
    <w:div w:id="722099673">
      <w:marLeft w:val="0"/>
      <w:marRight w:val="0"/>
      <w:marTop w:val="0"/>
      <w:marBottom w:val="0"/>
      <w:divBdr>
        <w:top w:val="none" w:sz="0" w:space="0" w:color="auto"/>
        <w:left w:val="none" w:sz="0" w:space="0" w:color="auto"/>
        <w:bottom w:val="none" w:sz="0" w:space="0" w:color="auto"/>
        <w:right w:val="none" w:sz="0" w:space="0" w:color="auto"/>
      </w:divBdr>
      <w:divsChild>
        <w:div w:id="1005940725">
          <w:marLeft w:val="0"/>
          <w:marRight w:val="0"/>
          <w:marTop w:val="0"/>
          <w:marBottom w:val="0"/>
          <w:divBdr>
            <w:top w:val="none" w:sz="0" w:space="0" w:color="auto"/>
            <w:left w:val="none" w:sz="0" w:space="0" w:color="auto"/>
            <w:bottom w:val="none" w:sz="0" w:space="0" w:color="auto"/>
            <w:right w:val="none" w:sz="0" w:space="0" w:color="auto"/>
          </w:divBdr>
        </w:div>
      </w:divsChild>
    </w:div>
    <w:div w:id="724256515">
      <w:marLeft w:val="0"/>
      <w:marRight w:val="0"/>
      <w:marTop w:val="0"/>
      <w:marBottom w:val="0"/>
      <w:divBdr>
        <w:top w:val="none" w:sz="0" w:space="0" w:color="auto"/>
        <w:left w:val="none" w:sz="0" w:space="0" w:color="auto"/>
        <w:bottom w:val="none" w:sz="0" w:space="0" w:color="auto"/>
        <w:right w:val="none" w:sz="0" w:space="0" w:color="auto"/>
      </w:divBdr>
      <w:divsChild>
        <w:div w:id="1566186909">
          <w:marLeft w:val="0"/>
          <w:marRight w:val="0"/>
          <w:marTop w:val="0"/>
          <w:marBottom w:val="0"/>
          <w:divBdr>
            <w:top w:val="none" w:sz="0" w:space="0" w:color="auto"/>
            <w:left w:val="none" w:sz="0" w:space="0" w:color="auto"/>
            <w:bottom w:val="none" w:sz="0" w:space="0" w:color="auto"/>
            <w:right w:val="none" w:sz="0" w:space="0" w:color="auto"/>
          </w:divBdr>
        </w:div>
      </w:divsChild>
    </w:div>
    <w:div w:id="726994391">
      <w:marLeft w:val="0"/>
      <w:marRight w:val="0"/>
      <w:marTop w:val="0"/>
      <w:marBottom w:val="0"/>
      <w:divBdr>
        <w:top w:val="none" w:sz="0" w:space="0" w:color="auto"/>
        <w:left w:val="none" w:sz="0" w:space="0" w:color="auto"/>
        <w:bottom w:val="none" w:sz="0" w:space="0" w:color="auto"/>
        <w:right w:val="none" w:sz="0" w:space="0" w:color="auto"/>
      </w:divBdr>
      <w:divsChild>
        <w:div w:id="1984458781">
          <w:marLeft w:val="0"/>
          <w:marRight w:val="0"/>
          <w:marTop w:val="0"/>
          <w:marBottom w:val="0"/>
          <w:divBdr>
            <w:top w:val="none" w:sz="0" w:space="0" w:color="auto"/>
            <w:left w:val="none" w:sz="0" w:space="0" w:color="auto"/>
            <w:bottom w:val="none" w:sz="0" w:space="0" w:color="auto"/>
            <w:right w:val="none" w:sz="0" w:space="0" w:color="auto"/>
          </w:divBdr>
        </w:div>
      </w:divsChild>
    </w:div>
    <w:div w:id="733313493">
      <w:marLeft w:val="0"/>
      <w:marRight w:val="0"/>
      <w:marTop w:val="0"/>
      <w:marBottom w:val="0"/>
      <w:divBdr>
        <w:top w:val="none" w:sz="0" w:space="0" w:color="auto"/>
        <w:left w:val="none" w:sz="0" w:space="0" w:color="auto"/>
        <w:bottom w:val="none" w:sz="0" w:space="0" w:color="auto"/>
        <w:right w:val="none" w:sz="0" w:space="0" w:color="auto"/>
      </w:divBdr>
      <w:divsChild>
        <w:div w:id="109738834">
          <w:marLeft w:val="0"/>
          <w:marRight w:val="0"/>
          <w:marTop w:val="0"/>
          <w:marBottom w:val="0"/>
          <w:divBdr>
            <w:top w:val="none" w:sz="0" w:space="0" w:color="auto"/>
            <w:left w:val="none" w:sz="0" w:space="0" w:color="auto"/>
            <w:bottom w:val="none" w:sz="0" w:space="0" w:color="auto"/>
            <w:right w:val="none" w:sz="0" w:space="0" w:color="auto"/>
          </w:divBdr>
        </w:div>
      </w:divsChild>
    </w:div>
    <w:div w:id="739062633">
      <w:marLeft w:val="0"/>
      <w:marRight w:val="0"/>
      <w:marTop w:val="0"/>
      <w:marBottom w:val="0"/>
      <w:divBdr>
        <w:top w:val="none" w:sz="0" w:space="0" w:color="auto"/>
        <w:left w:val="none" w:sz="0" w:space="0" w:color="auto"/>
        <w:bottom w:val="none" w:sz="0" w:space="0" w:color="auto"/>
        <w:right w:val="none" w:sz="0" w:space="0" w:color="auto"/>
      </w:divBdr>
      <w:divsChild>
        <w:div w:id="1440375149">
          <w:marLeft w:val="0"/>
          <w:marRight w:val="0"/>
          <w:marTop w:val="0"/>
          <w:marBottom w:val="0"/>
          <w:divBdr>
            <w:top w:val="none" w:sz="0" w:space="0" w:color="auto"/>
            <w:left w:val="none" w:sz="0" w:space="0" w:color="auto"/>
            <w:bottom w:val="none" w:sz="0" w:space="0" w:color="auto"/>
            <w:right w:val="none" w:sz="0" w:space="0" w:color="auto"/>
          </w:divBdr>
        </w:div>
      </w:divsChild>
    </w:div>
    <w:div w:id="739787652">
      <w:marLeft w:val="0"/>
      <w:marRight w:val="0"/>
      <w:marTop w:val="0"/>
      <w:marBottom w:val="0"/>
      <w:divBdr>
        <w:top w:val="none" w:sz="0" w:space="0" w:color="auto"/>
        <w:left w:val="none" w:sz="0" w:space="0" w:color="auto"/>
        <w:bottom w:val="none" w:sz="0" w:space="0" w:color="auto"/>
        <w:right w:val="none" w:sz="0" w:space="0" w:color="auto"/>
      </w:divBdr>
      <w:divsChild>
        <w:div w:id="160706344">
          <w:marLeft w:val="0"/>
          <w:marRight w:val="0"/>
          <w:marTop w:val="0"/>
          <w:marBottom w:val="0"/>
          <w:divBdr>
            <w:top w:val="none" w:sz="0" w:space="0" w:color="auto"/>
            <w:left w:val="none" w:sz="0" w:space="0" w:color="auto"/>
            <w:bottom w:val="none" w:sz="0" w:space="0" w:color="auto"/>
            <w:right w:val="none" w:sz="0" w:space="0" w:color="auto"/>
          </w:divBdr>
        </w:div>
      </w:divsChild>
    </w:div>
    <w:div w:id="739792484">
      <w:marLeft w:val="0"/>
      <w:marRight w:val="0"/>
      <w:marTop w:val="0"/>
      <w:marBottom w:val="0"/>
      <w:divBdr>
        <w:top w:val="none" w:sz="0" w:space="0" w:color="auto"/>
        <w:left w:val="none" w:sz="0" w:space="0" w:color="auto"/>
        <w:bottom w:val="none" w:sz="0" w:space="0" w:color="auto"/>
        <w:right w:val="none" w:sz="0" w:space="0" w:color="auto"/>
      </w:divBdr>
      <w:divsChild>
        <w:div w:id="1162428298">
          <w:marLeft w:val="0"/>
          <w:marRight w:val="0"/>
          <w:marTop w:val="0"/>
          <w:marBottom w:val="0"/>
          <w:divBdr>
            <w:top w:val="none" w:sz="0" w:space="0" w:color="auto"/>
            <w:left w:val="none" w:sz="0" w:space="0" w:color="auto"/>
            <w:bottom w:val="none" w:sz="0" w:space="0" w:color="auto"/>
            <w:right w:val="none" w:sz="0" w:space="0" w:color="auto"/>
          </w:divBdr>
        </w:div>
      </w:divsChild>
    </w:div>
    <w:div w:id="742215109">
      <w:marLeft w:val="0"/>
      <w:marRight w:val="0"/>
      <w:marTop w:val="0"/>
      <w:marBottom w:val="0"/>
      <w:divBdr>
        <w:top w:val="none" w:sz="0" w:space="0" w:color="auto"/>
        <w:left w:val="none" w:sz="0" w:space="0" w:color="auto"/>
        <w:bottom w:val="none" w:sz="0" w:space="0" w:color="auto"/>
        <w:right w:val="none" w:sz="0" w:space="0" w:color="auto"/>
      </w:divBdr>
      <w:divsChild>
        <w:div w:id="14622176">
          <w:marLeft w:val="0"/>
          <w:marRight w:val="0"/>
          <w:marTop w:val="0"/>
          <w:marBottom w:val="0"/>
          <w:divBdr>
            <w:top w:val="none" w:sz="0" w:space="0" w:color="auto"/>
            <w:left w:val="none" w:sz="0" w:space="0" w:color="auto"/>
            <w:bottom w:val="none" w:sz="0" w:space="0" w:color="auto"/>
            <w:right w:val="none" w:sz="0" w:space="0" w:color="auto"/>
          </w:divBdr>
        </w:div>
      </w:divsChild>
    </w:div>
    <w:div w:id="743531115">
      <w:marLeft w:val="0"/>
      <w:marRight w:val="0"/>
      <w:marTop w:val="0"/>
      <w:marBottom w:val="0"/>
      <w:divBdr>
        <w:top w:val="none" w:sz="0" w:space="0" w:color="auto"/>
        <w:left w:val="none" w:sz="0" w:space="0" w:color="auto"/>
        <w:bottom w:val="none" w:sz="0" w:space="0" w:color="auto"/>
        <w:right w:val="none" w:sz="0" w:space="0" w:color="auto"/>
      </w:divBdr>
      <w:divsChild>
        <w:div w:id="423917464">
          <w:marLeft w:val="0"/>
          <w:marRight w:val="0"/>
          <w:marTop w:val="0"/>
          <w:marBottom w:val="0"/>
          <w:divBdr>
            <w:top w:val="none" w:sz="0" w:space="0" w:color="auto"/>
            <w:left w:val="none" w:sz="0" w:space="0" w:color="auto"/>
            <w:bottom w:val="none" w:sz="0" w:space="0" w:color="auto"/>
            <w:right w:val="none" w:sz="0" w:space="0" w:color="auto"/>
          </w:divBdr>
        </w:div>
      </w:divsChild>
    </w:div>
    <w:div w:id="744030546">
      <w:marLeft w:val="0"/>
      <w:marRight w:val="0"/>
      <w:marTop w:val="0"/>
      <w:marBottom w:val="0"/>
      <w:divBdr>
        <w:top w:val="none" w:sz="0" w:space="0" w:color="auto"/>
        <w:left w:val="none" w:sz="0" w:space="0" w:color="auto"/>
        <w:bottom w:val="none" w:sz="0" w:space="0" w:color="auto"/>
        <w:right w:val="none" w:sz="0" w:space="0" w:color="auto"/>
      </w:divBdr>
      <w:divsChild>
        <w:div w:id="1577087112">
          <w:marLeft w:val="0"/>
          <w:marRight w:val="0"/>
          <w:marTop w:val="0"/>
          <w:marBottom w:val="0"/>
          <w:divBdr>
            <w:top w:val="none" w:sz="0" w:space="0" w:color="auto"/>
            <w:left w:val="none" w:sz="0" w:space="0" w:color="auto"/>
            <w:bottom w:val="none" w:sz="0" w:space="0" w:color="auto"/>
            <w:right w:val="none" w:sz="0" w:space="0" w:color="auto"/>
          </w:divBdr>
        </w:div>
      </w:divsChild>
    </w:div>
    <w:div w:id="753816979">
      <w:marLeft w:val="0"/>
      <w:marRight w:val="0"/>
      <w:marTop w:val="0"/>
      <w:marBottom w:val="0"/>
      <w:divBdr>
        <w:top w:val="none" w:sz="0" w:space="0" w:color="auto"/>
        <w:left w:val="none" w:sz="0" w:space="0" w:color="auto"/>
        <w:bottom w:val="none" w:sz="0" w:space="0" w:color="auto"/>
        <w:right w:val="none" w:sz="0" w:space="0" w:color="auto"/>
      </w:divBdr>
      <w:divsChild>
        <w:div w:id="402795177">
          <w:marLeft w:val="0"/>
          <w:marRight w:val="0"/>
          <w:marTop w:val="0"/>
          <w:marBottom w:val="0"/>
          <w:divBdr>
            <w:top w:val="none" w:sz="0" w:space="0" w:color="auto"/>
            <w:left w:val="none" w:sz="0" w:space="0" w:color="auto"/>
            <w:bottom w:val="none" w:sz="0" w:space="0" w:color="auto"/>
            <w:right w:val="none" w:sz="0" w:space="0" w:color="auto"/>
          </w:divBdr>
        </w:div>
      </w:divsChild>
    </w:div>
    <w:div w:id="754859467">
      <w:marLeft w:val="0"/>
      <w:marRight w:val="0"/>
      <w:marTop w:val="0"/>
      <w:marBottom w:val="0"/>
      <w:divBdr>
        <w:top w:val="none" w:sz="0" w:space="0" w:color="auto"/>
        <w:left w:val="none" w:sz="0" w:space="0" w:color="auto"/>
        <w:bottom w:val="none" w:sz="0" w:space="0" w:color="auto"/>
        <w:right w:val="none" w:sz="0" w:space="0" w:color="auto"/>
      </w:divBdr>
      <w:divsChild>
        <w:div w:id="362677803">
          <w:marLeft w:val="0"/>
          <w:marRight w:val="0"/>
          <w:marTop w:val="0"/>
          <w:marBottom w:val="0"/>
          <w:divBdr>
            <w:top w:val="none" w:sz="0" w:space="0" w:color="auto"/>
            <w:left w:val="none" w:sz="0" w:space="0" w:color="auto"/>
            <w:bottom w:val="none" w:sz="0" w:space="0" w:color="auto"/>
            <w:right w:val="none" w:sz="0" w:space="0" w:color="auto"/>
          </w:divBdr>
        </w:div>
      </w:divsChild>
    </w:div>
    <w:div w:id="761528969">
      <w:marLeft w:val="0"/>
      <w:marRight w:val="0"/>
      <w:marTop w:val="0"/>
      <w:marBottom w:val="0"/>
      <w:divBdr>
        <w:top w:val="none" w:sz="0" w:space="0" w:color="auto"/>
        <w:left w:val="none" w:sz="0" w:space="0" w:color="auto"/>
        <w:bottom w:val="none" w:sz="0" w:space="0" w:color="auto"/>
        <w:right w:val="none" w:sz="0" w:space="0" w:color="auto"/>
      </w:divBdr>
      <w:divsChild>
        <w:div w:id="1587571587">
          <w:marLeft w:val="0"/>
          <w:marRight w:val="0"/>
          <w:marTop w:val="0"/>
          <w:marBottom w:val="0"/>
          <w:divBdr>
            <w:top w:val="none" w:sz="0" w:space="0" w:color="auto"/>
            <w:left w:val="none" w:sz="0" w:space="0" w:color="auto"/>
            <w:bottom w:val="none" w:sz="0" w:space="0" w:color="auto"/>
            <w:right w:val="none" w:sz="0" w:space="0" w:color="auto"/>
          </w:divBdr>
        </w:div>
      </w:divsChild>
    </w:div>
    <w:div w:id="767165126">
      <w:marLeft w:val="0"/>
      <w:marRight w:val="0"/>
      <w:marTop w:val="0"/>
      <w:marBottom w:val="0"/>
      <w:divBdr>
        <w:top w:val="none" w:sz="0" w:space="0" w:color="auto"/>
        <w:left w:val="none" w:sz="0" w:space="0" w:color="auto"/>
        <w:bottom w:val="none" w:sz="0" w:space="0" w:color="auto"/>
        <w:right w:val="none" w:sz="0" w:space="0" w:color="auto"/>
      </w:divBdr>
      <w:divsChild>
        <w:div w:id="1468469650">
          <w:marLeft w:val="0"/>
          <w:marRight w:val="0"/>
          <w:marTop w:val="0"/>
          <w:marBottom w:val="0"/>
          <w:divBdr>
            <w:top w:val="none" w:sz="0" w:space="0" w:color="auto"/>
            <w:left w:val="none" w:sz="0" w:space="0" w:color="auto"/>
            <w:bottom w:val="none" w:sz="0" w:space="0" w:color="auto"/>
            <w:right w:val="none" w:sz="0" w:space="0" w:color="auto"/>
          </w:divBdr>
        </w:div>
      </w:divsChild>
    </w:div>
    <w:div w:id="772095854">
      <w:marLeft w:val="0"/>
      <w:marRight w:val="0"/>
      <w:marTop w:val="0"/>
      <w:marBottom w:val="0"/>
      <w:divBdr>
        <w:top w:val="none" w:sz="0" w:space="0" w:color="auto"/>
        <w:left w:val="none" w:sz="0" w:space="0" w:color="auto"/>
        <w:bottom w:val="none" w:sz="0" w:space="0" w:color="auto"/>
        <w:right w:val="none" w:sz="0" w:space="0" w:color="auto"/>
      </w:divBdr>
      <w:divsChild>
        <w:div w:id="1811442129">
          <w:marLeft w:val="0"/>
          <w:marRight w:val="0"/>
          <w:marTop w:val="0"/>
          <w:marBottom w:val="0"/>
          <w:divBdr>
            <w:top w:val="none" w:sz="0" w:space="0" w:color="auto"/>
            <w:left w:val="none" w:sz="0" w:space="0" w:color="auto"/>
            <w:bottom w:val="none" w:sz="0" w:space="0" w:color="auto"/>
            <w:right w:val="none" w:sz="0" w:space="0" w:color="auto"/>
          </w:divBdr>
        </w:div>
      </w:divsChild>
    </w:div>
    <w:div w:id="772819642">
      <w:marLeft w:val="0"/>
      <w:marRight w:val="0"/>
      <w:marTop w:val="0"/>
      <w:marBottom w:val="0"/>
      <w:divBdr>
        <w:top w:val="none" w:sz="0" w:space="0" w:color="auto"/>
        <w:left w:val="none" w:sz="0" w:space="0" w:color="auto"/>
        <w:bottom w:val="none" w:sz="0" w:space="0" w:color="auto"/>
        <w:right w:val="none" w:sz="0" w:space="0" w:color="auto"/>
      </w:divBdr>
      <w:divsChild>
        <w:div w:id="531383886">
          <w:marLeft w:val="0"/>
          <w:marRight w:val="0"/>
          <w:marTop w:val="0"/>
          <w:marBottom w:val="0"/>
          <w:divBdr>
            <w:top w:val="none" w:sz="0" w:space="0" w:color="auto"/>
            <w:left w:val="none" w:sz="0" w:space="0" w:color="auto"/>
            <w:bottom w:val="none" w:sz="0" w:space="0" w:color="auto"/>
            <w:right w:val="none" w:sz="0" w:space="0" w:color="auto"/>
          </w:divBdr>
        </w:div>
      </w:divsChild>
    </w:div>
    <w:div w:id="774204491">
      <w:marLeft w:val="0"/>
      <w:marRight w:val="0"/>
      <w:marTop w:val="0"/>
      <w:marBottom w:val="0"/>
      <w:divBdr>
        <w:top w:val="none" w:sz="0" w:space="0" w:color="auto"/>
        <w:left w:val="none" w:sz="0" w:space="0" w:color="auto"/>
        <w:bottom w:val="none" w:sz="0" w:space="0" w:color="auto"/>
        <w:right w:val="none" w:sz="0" w:space="0" w:color="auto"/>
      </w:divBdr>
      <w:divsChild>
        <w:div w:id="1338800618">
          <w:marLeft w:val="0"/>
          <w:marRight w:val="0"/>
          <w:marTop w:val="0"/>
          <w:marBottom w:val="0"/>
          <w:divBdr>
            <w:top w:val="none" w:sz="0" w:space="0" w:color="auto"/>
            <w:left w:val="none" w:sz="0" w:space="0" w:color="auto"/>
            <w:bottom w:val="none" w:sz="0" w:space="0" w:color="auto"/>
            <w:right w:val="none" w:sz="0" w:space="0" w:color="auto"/>
          </w:divBdr>
        </w:div>
      </w:divsChild>
    </w:div>
    <w:div w:id="776025014">
      <w:marLeft w:val="0"/>
      <w:marRight w:val="0"/>
      <w:marTop w:val="0"/>
      <w:marBottom w:val="0"/>
      <w:divBdr>
        <w:top w:val="none" w:sz="0" w:space="0" w:color="auto"/>
        <w:left w:val="none" w:sz="0" w:space="0" w:color="auto"/>
        <w:bottom w:val="none" w:sz="0" w:space="0" w:color="auto"/>
        <w:right w:val="none" w:sz="0" w:space="0" w:color="auto"/>
      </w:divBdr>
      <w:divsChild>
        <w:div w:id="463736557">
          <w:marLeft w:val="0"/>
          <w:marRight w:val="0"/>
          <w:marTop w:val="0"/>
          <w:marBottom w:val="0"/>
          <w:divBdr>
            <w:top w:val="none" w:sz="0" w:space="0" w:color="auto"/>
            <w:left w:val="none" w:sz="0" w:space="0" w:color="auto"/>
            <w:bottom w:val="none" w:sz="0" w:space="0" w:color="auto"/>
            <w:right w:val="none" w:sz="0" w:space="0" w:color="auto"/>
          </w:divBdr>
        </w:div>
      </w:divsChild>
    </w:div>
    <w:div w:id="776099937">
      <w:marLeft w:val="0"/>
      <w:marRight w:val="0"/>
      <w:marTop w:val="0"/>
      <w:marBottom w:val="0"/>
      <w:divBdr>
        <w:top w:val="none" w:sz="0" w:space="0" w:color="auto"/>
        <w:left w:val="none" w:sz="0" w:space="0" w:color="auto"/>
        <w:bottom w:val="none" w:sz="0" w:space="0" w:color="auto"/>
        <w:right w:val="none" w:sz="0" w:space="0" w:color="auto"/>
      </w:divBdr>
      <w:divsChild>
        <w:div w:id="447897424">
          <w:marLeft w:val="0"/>
          <w:marRight w:val="0"/>
          <w:marTop w:val="0"/>
          <w:marBottom w:val="0"/>
          <w:divBdr>
            <w:top w:val="none" w:sz="0" w:space="0" w:color="auto"/>
            <w:left w:val="none" w:sz="0" w:space="0" w:color="auto"/>
            <w:bottom w:val="none" w:sz="0" w:space="0" w:color="auto"/>
            <w:right w:val="none" w:sz="0" w:space="0" w:color="auto"/>
          </w:divBdr>
        </w:div>
      </w:divsChild>
    </w:div>
    <w:div w:id="777068523">
      <w:marLeft w:val="0"/>
      <w:marRight w:val="0"/>
      <w:marTop w:val="0"/>
      <w:marBottom w:val="0"/>
      <w:divBdr>
        <w:top w:val="none" w:sz="0" w:space="0" w:color="auto"/>
        <w:left w:val="none" w:sz="0" w:space="0" w:color="auto"/>
        <w:bottom w:val="none" w:sz="0" w:space="0" w:color="auto"/>
        <w:right w:val="none" w:sz="0" w:space="0" w:color="auto"/>
      </w:divBdr>
      <w:divsChild>
        <w:div w:id="450898604">
          <w:marLeft w:val="0"/>
          <w:marRight w:val="0"/>
          <w:marTop w:val="0"/>
          <w:marBottom w:val="0"/>
          <w:divBdr>
            <w:top w:val="none" w:sz="0" w:space="0" w:color="auto"/>
            <w:left w:val="none" w:sz="0" w:space="0" w:color="auto"/>
            <w:bottom w:val="none" w:sz="0" w:space="0" w:color="auto"/>
            <w:right w:val="none" w:sz="0" w:space="0" w:color="auto"/>
          </w:divBdr>
        </w:div>
      </w:divsChild>
    </w:div>
    <w:div w:id="788430397">
      <w:marLeft w:val="0"/>
      <w:marRight w:val="0"/>
      <w:marTop w:val="0"/>
      <w:marBottom w:val="0"/>
      <w:divBdr>
        <w:top w:val="none" w:sz="0" w:space="0" w:color="auto"/>
        <w:left w:val="none" w:sz="0" w:space="0" w:color="auto"/>
        <w:bottom w:val="none" w:sz="0" w:space="0" w:color="auto"/>
        <w:right w:val="none" w:sz="0" w:space="0" w:color="auto"/>
      </w:divBdr>
      <w:divsChild>
        <w:div w:id="1949316268">
          <w:marLeft w:val="0"/>
          <w:marRight w:val="0"/>
          <w:marTop w:val="0"/>
          <w:marBottom w:val="0"/>
          <w:divBdr>
            <w:top w:val="none" w:sz="0" w:space="0" w:color="auto"/>
            <w:left w:val="none" w:sz="0" w:space="0" w:color="auto"/>
            <w:bottom w:val="none" w:sz="0" w:space="0" w:color="auto"/>
            <w:right w:val="none" w:sz="0" w:space="0" w:color="auto"/>
          </w:divBdr>
        </w:div>
      </w:divsChild>
    </w:div>
    <w:div w:id="792210882">
      <w:marLeft w:val="0"/>
      <w:marRight w:val="0"/>
      <w:marTop w:val="0"/>
      <w:marBottom w:val="0"/>
      <w:divBdr>
        <w:top w:val="none" w:sz="0" w:space="0" w:color="auto"/>
        <w:left w:val="none" w:sz="0" w:space="0" w:color="auto"/>
        <w:bottom w:val="none" w:sz="0" w:space="0" w:color="auto"/>
        <w:right w:val="none" w:sz="0" w:space="0" w:color="auto"/>
      </w:divBdr>
      <w:divsChild>
        <w:div w:id="124390315">
          <w:marLeft w:val="0"/>
          <w:marRight w:val="0"/>
          <w:marTop w:val="0"/>
          <w:marBottom w:val="0"/>
          <w:divBdr>
            <w:top w:val="none" w:sz="0" w:space="0" w:color="auto"/>
            <w:left w:val="none" w:sz="0" w:space="0" w:color="auto"/>
            <w:bottom w:val="none" w:sz="0" w:space="0" w:color="auto"/>
            <w:right w:val="none" w:sz="0" w:space="0" w:color="auto"/>
          </w:divBdr>
        </w:div>
      </w:divsChild>
    </w:div>
    <w:div w:id="793450680">
      <w:marLeft w:val="0"/>
      <w:marRight w:val="0"/>
      <w:marTop w:val="0"/>
      <w:marBottom w:val="0"/>
      <w:divBdr>
        <w:top w:val="none" w:sz="0" w:space="0" w:color="auto"/>
        <w:left w:val="none" w:sz="0" w:space="0" w:color="auto"/>
        <w:bottom w:val="none" w:sz="0" w:space="0" w:color="auto"/>
        <w:right w:val="none" w:sz="0" w:space="0" w:color="auto"/>
      </w:divBdr>
      <w:divsChild>
        <w:div w:id="1148011479">
          <w:marLeft w:val="0"/>
          <w:marRight w:val="0"/>
          <w:marTop w:val="0"/>
          <w:marBottom w:val="0"/>
          <w:divBdr>
            <w:top w:val="none" w:sz="0" w:space="0" w:color="auto"/>
            <w:left w:val="none" w:sz="0" w:space="0" w:color="auto"/>
            <w:bottom w:val="none" w:sz="0" w:space="0" w:color="auto"/>
            <w:right w:val="none" w:sz="0" w:space="0" w:color="auto"/>
          </w:divBdr>
        </w:div>
      </w:divsChild>
    </w:div>
    <w:div w:id="801578773">
      <w:marLeft w:val="0"/>
      <w:marRight w:val="0"/>
      <w:marTop w:val="0"/>
      <w:marBottom w:val="0"/>
      <w:divBdr>
        <w:top w:val="none" w:sz="0" w:space="0" w:color="auto"/>
        <w:left w:val="none" w:sz="0" w:space="0" w:color="auto"/>
        <w:bottom w:val="none" w:sz="0" w:space="0" w:color="auto"/>
        <w:right w:val="none" w:sz="0" w:space="0" w:color="auto"/>
      </w:divBdr>
      <w:divsChild>
        <w:div w:id="2114350709">
          <w:marLeft w:val="0"/>
          <w:marRight w:val="0"/>
          <w:marTop w:val="0"/>
          <w:marBottom w:val="0"/>
          <w:divBdr>
            <w:top w:val="none" w:sz="0" w:space="0" w:color="auto"/>
            <w:left w:val="none" w:sz="0" w:space="0" w:color="auto"/>
            <w:bottom w:val="none" w:sz="0" w:space="0" w:color="auto"/>
            <w:right w:val="none" w:sz="0" w:space="0" w:color="auto"/>
          </w:divBdr>
        </w:div>
      </w:divsChild>
    </w:div>
    <w:div w:id="803813306">
      <w:marLeft w:val="0"/>
      <w:marRight w:val="0"/>
      <w:marTop w:val="0"/>
      <w:marBottom w:val="0"/>
      <w:divBdr>
        <w:top w:val="none" w:sz="0" w:space="0" w:color="auto"/>
        <w:left w:val="none" w:sz="0" w:space="0" w:color="auto"/>
        <w:bottom w:val="none" w:sz="0" w:space="0" w:color="auto"/>
        <w:right w:val="none" w:sz="0" w:space="0" w:color="auto"/>
      </w:divBdr>
      <w:divsChild>
        <w:div w:id="1265502483">
          <w:marLeft w:val="0"/>
          <w:marRight w:val="0"/>
          <w:marTop w:val="0"/>
          <w:marBottom w:val="0"/>
          <w:divBdr>
            <w:top w:val="none" w:sz="0" w:space="0" w:color="auto"/>
            <w:left w:val="none" w:sz="0" w:space="0" w:color="auto"/>
            <w:bottom w:val="none" w:sz="0" w:space="0" w:color="auto"/>
            <w:right w:val="none" w:sz="0" w:space="0" w:color="auto"/>
          </w:divBdr>
        </w:div>
      </w:divsChild>
    </w:div>
    <w:div w:id="805971953">
      <w:bodyDiv w:val="1"/>
      <w:marLeft w:val="0"/>
      <w:marRight w:val="0"/>
      <w:marTop w:val="0"/>
      <w:marBottom w:val="0"/>
      <w:divBdr>
        <w:top w:val="none" w:sz="0" w:space="0" w:color="auto"/>
        <w:left w:val="none" w:sz="0" w:space="0" w:color="auto"/>
        <w:bottom w:val="none" w:sz="0" w:space="0" w:color="auto"/>
        <w:right w:val="none" w:sz="0" w:space="0" w:color="auto"/>
      </w:divBdr>
    </w:div>
    <w:div w:id="806897687">
      <w:marLeft w:val="0"/>
      <w:marRight w:val="0"/>
      <w:marTop w:val="0"/>
      <w:marBottom w:val="0"/>
      <w:divBdr>
        <w:top w:val="none" w:sz="0" w:space="0" w:color="auto"/>
        <w:left w:val="none" w:sz="0" w:space="0" w:color="auto"/>
        <w:bottom w:val="none" w:sz="0" w:space="0" w:color="auto"/>
        <w:right w:val="none" w:sz="0" w:space="0" w:color="auto"/>
      </w:divBdr>
      <w:divsChild>
        <w:div w:id="1768499491">
          <w:marLeft w:val="0"/>
          <w:marRight w:val="0"/>
          <w:marTop w:val="0"/>
          <w:marBottom w:val="0"/>
          <w:divBdr>
            <w:top w:val="none" w:sz="0" w:space="0" w:color="auto"/>
            <w:left w:val="none" w:sz="0" w:space="0" w:color="auto"/>
            <w:bottom w:val="none" w:sz="0" w:space="0" w:color="auto"/>
            <w:right w:val="none" w:sz="0" w:space="0" w:color="auto"/>
          </w:divBdr>
        </w:div>
      </w:divsChild>
    </w:div>
    <w:div w:id="808326245">
      <w:marLeft w:val="0"/>
      <w:marRight w:val="0"/>
      <w:marTop w:val="0"/>
      <w:marBottom w:val="0"/>
      <w:divBdr>
        <w:top w:val="none" w:sz="0" w:space="0" w:color="auto"/>
        <w:left w:val="none" w:sz="0" w:space="0" w:color="auto"/>
        <w:bottom w:val="none" w:sz="0" w:space="0" w:color="auto"/>
        <w:right w:val="none" w:sz="0" w:space="0" w:color="auto"/>
      </w:divBdr>
      <w:divsChild>
        <w:div w:id="1702508349">
          <w:marLeft w:val="0"/>
          <w:marRight w:val="0"/>
          <w:marTop w:val="0"/>
          <w:marBottom w:val="0"/>
          <w:divBdr>
            <w:top w:val="none" w:sz="0" w:space="0" w:color="auto"/>
            <w:left w:val="none" w:sz="0" w:space="0" w:color="auto"/>
            <w:bottom w:val="none" w:sz="0" w:space="0" w:color="auto"/>
            <w:right w:val="none" w:sz="0" w:space="0" w:color="auto"/>
          </w:divBdr>
        </w:div>
      </w:divsChild>
    </w:div>
    <w:div w:id="808985310">
      <w:marLeft w:val="0"/>
      <w:marRight w:val="0"/>
      <w:marTop w:val="0"/>
      <w:marBottom w:val="0"/>
      <w:divBdr>
        <w:top w:val="none" w:sz="0" w:space="0" w:color="auto"/>
        <w:left w:val="none" w:sz="0" w:space="0" w:color="auto"/>
        <w:bottom w:val="none" w:sz="0" w:space="0" w:color="auto"/>
        <w:right w:val="none" w:sz="0" w:space="0" w:color="auto"/>
      </w:divBdr>
      <w:divsChild>
        <w:div w:id="554589732">
          <w:marLeft w:val="0"/>
          <w:marRight w:val="0"/>
          <w:marTop w:val="0"/>
          <w:marBottom w:val="0"/>
          <w:divBdr>
            <w:top w:val="none" w:sz="0" w:space="0" w:color="auto"/>
            <w:left w:val="none" w:sz="0" w:space="0" w:color="auto"/>
            <w:bottom w:val="none" w:sz="0" w:space="0" w:color="auto"/>
            <w:right w:val="none" w:sz="0" w:space="0" w:color="auto"/>
          </w:divBdr>
        </w:div>
      </w:divsChild>
    </w:div>
    <w:div w:id="809440921">
      <w:marLeft w:val="0"/>
      <w:marRight w:val="0"/>
      <w:marTop w:val="0"/>
      <w:marBottom w:val="0"/>
      <w:divBdr>
        <w:top w:val="none" w:sz="0" w:space="0" w:color="auto"/>
        <w:left w:val="none" w:sz="0" w:space="0" w:color="auto"/>
        <w:bottom w:val="none" w:sz="0" w:space="0" w:color="auto"/>
        <w:right w:val="none" w:sz="0" w:space="0" w:color="auto"/>
      </w:divBdr>
      <w:divsChild>
        <w:div w:id="2089299872">
          <w:marLeft w:val="0"/>
          <w:marRight w:val="0"/>
          <w:marTop w:val="0"/>
          <w:marBottom w:val="0"/>
          <w:divBdr>
            <w:top w:val="none" w:sz="0" w:space="0" w:color="auto"/>
            <w:left w:val="none" w:sz="0" w:space="0" w:color="auto"/>
            <w:bottom w:val="none" w:sz="0" w:space="0" w:color="auto"/>
            <w:right w:val="none" w:sz="0" w:space="0" w:color="auto"/>
          </w:divBdr>
        </w:div>
      </w:divsChild>
    </w:div>
    <w:div w:id="813912736">
      <w:marLeft w:val="0"/>
      <w:marRight w:val="0"/>
      <w:marTop w:val="0"/>
      <w:marBottom w:val="0"/>
      <w:divBdr>
        <w:top w:val="none" w:sz="0" w:space="0" w:color="auto"/>
        <w:left w:val="none" w:sz="0" w:space="0" w:color="auto"/>
        <w:bottom w:val="none" w:sz="0" w:space="0" w:color="auto"/>
        <w:right w:val="none" w:sz="0" w:space="0" w:color="auto"/>
      </w:divBdr>
      <w:divsChild>
        <w:div w:id="106854123">
          <w:marLeft w:val="0"/>
          <w:marRight w:val="0"/>
          <w:marTop w:val="0"/>
          <w:marBottom w:val="0"/>
          <w:divBdr>
            <w:top w:val="none" w:sz="0" w:space="0" w:color="auto"/>
            <w:left w:val="none" w:sz="0" w:space="0" w:color="auto"/>
            <w:bottom w:val="none" w:sz="0" w:space="0" w:color="auto"/>
            <w:right w:val="none" w:sz="0" w:space="0" w:color="auto"/>
          </w:divBdr>
        </w:div>
      </w:divsChild>
    </w:div>
    <w:div w:id="821315061">
      <w:marLeft w:val="0"/>
      <w:marRight w:val="0"/>
      <w:marTop w:val="0"/>
      <w:marBottom w:val="0"/>
      <w:divBdr>
        <w:top w:val="none" w:sz="0" w:space="0" w:color="auto"/>
        <w:left w:val="none" w:sz="0" w:space="0" w:color="auto"/>
        <w:bottom w:val="none" w:sz="0" w:space="0" w:color="auto"/>
        <w:right w:val="none" w:sz="0" w:space="0" w:color="auto"/>
      </w:divBdr>
      <w:divsChild>
        <w:div w:id="642202709">
          <w:marLeft w:val="0"/>
          <w:marRight w:val="0"/>
          <w:marTop w:val="0"/>
          <w:marBottom w:val="0"/>
          <w:divBdr>
            <w:top w:val="none" w:sz="0" w:space="0" w:color="auto"/>
            <w:left w:val="none" w:sz="0" w:space="0" w:color="auto"/>
            <w:bottom w:val="none" w:sz="0" w:space="0" w:color="auto"/>
            <w:right w:val="none" w:sz="0" w:space="0" w:color="auto"/>
          </w:divBdr>
        </w:div>
      </w:divsChild>
    </w:div>
    <w:div w:id="822040213">
      <w:marLeft w:val="0"/>
      <w:marRight w:val="0"/>
      <w:marTop w:val="0"/>
      <w:marBottom w:val="0"/>
      <w:divBdr>
        <w:top w:val="none" w:sz="0" w:space="0" w:color="auto"/>
        <w:left w:val="none" w:sz="0" w:space="0" w:color="auto"/>
        <w:bottom w:val="none" w:sz="0" w:space="0" w:color="auto"/>
        <w:right w:val="none" w:sz="0" w:space="0" w:color="auto"/>
      </w:divBdr>
      <w:divsChild>
        <w:div w:id="955529068">
          <w:marLeft w:val="0"/>
          <w:marRight w:val="0"/>
          <w:marTop w:val="0"/>
          <w:marBottom w:val="0"/>
          <w:divBdr>
            <w:top w:val="none" w:sz="0" w:space="0" w:color="auto"/>
            <w:left w:val="none" w:sz="0" w:space="0" w:color="auto"/>
            <w:bottom w:val="none" w:sz="0" w:space="0" w:color="auto"/>
            <w:right w:val="none" w:sz="0" w:space="0" w:color="auto"/>
          </w:divBdr>
        </w:div>
      </w:divsChild>
    </w:div>
    <w:div w:id="833767421">
      <w:marLeft w:val="0"/>
      <w:marRight w:val="0"/>
      <w:marTop w:val="0"/>
      <w:marBottom w:val="0"/>
      <w:divBdr>
        <w:top w:val="none" w:sz="0" w:space="0" w:color="auto"/>
        <w:left w:val="none" w:sz="0" w:space="0" w:color="auto"/>
        <w:bottom w:val="none" w:sz="0" w:space="0" w:color="auto"/>
        <w:right w:val="none" w:sz="0" w:space="0" w:color="auto"/>
      </w:divBdr>
      <w:divsChild>
        <w:div w:id="1556354968">
          <w:marLeft w:val="0"/>
          <w:marRight w:val="0"/>
          <w:marTop w:val="0"/>
          <w:marBottom w:val="0"/>
          <w:divBdr>
            <w:top w:val="none" w:sz="0" w:space="0" w:color="auto"/>
            <w:left w:val="none" w:sz="0" w:space="0" w:color="auto"/>
            <w:bottom w:val="none" w:sz="0" w:space="0" w:color="auto"/>
            <w:right w:val="none" w:sz="0" w:space="0" w:color="auto"/>
          </w:divBdr>
        </w:div>
      </w:divsChild>
    </w:div>
    <w:div w:id="839320807">
      <w:marLeft w:val="0"/>
      <w:marRight w:val="0"/>
      <w:marTop w:val="0"/>
      <w:marBottom w:val="0"/>
      <w:divBdr>
        <w:top w:val="none" w:sz="0" w:space="0" w:color="auto"/>
        <w:left w:val="none" w:sz="0" w:space="0" w:color="auto"/>
        <w:bottom w:val="none" w:sz="0" w:space="0" w:color="auto"/>
        <w:right w:val="none" w:sz="0" w:space="0" w:color="auto"/>
      </w:divBdr>
      <w:divsChild>
        <w:div w:id="1859539802">
          <w:marLeft w:val="0"/>
          <w:marRight w:val="0"/>
          <w:marTop w:val="0"/>
          <w:marBottom w:val="0"/>
          <w:divBdr>
            <w:top w:val="none" w:sz="0" w:space="0" w:color="auto"/>
            <w:left w:val="none" w:sz="0" w:space="0" w:color="auto"/>
            <w:bottom w:val="none" w:sz="0" w:space="0" w:color="auto"/>
            <w:right w:val="none" w:sz="0" w:space="0" w:color="auto"/>
          </w:divBdr>
        </w:div>
      </w:divsChild>
    </w:div>
    <w:div w:id="839348644">
      <w:marLeft w:val="0"/>
      <w:marRight w:val="0"/>
      <w:marTop w:val="0"/>
      <w:marBottom w:val="0"/>
      <w:divBdr>
        <w:top w:val="none" w:sz="0" w:space="0" w:color="auto"/>
        <w:left w:val="none" w:sz="0" w:space="0" w:color="auto"/>
        <w:bottom w:val="none" w:sz="0" w:space="0" w:color="auto"/>
        <w:right w:val="none" w:sz="0" w:space="0" w:color="auto"/>
      </w:divBdr>
      <w:divsChild>
        <w:div w:id="81268445">
          <w:marLeft w:val="0"/>
          <w:marRight w:val="0"/>
          <w:marTop w:val="0"/>
          <w:marBottom w:val="0"/>
          <w:divBdr>
            <w:top w:val="none" w:sz="0" w:space="0" w:color="auto"/>
            <w:left w:val="none" w:sz="0" w:space="0" w:color="auto"/>
            <w:bottom w:val="none" w:sz="0" w:space="0" w:color="auto"/>
            <w:right w:val="none" w:sz="0" w:space="0" w:color="auto"/>
          </w:divBdr>
        </w:div>
      </w:divsChild>
    </w:div>
    <w:div w:id="842747624">
      <w:marLeft w:val="0"/>
      <w:marRight w:val="0"/>
      <w:marTop w:val="0"/>
      <w:marBottom w:val="0"/>
      <w:divBdr>
        <w:top w:val="none" w:sz="0" w:space="0" w:color="auto"/>
        <w:left w:val="none" w:sz="0" w:space="0" w:color="auto"/>
        <w:bottom w:val="none" w:sz="0" w:space="0" w:color="auto"/>
        <w:right w:val="none" w:sz="0" w:space="0" w:color="auto"/>
      </w:divBdr>
      <w:divsChild>
        <w:div w:id="643042369">
          <w:marLeft w:val="0"/>
          <w:marRight w:val="0"/>
          <w:marTop w:val="0"/>
          <w:marBottom w:val="0"/>
          <w:divBdr>
            <w:top w:val="none" w:sz="0" w:space="0" w:color="auto"/>
            <w:left w:val="none" w:sz="0" w:space="0" w:color="auto"/>
            <w:bottom w:val="none" w:sz="0" w:space="0" w:color="auto"/>
            <w:right w:val="none" w:sz="0" w:space="0" w:color="auto"/>
          </w:divBdr>
        </w:div>
      </w:divsChild>
    </w:div>
    <w:div w:id="842941047">
      <w:marLeft w:val="0"/>
      <w:marRight w:val="0"/>
      <w:marTop w:val="0"/>
      <w:marBottom w:val="0"/>
      <w:divBdr>
        <w:top w:val="none" w:sz="0" w:space="0" w:color="auto"/>
        <w:left w:val="none" w:sz="0" w:space="0" w:color="auto"/>
        <w:bottom w:val="none" w:sz="0" w:space="0" w:color="auto"/>
        <w:right w:val="none" w:sz="0" w:space="0" w:color="auto"/>
      </w:divBdr>
      <w:divsChild>
        <w:div w:id="1230967987">
          <w:marLeft w:val="0"/>
          <w:marRight w:val="0"/>
          <w:marTop w:val="0"/>
          <w:marBottom w:val="0"/>
          <w:divBdr>
            <w:top w:val="none" w:sz="0" w:space="0" w:color="auto"/>
            <w:left w:val="none" w:sz="0" w:space="0" w:color="auto"/>
            <w:bottom w:val="none" w:sz="0" w:space="0" w:color="auto"/>
            <w:right w:val="none" w:sz="0" w:space="0" w:color="auto"/>
          </w:divBdr>
        </w:div>
      </w:divsChild>
    </w:div>
    <w:div w:id="849639753">
      <w:marLeft w:val="0"/>
      <w:marRight w:val="0"/>
      <w:marTop w:val="0"/>
      <w:marBottom w:val="0"/>
      <w:divBdr>
        <w:top w:val="none" w:sz="0" w:space="0" w:color="auto"/>
        <w:left w:val="none" w:sz="0" w:space="0" w:color="auto"/>
        <w:bottom w:val="none" w:sz="0" w:space="0" w:color="auto"/>
        <w:right w:val="none" w:sz="0" w:space="0" w:color="auto"/>
      </w:divBdr>
      <w:divsChild>
        <w:div w:id="2129816391">
          <w:marLeft w:val="0"/>
          <w:marRight w:val="0"/>
          <w:marTop w:val="0"/>
          <w:marBottom w:val="0"/>
          <w:divBdr>
            <w:top w:val="none" w:sz="0" w:space="0" w:color="auto"/>
            <w:left w:val="none" w:sz="0" w:space="0" w:color="auto"/>
            <w:bottom w:val="none" w:sz="0" w:space="0" w:color="auto"/>
            <w:right w:val="none" w:sz="0" w:space="0" w:color="auto"/>
          </w:divBdr>
        </w:div>
      </w:divsChild>
    </w:div>
    <w:div w:id="850028647">
      <w:marLeft w:val="0"/>
      <w:marRight w:val="0"/>
      <w:marTop w:val="0"/>
      <w:marBottom w:val="0"/>
      <w:divBdr>
        <w:top w:val="none" w:sz="0" w:space="0" w:color="auto"/>
        <w:left w:val="none" w:sz="0" w:space="0" w:color="auto"/>
        <w:bottom w:val="none" w:sz="0" w:space="0" w:color="auto"/>
        <w:right w:val="none" w:sz="0" w:space="0" w:color="auto"/>
      </w:divBdr>
      <w:divsChild>
        <w:div w:id="204024009">
          <w:marLeft w:val="0"/>
          <w:marRight w:val="0"/>
          <w:marTop w:val="0"/>
          <w:marBottom w:val="0"/>
          <w:divBdr>
            <w:top w:val="none" w:sz="0" w:space="0" w:color="auto"/>
            <w:left w:val="none" w:sz="0" w:space="0" w:color="auto"/>
            <w:bottom w:val="none" w:sz="0" w:space="0" w:color="auto"/>
            <w:right w:val="none" w:sz="0" w:space="0" w:color="auto"/>
          </w:divBdr>
        </w:div>
      </w:divsChild>
    </w:div>
    <w:div w:id="859245333">
      <w:marLeft w:val="0"/>
      <w:marRight w:val="0"/>
      <w:marTop w:val="0"/>
      <w:marBottom w:val="0"/>
      <w:divBdr>
        <w:top w:val="none" w:sz="0" w:space="0" w:color="auto"/>
        <w:left w:val="none" w:sz="0" w:space="0" w:color="auto"/>
        <w:bottom w:val="none" w:sz="0" w:space="0" w:color="auto"/>
        <w:right w:val="none" w:sz="0" w:space="0" w:color="auto"/>
      </w:divBdr>
      <w:divsChild>
        <w:div w:id="628390458">
          <w:marLeft w:val="0"/>
          <w:marRight w:val="0"/>
          <w:marTop w:val="0"/>
          <w:marBottom w:val="0"/>
          <w:divBdr>
            <w:top w:val="none" w:sz="0" w:space="0" w:color="auto"/>
            <w:left w:val="none" w:sz="0" w:space="0" w:color="auto"/>
            <w:bottom w:val="none" w:sz="0" w:space="0" w:color="auto"/>
            <w:right w:val="none" w:sz="0" w:space="0" w:color="auto"/>
          </w:divBdr>
        </w:div>
      </w:divsChild>
    </w:div>
    <w:div w:id="868760459">
      <w:marLeft w:val="0"/>
      <w:marRight w:val="0"/>
      <w:marTop w:val="0"/>
      <w:marBottom w:val="0"/>
      <w:divBdr>
        <w:top w:val="none" w:sz="0" w:space="0" w:color="auto"/>
        <w:left w:val="none" w:sz="0" w:space="0" w:color="auto"/>
        <w:bottom w:val="none" w:sz="0" w:space="0" w:color="auto"/>
        <w:right w:val="none" w:sz="0" w:space="0" w:color="auto"/>
      </w:divBdr>
      <w:divsChild>
        <w:div w:id="1713460975">
          <w:marLeft w:val="0"/>
          <w:marRight w:val="0"/>
          <w:marTop w:val="0"/>
          <w:marBottom w:val="0"/>
          <w:divBdr>
            <w:top w:val="none" w:sz="0" w:space="0" w:color="auto"/>
            <w:left w:val="none" w:sz="0" w:space="0" w:color="auto"/>
            <w:bottom w:val="none" w:sz="0" w:space="0" w:color="auto"/>
            <w:right w:val="none" w:sz="0" w:space="0" w:color="auto"/>
          </w:divBdr>
        </w:div>
      </w:divsChild>
    </w:div>
    <w:div w:id="870188928">
      <w:marLeft w:val="0"/>
      <w:marRight w:val="0"/>
      <w:marTop w:val="0"/>
      <w:marBottom w:val="0"/>
      <w:divBdr>
        <w:top w:val="none" w:sz="0" w:space="0" w:color="auto"/>
        <w:left w:val="none" w:sz="0" w:space="0" w:color="auto"/>
        <w:bottom w:val="none" w:sz="0" w:space="0" w:color="auto"/>
        <w:right w:val="none" w:sz="0" w:space="0" w:color="auto"/>
      </w:divBdr>
      <w:divsChild>
        <w:div w:id="663896337">
          <w:marLeft w:val="0"/>
          <w:marRight w:val="0"/>
          <w:marTop w:val="0"/>
          <w:marBottom w:val="0"/>
          <w:divBdr>
            <w:top w:val="none" w:sz="0" w:space="0" w:color="auto"/>
            <w:left w:val="none" w:sz="0" w:space="0" w:color="auto"/>
            <w:bottom w:val="none" w:sz="0" w:space="0" w:color="auto"/>
            <w:right w:val="none" w:sz="0" w:space="0" w:color="auto"/>
          </w:divBdr>
        </w:div>
      </w:divsChild>
    </w:div>
    <w:div w:id="872769654">
      <w:marLeft w:val="0"/>
      <w:marRight w:val="0"/>
      <w:marTop w:val="0"/>
      <w:marBottom w:val="0"/>
      <w:divBdr>
        <w:top w:val="none" w:sz="0" w:space="0" w:color="auto"/>
        <w:left w:val="none" w:sz="0" w:space="0" w:color="auto"/>
        <w:bottom w:val="none" w:sz="0" w:space="0" w:color="auto"/>
        <w:right w:val="none" w:sz="0" w:space="0" w:color="auto"/>
      </w:divBdr>
      <w:divsChild>
        <w:div w:id="2101220578">
          <w:marLeft w:val="0"/>
          <w:marRight w:val="0"/>
          <w:marTop w:val="0"/>
          <w:marBottom w:val="0"/>
          <w:divBdr>
            <w:top w:val="none" w:sz="0" w:space="0" w:color="auto"/>
            <w:left w:val="none" w:sz="0" w:space="0" w:color="auto"/>
            <w:bottom w:val="none" w:sz="0" w:space="0" w:color="auto"/>
            <w:right w:val="none" w:sz="0" w:space="0" w:color="auto"/>
          </w:divBdr>
        </w:div>
      </w:divsChild>
    </w:div>
    <w:div w:id="875119151">
      <w:marLeft w:val="0"/>
      <w:marRight w:val="0"/>
      <w:marTop w:val="0"/>
      <w:marBottom w:val="0"/>
      <w:divBdr>
        <w:top w:val="none" w:sz="0" w:space="0" w:color="auto"/>
        <w:left w:val="none" w:sz="0" w:space="0" w:color="auto"/>
        <w:bottom w:val="none" w:sz="0" w:space="0" w:color="auto"/>
        <w:right w:val="none" w:sz="0" w:space="0" w:color="auto"/>
      </w:divBdr>
      <w:divsChild>
        <w:div w:id="321785638">
          <w:marLeft w:val="0"/>
          <w:marRight w:val="0"/>
          <w:marTop w:val="0"/>
          <w:marBottom w:val="0"/>
          <w:divBdr>
            <w:top w:val="none" w:sz="0" w:space="0" w:color="auto"/>
            <w:left w:val="none" w:sz="0" w:space="0" w:color="auto"/>
            <w:bottom w:val="none" w:sz="0" w:space="0" w:color="auto"/>
            <w:right w:val="none" w:sz="0" w:space="0" w:color="auto"/>
          </w:divBdr>
        </w:div>
      </w:divsChild>
    </w:div>
    <w:div w:id="876359177">
      <w:bodyDiv w:val="1"/>
      <w:marLeft w:val="0"/>
      <w:marRight w:val="0"/>
      <w:marTop w:val="0"/>
      <w:marBottom w:val="0"/>
      <w:divBdr>
        <w:top w:val="none" w:sz="0" w:space="0" w:color="auto"/>
        <w:left w:val="none" w:sz="0" w:space="0" w:color="auto"/>
        <w:bottom w:val="none" w:sz="0" w:space="0" w:color="auto"/>
        <w:right w:val="none" w:sz="0" w:space="0" w:color="auto"/>
      </w:divBdr>
    </w:div>
    <w:div w:id="879441234">
      <w:marLeft w:val="0"/>
      <w:marRight w:val="0"/>
      <w:marTop w:val="0"/>
      <w:marBottom w:val="0"/>
      <w:divBdr>
        <w:top w:val="none" w:sz="0" w:space="0" w:color="auto"/>
        <w:left w:val="none" w:sz="0" w:space="0" w:color="auto"/>
        <w:bottom w:val="none" w:sz="0" w:space="0" w:color="auto"/>
        <w:right w:val="none" w:sz="0" w:space="0" w:color="auto"/>
      </w:divBdr>
      <w:divsChild>
        <w:div w:id="910116090">
          <w:marLeft w:val="0"/>
          <w:marRight w:val="0"/>
          <w:marTop w:val="0"/>
          <w:marBottom w:val="0"/>
          <w:divBdr>
            <w:top w:val="none" w:sz="0" w:space="0" w:color="auto"/>
            <w:left w:val="none" w:sz="0" w:space="0" w:color="auto"/>
            <w:bottom w:val="none" w:sz="0" w:space="0" w:color="auto"/>
            <w:right w:val="none" w:sz="0" w:space="0" w:color="auto"/>
          </w:divBdr>
        </w:div>
      </w:divsChild>
    </w:div>
    <w:div w:id="884831621">
      <w:marLeft w:val="0"/>
      <w:marRight w:val="0"/>
      <w:marTop w:val="0"/>
      <w:marBottom w:val="0"/>
      <w:divBdr>
        <w:top w:val="none" w:sz="0" w:space="0" w:color="auto"/>
        <w:left w:val="none" w:sz="0" w:space="0" w:color="auto"/>
        <w:bottom w:val="none" w:sz="0" w:space="0" w:color="auto"/>
        <w:right w:val="none" w:sz="0" w:space="0" w:color="auto"/>
      </w:divBdr>
      <w:divsChild>
        <w:div w:id="1346397519">
          <w:marLeft w:val="0"/>
          <w:marRight w:val="0"/>
          <w:marTop w:val="0"/>
          <w:marBottom w:val="0"/>
          <w:divBdr>
            <w:top w:val="none" w:sz="0" w:space="0" w:color="auto"/>
            <w:left w:val="none" w:sz="0" w:space="0" w:color="auto"/>
            <w:bottom w:val="none" w:sz="0" w:space="0" w:color="auto"/>
            <w:right w:val="none" w:sz="0" w:space="0" w:color="auto"/>
          </w:divBdr>
        </w:div>
      </w:divsChild>
    </w:div>
    <w:div w:id="886144768">
      <w:marLeft w:val="0"/>
      <w:marRight w:val="0"/>
      <w:marTop w:val="0"/>
      <w:marBottom w:val="0"/>
      <w:divBdr>
        <w:top w:val="none" w:sz="0" w:space="0" w:color="auto"/>
        <w:left w:val="none" w:sz="0" w:space="0" w:color="auto"/>
        <w:bottom w:val="none" w:sz="0" w:space="0" w:color="auto"/>
        <w:right w:val="none" w:sz="0" w:space="0" w:color="auto"/>
      </w:divBdr>
      <w:divsChild>
        <w:div w:id="388306977">
          <w:marLeft w:val="0"/>
          <w:marRight w:val="0"/>
          <w:marTop w:val="0"/>
          <w:marBottom w:val="0"/>
          <w:divBdr>
            <w:top w:val="none" w:sz="0" w:space="0" w:color="auto"/>
            <w:left w:val="none" w:sz="0" w:space="0" w:color="auto"/>
            <w:bottom w:val="none" w:sz="0" w:space="0" w:color="auto"/>
            <w:right w:val="none" w:sz="0" w:space="0" w:color="auto"/>
          </w:divBdr>
        </w:div>
      </w:divsChild>
    </w:div>
    <w:div w:id="890045236">
      <w:marLeft w:val="0"/>
      <w:marRight w:val="0"/>
      <w:marTop w:val="0"/>
      <w:marBottom w:val="0"/>
      <w:divBdr>
        <w:top w:val="none" w:sz="0" w:space="0" w:color="auto"/>
        <w:left w:val="none" w:sz="0" w:space="0" w:color="auto"/>
        <w:bottom w:val="none" w:sz="0" w:space="0" w:color="auto"/>
        <w:right w:val="none" w:sz="0" w:space="0" w:color="auto"/>
      </w:divBdr>
      <w:divsChild>
        <w:div w:id="520365827">
          <w:marLeft w:val="0"/>
          <w:marRight w:val="0"/>
          <w:marTop w:val="0"/>
          <w:marBottom w:val="0"/>
          <w:divBdr>
            <w:top w:val="none" w:sz="0" w:space="0" w:color="auto"/>
            <w:left w:val="none" w:sz="0" w:space="0" w:color="auto"/>
            <w:bottom w:val="none" w:sz="0" w:space="0" w:color="auto"/>
            <w:right w:val="none" w:sz="0" w:space="0" w:color="auto"/>
          </w:divBdr>
        </w:div>
      </w:divsChild>
    </w:div>
    <w:div w:id="891118635">
      <w:marLeft w:val="0"/>
      <w:marRight w:val="0"/>
      <w:marTop w:val="0"/>
      <w:marBottom w:val="0"/>
      <w:divBdr>
        <w:top w:val="none" w:sz="0" w:space="0" w:color="auto"/>
        <w:left w:val="none" w:sz="0" w:space="0" w:color="auto"/>
        <w:bottom w:val="none" w:sz="0" w:space="0" w:color="auto"/>
        <w:right w:val="none" w:sz="0" w:space="0" w:color="auto"/>
      </w:divBdr>
      <w:divsChild>
        <w:div w:id="1205875073">
          <w:marLeft w:val="0"/>
          <w:marRight w:val="0"/>
          <w:marTop w:val="0"/>
          <w:marBottom w:val="0"/>
          <w:divBdr>
            <w:top w:val="none" w:sz="0" w:space="0" w:color="auto"/>
            <w:left w:val="none" w:sz="0" w:space="0" w:color="auto"/>
            <w:bottom w:val="none" w:sz="0" w:space="0" w:color="auto"/>
            <w:right w:val="none" w:sz="0" w:space="0" w:color="auto"/>
          </w:divBdr>
        </w:div>
      </w:divsChild>
    </w:div>
    <w:div w:id="898832101">
      <w:marLeft w:val="0"/>
      <w:marRight w:val="0"/>
      <w:marTop w:val="0"/>
      <w:marBottom w:val="0"/>
      <w:divBdr>
        <w:top w:val="none" w:sz="0" w:space="0" w:color="auto"/>
        <w:left w:val="none" w:sz="0" w:space="0" w:color="auto"/>
        <w:bottom w:val="none" w:sz="0" w:space="0" w:color="auto"/>
        <w:right w:val="none" w:sz="0" w:space="0" w:color="auto"/>
      </w:divBdr>
      <w:divsChild>
        <w:div w:id="369191091">
          <w:marLeft w:val="0"/>
          <w:marRight w:val="0"/>
          <w:marTop w:val="0"/>
          <w:marBottom w:val="0"/>
          <w:divBdr>
            <w:top w:val="none" w:sz="0" w:space="0" w:color="auto"/>
            <w:left w:val="none" w:sz="0" w:space="0" w:color="auto"/>
            <w:bottom w:val="none" w:sz="0" w:space="0" w:color="auto"/>
            <w:right w:val="none" w:sz="0" w:space="0" w:color="auto"/>
          </w:divBdr>
        </w:div>
      </w:divsChild>
    </w:div>
    <w:div w:id="908809523">
      <w:marLeft w:val="0"/>
      <w:marRight w:val="0"/>
      <w:marTop w:val="0"/>
      <w:marBottom w:val="0"/>
      <w:divBdr>
        <w:top w:val="none" w:sz="0" w:space="0" w:color="auto"/>
        <w:left w:val="none" w:sz="0" w:space="0" w:color="auto"/>
        <w:bottom w:val="none" w:sz="0" w:space="0" w:color="auto"/>
        <w:right w:val="none" w:sz="0" w:space="0" w:color="auto"/>
      </w:divBdr>
      <w:divsChild>
        <w:div w:id="131406080">
          <w:marLeft w:val="0"/>
          <w:marRight w:val="0"/>
          <w:marTop w:val="0"/>
          <w:marBottom w:val="0"/>
          <w:divBdr>
            <w:top w:val="none" w:sz="0" w:space="0" w:color="auto"/>
            <w:left w:val="none" w:sz="0" w:space="0" w:color="auto"/>
            <w:bottom w:val="none" w:sz="0" w:space="0" w:color="auto"/>
            <w:right w:val="none" w:sz="0" w:space="0" w:color="auto"/>
          </w:divBdr>
        </w:div>
      </w:divsChild>
    </w:div>
    <w:div w:id="912472040">
      <w:marLeft w:val="0"/>
      <w:marRight w:val="0"/>
      <w:marTop w:val="0"/>
      <w:marBottom w:val="0"/>
      <w:divBdr>
        <w:top w:val="none" w:sz="0" w:space="0" w:color="auto"/>
        <w:left w:val="none" w:sz="0" w:space="0" w:color="auto"/>
        <w:bottom w:val="none" w:sz="0" w:space="0" w:color="auto"/>
        <w:right w:val="none" w:sz="0" w:space="0" w:color="auto"/>
      </w:divBdr>
      <w:divsChild>
        <w:div w:id="2036079756">
          <w:marLeft w:val="0"/>
          <w:marRight w:val="0"/>
          <w:marTop w:val="0"/>
          <w:marBottom w:val="0"/>
          <w:divBdr>
            <w:top w:val="none" w:sz="0" w:space="0" w:color="auto"/>
            <w:left w:val="none" w:sz="0" w:space="0" w:color="auto"/>
            <w:bottom w:val="none" w:sz="0" w:space="0" w:color="auto"/>
            <w:right w:val="none" w:sz="0" w:space="0" w:color="auto"/>
          </w:divBdr>
        </w:div>
      </w:divsChild>
    </w:div>
    <w:div w:id="914975131">
      <w:marLeft w:val="0"/>
      <w:marRight w:val="0"/>
      <w:marTop w:val="0"/>
      <w:marBottom w:val="0"/>
      <w:divBdr>
        <w:top w:val="none" w:sz="0" w:space="0" w:color="auto"/>
        <w:left w:val="none" w:sz="0" w:space="0" w:color="auto"/>
        <w:bottom w:val="none" w:sz="0" w:space="0" w:color="auto"/>
        <w:right w:val="none" w:sz="0" w:space="0" w:color="auto"/>
      </w:divBdr>
      <w:divsChild>
        <w:div w:id="1033725000">
          <w:marLeft w:val="0"/>
          <w:marRight w:val="0"/>
          <w:marTop w:val="0"/>
          <w:marBottom w:val="0"/>
          <w:divBdr>
            <w:top w:val="none" w:sz="0" w:space="0" w:color="auto"/>
            <w:left w:val="none" w:sz="0" w:space="0" w:color="auto"/>
            <w:bottom w:val="none" w:sz="0" w:space="0" w:color="auto"/>
            <w:right w:val="none" w:sz="0" w:space="0" w:color="auto"/>
          </w:divBdr>
        </w:div>
      </w:divsChild>
    </w:div>
    <w:div w:id="916209276">
      <w:marLeft w:val="0"/>
      <w:marRight w:val="0"/>
      <w:marTop w:val="0"/>
      <w:marBottom w:val="0"/>
      <w:divBdr>
        <w:top w:val="none" w:sz="0" w:space="0" w:color="auto"/>
        <w:left w:val="none" w:sz="0" w:space="0" w:color="auto"/>
        <w:bottom w:val="none" w:sz="0" w:space="0" w:color="auto"/>
        <w:right w:val="none" w:sz="0" w:space="0" w:color="auto"/>
      </w:divBdr>
      <w:divsChild>
        <w:div w:id="231542973">
          <w:marLeft w:val="0"/>
          <w:marRight w:val="0"/>
          <w:marTop w:val="0"/>
          <w:marBottom w:val="0"/>
          <w:divBdr>
            <w:top w:val="none" w:sz="0" w:space="0" w:color="auto"/>
            <w:left w:val="none" w:sz="0" w:space="0" w:color="auto"/>
            <w:bottom w:val="none" w:sz="0" w:space="0" w:color="auto"/>
            <w:right w:val="none" w:sz="0" w:space="0" w:color="auto"/>
          </w:divBdr>
        </w:div>
      </w:divsChild>
    </w:div>
    <w:div w:id="916942415">
      <w:marLeft w:val="0"/>
      <w:marRight w:val="0"/>
      <w:marTop w:val="0"/>
      <w:marBottom w:val="0"/>
      <w:divBdr>
        <w:top w:val="none" w:sz="0" w:space="0" w:color="auto"/>
        <w:left w:val="none" w:sz="0" w:space="0" w:color="auto"/>
        <w:bottom w:val="none" w:sz="0" w:space="0" w:color="auto"/>
        <w:right w:val="none" w:sz="0" w:space="0" w:color="auto"/>
      </w:divBdr>
      <w:divsChild>
        <w:div w:id="1521896461">
          <w:marLeft w:val="0"/>
          <w:marRight w:val="0"/>
          <w:marTop w:val="0"/>
          <w:marBottom w:val="0"/>
          <w:divBdr>
            <w:top w:val="none" w:sz="0" w:space="0" w:color="auto"/>
            <w:left w:val="none" w:sz="0" w:space="0" w:color="auto"/>
            <w:bottom w:val="none" w:sz="0" w:space="0" w:color="auto"/>
            <w:right w:val="none" w:sz="0" w:space="0" w:color="auto"/>
          </w:divBdr>
        </w:div>
      </w:divsChild>
    </w:div>
    <w:div w:id="917443308">
      <w:marLeft w:val="0"/>
      <w:marRight w:val="0"/>
      <w:marTop w:val="0"/>
      <w:marBottom w:val="0"/>
      <w:divBdr>
        <w:top w:val="none" w:sz="0" w:space="0" w:color="auto"/>
        <w:left w:val="none" w:sz="0" w:space="0" w:color="auto"/>
        <w:bottom w:val="none" w:sz="0" w:space="0" w:color="auto"/>
        <w:right w:val="none" w:sz="0" w:space="0" w:color="auto"/>
      </w:divBdr>
      <w:divsChild>
        <w:div w:id="1115564820">
          <w:marLeft w:val="0"/>
          <w:marRight w:val="0"/>
          <w:marTop w:val="0"/>
          <w:marBottom w:val="0"/>
          <w:divBdr>
            <w:top w:val="none" w:sz="0" w:space="0" w:color="auto"/>
            <w:left w:val="none" w:sz="0" w:space="0" w:color="auto"/>
            <w:bottom w:val="none" w:sz="0" w:space="0" w:color="auto"/>
            <w:right w:val="none" w:sz="0" w:space="0" w:color="auto"/>
          </w:divBdr>
        </w:div>
      </w:divsChild>
    </w:div>
    <w:div w:id="930547825">
      <w:marLeft w:val="0"/>
      <w:marRight w:val="0"/>
      <w:marTop w:val="0"/>
      <w:marBottom w:val="0"/>
      <w:divBdr>
        <w:top w:val="none" w:sz="0" w:space="0" w:color="auto"/>
        <w:left w:val="none" w:sz="0" w:space="0" w:color="auto"/>
        <w:bottom w:val="none" w:sz="0" w:space="0" w:color="auto"/>
        <w:right w:val="none" w:sz="0" w:space="0" w:color="auto"/>
      </w:divBdr>
      <w:divsChild>
        <w:div w:id="643507167">
          <w:marLeft w:val="0"/>
          <w:marRight w:val="0"/>
          <w:marTop w:val="0"/>
          <w:marBottom w:val="0"/>
          <w:divBdr>
            <w:top w:val="none" w:sz="0" w:space="0" w:color="auto"/>
            <w:left w:val="none" w:sz="0" w:space="0" w:color="auto"/>
            <w:bottom w:val="none" w:sz="0" w:space="0" w:color="auto"/>
            <w:right w:val="none" w:sz="0" w:space="0" w:color="auto"/>
          </w:divBdr>
        </w:div>
      </w:divsChild>
    </w:div>
    <w:div w:id="935864808">
      <w:marLeft w:val="0"/>
      <w:marRight w:val="0"/>
      <w:marTop w:val="0"/>
      <w:marBottom w:val="0"/>
      <w:divBdr>
        <w:top w:val="none" w:sz="0" w:space="0" w:color="auto"/>
        <w:left w:val="none" w:sz="0" w:space="0" w:color="auto"/>
        <w:bottom w:val="none" w:sz="0" w:space="0" w:color="auto"/>
        <w:right w:val="none" w:sz="0" w:space="0" w:color="auto"/>
      </w:divBdr>
      <w:divsChild>
        <w:div w:id="1847479209">
          <w:marLeft w:val="0"/>
          <w:marRight w:val="0"/>
          <w:marTop w:val="0"/>
          <w:marBottom w:val="0"/>
          <w:divBdr>
            <w:top w:val="none" w:sz="0" w:space="0" w:color="auto"/>
            <w:left w:val="none" w:sz="0" w:space="0" w:color="auto"/>
            <w:bottom w:val="none" w:sz="0" w:space="0" w:color="auto"/>
            <w:right w:val="none" w:sz="0" w:space="0" w:color="auto"/>
          </w:divBdr>
        </w:div>
      </w:divsChild>
    </w:div>
    <w:div w:id="939870786">
      <w:bodyDiv w:val="1"/>
      <w:marLeft w:val="0"/>
      <w:marRight w:val="0"/>
      <w:marTop w:val="0"/>
      <w:marBottom w:val="0"/>
      <w:divBdr>
        <w:top w:val="none" w:sz="0" w:space="0" w:color="auto"/>
        <w:left w:val="none" w:sz="0" w:space="0" w:color="auto"/>
        <w:bottom w:val="none" w:sz="0" w:space="0" w:color="auto"/>
        <w:right w:val="none" w:sz="0" w:space="0" w:color="auto"/>
      </w:divBdr>
    </w:div>
    <w:div w:id="942342164">
      <w:marLeft w:val="0"/>
      <w:marRight w:val="0"/>
      <w:marTop w:val="0"/>
      <w:marBottom w:val="0"/>
      <w:divBdr>
        <w:top w:val="none" w:sz="0" w:space="0" w:color="auto"/>
        <w:left w:val="none" w:sz="0" w:space="0" w:color="auto"/>
        <w:bottom w:val="none" w:sz="0" w:space="0" w:color="auto"/>
        <w:right w:val="none" w:sz="0" w:space="0" w:color="auto"/>
      </w:divBdr>
      <w:divsChild>
        <w:div w:id="583875429">
          <w:marLeft w:val="0"/>
          <w:marRight w:val="0"/>
          <w:marTop w:val="0"/>
          <w:marBottom w:val="0"/>
          <w:divBdr>
            <w:top w:val="none" w:sz="0" w:space="0" w:color="auto"/>
            <w:left w:val="none" w:sz="0" w:space="0" w:color="auto"/>
            <w:bottom w:val="none" w:sz="0" w:space="0" w:color="auto"/>
            <w:right w:val="none" w:sz="0" w:space="0" w:color="auto"/>
          </w:divBdr>
        </w:div>
      </w:divsChild>
    </w:div>
    <w:div w:id="942883582">
      <w:marLeft w:val="0"/>
      <w:marRight w:val="0"/>
      <w:marTop w:val="0"/>
      <w:marBottom w:val="0"/>
      <w:divBdr>
        <w:top w:val="none" w:sz="0" w:space="0" w:color="auto"/>
        <w:left w:val="none" w:sz="0" w:space="0" w:color="auto"/>
        <w:bottom w:val="none" w:sz="0" w:space="0" w:color="auto"/>
        <w:right w:val="none" w:sz="0" w:space="0" w:color="auto"/>
      </w:divBdr>
      <w:divsChild>
        <w:div w:id="495419052">
          <w:marLeft w:val="0"/>
          <w:marRight w:val="0"/>
          <w:marTop w:val="0"/>
          <w:marBottom w:val="0"/>
          <w:divBdr>
            <w:top w:val="none" w:sz="0" w:space="0" w:color="auto"/>
            <w:left w:val="none" w:sz="0" w:space="0" w:color="auto"/>
            <w:bottom w:val="none" w:sz="0" w:space="0" w:color="auto"/>
            <w:right w:val="none" w:sz="0" w:space="0" w:color="auto"/>
          </w:divBdr>
        </w:div>
      </w:divsChild>
    </w:div>
    <w:div w:id="949704197">
      <w:marLeft w:val="0"/>
      <w:marRight w:val="0"/>
      <w:marTop w:val="0"/>
      <w:marBottom w:val="0"/>
      <w:divBdr>
        <w:top w:val="none" w:sz="0" w:space="0" w:color="auto"/>
        <w:left w:val="none" w:sz="0" w:space="0" w:color="auto"/>
        <w:bottom w:val="none" w:sz="0" w:space="0" w:color="auto"/>
        <w:right w:val="none" w:sz="0" w:space="0" w:color="auto"/>
      </w:divBdr>
      <w:divsChild>
        <w:div w:id="1229076125">
          <w:marLeft w:val="0"/>
          <w:marRight w:val="0"/>
          <w:marTop w:val="0"/>
          <w:marBottom w:val="0"/>
          <w:divBdr>
            <w:top w:val="none" w:sz="0" w:space="0" w:color="auto"/>
            <w:left w:val="none" w:sz="0" w:space="0" w:color="auto"/>
            <w:bottom w:val="none" w:sz="0" w:space="0" w:color="auto"/>
            <w:right w:val="none" w:sz="0" w:space="0" w:color="auto"/>
          </w:divBdr>
        </w:div>
      </w:divsChild>
    </w:div>
    <w:div w:id="964117899">
      <w:marLeft w:val="0"/>
      <w:marRight w:val="0"/>
      <w:marTop w:val="0"/>
      <w:marBottom w:val="0"/>
      <w:divBdr>
        <w:top w:val="none" w:sz="0" w:space="0" w:color="auto"/>
        <w:left w:val="none" w:sz="0" w:space="0" w:color="auto"/>
        <w:bottom w:val="none" w:sz="0" w:space="0" w:color="auto"/>
        <w:right w:val="none" w:sz="0" w:space="0" w:color="auto"/>
      </w:divBdr>
      <w:divsChild>
        <w:div w:id="1197621254">
          <w:marLeft w:val="0"/>
          <w:marRight w:val="0"/>
          <w:marTop w:val="0"/>
          <w:marBottom w:val="0"/>
          <w:divBdr>
            <w:top w:val="none" w:sz="0" w:space="0" w:color="auto"/>
            <w:left w:val="none" w:sz="0" w:space="0" w:color="auto"/>
            <w:bottom w:val="none" w:sz="0" w:space="0" w:color="auto"/>
            <w:right w:val="none" w:sz="0" w:space="0" w:color="auto"/>
          </w:divBdr>
        </w:div>
      </w:divsChild>
    </w:div>
    <w:div w:id="967442557">
      <w:marLeft w:val="0"/>
      <w:marRight w:val="0"/>
      <w:marTop w:val="0"/>
      <w:marBottom w:val="0"/>
      <w:divBdr>
        <w:top w:val="none" w:sz="0" w:space="0" w:color="auto"/>
        <w:left w:val="none" w:sz="0" w:space="0" w:color="auto"/>
        <w:bottom w:val="none" w:sz="0" w:space="0" w:color="auto"/>
        <w:right w:val="none" w:sz="0" w:space="0" w:color="auto"/>
      </w:divBdr>
      <w:divsChild>
        <w:div w:id="1097480027">
          <w:marLeft w:val="0"/>
          <w:marRight w:val="0"/>
          <w:marTop w:val="0"/>
          <w:marBottom w:val="0"/>
          <w:divBdr>
            <w:top w:val="none" w:sz="0" w:space="0" w:color="auto"/>
            <w:left w:val="none" w:sz="0" w:space="0" w:color="auto"/>
            <w:bottom w:val="none" w:sz="0" w:space="0" w:color="auto"/>
            <w:right w:val="none" w:sz="0" w:space="0" w:color="auto"/>
          </w:divBdr>
        </w:div>
      </w:divsChild>
    </w:div>
    <w:div w:id="973288430">
      <w:marLeft w:val="0"/>
      <w:marRight w:val="0"/>
      <w:marTop w:val="0"/>
      <w:marBottom w:val="0"/>
      <w:divBdr>
        <w:top w:val="none" w:sz="0" w:space="0" w:color="auto"/>
        <w:left w:val="none" w:sz="0" w:space="0" w:color="auto"/>
        <w:bottom w:val="none" w:sz="0" w:space="0" w:color="auto"/>
        <w:right w:val="none" w:sz="0" w:space="0" w:color="auto"/>
      </w:divBdr>
      <w:divsChild>
        <w:div w:id="1923905452">
          <w:marLeft w:val="0"/>
          <w:marRight w:val="0"/>
          <w:marTop w:val="0"/>
          <w:marBottom w:val="0"/>
          <w:divBdr>
            <w:top w:val="none" w:sz="0" w:space="0" w:color="auto"/>
            <w:left w:val="none" w:sz="0" w:space="0" w:color="auto"/>
            <w:bottom w:val="none" w:sz="0" w:space="0" w:color="auto"/>
            <w:right w:val="none" w:sz="0" w:space="0" w:color="auto"/>
          </w:divBdr>
        </w:div>
      </w:divsChild>
    </w:div>
    <w:div w:id="988439314">
      <w:bodyDiv w:val="1"/>
      <w:marLeft w:val="0"/>
      <w:marRight w:val="0"/>
      <w:marTop w:val="0"/>
      <w:marBottom w:val="0"/>
      <w:divBdr>
        <w:top w:val="none" w:sz="0" w:space="0" w:color="auto"/>
        <w:left w:val="none" w:sz="0" w:space="0" w:color="auto"/>
        <w:bottom w:val="none" w:sz="0" w:space="0" w:color="auto"/>
        <w:right w:val="none" w:sz="0" w:space="0" w:color="auto"/>
      </w:divBdr>
    </w:div>
    <w:div w:id="995500502">
      <w:marLeft w:val="0"/>
      <w:marRight w:val="0"/>
      <w:marTop w:val="0"/>
      <w:marBottom w:val="0"/>
      <w:divBdr>
        <w:top w:val="none" w:sz="0" w:space="0" w:color="auto"/>
        <w:left w:val="none" w:sz="0" w:space="0" w:color="auto"/>
        <w:bottom w:val="none" w:sz="0" w:space="0" w:color="auto"/>
        <w:right w:val="none" w:sz="0" w:space="0" w:color="auto"/>
      </w:divBdr>
      <w:divsChild>
        <w:div w:id="1795782145">
          <w:marLeft w:val="0"/>
          <w:marRight w:val="0"/>
          <w:marTop w:val="0"/>
          <w:marBottom w:val="0"/>
          <w:divBdr>
            <w:top w:val="none" w:sz="0" w:space="0" w:color="auto"/>
            <w:left w:val="none" w:sz="0" w:space="0" w:color="auto"/>
            <w:bottom w:val="none" w:sz="0" w:space="0" w:color="auto"/>
            <w:right w:val="none" w:sz="0" w:space="0" w:color="auto"/>
          </w:divBdr>
        </w:div>
      </w:divsChild>
    </w:div>
    <w:div w:id="1007057765">
      <w:marLeft w:val="0"/>
      <w:marRight w:val="0"/>
      <w:marTop w:val="0"/>
      <w:marBottom w:val="0"/>
      <w:divBdr>
        <w:top w:val="none" w:sz="0" w:space="0" w:color="auto"/>
        <w:left w:val="none" w:sz="0" w:space="0" w:color="auto"/>
        <w:bottom w:val="none" w:sz="0" w:space="0" w:color="auto"/>
        <w:right w:val="none" w:sz="0" w:space="0" w:color="auto"/>
      </w:divBdr>
      <w:divsChild>
        <w:div w:id="1714504573">
          <w:marLeft w:val="0"/>
          <w:marRight w:val="0"/>
          <w:marTop w:val="0"/>
          <w:marBottom w:val="0"/>
          <w:divBdr>
            <w:top w:val="none" w:sz="0" w:space="0" w:color="auto"/>
            <w:left w:val="none" w:sz="0" w:space="0" w:color="auto"/>
            <w:bottom w:val="none" w:sz="0" w:space="0" w:color="auto"/>
            <w:right w:val="none" w:sz="0" w:space="0" w:color="auto"/>
          </w:divBdr>
        </w:div>
      </w:divsChild>
    </w:div>
    <w:div w:id="1008288896">
      <w:marLeft w:val="0"/>
      <w:marRight w:val="0"/>
      <w:marTop w:val="0"/>
      <w:marBottom w:val="0"/>
      <w:divBdr>
        <w:top w:val="none" w:sz="0" w:space="0" w:color="auto"/>
        <w:left w:val="none" w:sz="0" w:space="0" w:color="auto"/>
        <w:bottom w:val="none" w:sz="0" w:space="0" w:color="auto"/>
        <w:right w:val="none" w:sz="0" w:space="0" w:color="auto"/>
      </w:divBdr>
      <w:divsChild>
        <w:div w:id="987170488">
          <w:marLeft w:val="0"/>
          <w:marRight w:val="0"/>
          <w:marTop w:val="0"/>
          <w:marBottom w:val="0"/>
          <w:divBdr>
            <w:top w:val="none" w:sz="0" w:space="0" w:color="auto"/>
            <w:left w:val="none" w:sz="0" w:space="0" w:color="auto"/>
            <w:bottom w:val="none" w:sz="0" w:space="0" w:color="auto"/>
            <w:right w:val="none" w:sz="0" w:space="0" w:color="auto"/>
          </w:divBdr>
        </w:div>
      </w:divsChild>
    </w:div>
    <w:div w:id="1010184423">
      <w:marLeft w:val="0"/>
      <w:marRight w:val="0"/>
      <w:marTop w:val="0"/>
      <w:marBottom w:val="0"/>
      <w:divBdr>
        <w:top w:val="none" w:sz="0" w:space="0" w:color="auto"/>
        <w:left w:val="none" w:sz="0" w:space="0" w:color="auto"/>
        <w:bottom w:val="none" w:sz="0" w:space="0" w:color="auto"/>
        <w:right w:val="none" w:sz="0" w:space="0" w:color="auto"/>
      </w:divBdr>
      <w:divsChild>
        <w:div w:id="1902204395">
          <w:marLeft w:val="0"/>
          <w:marRight w:val="0"/>
          <w:marTop w:val="0"/>
          <w:marBottom w:val="0"/>
          <w:divBdr>
            <w:top w:val="none" w:sz="0" w:space="0" w:color="auto"/>
            <w:left w:val="none" w:sz="0" w:space="0" w:color="auto"/>
            <w:bottom w:val="none" w:sz="0" w:space="0" w:color="auto"/>
            <w:right w:val="none" w:sz="0" w:space="0" w:color="auto"/>
          </w:divBdr>
        </w:div>
      </w:divsChild>
    </w:div>
    <w:div w:id="1011949420">
      <w:marLeft w:val="0"/>
      <w:marRight w:val="0"/>
      <w:marTop w:val="0"/>
      <w:marBottom w:val="0"/>
      <w:divBdr>
        <w:top w:val="none" w:sz="0" w:space="0" w:color="auto"/>
        <w:left w:val="none" w:sz="0" w:space="0" w:color="auto"/>
        <w:bottom w:val="none" w:sz="0" w:space="0" w:color="auto"/>
        <w:right w:val="none" w:sz="0" w:space="0" w:color="auto"/>
      </w:divBdr>
      <w:divsChild>
        <w:div w:id="1827892600">
          <w:marLeft w:val="0"/>
          <w:marRight w:val="0"/>
          <w:marTop w:val="0"/>
          <w:marBottom w:val="0"/>
          <w:divBdr>
            <w:top w:val="none" w:sz="0" w:space="0" w:color="auto"/>
            <w:left w:val="none" w:sz="0" w:space="0" w:color="auto"/>
            <w:bottom w:val="none" w:sz="0" w:space="0" w:color="auto"/>
            <w:right w:val="none" w:sz="0" w:space="0" w:color="auto"/>
          </w:divBdr>
        </w:div>
      </w:divsChild>
    </w:div>
    <w:div w:id="1012609845">
      <w:marLeft w:val="0"/>
      <w:marRight w:val="0"/>
      <w:marTop w:val="0"/>
      <w:marBottom w:val="0"/>
      <w:divBdr>
        <w:top w:val="none" w:sz="0" w:space="0" w:color="auto"/>
        <w:left w:val="none" w:sz="0" w:space="0" w:color="auto"/>
        <w:bottom w:val="none" w:sz="0" w:space="0" w:color="auto"/>
        <w:right w:val="none" w:sz="0" w:space="0" w:color="auto"/>
      </w:divBdr>
      <w:divsChild>
        <w:div w:id="1479031100">
          <w:marLeft w:val="0"/>
          <w:marRight w:val="0"/>
          <w:marTop w:val="0"/>
          <w:marBottom w:val="0"/>
          <w:divBdr>
            <w:top w:val="none" w:sz="0" w:space="0" w:color="auto"/>
            <w:left w:val="none" w:sz="0" w:space="0" w:color="auto"/>
            <w:bottom w:val="none" w:sz="0" w:space="0" w:color="auto"/>
            <w:right w:val="none" w:sz="0" w:space="0" w:color="auto"/>
          </w:divBdr>
        </w:div>
      </w:divsChild>
    </w:div>
    <w:div w:id="1013873009">
      <w:marLeft w:val="0"/>
      <w:marRight w:val="0"/>
      <w:marTop w:val="0"/>
      <w:marBottom w:val="0"/>
      <w:divBdr>
        <w:top w:val="none" w:sz="0" w:space="0" w:color="auto"/>
        <w:left w:val="none" w:sz="0" w:space="0" w:color="auto"/>
        <w:bottom w:val="none" w:sz="0" w:space="0" w:color="auto"/>
        <w:right w:val="none" w:sz="0" w:space="0" w:color="auto"/>
      </w:divBdr>
      <w:divsChild>
        <w:div w:id="911425629">
          <w:marLeft w:val="0"/>
          <w:marRight w:val="0"/>
          <w:marTop w:val="0"/>
          <w:marBottom w:val="0"/>
          <w:divBdr>
            <w:top w:val="none" w:sz="0" w:space="0" w:color="auto"/>
            <w:left w:val="none" w:sz="0" w:space="0" w:color="auto"/>
            <w:bottom w:val="none" w:sz="0" w:space="0" w:color="auto"/>
            <w:right w:val="none" w:sz="0" w:space="0" w:color="auto"/>
          </w:divBdr>
        </w:div>
      </w:divsChild>
    </w:div>
    <w:div w:id="1016074473">
      <w:marLeft w:val="0"/>
      <w:marRight w:val="0"/>
      <w:marTop w:val="0"/>
      <w:marBottom w:val="0"/>
      <w:divBdr>
        <w:top w:val="none" w:sz="0" w:space="0" w:color="auto"/>
        <w:left w:val="none" w:sz="0" w:space="0" w:color="auto"/>
        <w:bottom w:val="none" w:sz="0" w:space="0" w:color="auto"/>
        <w:right w:val="none" w:sz="0" w:space="0" w:color="auto"/>
      </w:divBdr>
      <w:divsChild>
        <w:div w:id="2088576074">
          <w:marLeft w:val="0"/>
          <w:marRight w:val="0"/>
          <w:marTop w:val="0"/>
          <w:marBottom w:val="0"/>
          <w:divBdr>
            <w:top w:val="none" w:sz="0" w:space="0" w:color="auto"/>
            <w:left w:val="none" w:sz="0" w:space="0" w:color="auto"/>
            <w:bottom w:val="none" w:sz="0" w:space="0" w:color="auto"/>
            <w:right w:val="none" w:sz="0" w:space="0" w:color="auto"/>
          </w:divBdr>
        </w:div>
      </w:divsChild>
    </w:div>
    <w:div w:id="1016157186">
      <w:marLeft w:val="0"/>
      <w:marRight w:val="0"/>
      <w:marTop w:val="0"/>
      <w:marBottom w:val="0"/>
      <w:divBdr>
        <w:top w:val="none" w:sz="0" w:space="0" w:color="auto"/>
        <w:left w:val="none" w:sz="0" w:space="0" w:color="auto"/>
        <w:bottom w:val="none" w:sz="0" w:space="0" w:color="auto"/>
        <w:right w:val="none" w:sz="0" w:space="0" w:color="auto"/>
      </w:divBdr>
      <w:divsChild>
        <w:div w:id="2076777282">
          <w:marLeft w:val="0"/>
          <w:marRight w:val="0"/>
          <w:marTop w:val="0"/>
          <w:marBottom w:val="0"/>
          <w:divBdr>
            <w:top w:val="none" w:sz="0" w:space="0" w:color="auto"/>
            <w:left w:val="none" w:sz="0" w:space="0" w:color="auto"/>
            <w:bottom w:val="none" w:sz="0" w:space="0" w:color="auto"/>
            <w:right w:val="none" w:sz="0" w:space="0" w:color="auto"/>
          </w:divBdr>
        </w:div>
      </w:divsChild>
    </w:div>
    <w:div w:id="1017728680">
      <w:marLeft w:val="0"/>
      <w:marRight w:val="0"/>
      <w:marTop w:val="0"/>
      <w:marBottom w:val="0"/>
      <w:divBdr>
        <w:top w:val="none" w:sz="0" w:space="0" w:color="auto"/>
        <w:left w:val="none" w:sz="0" w:space="0" w:color="auto"/>
        <w:bottom w:val="none" w:sz="0" w:space="0" w:color="auto"/>
        <w:right w:val="none" w:sz="0" w:space="0" w:color="auto"/>
      </w:divBdr>
      <w:divsChild>
        <w:div w:id="1815903265">
          <w:marLeft w:val="0"/>
          <w:marRight w:val="0"/>
          <w:marTop w:val="0"/>
          <w:marBottom w:val="0"/>
          <w:divBdr>
            <w:top w:val="none" w:sz="0" w:space="0" w:color="auto"/>
            <w:left w:val="none" w:sz="0" w:space="0" w:color="auto"/>
            <w:bottom w:val="none" w:sz="0" w:space="0" w:color="auto"/>
            <w:right w:val="none" w:sz="0" w:space="0" w:color="auto"/>
          </w:divBdr>
        </w:div>
      </w:divsChild>
    </w:div>
    <w:div w:id="1018041746">
      <w:marLeft w:val="0"/>
      <w:marRight w:val="0"/>
      <w:marTop w:val="0"/>
      <w:marBottom w:val="0"/>
      <w:divBdr>
        <w:top w:val="none" w:sz="0" w:space="0" w:color="auto"/>
        <w:left w:val="none" w:sz="0" w:space="0" w:color="auto"/>
        <w:bottom w:val="none" w:sz="0" w:space="0" w:color="auto"/>
        <w:right w:val="none" w:sz="0" w:space="0" w:color="auto"/>
      </w:divBdr>
      <w:divsChild>
        <w:div w:id="1165902667">
          <w:marLeft w:val="0"/>
          <w:marRight w:val="0"/>
          <w:marTop w:val="0"/>
          <w:marBottom w:val="0"/>
          <w:divBdr>
            <w:top w:val="none" w:sz="0" w:space="0" w:color="auto"/>
            <w:left w:val="none" w:sz="0" w:space="0" w:color="auto"/>
            <w:bottom w:val="none" w:sz="0" w:space="0" w:color="auto"/>
            <w:right w:val="none" w:sz="0" w:space="0" w:color="auto"/>
          </w:divBdr>
        </w:div>
      </w:divsChild>
    </w:div>
    <w:div w:id="1019427597">
      <w:marLeft w:val="0"/>
      <w:marRight w:val="0"/>
      <w:marTop w:val="0"/>
      <w:marBottom w:val="0"/>
      <w:divBdr>
        <w:top w:val="none" w:sz="0" w:space="0" w:color="auto"/>
        <w:left w:val="none" w:sz="0" w:space="0" w:color="auto"/>
        <w:bottom w:val="none" w:sz="0" w:space="0" w:color="auto"/>
        <w:right w:val="none" w:sz="0" w:space="0" w:color="auto"/>
      </w:divBdr>
      <w:divsChild>
        <w:div w:id="494540002">
          <w:marLeft w:val="0"/>
          <w:marRight w:val="0"/>
          <w:marTop w:val="0"/>
          <w:marBottom w:val="0"/>
          <w:divBdr>
            <w:top w:val="none" w:sz="0" w:space="0" w:color="auto"/>
            <w:left w:val="none" w:sz="0" w:space="0" w:color="auto"/>
            <w:bottom w:val="none" w:sz="0" w:space="0" w:color="auto"/>
            <w:right w:val="none" w:sz="0" w:space="0" w:color="auto"/>
          </w:divBdr>
        </w:div>
      </w:divsChild>
    </w:div>
    <w:div w:id="1020088046">
      <w:marLeft w:val="0"/>
      <w:marRight w:val="0"/>
      <w:marTop w:val="0"/>
      <w:marBottom w:val="0"/>
      <w:divBdr>
        <w:top w:val="none" w:sz="0" w:space="0" w:color="auto"/>
        <w:left w:val="none" w:sz="0" w:space="0" w:color="auto"/>
        <w:bottom w:val="none" w:sz="0" w:space="0" w:color="auto"/>
        <w:right w:val="none" w:sz="0" w:space="0" w:color="auto"/>
      </w:divBdr>
      <w:divsChild>
        <w:div w:id="907809131">
          <w:marLeft w:val="0"/>
          <w:marRight w:val="0"/>
          <w:marTop w:val="0"/>
          <w:marBottom w:val="0"/>
          <w:divBdr>
            <w:top w:val="none" w:sz="0" w:space="0" w:color="auto"/>
            <w:left w:val="none" w:sz="0" w:space="0" w:color="auto"/>
            <w:bottom w:val="none" w:sz="0" w:space="0" w:color="auto"/>
            <w:right w:val="none" w:sz="0" w:space="0" w:color="auto"/>
          </w:divBdr>
        </w:div>
      </w:divsChild>
    </w:div>
    <w:div w:id="1022054512">
      <w:marLeft w:val="0"/>
      <w:marRight w:val="0"/>
      <w:marTop w:val="0"/>
      <w:marBottom w:val="0"/>
      <w:divBdr>
        <w:top w:val="none" w:sz="0" w:space="0" w:color="auto"/>
        <w:left w:val="none" w:sz="0" w:space="0" w:color="auto"/>
        <w:bottom w:val="none" w:sz="0" w:space="0" w:color="auto"/>
        <w:right w:val="none" w:sz="0" w:space="0" w:color="auto"/>
      </w:divBdr>
      <w:divsChild>
        <w:div w:id="1937323840">
          <w:marLeft w:val="0"/>
          <w:marRight w:val="0"/>
          <w:marTop w:val="0"/>
          <w:marBottom w:val="0"/>
          <w:divBdr>
            <w:top w:val="none" w:sz="0" w:space="0" w:color="auto"/>
            <w:left w:val="none" w:sz="0" w:space="0" w:color="auto"/>
            <w:bottom w:val="none" w:sz="0" w:space="0" w:color="auto"/>
            <w:right w:val="none" w:sz="0" w:space="0" w:color="auto"/>
          </w:divBdr>
        </w:div>
      </w:divsChild>
    </w:div>
    <w:div w:id="1042292716">
      <w:marLeft w:val="0"/>
      <w:marRight w:val="0"/>
      <w:marTop w:val="0"/>
      <w:marBottom w:val="0"/>
      <w:divBdr>
        <w:top w:val="none" w:sz="0" w:space="0" w:color="auto"/>
        <w:left w:val="none" w:sz="0" w:space="0" w:color="auto"/>
        <w:bottom w:val="none" w:sz="0" w:space="0" w:color="auto"/>
        <w:right w:val="none" w:sz="0" w:space="0" w:color="auto"/>
      </w:divBdr>
      <w:divsChild>
        <w:div w:id="214632493">
          <w:marLeft w:val="0"/>
          <w:marRight w:val="0"/>
          <w:marTop w:val="0"/>
          <w:marBottom w:val="0"/>
          <w:divBdr>
            <w:top w:val="none" w:sz="0" w:space="0" w:color="auto"/>
            <w:left w:val="none" w:sz="0" w:space="0" w:color="auto"/>
            <w:bottom w:val="none" w:sz="0" w:space="0" w:color="auto"/>
            <w:right w:val="none" w:sz="0" w:space="0" w:color="auto"/>
          </w:divBdr>
        </w:div>
      </w:divsChild>
    </w:div>
    <w:div w:id="1044136661">
      <w:marLeft w:val="0"/>
      <w:marRight w:val="0"/>
      <w:marTop w:val="0"/>
      <w:marBottom w:val="0"/>
      <w:divBdr>
        <w:top w:val="none" w:sz="0" w:space="0" w:color="auto"/>
        <w:left w:val="none" w:sz="0" w:space="0" w:color="auto"/>
        <w:bottom w:val="none" w:sz="0" w:space="0" w:color="auto"/>
        <w:right w:val="none" w:sz="0" w:space="0" w:color="auto"/>
      </w:divBdr>
      <w:divsChild>
        <w:div w:id="760223537">
          <w:marLeft w:val="0"/>
          <w:marRight w:val="0"/>
          <w:marTop w:val="0"/>
          <w:marBottom w:val="0"/>
          <w:divBdr>
            <w:top w:val="none" w:sz="0" w:space="0" w:color="auto"/>
            <w:left w:val="none" w:sz="0" w:space="0" w:color="auto"/>
            <w:bottom w:val="none" w:sz="0" w:space="0" w:color="auto"/>
            <w:right w:val="none" w:sz="0" w:space="0" w:color="auto"/>
          </w:divBdr>
        </w:div>
      </w:divsChild>
    </w:div>
    <w:div w:id="1044209008">
      <w:marLeft w:val="0"/>
      <w:marRight w:val="0"/>
      <w:marTop w:val="0"/>
      <w:marBottom w:val="0"/>
      <w:divBdr>
        <w:top w:val="none" w:sz="0" w:space="0" w:color="auto"/>
        <w:left w:val="none" w:sz="0" w:space="0" w:color="auto"/>
        <w:bottom w:val="none" w:sz="0" w:space="0" w:color="auto"/>
        <w:right w:val="none" w:sz="0" w:space="0" w:color="auto"/>
      </w:divBdr>
      <w:divsChild>
        <w:div w:id="731544630">
          <w:marLeft w:val="0"/>
          <w:marRight w:val="0"/>
          <w:marTop w:val="0"/>
          <w:marBottom w:val="0"/>
          <w:divBdr>
            <w:top w:val="none" w:sz="0" w:space="0" w:color="auto"/>
            <w:left w:val="none" w:sz="0" w:space="0" w:color="auto"/>
            <w:bottom w:val="none" w:sz="0" w:space="0" w:color="auto"/>
            <w:right w:val="none" w:sz="0" w:space="0" w:color="auto"/>
          </w:divBdr>
        </w:div>
      </w:divsChild>
    </w:div>
    <w:div w:id="1057053780">
      <w:marLeft w:val="0"/>
      <w:marRight w:val="0"/>
      <w:marTop w:val="0"/>
      <w:marBottom w:val="0"/>
      <w:divBdr>
        <w:top w:val="none" w:sz="0" w:space="0" w:color="auto"/>
        <w:left w:val="none" w:sz="0" w:space="0" w:color="auto"/>
        <w:bottom w:val="none" w:sz="0" w:space="0" w:color="auto"/>
        <w:right w:val="none" w:sz="0" w:space="0" w:color="auto"/>
      </w:divBdr>
      <w:divsChild>
        <w:div w:id="1739552788">
          <w:marLeft w:val="0"/>
          <w:marRight w:val="0"/>
          <w:marTop w:val="0"/>
          <w:marBottom w:val="0"/>
          <w:divBdr>
            <w:top w:val="none" w:sz="0" w:space="0" w:color="auto"/>
            <w:left w:val="none" w:sz="0" w:space="0" w:color="auto"/>
            <w:bottom w:val="none" w:sz="0" w:space="0" w:color="auto"/>
            <w:right w:val="none" w:sz="0" w:space="0" w:color="auto"/>
          </w:divBdr>
        </w:div>
      </w:divsChild>
    </w:div>
    <w:div w:id="1057707878">
      <w:marLeft w:val="0"/>
      <w:marRight w:val="0"/>
      <w:marTop w:val="0"/>
      <w:marBottom w:val="0"/>
      <w:divBdr>
        <w:top w:val="none" w:sz="0" w:space="0" w:color="auto"/>
        <w:left w:val="none" w:sz="0" w:space="0" w:color="auto"/>
        <w:bottom w:val="none" w:sz="0" w:space="0" w:color="auto"/>
        <w:right w:val="none" w:sz="0" w:space="0" w:color="auto"/>
      </w:divBdr>
      <w:divsChild>
        <w:div w:id="1585913429">
          <w:marLeft w:val="0"/>
          <w:marRight w:val="0"/>
          <w:marTop w:val="0"/>
          <w:marBottom w:val="0"/>
          <w:divBdr>
            <w:top w:val="none" w:sz="0" w:space="0" w:color="auto"/>
            <w:left w:val="none" w:sz="0" w:space="0" w:color="auto"/>
            <w:bottom w:val="none" w:sz="0" w:space="0" w:color="auto"/>
            <w:right w:val="none" w:sz="0" w:space="0" w:color="auto"/>
          </w:divBdr>
        </w:div>
      </w:divsChild>
    </w:div>
    <w:div w:id="1063865791">
      <w:marLeft w:val="0"/>
      <w:marRight w:val="0"/>
      <w:marTop w:val="0"/>
      <w:marBottom w:val="0"/>
      <w:divBdr>
        <w:top w:val="none" w:sz="0" w:space="0" w:color="auto"/>
        <w:left w:val="none" w:sz="0" w:space="0" w:color="auto"/>
        <w:bottom w:val="none" w:sz="0" w:space="0" w:color="auto"/>
        <w:right w:val="none" w:sz="0" w:space="0" w:color="auto"/>
      </w:divBdr>
      <w:divsChild>
        <w:div w:id="347218464">
          <w:marLeft w:val="0"/>
          <w:marRight w:val="0"/>
          <w:marTop w:val="0"/>
          <w:marBottom w:val="0"/>
          <w:divBdr>
            <w:top w:val="none" w:sz="0" w:space="0" w:color="auto"/>
            <w:left w:val="none" w:sz="0" w:space="0" w:color="auto"/>
            <w:bottom w:val="none" w:sz="0" w:space="0" w:color="auto"/>
            <w:right w:val="none" w:sz="0" w:space="0" w:color="auto"/>
          </w:divBdr>
        </w:div>
      </w:divsChild>
    </w:div>
    <w:div w:id="1067727898">
      <w:marLeft w:val="0"/>
      <w:marRight w:val="0"/>
      <w:marTop w:val="0"/>
      <w:marBottom w:val="0"/>
      <w:divBdr>
        <w:top w:val="none" w:sz="0" w:space="0" w:color="auto"/>
        <w:left w:val="none" w:sz="0" w:space="0" w:color="auto"/>
        <w:bottom w:val="none" w:sz="0" w:space="0" w:color="auto"/>
        <w:right w:val="none" w:sz="0" w:space="0" w:color="auto"/>
      </w:divBdr>
      <w:divsChild>
        <w:div w:id="1447041908">
          <w:marLeft w:val="0"/>
          <w:marRight w:val="0"/>
          <w:marTop w:val="0"/>
          <w:marBottom w:val="0"/>
          <w:divBdr>
            <w:top w:val="none" w:sz="0" w:space="0" w:color="auto"/>
            <w:left w:val="none" w:sz="0" w:space="0" w:color="auto"/>
            <w:bottom w:val="none" w:sz="0" w:space="0" w:color="auto"/>
            <w:right w:val="none" w:sz="0" w:space="0" w:color="auto"/>
          </w:divBdr>
        </w:div>
      </w:divsChild>
    </w:div>
    <w:div w:id="1070496030">
      <w:marLeft w:val="0"/>
      <w:marRight w:val="0"/>
      <w:marTop w:val="0"/>
      <w:marBottom w:val="0"/>
      <w:divBdr>
        <w:top w:val="none" w:sz="0" w:space="0" w:color="auto"/>
        <w:left w:val="none" w:sz="0" w:space="0" w:color="auto"/>
        <w:bottom w:val="none" w:sz="0" w:space="0" w:color="auto"/>
        <w:right w:val="none" w:sz="0" w:space="0" w:color="auto"/>
      </w:divBdr>
      <w:divsChild>
        <w:div w:id="344013476">
          <w:marLeft w:val="0"/>
          <w:marRight w:val="0"/>
          <w:marTop w:val="0"/>
          <w:marBottom w:val="0"/>
          <w:divBdr>
            <w:top w:val="none" w:sz="0" w:space="0" w:color="auto"/>
            <w:left w:val="none" w:sz="0" w:space="0" w:color="auto"/>
            <w:bottom w:val="none" w:sz="0" w:space="0" w:color="auto"/>
            <w:right w:val="none" w:sz="0" w:space="0" w:color="auto"/>
          </w:divBdr>
        </w:div>
      </w:divsChild>
    </w:div>
    <w:div w:id="1073116262">
      <w:marLeft w:val="0"/>
      <w:marRight w:val="0"/>
      <w:marTop w:val="0"/>
      <w:marBottom w:val="0"/>
      <w:divBdr>
        <w:top w:val="none" w:sz="0" w:space="0" w:color="auto"/>
        <w:left w:val="none" w:sz="0" w:space="0" w:color="auto"/>
        <w:bottom w:val="none" w:sz="0" w:space="0" w:color="auto"/>
        <w:right w:val="none" w:sz="0" w:space="0" w:color="auto"/>
      </w:divBdr>
      <w:divsChild>
        <w:div w:id="901064138">
          <w:marLeft w:val="0"/>
          <w:marRight w:val="0"/>
          <w:marTop w:val="0"/>
          <w:marBottom w:val="0"/>
          <w:divBdr>
            <w:top w:val="none" w:sz="0" w:space="0" w:color="auto"/>
            <w:left w:val="none" w:sz="0" w:space="0" w:color="auto"/>
            <w:bottom w:val="none" w:sz="0" w:space="0" w:color="auto"/>
            <w:right w:val="none" w:sz="0" w:space="0" w:color="auto"/>
          </w:divBdr>
        </w:div>
      </w:divsChild>
    </w:div>
    <w:div w:id="1077633587">
      <w:marLeft w:val="0"/>
      <w:marRight w:val="0"/>
      <w:marTop w:val="0"/>
      <w:marBottom w:val="0"/>
      <w:divBdr>
        <w:top w:val="none" w:sz="0" w:space="0" w:color="auto"/>
        <w:left w:val="none" w:sz="0" w:space="0" w:color="auto"/>
        <w:bottom w:val="none" w:sz="0" w:space="0" w:color="auto"/>
        <w:right w:val="none" w:sz="0" w:space="0" w:color="auto"/>
      </w:divBdr>
      <w:divsChild>
        <w:div w:id="1009599805">
          <w:marLeft w:val="0"/>
          <w:marRight w:val="0"/>
          <w:marTop w:val="0"/>
          <w:marBottom w:val="0"/>
          <w:divBdr>
            <w:top w:val="none" w:sz="0" w:space="0" w:color="auto"/>
            <w:left w:val="none" w:sz="0" w:space="0" w:color="auto"/>
            <w:bottom w:val="none" w:sz="0" w:space="0" w:color="auto"/>
            <w:right w:val="none" w:sz="0" w:space="0" w:color="auto"/>
          </w:divBdr>
        </w:div>
      </w:divsChild>
    </w:div>
    <w:div w:id="1081753541">
      <w:marLeft w:val="0"/>
      <w:marRight w:val="0"/>
      <w:marTop w:val="0"/>
      <w:marBottom w:val="0"/>
      <w:divBdr>
        <w:top w:val="none" w:sz="0" w:space="0" w:color="auto"/>
        <w:left w:val="none" w:sz="0" w:space="0" w:color="auto"/>
        <w:bottom w:val="none" w:sz="0" w:space="0" w:color="auto"/>
        <w:right w:val="none" w:sz="0" w:space="0" w:color="auto"/>
      </w:divBdr>
      <w:divsChild>
        <w:div w:id="1347976816">
          <w:marLeft w:val="0"/>
          <w:marRight w:val="0"/>
          <w:marTop w:val="0"/>
          <w:marBottom w:val="0"/>
          <w:divBdr>
            <w:top w:val="none" w:sz="0" w:space="0" w:color="auto"/>
            <w:left w:val="none" w:sz="0" w:space="0" w:color="auto"/>
            <w:bottom w:val="none" w:sz="0" w:space="0" w:color="auto"/>
            <w:right w:val="none" w:sz="0" w:space="0" w:color="auto"/>
          </w:divBdr>
        </w:div>
      </w:divsChild>
    </w:div>
    <w:div w:id="1107776034">
      <w:bodyDiv w:val="1"/>
      <w:marLeft w:val="0"/>
      <w:marRight w:val="0"/>
      <w:marTop w:val="0"/>
      <w:marBottom w:val="0"/>
      <w:divBdr>
        <w:top w:val="none" w:sz="0" w:space="0" w:color="auto"/>
        <w:left w:val="none" w:sz="0" w:space="0" w:color="auto"/>
        <w:bottom w:val="none" w:sz="0" w:space="0" w:color="auto"/>
        <w:right w:val="none" w:sz="0" w:space="0" w:color="auto"/>
      </w:divBdr>
      <w:divsChild>
        <w:div w:id="3095932">
          <w:marLeft w:val="0"/>
          <w:marRight w:val="0"/>
          <w:marTop w:val="0"/>
          <w:marBottom w:val="0"/>
          <w:divBdr>
            <w:top w:val="none" w:sz="0" w:space="0" w:color="auto"/>
            <w:left w:val="none" w:sz="0" w:space="0" w:color="auto"/>
            <w:bottom w:val="none" w:sz="0" w:space="0" w:color="auto"/>
            <w:right w:val="none" w:sz="0" w:space="0" w:color="auto"/>
          </w:divBdr>
          <w:divsChild>
            <w:div w:id="1052729100">
              <w:marLeft w:val="0"/>
              <w:marRight w:val="0"/>
              <w:marTop w:val="0"/>
              <w:marBottom w:val="0"/>
              <w:divBdr>
                <w:top w:val="none" w:sz="0" w:space="0" w:color="auto"/>
                <w:left w:val="none" w:sz="0" w:space="0" w:color="auto"/>
                <w:bottom w:val="none" w:sz="0" w:space="0" w:color="auto"/>
                <w:right w:val="none" w:sz="0" w:space="0" w:color="auto"/>
              </w:divBdr>
            </w:div>
          </w:divsChild>
        </w:div>
        <w:div w:id="6837267">
          <w:marLeft w:val="0"/>
          <w:marRight w:val="0"/>
          <w:marTop w:val="0"/>
          <w:marBottom w:val="0"/>
          <w:divBdr>
            <w:top w:val="none" w:sz="0" w:space="0" w:color="auto"/>
            <w:left w:val="none" w:sz="0" w:space="0" w:color="auto"/>
            <w:bottom w:val="none" w:sz="0" w:space="0" w:color="auto"/>
            <w:right w:val="none" w:sz="0" w:space="0" w:color="auto"/>
          </w:divBdr>
          <w:divsChild>
            <w:div w:id="591282541">
              <w:marLeft w:val="0"/>
              <w:marRight w:val="0"/>
              <w:marTop w:val="0"/>
              <w:marBottom w:val="0"/>
              <w:divBdr>
                <w:top w:val="none" w:sz="0" w:space="0" w:color="auto"/>
                <w:left w:val="none" w:sz="0" w:space="0" w:color="auto"/>
                <w:bottom w:val="none" w:sz="0" w:space="0" w:color="auto"/>
                <w:right w:val="none" w:sz="0" w:space="0" w:color="auto"/>
              </w:divBdr>
            </w:div>
          </w:divsChild>
        </w:div>
        <w:div w:id="10030591">
          <w:marLeft w:val="0"/>
          <w:marRight w:val="0"/>
          <w:marTop w:val="0"/>
          <w:marBottom w:val="0"/>
          <w:divBdr>
            <w:top w:val="none" w:sz="0" w:space="0" w:color="auto"/>
            <w:left w:val="none" w:sz="0" w:space="0" w:color="auto"/>
            <w:bottom w:val="none" w:sz="0" w:space="0" w:color="auto"/>
            <w:right w:val="none" w:sz="0" w:space="0" w:color="auto"/>
          </w:divBdr>
          <w:divsChild>
            <w:div w:id="1571766330">
              <w:marLeft w:val="0"/>
              <w:marRight w:val="0"/>
              <w:marTop w:val="0"/>
              <w:marBottom w:val="0"/>
              <w:divBdr>
                <w:top w:val="none" w:sz="0" w:space="0" w:color="auto"/>
                <w:left w:val="none" w:sz="0" w:space="0" w:color="auto"/>
                <w:bottom w:val="none" w:sz="0" w:space="0" w:color="auto"/>
                <w:right w:val="none" w:sz="0" w:space="0" w:color="auto"/>
              </w:divBdr>
            </w:div>
          </w:divsChild>
        </w:div>
        <w:div w:id="15693592">
          <w:marLeft w:val="0"/>
          <w:marRight w:val="0"/>
          <w:marTop w:val="0"/>
          <w:marBottom w:val="0"/>
          <w:divBdr>
            <w:top w:val="none" w:sz="0" w:space="0" w:color="auto"/>
            <w:left w:val="none" w:sz="0" w:space="0" w:color="auto"/>
            <w:bottom w:val="none" w:sz="0" w:space="0" w:color="auto"/>
            <w:right w:val="none" w:sz="0" w:space="0" w:color="auto"/>
          </w:divBdr>
          <w:divsChild>
            <w:div w:id="412168199">
              <w:marLeft w:val="0"/>
              <w:marRight w:val="0"/>
              <w:marTop w:val="0"/>
              <w:marBottom w:val="0"/>
              <w:divBdr>
                <w:top w:val="none" w:sz="0" w:space="0" w:color="auto"/>
                <w:left w:val="none" w:sz="0" w:space="0" w:color="auto"/>
                <w:bottom w:val="none" w:sz="0" w:space="0" w:color="auto"/>
                <w:right w:val="none" w:sz="0" w:space="0" w:color="auto"/>
              </w:divBdr>
            </w:div>
          </w:divsChild>
        </w:div>
        <w:div w:id="21827951">
          <w:marLeft w:val="0"/>
          <w:marRight w:val="0"/>
          <w:marTop w:val="0"/>
          <w:marBottom w:val="0"/>
          <w:divBdr>
            <w:top w:val="none" w:sz="0" w:space="0" w:color="auto"/>
            <w:left w:val="none" w:sz="0" w:space="0" w:color="auto"/>
            <w:bottom w:val="none" w:sz="0" w:space="0" w:color="auto"/>
            <w:right w:val="none" w:sz="0" w:space="0" w:color="auto"/>
          </w:divBdr>
          <w:divsChild>
            <w:div w:id="530071129">
              <w:marLeft w:val="0"/>
              <w:marRight w:val="0"/>
              <w:marTop w:val="0"/>
              <w:marBottom w:val="0"/>
              <w:divBdr>
                <w:top w:val="none" w:sz="0" w:space="0" w:color="auto"/>
                <w:left w:val="none" w:sz="0" w:space="0" w:color="auto"/>
                <w:bottom w:val="none" w:sz="0" w:space="0" w:color="auto"/>
                <w:right w:val="none" w:sz="0" w:space="0" w:color="auto"/>
              </w:divBdr>
            </w:div>
          </w:divsChild>
        </w:div>
        <w:div w:id="30959578">
          <w:marLeft w:val="0"/>
          <w:marRight w:val="0"/>
          <w:marTop w:val="0"/>
          <w:marBottom w:val="0"/>
          <w:divBdr>
            <w:top w:val="none" w:sz="0" w:space="0" w:color="auto"/>
            <w:left w:val="none" w:sz="0" w:space="0" w:color="auto"/>
            <w:bottom w:val="none" w:sz="0" w:space="0" w:color="auto"/>
            <w:right w:val="none" w:sz="0" w:space="0" w:color="auto"/>
          </w:divBdr>
          <w:divsChild>
            <w:div w:id="1388646584">
              <w:marLeft w:val="0"/>
              <w:marRight w:val="0"/>
              <w:marTop w:val="0"/>
              <w:marBottom w:val="0"/>
              <w:divBdr>
                <w:top w:val="none" w:sz="0" w:space="0" w:color="auto"/>
                <w:left w:val="none" w:sz="0" w:space="0" w:color="auto"/>
                <w:bottom w:val="none" w:sz="0" w:space="0" w:color="auto"/>
                <w:right w:val="none" w:sz="0" w:space="0" w:color="auto"/>
              </w:divBdr>
            </w:div>
          </w:divsChild>
        </w:div>
        <w:div w:id="33313124">
          <w:marLeft w:val="0"/>
          <w:marRight w:val="0"/>
          <w:marTop w:val="0"/>
          <w:marBottom w:val="0"/>
          <w:divBdr>
            <w:top w:val="none" w:sz="0" w:space="0" w:color="auto"/>
            <w:left w:val="none" w:sz="0" w:space="0" w:color="auto"/>
            <w:bottom w:val="none" w:sz="0" w:space="0" w:color="auto"/>
            <w:right w:val="none" w:sz="0" w:space="0" w:color="auto"/>
          </w:divBdr>
          <w:divsChild>
            <w:div w:id="240261879">
              <w:marLeft w:val="0"/>
              <w:marRight w:val="0"/>
              <w:marTop w:val="0"/>
              <w:marBottom w:val="0"/>
              <w:divBdr>
                <w:top w:val="none" w:sz="0" w:space="0" w:color="auto"/>
                <w:left w:val="none" w:sz="0" w:space="0" w:color="auto"/>
                <w:bottom w:val="none" w:sz="0" w:space="0" w:color="auto"/>
                <w:right w:val="none" w:sz="0" w:space="0" w:color="auto"/>
              </w:divBdr>
            </w:div>
          </w:divsChild>
        </w:div>
        <w:div w:id="35855994">
          <w:marLeft w:val="0"/>
          <w:marRight w:val="0"/>
          <w:marTop w:val="0"/>
          <w:marBottom w:val="0"/>
          <w:divBdr>
            <w:top w:val="none" w:sz="0" w:space="0" w:color="auto"/>
            <w:left w:val="none" w:sz="0" w:space="0" w:color="auto"/>
            <w:bottom w:val="none" w:sz="0" w:space="0" w:color="auto"/>
            <w:right w:val="none" w:sz="0" w:space="0" w:color="auto"/>
          </w:divBdr>
          <w:divsChild>
            <w:div w:id="1417241887">
              <w:marLeft w:val="0"/>
              <w:marRight w:val="0"/>
              <w:marTop w:val="0"/>
              <w:marBottom w:val="0"/>
              <w:divBdr>
                <w:top w:val="none" w:sz="0" w:space="0" w:color="auto"/>
                <w:left w:val="none" w:sz="0" w:space="0" w:color="auto"/>
                <w:bottom w:val="none" w:sz="0" w:space="0" w:color="auto"/>
                <w:right w:val="none" w:sz="0" w:space="0" w:color="auto"/>
              </w:divBdr>
            </w:div>
          </w:divsChild>
        </w:div>
        <w:div w:id="36979944">
          <w:marLeft w:val="0"/>
          <w:marRight w:val="0"/>
          <w:marTop w:val="0"/>
          <w:marBottom w:val="0"/>
          <w:divBdr>
            <w:top w:val="none" w:sz="0" w:space="0" w:color="auto"/>
            <w:left w:val="none" w:sz="0" w:space="0" w:color="auto"/>
            <w:bottom w:val="none" w:sz="0" w:space="0" w:color="auto"/>
            <w:right w:val="none" w:sz="0" w:space="0" w:color="auto"/>
          </w:divBdr>
          <w:divsChild>
            <w:div w:id="1558013068">
              <w:marLeft w:val="0"/>
              <w:marRight w:val="0"/>
              <w:marTop w:val="0"/>
              <w:marBottom w:val="0"/>
              <w:divBdr>
                <w:top w:val="none" w:sz="0" w:space="0" w:color="auto"/>
                <w:left w:val="none" w:sz="0" w:space="0" w:color="auto"/>
                <w:bottom w:val="none" w:sz="0" w:space="0" w:color="auto"/>
                <w:right w:val="none" w:sz="0" w:space="0" w:color="auto"/>
              </w:divBdr>
            </w:div>
          </w:divsChild>
        </w:div>
        <w:div w:id="39669063">
          <w:marLeft w:val="0"/>
          <w:marRight w:val="0"/>
          <w:marTop w:val="0"/>
          <w:marBottom w:val="0"/>
          <w:divBdr>
            <w:top w:val="none" w:sz="0" w:space="0" w:color="auto"/>
            <w:left w:val="none" w:sz="0" w:space="0" w:color="auto"/>
            <w:bottom w:val="none" w:sz="0" w:space="0" w:color="auto"/>
            <w:right w:val="none" w:sz="0" w:space="0" w:color="auto"/>
          </w:divBdr>
          <w:divsChild>
            <w:div w:id="1120224925">
              <w:marLeft w:val="0"/>
              <w:marRight w:val="0"/>
              <w:marTop w:val="0"/>
              <w:marBottom w:val="0"/>
              <w:divBdr>
                <w:top w:val="none" w:sz="0" w:space="0" w:color="auto"/>
                <w:left w:val="none" w:sz="0" w:space="0" w:color="auto"/>
                <w:bottom w:val="none" w:sz="0" w:space="0" w:color="auto"/>
                <w:right w:val="none" w:sz="0" w:space="0" w:color="auto"/>
              </w:divBdr>
            </w:div>
          </w:divsChild>
        </w:div>
        <w:div w:id="41835423">
          <w:marLeft w:val="0"/>
          <w:marRight w:val="0"/>
          <w:marTop w:val="0"/>
          <w:marBottom w:val="0"/>
          <w:divBdr>
            <w:top w:val="none" w:sz="0" w:space="0" w:color="auto"/>
            <w:left w:val="none" w:sz="0" w:space="0" w:color="auto"/>
            <w:bottom w:val="none" w:sz="0" w:space="0" w:color="auto"/>
            <w:right w:val="none" w:sz="0" w:space="0" w:color="auto"/>
          </w:divBdr>
          <w:divsChild>
            <w:div w:id="1810240483">
              <w:marLeft w:val="0"/>
              <w:marRight w:val="0"/>
              <w:marTop w:val="0"/>
              <w:marBottom w:val="0"/>
              <w:divBdr>
                <w:top w:val="none" w:sz="0" w:space="0" w:color="auto"/>
                <w:left w:val="none" w:sz="0" w:space="0" w:color="auto"/>
                <w:bottom w:val="none" w:sz="0" w:space="0" w:color="auto"/>
                <w:right w:val="none" w:sz="0" w:space="0" w:color="auto"/>
              </w:divBdr>
            </w:div>
          </w:divsChild>
        </w:div>
        <w:div w:id="43264465">
          <w:marLeft w:val="0"/>
          <w:marRight w:val="0"/>
          <w:marTop w:val="0"/>
          <w:marBottom w:val="0"/>
          <w:divBdr>
            <w:top w:val="none" w:sz="0" w:space="0" w:color="auto"/>
            <w:left w:val="none" w:sz="0" w:space="0" w:color="auto"/>
            <w:bottom w:val="none" w:sz="0" w:space="0" w:color="auto"/>
            <w:right w:val="none" w:sz="0" w:space="0" w:color="auto"/>
          </w:divBdr>
          <w:divsChild>
            <w:div w:id="1107890557">
              <w:marLeft w:val="0"/>
              <w:marRight w:val="0"/>
              <w:marTop w:val="0"/>
              <w:marBottom w:val="0"/>
              <w:divBdr>
                <w:top w:val="none" w:sz="0" w:space="0" w:color="auto"/>
                <w:left w:val="none" w:sz="0" w:space="0" w:color="auto"/>
                <w:bottom w:val="none" w:sz="0" w:space="0" w:color="auto"/>
                <w:right w:val="none" w:sz="0" w:space="0" w:color="auto"/>
              </w:divBdr>
            </w:div>
          </w:divsChild>
        </w:div>
        <w:div w:id="44837660">
          <w:marLeft w:val="0"/>
          <w:marRight w:val="0"/>
          <w:marTop w:val="0"/>
          <w:marBottom w:val="0"/>
          <w:divBdr>
            <w:top w:val="none" w:sz="0" w:space="0" w:color="auto"/>
            <w:left w:val="none" w:sz="0" w:space="0" w:color="auto"/>
            <w:bottom w:val="none" w:sz="0" w:space="0" w:color="auto"/>
            <w:right w:val="none" w:sz="0" w:space="0" w:color="auto"/>
          </w:divBdr>
          <w:divsChild>
            <w:div w:id="1685861863">
              <w:marLeft w:val="0"/>
              <w:marRight w:val="0"/>
              <w:marTop w:val="0"/>
              <w:marBottom w:val="0"/>
              <w:divBdr>
                <w:top w:val="none" w:sz="0" w:space="0" w:color="auto"/>
                <w:left w:val="none" w:sz="0" w:space="0" w:color="auto"/>
                <w:bottom w:val="none" w:sz="0" w:space="0" w:color="auto"/>
                <w:right w:val="none" w:sz="0" w:space="0" w:color="auto"/>
              </w:divBdr>
            </w:div>
          </w:divsChild>
        </w:div>
        <w:div w:id="50815149">
          <w:marLeft w:val="0"/>
          <w:marRight w:val="0"/>
          <w:marTop w:val="0"/>
          <w:marBottom w:val="0"/>
          <w:divBdr>
            <w:top w:val="none" w:sz="0" w:space="0" w:color="auto"/>
            <w:left w:val="none" w:sz="0" w:space="0" w:color="auto"/>
            <w:bottom w:val="none" w:sz="0" w:space="0" w:color="auto"/>
            <w:right w:val="none" w:sz="0" w:space="0" w:color="auto"/>
          </w:divBdr>
          <w:divsChild>
            <w:div w:id="1634209269">
              <w:marLeft w:val="0"/>
              <w:marRight w:val="0"/>
              <w:marTop w:val="0"/>
              <w:marBottom w:val="0"/>
              <w:divBdr>
                <w:top w:val="none" w:sz="0" w:space="0" w:color="auto"/>
                <w:left w:val="none" w:sz="0" w:space="0" w:color="auto"/>
                <w:bottom w:val="none" w:sz="0" w:space="0" w:color="auto"/>
                <w:right w:val="none" w:sz="0" w:space="0" w:color="auto"/>
              </w:divBdr>
            </w:div>
          </w:divsChild>
        </w:div>
        <w:div w:id="57218260">
          <w:marLeft w:val="0"/>
          <w:marRight w:val="0"/>
          <w:marTop w:val="0"/>
          <w:marBottom w:val="0"/>
          <w:divBdr>
            <w:top w:val="none" w:sz="0" w:space="0" w:color="auto"/>
            <w:left w:val="none" w:sz="0" w:space="0" w:color="auto"/>
            <w:bottom w:val="none" w:sz="0" w:space="0" w:color="auto"/>
            <w:right w:val="none" w:sz="0" w:space="0" w:color="auto"/>
          </w:divBdr>
          <w:divsChild>
            <w:div w:id="1871795019">
              <w:marLeft w:val="0"/>
              <w:marRight w:val="0"/>
              <w:marTop w:val="0"/>
              <w:marBottom w:val="0"/>
              <w:divBdr>
                <w:top w:val="none" w:sz="0" w:space="0" w:color="auto"/>
                <w:left w:val="none" w:sz="0" w:space="0" w:color="auto"/>
                <w:bottom w:val="none" w:sz="0" w:space="0" w:color="auto"/>
                <w:right w:val="none" w:sz="0" w:space="0" w:color="auto"/>
              </w:divBdr>
            </w:div>
          </w:divsChild>
        </w:div>
        <w:div w:id="63378229">
          <w:marLeft w:val="0"/>
          <w:marRight w:val="0"/>
          <w:marTop w:val="0"/>
          <w:marBottom w:val="0"/>
          <w:divBdr>
            <w:top w:val="none" w:sz="0" w:space="0" w:color="auto"/>
            <w:left w:val="none" w:sz="0" w:space="0" w:color="auto"/>
            <w:bottom w:val="none" w:sz="0" w:space="0" w:color="auto"/>
            <w:right w:val="none" w:sz="0" w:space="0" w:color="auto"/>
          </w:divBdr>
          <w:divsChild>
            <w:div w:id="410006568">
              <w:marLeft w:val="0"/>
              <w:marRight w:val="0"/>
              <w:marTop w:val="0"/>
              <w:marBottom w:val="0"/>
              <w:divBdr>
                <w:top w:val="none" w:sz="0" w:space="0" w:color="auto"/>
                <w:left w:val="none" w:sz="0" w:space="0" w:color="auto"/>
                <w:bottom w:val="none" w:sz="0" w:space="0" w:color="auto"/>
                <w:right w:val="none" w:sz="0" w:space="0" w:color="auto"/>
              </w:divBdr>
            </w:div>
          </w:divsChild>
        </w:div>
        <w:div w:id="64881934">
          <w:marLeft w:val="0"/>
          <w:marRight w:val="0"/>
          <w:marTop w:val="0"/>
          <w:marBottom w:val="0"/>
          <w:divBdr>
            <w:top w:val="none" w:sz="0" w:space="0" w:color="auto"/>
            <w:left w:val="none" w:sz="0" w:space="0" w:color="auto"/>
            <w:bottom w:val="none" w:sz="0" w:space="0" w:color="auto"/>
            <w:right w:val="none" w:sz="0" w:space="0" w:color="auto"/>
          </w:divBdr>
          <w:divsChild>
            <w:div w:id="616180776">
              <w:marLeft w:val="0"/>
              <w:marRight w:val="0"/>
              <w:marTop w:val="0"/>
              <w:marBottom w:val="0"/>
              <w:divBdr>
                <w:top w:val="none" w:sz="0" w:space="0" w:color="auto"/>
                <w:left w:val="none" w:sz="0" w:space="0" w:color="auto"/>
                <w:bottom w:val="none" w:sz="0" w:space="0" w:color="auto"/>
                <w:right w:val="none" w:sz="0" w:space="0" w:color="auto"/>
              </w:divBdr>
            </w:div>
          </w:divsChild>
        </w:div>
        <w:div w:id="83576719">
          <w:marLeft w:val="0"/>
          <w:marRight w:val="0"/>
          <w:marTop w:val="0"/>
          <w:marBottom w:val="0"/>
          <w:divBdr>
            <w:top w:val="none" w:sz="0" w:space="0" w:color="auto"/>
            <w:left w:val="none" w:sz="0" w:space="0" w:color="auto"/>
            <w:bottom w:val="none" w:sz="0" w:space="0" w:color="auto"/>
            <w:right w:val="none" w:sz="0" w:space="0" w:color="auto"/>
          </w:divBdr>
          <w:divsChild>
            <w:div w:id="728503084">
              <w:marLeft w:val="0"/>
              <w:marRight w:val="0"/>
              <w:marTop w:val="0"/>
              <w:marBottom w:val="0"/>
              <w:divBdr>
                <w:top w:val="none" w:sz="0" w:space="0" w:color="auto"/>
                <w:left w:val="none" w:sz="0" w:space="0" w:color="auto"/>
                <w:bottom w:val="none" w:sz="0" w:space="0" w:color="auto"/>
                <w:right w:val="none" w:sz="0" w:space="0" w:color="auto"/>
              </w:divBdr>
            </w:div>
          </w:divsChild>
        </w:div>
        <w:div w:id="86928842">
          <w:marLeft w:val="0"/>
          <w:marRight w:val="0"/>
          <w:marTop w:val="0"/>
          <w:marBottom w:val="0"/>
          <w:divBdr>
            <w:top w:val="none" w:sz="0" w:space="0" w:color="auto"/>
            <w:left w:val="none" w:sz="0" w:space="0" w:color="auto"/>
            <w:bottom w:val="none" w:sz="0" w:space="0" w:color="auto"/>
            <w:right w:val="none" w:sz="0" w:space="0" w:color="auto"/>
          </w:divBdr>
          <w:divsChild>
            <w:div w:id="358288038">
              <w:marLeft w:val="0"/>
              <w:marRight w:val="0"/>
              <w:marTop w:val="0"/>
              <w:marBottom w:val="0"/>
              <w:divBdr>
                <w:top w:val="none" w:sz="0" w:space="0" w:color="auto"/>
                <w:left w:val="none" w:sz="0" w:space="0" w:color="auto"/>
                <w:bottom w:val="none" w:sz="0" w:space="0" w:color="auto"/>
                <w:right w:val="none" w:sz="0" w:space="0" w:color="auto"/>
              </w:divBdr>
            </w:div>
          </w:divsChild>
        </w:div>
        <w:div w:id="88934856">
          <w:marLeft w:val="0"/>
          <w:marRight w:val="0"/>
          <w:marTop w:val="0"/>
          <w:marBottom w:val="0"/>
          <w:divBdr>
            <w:top w:val="none" w:sz="0" w:space="0" w:color="auto"/>
            <w:left w:val="none" w:sz="0" w:space="0" w:color="auto"/>
            <w:bottom w:val="none" w:sz="0" w:space="0" w:color="auto"/>
            <w:right w:val="none" w:sz="0" w:space="0" w:color="auto"/>
          </w:divBdr>
          <w:divsChild>
            <w:div w:id="309016466">
              <w:marLeft w:val="0"/>
              <w:marRight w:val="0"/>
              <w:marTop w:val="0"/>
              <w:marBottom w:val="0"/>
              <w:divBdr>
                <w:top w:val="none" w:sz="0" w:space="0" w:color="auto"/>
                <w:left w:val="none" w:sz="0" w:space="0" w:color="auto"/>
                <w:bottom w:val="none" w:sz="0" w:space="0" w:color="auto"/>
                <w:right w:val="none" w:sz="0" w:space="0" w:color="auto"/>
              </w:divBdr>
            </w:div>
          </w:divsChild>
        </w:div>
        <w:div w:id="89394557">
          <w:marLeft w:val="0"/>
          <w:marRight w:val="0"/>
          <w:marTop w:val="0"/>
          <w:marBottom w:val="0"/>
          <w:divBdr>
            <w:top w:val="none" w:sz="0" w:space="0" w:color="auto"/>
            <w:left w:val="none" w:sz="0" w:space="0" w:color="auto"/>
            <w:bottom w:val="none" w:sz="0" w:space="0" w:color="auto"/>
            <w:right w:val="none" w:sz="0" w:space="0" w:color="auto"/>
          </w:divBdr>
          <w:divsChild>
            <w:div w:id="579287831">
              <w:marLeft w:val="0"/>
              <w:marRight w:val="0"/>
              <w:marTop w:val="0"/>
              <w:marBottom w:val="0"/>
              <w:divBdr>
                <w:top w:val="none" w:sz="0" w:space="0" w:color="auto"/>
                <w:left w:val="none" w:sz="0" w:space="0" w:color="auto"/>
                <w:bottom w:val="none" w:sz="0" w:space="0" w:color="auto"/>
                <w:right w:val="none" w:sz="0" w:space="0" w:color="auto"/>
              </w:divBdr>
            </w:div>
          </w:divsChild>
        </w:div>
        <w:div w:id="97067782">
          <w:marLeft w:val="0"/>
          <w:marRight w:val="0"/>
          <w:marTop w:val="0"/>
          <w:marBottom w:val="0"/>
          <w:divBdr>
            <w:top w:val="none" w:sz="0" w:space="0" w:color="auto"/>
            <w:left w:val="none" w:sz="0" w:space="0" w:color="auto"/>
            <w:bottom w:val="none" w:sz="0" w:space="0" w:color="auto"/>
            <w:right w:val="none" w:sz="0" w:space="0" w:color="auto"/>
          </w:divBdr>
          <w:divsChild>
            <w:div w:id="1745180425">
              <w:marLeft w:val="0"/>
              <w:marRight w:val="0"/>
              <w:marTop w:val="0"/>
              <w:marBottom w:val="0"/>
              <w:divBdr>
                <w:top w:val="none" w:sz="0" w:space="0" w:color="auto"/>
                <w:left w:val="none" w:sz="0" w:space="0" w:color="auto"/>
                <w:bottom w:val="none" w:sz="0" w:space="0" w:color="auto"/>
                <w:right w:val="none" w:sz="0" w:space="0" w:color="auto"/>
              </w:divBdr>
            </w:div>
          </w:divsChild>
        </w:div>
        <w:div w:id="99305728">
          <w:marLeft w:val="0"/>
          <w:marRight w:val="0"/>
          <w:marTop w:val="0"/>
          <w:marBottom w:val="0"/>
          <w:divBdr>
            <w:top w:val="none" w:sz="0" w:space="0" w:color="auto"/>
            <w:left w:val="none" w:sz="0" w:space="0" w:color="auto"/>
            <w:bottom w:val="none" w:sz="0" w:space="0" w:color="auto"/>
            <w:right w:val="none" w:sz="0" w:space="0" w:color="auto"/>
          </w:divBdr>
          <w:divsChild>
            <w:div w:id="1908760342">
              <w:marLeft w:val="0"/>
              <w:marRight w:val="0"/>
              <w:marTop w:val="0"/>
              <w:marBottom w:val="0"/>
              <w:divBdr>
                <w:top w:val="none" w:sz="0" w:space="0" w:color="auto"/>
                <w:left w:val="none" w:sz="0" w:space="0" w:color="auto"/>
                <w:bottom w:val="none" w:sz="0" w:space="0" w:color="auto"/>
                <w:right w:val="none" w:sz="0" w:space="0" w:color="auto"/>
              </w:divBdr>
            </w:div>
          </w:divsChild>
        </w:div>
        <w:div w:id="99877577">
          <w:marLeft w:val="0"/>
          <w:marRight w:val="0"/>
          <w:marTop w:val="0"/>
          <w:marBottom w:val="0"/>
          <w:divBdr>
            <w:top w:val="none" w:sz="0" w:space="0" w:color="auto"/>
            <w:left w:val="none" w:sz="0" w:space="0" w:color="auto"/>
            <w:bottom w:val="none" w:sz="0" w:space="0" w:color="auto"/>
            <w:right w:val="none" w:sz="0" w:space="0" w:color="auto"/>
          </w:divBdr>
          <w:divsChild>
            <w:div w:id="584002256">
              <w:marLeft w:val="0"/>
              <w:marRight w:val="0"/>
              <w:marTop w:val="0"/>
              <w:marBottom w:val="0"/>
              <w:divBdr>
                <w:top w:val="none" w:sz="0" w:space="0" w:color="auto"/>
                <w:left w:val="none" w:sz="0" w:space="0" w:color="auto"/>
                <w:bottom w:val="none" w:sz="0" w:space="0" w:color="auto"/>
                <w:right w:val="none" w:sz="0" w:space="0" w:color="auto"/>
              </w:divBdr>
            </w:div>
          </w:divsChild>
        </w:div>
        <w:div w:id="106045421">
          <w:marLeft w:val="0"/>
          <w:marRight w:val="0"/>
          <w:marTop w:val="0"/>
          <w:marBottom w:val="0"/>
          <w:divBdr>
            <w:top w:val="none" w:sz="0" w:space="0" w:color="auto"/>
            <w:left w:val="none" w:sz="0" w:space="0" w:color="auto"/>
            <w:bottom w:val="none" w:sz="0" w:space="0" w:color="auto"/>
            <w:right w:val="none" w:sz="0" w:space="0" w:color="auto"/>
          </w:divBdr>
          <w:divsChild>
            <w:div w:id="1347438053">
              <w:marLeft w:val="0"/>
              <w:marRight w:val="0"/>
              <w:marTop w:val="0"/>
              <w:marBottom w:val="0"/>
              <w:divBdr>
                <w:top w:val="none" w:sz="0" w:space="0" w:color="auto"/>
                <w:left w:val="none" w:sz="0" w:space="0" w:color="auto"/>
                <w:bottom w:val="none" w:sz="0" w:space="0" w:color="auto"/>
                <w:right w:val="none" w:sz="0" w:space="0" w:color="auto"/>
              </w:divBdr>
            </w:div>
          </w:divsChild>
        </w:div>
        <w:div w:id="107622247">
          <w:marLeft w:val="0"/>
          <w:marRight w:val="0"/>
          <w:marTop w:val="0"/>
          <w:marBottom w:val="0"/>
          <w:divBdr>
            <w:top w:val="none" w:sz="0" w:space="0" w:color="auto"/>
            <w:left w:val="none" w:sz="0" w:space="0" w:color="auto"/>
            <w:bottom w:val="none" w:sz="0" w:space="0" w:color="auto"/>
            <w:right w:val="none" w:sz="0" w:space="0" w:color="auto"/>
          </w:divBdr>
          <w:divsChild>
            <w:div w:id="1015158819">
              <w:marLeft w:val="0"/>
              <w:marRight w:val="0"/>
              <w:marTop w:val="0"/>
              <w:marBottom w:val="0"/>
              <w:divBdr>
                <w:top w:val="none" w:sz="0" w:space="0" w:color="auto"/>
                <w:left w:val="none" w:sz="0" w:space="0" w:color="auto"/>
                <w:bottom w:val="none" w:sz="0" w:space="0" w:color="auto"/>
                <w:right w:val="none" w:sz="0" w:space="0" w:color="auto"/>
              </w:divBdr>
            </w:div>
          </w:divsChild>
        </w:div>
        <w:div w:id="116724550">
          <w:marLeft w:val="0"/>
          <w:marRight w:val="0"/>
          <w:marTop w:val="0"/>
          <w:marBottom w:val="0"/>
          <w:divBdr>
            <w:top w:val="none" w:sz="0" w:space="0" w:color="auto"/>
            <w:left w:val="none" w:sz="0" w:space="0" w:color="auto"/>
            <w:bottom w:val="none" w:sz="0" w:space="0" w:color="auto"/>
            <w:right w:val="none" w:sz="0" w:space="0" w:color="auto"/>
          </w:divBdr>
          <w:divsChild>
            <w:div w:id="747192144">
              <w:marLeft w:val="0"/>
              <w:marRight w:val="0"/>
              <w:marTop w:val="0"/>
              <w:marBottom w:val="0"/>
              <w:divBdr>
                <w:top w:val="none" w:sz="0" w:space="0" w:color="auto"/>
                <w:left w:val="none" w:sz="0" w:space="0" w:color="auto"/>
                <w:bottom w:val="none" w:sz="0" w:space="0" w:color="auto"/>
                <w:right w:val="none" w:sz="0" w:space="0" w:color="auto"/>
              </w:divBdr>
            </w:div>
          </w:divsChild>
        </w:div>
        <w:div w:id="118690174">
          <w:marLeft w:val="0"/>
          <w:marRight w:val="0"/>
          <w:marTop w:val="0"/>
          <w:marBottom w:val="0"/>
          <w:divBdr>
            <w:top w:val="none" w:sz="0" w:space="0" w:color="auto"/>
            <w:left w:val="none" w:sz="0" w:space="0" w:color="auto"/>
            <w:bottom w:val="none" w:sz="0" w:space="0" w:color="auto"/>
            <w:right w:val="none" w:sz="0" w:space="0" w:color="auto"/>
          </w:divBdr>
          <w:divsChild>
            <w:div w:id="124662287">
              <w:marLeft w:val="0"/>
              <w:marRight w:val="0"/>
              <w:marTop w:val="0"/>
              <w:marBottom w:val="0"/>
              <w:divBdr>
                <w:top w:val="none" w:sz="0" w:space="0" w:color="auto"/>
                <w:left w:val="none" w:sz="0" w:space="0" w:color="auto"/>
                <w:bottom w:val="none" w:sz="0" w:space="0" w:color="auto"/>
                <w:right w:val="none" w:sz="0" w:space="0" w:color="auto"/>
              </w:divBdr>
            </w:div>
          </w:divsChild>
        </w:div>
        <w:div w:id="124784222">
          <w:marLeft w:val="0"/>
          <w:marRight w:val="0"/>
          <w:marTop w:val="0"/>
          <w:marBottom w:val="0"/>
          <w:divBdr>
            <w:top w:val="none" w:sz="0" w:space="0" w:color="auto"/>
            <w:left w:val="none" w:sz="0" w:space="0" w:color="auto"/>
            <w:bottom w:val="none" w:sz="0" w:space="0" w:color="auto"/>
            <w:right w:val="none" w:sz="0" w:space="0" w:color="auto"/>
          </w:divBdr>
          <w:divsChild>
            <w:div w:id="1281914321">
              <w:marLeft w:val="0"/>
              <w:marRight w:val="0"/>
              <w:marTop w:val="0"/>
              <w:marBottom w:val="0"/>
              <w:divBdr>
                <w:top w:val="none" w:sz="0" w:space="0" w:color="auto"/>
                <w:left w:val="none" w:sz="0" w:space="0" w:color="auto"/>
                <w:bottom w:val="none" w:sz="0" w:space="0" w:color="auto"/>
                <w:right w:val="none" w:sz="0" w:space="0" w:color="auto"/>
              </w:divBdr>
            </w:div>
          </w:divsChild>
        </w:div>
        <w:div w:id="129400472">
          <w:marLeft w:val="0"/>
          <w:marRight w:val="0"/>
          <w:marTop w:val="0"/>
          <w:marBottom w:val="0"/>
          <w:divBdr>
            <w:top w:val="none" w:sz="0" w:space="0" w:color="auto"/>
            <w:left w:val="none" w:sz="0" w:space="0" w:color="auto"/>
            <w:bottom w:val="none" w:sz="0" w:space="0" w:color="auto"/>
            <w:right w:val="none" w:sz="0" w:space="0" w:color="auto"/>
          </w:divBdr>
          <w:divsChild>
            <w:div w:id="1684236135">
              <w:marLeft w:val="0"/>
              <w:marRight w:val="0"/>
              <w:marTop w:val="0"/>
              <w:marBottom w:val="0"/>
              <w:divBdr>
                <w:top w:val="none" w:sz="0" w:space="0" w:color="auto"/>
                <w:left w:val="none" w:sz="0" w:space="0" w:color="auto"/>
                <w:bottom w:val="none" w:sz="0" w:space="0" w:color="auto"/>
                <w:right w:val="none" w:sz="0" w:space="0" w:color="auto"/>
              </w:divBdr>
            </w:div>
          </w:divsChild>
        </w:div>
        <w:div w:id="130094563">
          <w:marLeft w:val="0"/>
          <w:marRight w:val="0"/>
          <w:marTop w:val="0"/>
          <w:marBottom w:val="0"/>
          <w:divBdr>
            <w:top w:val="none" w:sz="0" w:space="0" w:color="auto"/>
            <w:left w:val="none" w:sz="0" w:space="0" w:color="auto"/>
            <w:bottom w:val="none" w:sz="0" w:space="0" w:color="auto"/>
            <w:right w:val="none" w:sz="0" w:space="0" w:color="auto"/>
          </w:divBdr>
          <w:divsChild>
            <w:div w:id="44569618">
              <w:marLeft w:val="0"/>
              <w:marRight w:val="0"/>
              <w:marTop w:val="0"/>
              <w:marBottom w:val="0"/>
              <w:divBdr>
                <w:top w:val="none" w:sz="0" w:space="0" w:color="auto"/>
                <w:left w:val="none" w:sz="0" w:space="0" w:color="auto"/>
                <w:bottom w:val="none" w:sz="0" w:space="0" w:color="auto"/>
                <w:right w:val="none" w:sz="0" w:space="0" w:color="auto"/>
              </w:divBdr>
            </w:div>
          </w:divsChild>
        </w:div>
        <w:div w:id="141846517">
          <w:marLeft w:val="0"/>
          <w:marRight w:val="0"/>
          <w:marTop w:val="0"/>
          <w:marBottom w:val="0"/>
          <w:divBdr>
            <w:top w:val="none" w:sz="0" w:space="0" w:color="auto"/>
            <w:left w:val="none" w:sz="0" w:space="0" w:color="auto"/>
            <w:bottom w:val="none" w:sz="0" w:space="0" w:color="auto"/>
            <w:right w:val="none" w:sz="0" w:space="0" w:color="auto"/>
          </w:divBdr>
          <w:divsChild>
            <w:div w:id="948586845">
              <w:marLeft w:val="0"/>
              <w:marRight w:val="0"/>
              <w:marTop w:val="0"/>
              <w:marBottom w:val="0"/>
              <w:divBdr>
                <w:top w:val="none" w:sz="0" w:space="0" w:color="auto"/>
                <w:left w:val="none" w:sz="0" w:space="0" w:color="auto"/>
                <w:bottom w:val="none" w:sz="0" w:space="0" w:color="auto"/>
                <w:right w:val="none" w:sz="0" w:space="0" w:color="auto"/>
              </w:divBdr>
            </w:div>
          </w:divsChild>
        </w:div>
        <w:div w:id="142702964">
          <w:marLeft w:val="0"/>
          <w:marRight w:val="0"/>
          <w:marTop w:val="0"/>
          <w:marBottom w:val="0"/>
          <w:divBdr>
            <w:top w:val="none" w:sz="0" w:space="0" w:color="auto"/>
            <w:left w:val="none" w:sz="0" w:space="0" w:color="auto"/>
            <w:bottom w:val="none" w:sz="0" w:space="0" w:color="auto"/>
            <w:right w:val="none" w:sz="0" w:space="0" w:color="auto"/>
          </w:divBdr>
          <w:divsChild>
            <w:div w:id="862981538">
              <w:marLeft w:val="0"/>
              <w:marRight w:val="0"/>
              <w:marTop w:val="0"/>
              <w:marBottom w:val="0"/>
              <w:divBdr>
                <w:top w:val="none" w:sz="0" w:space="0" w:color="auto"/>
                <w:left w:val="none" w:sz="0" w:space="0" w:color="auto"/>
                <w:bottom w:val="none" w:sz="0" w:space="0" w:color="auto"/>
                <w:right w:val="none" w:sz="0" w:space="0" w:color="auto"/>
              </w:divBdr>
            </w:div>
          </w:divsChild>
        </w:div>
        <w:div w:id="151025289">
          <w:marLeft w:val="0"/>
          <w:marRight w:val="0"/>
          <w:marTop w:val="0"/>
          <w:marBottom w:val="0"/>
          <w:divBdr>
            <w:top w:val="none" w:sz="0" w:space="0" w:color="auto"/>
            <w:left w:val="none" w:sz="0" w:space="0" w:color="auto"/>
            <w:bottom w:val="none" w:sz="0" w:space="0" w:color="auto"/>
            <w:right w:val="none" w:sz="0" w:space="0" w:color="auto"/>
          </w:divBdr>
          <w:divsChild>
            <w:div w:id="562789315">
              <w:marLeft w:val="0"/>
              <w:marRight w:val="0"/>
              <w:marTop w:val="0"/>
              <w:marBottom w:val="0"/>
              <w:divBdr>
                <w:top w:val="none" w:sz="0" w:space="0" w:color="auto"/>
                <w:left w:val="none" w:sz="0" w:space="0" w:color="auto"/>
                <w:bottom w:val="none" w:sz="0" w:space="0" w:color="auto"/>
                <w:right w:val="none" w:sz="0" w:space="0" w:color="auto"/>
              </w:divBdr>
            </w:div>
          </w:divsChild>
        </w:div>
        <w:div w:id="151412850">
          <w:marLeft w:val="0"/>
          <w:marRight w:val="0"/>
          <w:marTop w:val="0"/>
          <w:marBottom w:val="0"/>
          <w:divBdr>
            <w:top w:val="none" w:sz="0" w:space="0" w:color="auto"/>
            <w:left w:val="none" w:sz="0" w:space="0" w:color="auto"/>
            <w:bottom w:val="none" w:sz="0" w:space="0" w:color="auto"/>
            <w:right w:val="none" w:sz="0" w:space="0" w:color="auto"/>
          </w:divBdr>
          <w:divsChild>
            <w:div w:id="1072851825">
              <w:marLeft w:val="0"/>
              <w:marRight w:val="0"/>
              <w:marTop w:val="0"/>
              <w:marBottom w:val="0"/>
              <w:divBdr>
                <w:top w:val="none" w:sz="0" w:space="0" w:color="auto"/>
                <w:left w:val="none" w:sz="0" w:space="0" w:color="auto"/>
                <w:bottom w:val="none" w:sz="0" w:space="0" w:color="auto"/>
                <w:right w:val="none" w:sz="0" w:space="0" w:color="auto"/>
              </w:divBdr>
            </w:div>
          </w:divsChild>
        </w:div>
        <w:div w:id="154690013">
          <w:marLeft w:val="0"/>
          <w:marRight w:val="0"/>
          <w:marTop w:val="0"/>
          <w:marBottom w:val="0"/>
          <w:divBdr>
            <w:top w:val="none" w:sz="0" w:space="0" w:color="auto"/>
            <w:left w:val="none" w:sz="0" w:space="0" w:color="auto"/>
            <w:bottom w:val="none" w:sz="0" w:space="0" w:color="auto"/>
            <w:right w:val="none" w:sz="0" w:space="0" w:color="auto"/>
          </w:divBdr>
          <w:divsChild>
            <w:div w:id="1082682132">
              <w:marLeft w:val="0"/>
              <w:marRight w:val="0"/>
              <w:marTop w:val="0"/>
              <w:marBottom w:val="0"/>
              <w:divBdr>
                <w:top w:val="none" w:sz="0" w:space="0" w:color="auto"/>
                <w:left w:val="none" w:sz="0" w:space="0" w:color="auto"/>
                <w:bottom w:val="none" w:sz="0" w:space="0" w:color="auto"/>
                <w:right w:val="none" w:sz="0" w:space="0" w:color="auto"/>
              </w:divBdr>
            </w:div>
          </w:divsChild>
        </w:div>
        <w:div w:id="155850831">
          <w:marLeft w:val="0"/>
          <w:marRight w:val="0"/>
          <w:marTop w:val="0"/>
          <w:marBottom w:val="0"/>
          <w:divBdr>
            <w:top w:val="none" w:sz="0" w:space="0" w:color="auto"/>
            <w:left w:val="none" w:sz="0" w:space="0" w:color="auto"/>
            <w:bottom w:val="none" w:sz="0" w:space="0" w:color="auto"/>
            <w:right w:val="none" w:sz="0" w:space="0" w:color="auto"/>
          </w:divBdr>
          <w:divsChild>
            <w:div w:id="1639994618">
              <w:marLeft w:val="0"/>
              <w:marRight w:val="0"/>
              <w:marTop w:val="0"/>
              <w:marBottom w:val="0"/>
              <w:divBdr>
                <w:top w:val="none" w:sz="0" w:space="0" w:color="auto"/>
                <w:left w:val="none" w:sz="0" w:space="0" w:color="auto"/>
                <w:bottom w:val="none" w:sz="0" w:space="0" w:color="auto"/>
                <w:right w:val="none" w:sz="0" w:space="0" w:color="auto"/>
              </w:divBdr>
            </w:div>
          </w:divsChild>
        </w:div>
        <w:div w:id="164440078">
          <w:marLeft w:val="0"/>
          <w:marRight w:val="0"/>
          <w:marTop w:val="0"/>
          <w:marBottom w:val="0"/>
          <w:divBdr>
            <w:top w:val="none" w:sz="0" w:space="0" w:color="auto"/>
            <w:left w:val="none" w:sz="0" w:space="0" w:color="auto"/>
            <w:bottom w:val="none" w:sz="0" w:space="0" w:color="auto"/>
            <w:right w:val="none" w:sz="0" w:space="0" w:color="auto"/>
          </w:divBdr>
          <w:divsChild>
            <w:div w:id="898059353">
              <w:marLeft w:val="0"/>
              <w:marRight w:val="0"/>
              <w:marTop w:val="0"/>
              <w:marBottom w:val="0"/>
              <w:divBdr>
                <w:top w:val="none" w:sz="0" w:space="0" w:color="auto"/>
                <w:left w:val="none" w:sz="0" w:space="0" w:color="auto"/>
                <w:bottom w:val="none" w:sz="0" w:space="0" w:color="auto"/>
                <w:right w:val="none" w:sz="0" w:space="0" w:color="auto"/>
              </w:divBdr>
            </w:div>
          </w:divsChild>
        </w:div>
        <w:div w:id="167137170">
          <w:marLeft w:val="0"/>
          <w:marRight w:val="0"/>
          <w:marTop w:val="0"/>
          <w:marBottom w:val="0"/>
          <w:divBdr>
            <w:top w:val="none" w:sz="0" w:space="0" w:color="auto"/>
            <w:left w:val="none" w:sz="0" w:space="0" w:color="auto"/>
            <w:bottom w:val="none" w:sz="0" w:space="0" w:color="auto"/>
            <w:right w:val="none" w:sz="0" w:space="0" w:color="auto"/>
          </w:divBdr>
          <w:divsChild>
            <w:div w:id="54741387">
              <w:marLeft w:val="0"/>
              <w:marRight w:val="0"/>
              <w:marTop w:val="0"/>
              <w:marBottom w:val="0"/>
              <w:divBdr>
                <w:top w:val="none" w:sz="0" w:space="0" w:color="auto"/>
                <w:left w:val="none" w:sz="0" w:space="0" w:color="auto"/>
                <w:bottom w:val="none" w:sz="0" w:space="0" w:color="auto"/>
                <w:right w:val="none" w:sz="0" w:space="0" w:color="auto"/>
              </w:divBdr>
            </w:div>
          </w:divsChild>
        </w:div>
        <w:div w:id="170533269">
          <w:marLeft w:val="0"/>
          <w:marRight w:val="0"/>
          <w:marTop w:val="0"/>
          <w:marBottom w:val="0"/>
          <w:divBdr>
            <w:top w:val="none" w:sz="0" w:space="0" w:color="auto"/>
            <w:left w:val="none" w:sz="0" w:space="0" w:color="auto"/>
            <w:bottom w:val="none" w:sz="0" w:space="0" w:color="auto"/>
            <w:right w:val="none" w:sz="0" w:space="0" w:color="auto"/>
          </w:divBdr>
          <w:divsChild>
            <w:div w:id="1521776011">
              <w:marLeft w:val="0"/>
              <w:marRight w:val="0"/>
              <w:marTop w:val="0"/>
              <w:marBottom w:val="0"/>
              <w:divBdr>
                <w:top w:val="none" w:sz="0" w:space="0" w:color="auto"/>
                <w:left w:val="none" w:sz="0" w:space="0" w:color="auto"/>
                <w:bottom w:val="none" w:sz="0" w:space="0" w:color="auto"/>
                <w:right w:val="none" w:sz="0" w:space="0" w:color="auto"/>
              </w:divBdr>
            </w:div>
          </w:divsChild>
        </w:div>
        <w:div w:id="171261222">
          <w:marLeft w:val="0"/>
          <w:marRight w:val="0"/>
          <w:marTop w:val="0"/>
          <w:marBottom w:val="0"/>
          <w:divBdr>
            <w:top w:val="none" w:sz="0" w:space="0" w:color="auto"/>
            <w:left w:val="none" w:sz="0" w:space="0" w:color="auto"/>
            <w:bottom w:val="none" w:sz="0" w:space="0" w:color="auto"/>
            <w:right w:val="none" w:sz="0" w:space="0" w:color="auto"/>
          </w:divBdr>
          <w:divsChild>
            <w:div w:id="1174564829">
              <w:marLeft w:val="0"/>
              <w:marRight w:val="0"/>
              <w:marTop w:val="0"/>
              <w:marBottom w:val="0"/>
              <w:divBdr>
                <w:top w:val="none" w:sz="0" w:space="0" w:color="auto"/>
                <w:left w:val="none" w:sz="0" w:space="0" w:color="auto"/>
                <w:bottom w:val="none" w:sz="0" w:space="0" w:color="auto"/>
                <w:right w:val="none" w:sz="0" w:space="0" w:color="auto"/>
              </w:divBdr>
            </w:div>
          </w:divsChild>
        </w:div>
        <w:div w:id="172302309">
          <w:marLeft w:val="0"/>
          <w:marRight w:val="0"/>
          <w:marTop w:val="0"/>
          <w:marBottom w:val="0"/>
          <w:divBdr>
            <w:top w:val="none" w:sz="0" w:space="0" w:color="auto"/>
            <w:left w:val="none" w:sz="0" w:space="0" w:color="auto"/>
            <w:bottom w:val="none" w:sz="0" w:space="0" w:color="auto"/>
            <w:right w:val="none" w:sz="0" w:space="0" w:color="auto"/>
          </w:divBdr>
          <w:divsChild>
            <w:div w:id="1645154832">
              <w:marLeft w:val="0"/>
              <w:marRight w:val="0"/>
              <w:marTop w:val="0"/>
              <w:marBottom w:val="0"/>
              <w:divBdr>
                <w:top w:val="none" w:sz="0" w:space="0" w:color="auto"/>
                <w:left w:val="none" w:sz="0" w:space="0" w:color="auto"/>
                <w:bottom w:val="none" w:sz="0" w:space="0" w:color="auto"/>
                <w:right w:val="none" w:sz="0" w:space="0" w:color="auto"/>
              </w:divBdr>
            </w:div>
          </w:divsChild>
        </w:div>
        <w:div w:id="174001920">
          <w:marLeft w:val="0"/>
          <w:marRight w:val="0"/>
          <w:marTop w:val="0"/>
          <w:marBottom w:val="0"/>
          <w:divBdr>
            <w:top w:val="none" w:sz="0" w:space="0" w:color="auto"/>
            <w:left w:val="none" w:sz="0" w:space="0" w:color="auto"/>
            <w:bottom w:val="none" w:sz="0" w:space="0" w:color="auto"/>
            <w:right w:val="none" w:sz="0" w:space="0" w:color="auto"/>
          </w:divBdr>
          <w:divsChild>
            <w:div w:id="1785072047">
              <w:marLeft w:val="0"/>
              <w:marRight w:val="0"/>
              <w:marTop w:val="0"/>
              <w:marBottom w:val="0"/>
              <w:divBdr>
                <w:top w:val="none" w:sz="0" w:space="0" w:color="auto"/>
                <w:left w:val="none" w:sz="0" w:space="0" w:color="auto"/>
                <w:bottom w:val="none" w:sz="0" w:space="0" w:color="auto"/>
                <w:right w:val="none" w:sz="0" w:space="0" w:color="auto"/>
              </w:divBdr>
            </w:div>
          </w:divsChild>
        </w:div>
        <w:div w:id="175196074">
          <w:marLeft w:val="0"/>
          <w:marRight w:val="0"/>
          <w:marTop w:val="0"/>
          <w:marBottom w:val="0"/>
          <w:divBdr>
            <w:top w:val="none" w:sz="0" w:space="0" w:color="auto"/>
            <w:left w:val="none" w:sz="0" w:space="0" w:color="auto"/>
            <w:bottom w:val="none" w:sz="0" w:space="0" w:color="auto"/>
            <w:right w:val="none" w:sz="0" w:space="0" w:color="auto"/>
          </w:divBdr>
          <w:divsChild>
            <w:div w:id="21790088">
              <w:marLeft w:val="0"/>
              <w:marRight w:val="0"/>
              <w:marTop w:val="0"/>
              <w:marBottom w:val="0"/>
              <w:divBdr>
                <w:top w:val="none" w:sz="0" w:space="0" w:color="auto"/>
                <w:left w:val="none" w:sz="0" w:space="0" w:color="auto"/>
                <w:bottom w:val="none" w:sz="0" w:space="0" w:color="auto"/>
                <w:right w:val="none" w:sz="0" w:space="0" w:color="auto"/>
              </w:divBdr>
            </w:div>
          </w:divsChild>
        </w:div>
        <w:div w:id="175853638">
          <w:marLeft w:val="0"/>
          <w:marRight w:val="0"/>
          <w:marTop w:val="0"/>
          <w:marBottom w:val="0"/>
          <w:divBdr>
            <w:top w:val="none" w:sz="0" w:space="0" w:color="auto"/>
            <w:left w:val="none" w:sz="0" w:space="0" w:color="auto"/>
            <w:bottom w:val="none" w:sz="0" w:space="0" w:color="auto"/>
            <w:right w:val="none" w:sz="0" w:space="0" w:color="auto"/>
          </w:divBdr>
          <w:divsChild>
            <w:div w:id="1552426724">
              <w:marLeft w:val="0"/>
              <w:marRight w:val="0"/>
              <w:marTop w:val="0"/>
              <w:marBottom w:val="0"/>
              <w:divBdr>
                <w:top w:val="none" w:sz="0" w:space="0" w:color="auto"/>
                <w:left w:val="none" w:sz="0" w:space="0" w:color="auto"/>
                <w:bottom w:val="none" w:sz="0" w:space="0" w:color="auto"/>
                <w:right w:val="none" w:sz="0" w:space="0" w:color="auto"/>
              </w:divBdr>
            </w:div>
          </w:divsChild>
        </w:div>
        <w:div w:id="180053961">
          <w:marLeft w:val="0"/>
          <w:marRight w:val="0"/>
          <w:marTop w:val="0"/>
          <w:marBottom w:val="0"/>
          <w:divBdr>
            <w:top w:val="none" w:sz="0" w:space="0" w:color="auto"/>
            <w:left w:val="none" w:sz="0" w:space="0" w:color="auto"/>
            <w:bottom w:val="none" w:sz="0" w:space="0" w:color="auto"/>
            <w:right w:val="none" w:sz="0" w:space="0" w:color="auto"/>
          </w:divBdr>
          <w:divsChild>
            <w:div w:id="1756055040">
              <w:marLeft w:val="0"/>
              <w:marRight w:val="0"/>
              <w:marTop w:val="0"/>
              <w:marBottom w:val="0"/>
              <w:divBdr>
                <w:top w:val="none" w:sz="0" w:space="0" w:color="auto"/>
                <w:left w:val="none" w:sz="0" w:space="0" w:color="auto"/>
                <w:bottom w:val="none" w:sz="0" w:space="0" w:color="auto"/>
                <w:right w:val="none" w:sz="0" w:space="0" w:color="auto"/>
              </w:divBdr>
            </w:div>
          </w:divsChild>
        </w:div>
        <w:div w:id="187253868">
          <w:marLeft w:val="0"/>
          <w:marRight w:val="0"/>
          <w:marTop w:val="0"/>
          <w:marBottom w:val="0"/>
          <w:divBdr>
            <w:top w:val="none" w:sz="0" w:space="0" w:color="auto"/>
            <w:left w:val="none" w:sz="0" w:space="0" w:color="auto"/>
            <w:bottom w:val="none" w:sz="0" w:space="0" w:color="auto"/>
            <w:right w:val="none" w:sz="0" w:space="0" w:color="auto"/>
          </w:divBdr>
          <w:divsChild>
            <w:div w:id="1862938858">
              <w:marLeft w:val="0"/>
              <w:marRight w:val="0"/>
              <w:marTop w:val="0"/>
              <w:marBottom w:val="0"/>
              <w:divBdr>
                <w:top w:val="none" w:sz="0" w:space="0" w:color="auto"/>
                <w:left w:val="none" w:sz="0" w:space="0" w:color="auto"/>
                <w:bottom w:val="none" w:sz="0" w:space="0" w:color="auto"/>
                <w:right w:val="none" w:sz="0" w:space="0" w:color="auto"/>
              </w:divBdr>
            </w:div>
          </w:divsChild>
        </w:div>
        <w:div w:id="191962950">
          <w:marLeft w:val="0"/>
          <w:marRight w:val="0"/>
          <w:marTop w:val="0"/>
          <w:marBottom w:val="0"/>
          <w:divBdr>
            <w:top w:val="none" w:sz="0" w:space="0" w:color="auto"/>
            <w:left w:val="none" w:sz="0" w:space="0" w:color="auto"/>
            <w:bottom w:val="none" w:sz="0" w:space="0" w:color="auto"/>
            <w:right w:val="none" w:sz="0" w:space="0" w:color="auto"/>
          </w:divBdr>
          <w:divsChild>
            <w:div w:id="1260718067">
              <w:marLeft w:val="0"/>
              <w:marRight w:val="0"/>
              <w:marTop w:val="0"/>
              <w:marBottom w:val="0"/>
              <w:divBdr>
                <w:top w:val="none" w:sz="0" w:space="0" w:color="auto"/>
                <w:left w:val="none" w:sz="0" w:space="0" w:color="auto"/>
                <w:bottom w:val="none" w:sz="0" w:space="0" w:color="auto"/>
                <w:right w:val="none" w:sz="0" w:space="0" w:color="auto"/>
              </w:divBdr>
            </w:div>
          </w:divsChild>
        </w:div>
        <w:div w:id="192353774">
          <w:marLeft w:val="0"/>
          <w:marRight w:val="0"/>
          <w:marTop w:val="0"/>
          <w:marBottom w:val="0"/>
          <w:divBdr>
            <w:top w:val="none" w:sz="0" w:space="0" w:color="auto"/>
            <w:left w:val="none" w:sz="0" w:space="0" w:color="auto"/>
            <w:bottom w:val="none" w:sz="0" w:space="0" w:color="auto"/>
            <w:right w:val="none" w:sz="0" w:space="0" w:color="auto"/>
          </w:divBdr>
          <w:divsChild>
            <w:div w:id="779645486">
              <w:marLeft w:val="0"/>
              <w:marRight w:val="0"/>
              <w:marTop w:val="0"/>
              <w:marBottom w:val="0"/>
              <w:divBdr>
                <w:top w:val="none" w:sz="0" w:space="0" w:color="auto"/>
                <w:left w:val="none" w:sz="0" w:space="0" w:color="auto"/>
                <w:bottom w:val="none" w:sz="0" w:space="0" w:color="auto"/>
                <w:right w:val="none" w:sz="0" w:space="0" w:color="auto"/>
              </w:divBdr>
            </w:div>
          </w:divsChild>
        </w:div>
        <w:div w:id="194124221">
          <w:marLeft w:val="0"/>
          <w:marRight w:val="0"/>
          <w:marTop w:val="0"/>
          <w:marBottom w:val="0"/>
          <w:divBdr>
            <w:top w:val="none" w:sz="0" w:space="0" w:color="auto"/>
            <w:left w:val="none" w:sz="0" w:space="0" w:color="auto"/>
            <w:bottom w:val="none" w:sz="0" w:space="0" w:color="auto"/>
            <w:right w:val="none" w:sz="0" w:space="0" w:color="auto"/>
          </w:divBdr>
          <w:divsChild>
            <w:div w:id="1120102377">
              <w:marLeft w:val="0"/>
              <w:marRight w:val="0"/>
              <w:marTop w:val="0"/>
              <w:marBottom w:val="0"/>
              <w:divBdr>
                <w:top w:val="none" w:sz="0" w:space="0" w:color="auto"/>
                <w:left w:val="none" w:sz="0" w:space="0" w:color="auto"/>
                <w:bottom w:val="none" w:sz="0" w:space="0" w:color="auto"/>
                <w:right w:val="none" w:sz="0" w:space="0" w:color="auto"/>
              </w:divBdr>
            </w:div>
          </w:divsChild>
        </w:div>
        <w:div w:id="199779685">
          <w:marLeft w:val="0"/>
          <w:marRight w:val="0"/>
          <w:marTop w:val="0"/>
          <w:marBottom w:val="0"/>
          <w:divBdr>
            <w:top w:val="none" w:sz="0" w:space="0" w:color="auto"/>
            <w:left w:val="none" w:sz="0" w:space="0" w:color="auto"/>
            <w:bottom w:val="none" w:sz="0" w:space="0" w:color="auto"/>
            <w:right w:val="none" w:sz="0" w:space="0" w:color="auto"/>
          </w:divBdr>
          <w:divsChild>
            <w:div w:id="2082210559">
              <w:marLeft w:val="0"/>
              <w:marRight w:val="0"/>
              <w:marTop w:val="0"/>
              <w:marBottom w:val="0"/>
              <w:divBdr>
                <w:top w:val="none" w:sz="0" w:space="0" w:color="auto"/>
                <w:left w:val="none" w:sz="0" w:space="0" w:color="auto"/>
                <w:bottom w:val="none" w:sz="0" w:space="0" w:color="auto"/>
                <w:right w:val="none" w:sz="0" w:space="0" w:color="auto"/>
              </w:divBdr>
            </w:div>
          </w:divsChild>
        </w:div>
        <w:div w:id="209459704">
          <w:marLeft w:val="0"/>
          <w:marRight w:val="0"/>
          <w:marTop w:val="0"/>
          <w:marBottom w:val="0"/>
          <w:divBdr>
            <w:top w:val="none" w:sz="0" w:space="0" w:color="auto"/>
            <w:left w:val="none" w:sz="0" w:space="0" w:color="auto"/>
            <w:bottom w:val="none" w:sz="0" w:space="0" w:color="auto"/>
            <w:right w:val="none" w:sz="0" w:space="0" w:color="auto"/>
          </w:divBdr>
          <w:divsChild>
            <w:div w:id="1068189458">
              <w:marLeft w:val="0"/>
              <w:marRight w:val="0"/>
              <w:marTop w:val="0"/>
              <w:marBottom w:val="0"/>
              <w:divBdr>
                <w:top w:val="none" w:sz="0" w:space="0" w:color="auto"/>
                <w:left w:val="none" w:sz="0" w:space="0" w:color="auto"/>
                <w:bottom w:val="none" w:sz="0" w:space="0" w:color="auto"/>
                <w:right w:val="none" w:sz="0" w:space="0" w:color="auto"/>
              </w:divBdr>
            </w:div>
          </w:divsChild>
        </w:div>
        <w:div w:id="210000037">
          <w:marLeft w:val="0"/>
          <w:marRight w:val="0"/>
          <w:marTop w:val="0"/>
          <w:marBottom w:val="0"/>
          <w:divBdr>
            <w:top w:val="none" w:sz="0" w:space="0" w:color="auto"/>
            <w:left w:val="none" w:sz="0" w:space="0" w:color="auto"/>
            <w:bottom w:val="none" w:sz="0" w:space="0" w:color="auto"/>
            <w:right w:val="none" w:sz="0" w:space="0" w:color="auto"/>
          </w:divBdr>
          <w:divsChild>
            <w:div w:id="1584876059">
              <w:marLeft w:val="0"/>
              <w:marRight w:val="0"/>
              <w:marTop w:val="0"/>
              <w:marBottom w:val="0"/>
              <w:divBdr>
                <w:top w:val="none" w:sz="0" w:space="0" w:color="auto"/>
                <w:left w:val="none" w:sz="0" w:space="0" w:color="auto"/>
                <w:bottom w:val="none" w:sz="0" w:space="0" w:color="auto"/>
                <w:right w:val="none" w:sz="0" w:space="0" w:color="auto"/>
              </w:divBdr>
            </w:div>
          </w:divsChild>
        </w:div>
        <w:div w:id="211578052">
          <w:marLeft w:val="0"/>
          <w:marRight w:val="0"/>
          <w:marTop w:val="0"/>
          <w:marBottom w:val="0"/>
          <w:divBdr>
            <w:top w:val="none" w:sz="0" w:space="0" w:color="auto"/>
            <w:left w:val="none" w:sz="0" w:space="0" w:color="auto"/>
            <w:bottom w:val="none" w:sz="0" w:space="0" w:color="auto"/>
            <w:right w:val="none" w:sz="0" w:space="0" w:color="auto"/>
          </w:divBdr>
          <w:divsChild>
            <w:div w:id="2064715100">
              <w:marLeft w:val="0"/>
              <w:marRight w:val="0"/>
              <w:marTop w:val="0"/>
              <w:marBottom w:val="0"/>
              <w:divBdr>
                <w:top w:val="none" w:sz="0" w:space="0" w:color="auto"/>
                <w:left w:val="none" w:sz="0" w:space="0" w:color="auto"/>
                <w:bottom w:val="none" w:sz="0" w:space="0" w:color="auto"/>
                <w:right w:val="none" w:sz="0" w:space="0" w:color="auto"/>
              </w:divBdr>
            </w:div>
          </w:divsChild>
        </w:div>
        <w:div w:id="211886910">
          <w:marLeft w:val="0"/>
          <w:marRight w:val="0"/>
          <w:marTop w:val="0"/>
          <w:marBottom w:val="0"/>
          <w:divBdr>
            <w:top w:val="none" w:sz="0" w:space="0" w:color="auto"/>
            <w:left w:val="none" w:sz="0" w:space="0" w:color="auto"/>
            <w:bottom w:val="none" w:sz="0" w:space="0" w:color="auto"/>
            <w:right w:val="none" w:sz="0" w:space="0" w:color="auto"/>
          </w:divBdr>
          <w:divsChild>
            <w:div w:id="738989238">
              <w:marLeft w:val="0"/>
              <w:marRight w:val="0"/>
              <w:marTop w:val="0"/>
              <w:marBottom w:val="0"/>
              <w:divBdr>
                <w:top w:val="none" w:sz="0" w:space="0" w:color="auto"/>
                <w:left w:val="none" w:sz="0" w:space="0" w:color="auto"/>
                <w:bottom w:val="none" w:sz="0" w:space="0" w:color="auto"/>
                <w:right w:val="none" w:sz="0" w:space="0" w:color="auto"/>
              </w:divBdr>
            </w:div>
          </w:divsChild>
        </w:div>
        <w:div w:id="217982033">
          <w:marLeft w:val="0"/>
          <w:marRight w:val="0"/>
          <w:marTop w:val="0"/>
          <w:marBottom w:val="0"/>
          <w:divBdr>
            <w:top w:val="none" w:sz="0" w:space="0" w:color="auto"/>
            <w:left w:val="none" w:sz="0" w:space="0" w:color="auto"/>
            <w:bottom w:val="none" w:sz="0" w:space="0" w:color="auto"/>
            <w:right w:val="none" w:sz="0" w:space="0" w:color="auto"/>
          </w:divBdr>
          <w:divsChild>
            <w:div w:id="1141457134">
              <w:marLeft w:val="0"/>
              <w:marRight w:val="0"/>
              <w:marTop w:val="0"/>
              <w:marBottom w:val="0"/>
              <w:divBdr>
                <w:top w:val="none" w:sz="0" w:space="0" w:color="auto"/>
                <w:left w:val="none" w:sz="0" w:space="0" w:color="auto"/>
                <w:bottom w:val="none" w:sz="0" w:space="0" w:color="auto"/>
                <w:right w:val="none" w:sz="0" w:space="0" w:color="auto"/>
              </w:divBdr>
            </w:div>
          </w:divsChild>
        </w:div>
        <w:div w:id="224335777">
          <w:marLeft w:val="0"/>
          <w:marRight w:val="0"/>
          <w:marTop w:val="0"/>
          <w:marBottom w:val="0"/>
          <w:divBdr>
            <w:top w:val="none" w:sz="0" w:space="0" w:color="auto"/>
            <w:left w:val="none" w:sz="0" w:space="0" w:color="auto"/>
            <w:bottom w:val="none" w:sz="0" w:space="0" w:color="auto"/>
            <w:right w:val="none" w:sz="0" w:space="0" w:color="auto"/>
          </w:divBdr>
          <w:divsChild>
            <w:div w:id="190388466">
              <w:marLeft w:val="0"/>
              <w:marRight w:val="0"/>
              <w:marTop w:val="0"/>
              <w:marBottom w:val="0"/>
              <w:divBdr>
                <w:top w:val="none" w:sz="0" w:space="0" w:color="auto"/>
                <w:left w:val="none" w:sz="0" w:space="0" w:color="auto"/>
                <w:bottom w:val="none" w:sz="0" w:space="0" w:color="auto"/>
                <w:right w:val="none" w:sz="0" w:space="0" w:color="auto"/>
              </w:divBdr>
            </w:div>
          </w:divsChild>
        </w:div>
        <w:div w:id="225344078">
          <w:marLeft w:val="0"/>
          <w:marRight w:val="0"/>
          <w:marTop w:val="0"/>
          <w:marBottom w:val="0"/>
          <w:divBdr>
            <w:top w:val="none" w:sz="0" w:space="0" w:color="auto"/>
            <w:left w:val="none" w:sz="0" w:space="0" w:color="auto"/>
            <w:bottom w:val="none" w:sz="0" w:space="0" w:color="auto"/>
            <w:right w:val="none" w:sz="0" w:space="0" w:color="auto"/>
          </w:divBdr>
          <w:divsChild>
            <w:div w:id="1018241470">
              <w:marLeft w:val="0"/>
              <w:marRight w:val="0"/>
              <w:marTop w:val="0"/>
              <w:marBottom w:val="0"/>
              <w:divBdr>
                <w:top w:val="none" w:sz="0" w:space="0" w:color="auto"/>
                <w:left w:val="none" w:sz="0" w:space="0" w:color="auto"/>
                <w:bottom w:val="none" w:sz="0" w:space="0" w:color="auto"/>
                <w:right w:val="none" w:sz="0" w:space="0" w:color="auto"/>
              </w:divBdr>
            </w:div>
          </w:divsChild>
        </w:div>
        <w:div w:id="225650964">
          <w:marLeft w:val="0"/>
          <w:marRight w:val="0"/>
          <w:marTop w:val="0"/>
          <w:marBottom w:val="0"/>
          <w:divBdr>
            <w:top w:val="none" w:sz="0" w:space="0" w:color="auto"/>
            <w:left w:val="none" w:sz="0" w:space="0" w:color="auto"/>
            <w:bottom w:val="none" w:sz="0" w:space="0" w:color="auto"/>
            <w:right w:val="none" w:sz="0" w:space="0" w:color="auto"/>
          </w:divBdr>
          <w:divsChild>
            <w:div w:id="1225529089">
              <w:marLeft w:val="0"/>
              <w:marRight w:val="0"/>
              <w:marTop w:val="0"/>
              <w:marBottom w:val="0"/>
              <w:divBdr>
                <w:top w:val="none" w:sz="0" w:space="0" w:color="auto"/>
                <w:left w:val="none" w:sz="0" w:space="0" w:color="auto"/>
                <w:bottom w:val="none" w:sz="0" w:space="0" w:color="auto"/>
                <w:right w:val="none" w:sz="0" w:space="0" w:color="auto"/>
              </w:divBdr>
            </w:div>
          </w:divsChild>
        </w:div>
        <w:div w:id="228853873">
          <w:marLeft w:val="0"/>
          <w:marRight w:val="0"/>
          <w:marTop w:val="0"/>
          <w:marBottom w:val="0"/>
          <w:divBdr>
            <w:top w:val="none" w:sz="0" w:space="0" w:color="auto"/>
            <w:left w:val="none" w:sz="0" w:space="0" w:color="auto"/>
            <w:bottom w:val="none" w:sz="0" w:space="0" w:color="auto"/>
            <w:right w:val="none" w:sz="0" w:space="0" w:color="auto"/>
          </w:divBdr>
          <w:divsChild>
            <w:div w:id="1644656318">
              <w:marLeft w:val="0"/>
              <w:marRight w:val="0"/>
              <w:marTop w:val="0"/>
              <w:marBottom w:val="0"/>
              <w:divBdr>
                <w:top w:val="none" w:sz="0" w:space="0" w:color="auto"/>
                <w:left w:val="none" w:sz="0" w:space="0" w:color="auto"/>
                <w:bottom w:val="none" w:sz="0" w:space="0" w:color="auto"/>
                <w:right w:val="none" w:sz="0" w:space="0" w:color="auto"/>
              </w:divBdr>
            </w:div>
          </w:divsChild>
        </w:div>
        <w:div w:id="229581262">
          <w:marLeft w:val="0"/>
          <w:marRight w:val="0"/>
          <w:marTop w:val="0"/>
          <w:marBottom w:val="0"/>
          <w:divBdr>
            <w:top w:val="none" w:sz="0" w:space="0" w:color="auto"/>
            <w:left w:val="none" w:sz="0" w:space="0" w:color="auto"/>
            <w:bottom w:val="none" w:sz="0" w:space="0" w:color="auto"/>
            <w:right w:val="none" w:sz="0" w:space="0" w:color="auto"/>
          </w:divBdr>
          <w:divsChild>
            <w:div w:id="762922326">
              <w:marLeft w:val="0"/>
              <w:marRight w:val="0"/>
              <w:marTop w:val="0"/>
              <w:marBottom w:val="0"/>
              <w:divBdr>
                <w:top w:val="none" w:sz="0" w:space="0" w:color="auto"/>
                <w:left w:val="none" w:sz="0" w:space="0" w:color="auto"/>
                <w:bottom w:val="none" w:sz="0" w:space="0" w:color="auto"/>
                <w:right w:val="none" w:sz="0" w:space="0" w:color="auto"/>
              </w:divBdr>
            </w:div>
          </w:divsChild>
        </w:div>
        <w:div w:id="231427061">
          <w:marLeft w:val="0"/>
          <w:marRight w:val="0"/>
          <w:marTop w:val="0"/>
          <w:marBottom w:val="0"/>
          <w:divBdr>
            <w:top w:val="none" w:sz="0" w:space="0" w:color="auto"/>
            <w:left w:val="none" w:sz="0" w:space="0" w:color="auto"/>
            <w:bottom w:val="none" w:sz="0" w:space="0" w:color="auto"/>
            <w:right w:val="none" w:sz="0" w:space="0" w:color="auto"/>
          </w:divBdr>
          <w:divsChild>
            <w:div w:id="2000569552">
              <w:marLeft w:val="0"/>
              <w:marRight w:val="0"/>
              <w:marTop w:val="0"/>
              <w:marBottom w:val="0"/>
              <w:divBdr>
                <w:top w:val="none" w:sz="0" w:space="0" w:color="auto"/>
                <w:left w:val="none" w:sz="0" w:space="0" w:color="auto"/>
                <w:bottom w:val="none" w:sz="0" w:space="0" w:color="auto"/>
                <w:right w:val="none" w:sz="0" w:space="0" w:color="auto"/>
              </w:divBdr>
            </w:div>
          </w:divsChild>
        </w:div>
        <w:div w:id="249774936">
          <w:marLeft w:val="0"/>
          <w:marRight w:val="0"/>
          <w:marTop w:val="0"/>
          <w:marBottom w:val="0"/>
          <w:divBdr>
            <w:top w:val="none" w:sz="0" w:space="0" w:color="auto"/>
            <w:left w:val="none" w:sz="0" w:space="0" w:color="auto"/>
            <w:bottom w:val="none" w:sz="0" w:space="0" w:color="auto"/>
            <w:right w:val="none" w:sz="0" w:space="0" w:color="auto"/>
          </w:divBdr>
          <w:divsChild>
            <w:div w:id="763260572">
              <w:marLeft w:val="0"/>
              <w:marRight w:val="0"/>
              <w:marTop w:val="0"/>
              <w:marBottom w:val="0"/>
              <w:divBdr>
                <w:top w:val="none" w:sz="0" w:space="0" w:color="auto"/>
                <w:left w:val="none" w:sz="0" w:space="0" w:color="auto"/>
                <w:bottom w:val="none" w:sz="0" w:space="0" w:color="auto"/>
                <w:right w:val="none" w:sz="0" w:space="0" w:color="auto"/>
              </w:divBdr>
            </w:div>
          </w:divsChild>
        </w:div>
        <w:div w:id="251859755">
          <w:marLeft w:val="0"/>
          <w:marRight w:val="0"/>
          <w:marTop w:val="0"/>
          <w:marBottom w:val="0"/>
          <w:divBdr>
            <w:top w:val="none" w:sz="0" w:space="0" w:color="auto"/>
            <w:left w:val="none" w:sz="0" w:space="0" w:color="auto"/>
            <w:bottom w:val="none" w:sz="0" w:space="0" w:color="auto"/>
            <w:right w:val="none" w:sz="0" w:space="0" w:color="auto"/>
          </w:divBdr>
          <w:divsChild>
            <w:div w:id="1777941595">
              <w:marLeft w:val="0"/>
              <w:marRight w:val="0"/>
              <w:marTop w:val="0"/>
              <w:marBottom w:val="0"/>
              <w:divBdr>
                <w:top w:val="none" w:sz="0" w:space="0" w:color="auto"/>
                <w:left w:val="none" w:sz="0" w:space="0" w:color="auto"/>
                <w:bottom w:val="none" w:sz="0" w:space="0" w:color="auto"/>
                <w:right w:val="none" w:sz="0" w:space="0" w:color="auto"/>
              </w:divBdr>
            </w:div>
          </w:divsChild>
        </w:div>
        <w:div w:id="264923345">
          <w:marLeft w:val="0"/>
          <w:marRight w:val="0"/>
          <w:marTop w:val="0"/>
          <w:marBottom w:val="0"/>
          <w:divBdr>
            <w:top w:val="none" w:sz="0" w:space="0" w:color="auto"/>
            <w:left w:val="none" w:sz="0" w:space="0" w:color="auto"/>
            <w:bottom w:val="none" w:sz="0" w:space="0" w:color="auto"/>
            <w:right w:val="none" w:sz="0" w:space="0" w:color="auto"/>
          </w:divBdr>
          <w:divsChild>
            <w:div w:id="1383214944">
              <w:marLeft w:val="0"/>
              <w:marRight w:val="0"/>
              <w:marTop w:val="0"/>
              <w:marBottom w:val="0"/>
              <w:divBdr>
                <w:top w:val="none" w:sz="0" w:space="0" w:color="auto"/>
                <w:left w:val="none" w:sz="0" w:space="0" w:color="auto"/>
                <w:bottom w:val="none" w:sz="0" w:space="0" w:color="auto"/>
                <w:right w:val="none" w:sz="0" w:space="0" w:color="auto"/>
              </w:divBdr>
            </w:div>
          </w:divsChild>
        </w:div>
        <w:div w:id="267198009">
          <w:marLeft w:val="0"/>
          <w:marRight w:val="0"/>
          <w:marTop w:val="0"/>
          <w:marBottom w:val="0"/>
          <w:divBdr>
            <w:top w:val="none" w:sz="0" w:space="0" w:color="auto"/>
            <w:left w:val="none" w:sz="0" w:space="0" w:color="auto"/>
            <w:bottom w:val="none" w:sz="0" w:space="0" w:color="auto"/>
            <w:right w:val="none" w:sz="0" w:space="0" w:color="auto"/>
          </w:divBdr>
          <w:divsChild>
            <w:div w:id="2147113787">
              <w:marLeft w:val="0"/>
              <w:marRight w:val="0"/>
              <w:marTop w:val="0"/>
              <w:marBottom w:val="0"/>
              <w:divBdr>
                <w:top w:val="none" w:sz="0" w:space="0" w:color="auto"/>
                <w:left w:val="none" w:sz="0" w:space="0" w:color="auto"/>
                <w:bottom w:val="none" w:sz="0" w:space="0" w:color="auto"/>
                <w:right w:val="none" w:sz="0" w:space="0" w:color="auto"/>
              </w:divBdr>
            </w:div>
          </w:divsChild>
        </w:div>
        <w:div w:id="273291745">
          <w:marLeft w:val="0"/>
          <w:marRight w:val="0"/>
          <w:marTop w:val="0"/>
          <w:marBottom w:val="0"/>
          <w:divBdr>
            <w:top w:val="none" w:sz="0" w:space="0" w:color="auto"/>
            <w:left w:val="none" w:sz="0" w:space="0" w:color="auto"/>
            <w:bottom w:val="none" w:sz="0" w:space="0" w:color="auto"/>
            <w:right w:val="none" w:sz="0" w:space="0" w:color="auto"/>
          </w:divBdr>
          <w:divsChild>
            <w:div w:id="2049059503">
              <w:marLeft w:val="0"/>
              <w:marRight w:val="0"/>
              <w:marTop w:val="0"/>
              <w:marBottom w:val="0"/>
              <w:divBdr>
                <w:top w:val="none" w:sz="0" w:space="0" w:color="auto"/>
                <w:left w:val="none" w:sz="0" w:space="0" w:color="auto"/>
                <w:bottom w:val="none" w:sz="0" w:space="0" w:color="auto"/>
                <w:right w:val="none" w:sz="0" w:space="0" w:color="auto"/>
              </w:divBdr>
            </w:div>
          </w:divsChild>
        </w:div>
        <w:div w:id="273293402">
          <w:marLeft w:val="0"/>
          <w:marRight w:val="0"/>
          <w:marTop w:val="0"/>
          <w:marBottom w:val="0"/>
          <w:divBdr>
            <w:top w:val="none" w:sz="0" w:space="0" w:color="auto"/>
            <w:left w:val="none" w:sz="0" w:space="0" w:color="auto"/>
            <w:bottom w:val="none" w:sz="0" w:space="0" w:color="auto"/>
            <w:right w:val="none" w:sz="0" w:space="0" w:color="auto"/>
          </w:divBdr>
          <w:divsChild>
            <w:div w:id="1011837229">
              <w:marLeft w:val="0"/>
              <w:marRight w:val="0"/>
              <w:marTop w:val="0"/>
              <w:marBottom w:val="0"/>
              <w:divBdr>
                <w:top w:val="none" w:sz="0" w:space="0" w:color="auto"/>
                <w:left w:val="none" w:sz="0" w:space="0" w:color="auto"/>
                <w:bottom w:val="none" w:sz="0" w:space="0" w:color="auto"/>
                <w:right w:val="none" w:sz="0" w:space="0" w:color="auto"/>
              </w:divBdr>
            </w:div>
          </w:divsChild>
        </w:div>
        <w:div w:id="279072371">
          <w:marLeft w:val="0"/>
          <w:marRight w:val="0"/>
          <w:marTop w:val="0"/>
          <w:marBottom w:val="0"/>
          <w:divBdr>
            <w:top w:val="none" w:sz="0" w:space="0" w:color="auto"/>
            <w:left w:val="none" w:sz="0" w:space="0" w:color="auto"/>
            <w:bottom w:val="none" w:sz="0" w:space="0" w:color="auto"/>
            <w:right w:val="none" w:sz="0" w:space="0" w:color="auto"/>
          </w:divBdr>
          <w:divsChild>
            <w:div w:id="1561211327">
              <w:marLeft w:val="0"/>
              <w:marRight w:val="0"/>
              <w:marTop w:val="0"/>
              <w:marBottom w:val="0"/>
              <w:divBdr>
                <w:top w:val="none" w:sz="0" w:space="0" w:color="auto"/>
                <w:left w:val="none" w:sz="0" w:space="0" w:color="auto"/>
                <w:bottom w:val="none" w:sz="0" w:space="0" w:color="auto"/>
                <w:right w:val="none" w:sz="0" w:space="0" w:color="auto"/>
              </w:divBdr>
            </w:div>
          </w:divsChild>
        </w:div>
        <w:div w:id="281886465">
          <w:marLeft w:val="0"/>
          <w:marRight w:val="0"/>
          <w:marTop w:val="0"/>
          <w:marBottom w:val="0"/>
          <w:divBdr>
            <w:top w:val="none" w:sz="0" w:space="0" w:color="auto"/>
            <w:left w:val="none" w:sz="0" w:space="0" w:color="auto"/>
            <w:bottom w:val="none" w:sz="0" w:space="0" w:color="auto"/>
            <w:right w:val="none" w:sz="0" w:space="0" w:color="auto"/>
          </w:divBdr>
          <w:divsChild>
            <w:div w:id="1597522699">
              <w:marLeft w:val="0"/>
              <w:marRight w:val="0"/>
              <w:marTop w:val="0"/>
              <w:marBottom w:val="0"/>
              <w:divBdr>
                <w:top w:val="none" w:sz="0" w:space="0" w:color="auto"/>
                <w:left w:val="none" w:sz="0" w:space="0" w:color="auto"/>
                <w:bottom w:val="none" w:sz="0" w:space="0" w:color="auto"/>
                <w:right w:val="none" w:sz="0" w:space="0" w:color="auto"/>
              </w:divBdr>
            </w:div>
          </w:divsChild>
        </w:div>
        <w:div w:id="282150211">
          <w:marLeft w:val="0"/>
          <w:marRight w:val="0"/>
          <w:marTop w:val="0"/>
          <w:marBottom w:val="0"/>
          <w:divBdr>
            <w:top w:val="none" w:sz="0" w:space="0" w:color="auto"/>
            <w:left w:val="none" w:sz="0" w:space="0" w:color="auto"/>
            <w:bottom w:val="none" w:sz="0" w:space="0" w:color="auto"/>
            <w:right w:val="none" w:sz="0" w:space="0" w:color="auto"/>
          </w:divBdr>
          <w:divsChild>
            <w:div w:id="1508208772">
              <w:marLeft w:val="0"/>
              <w:marRight w:val="0"/>
              <w:marTop w:val="0"/>
              <w:marBottom w:val="0"/>
              <w:divBdr>
                <w:top w:val="none" w:sz="0" w:space="0" w:color="auto"/>
                <w:left w:val="none" w:sz="0" w:space="0" w:color="auto"/>
                <w:bottom w:val="none" w:sz="0" w:space="0" w:color="auto"/>
                <w:right w:val="none" w:sz="0" w:space="0" w:color="auto"/>
              </w:divBdr>
            </w:div>
          </w:divsChild>
        </w:div>
        <w:div w:id="290601700">
          <w:marLeft w:val="0"/>
          <w:marRight w:val="0"/>
          <w:marTop w:val="0"/>
          <w:marBottom w:val="0"/>
          <w:divBdr>
            <w:top w:val="none" w:sz="0" w:space="0" w:color="auto"/>
            <w:left w:val="none" w:sz="0" w:space="0" w:color="auto"/>
            <w:bottom w:val="none" w:sz="0" w:space="0" w:color="auto"/>
            <w:right w:val="none" w:sz="0" w:space="0" w:color="auto"/>
          </w:divBdr>
          <w:divsChild>
            <w:div w:id="162817832">
              <w:marLeft w:val="0"/>
              <w:marRight w:val="0"/>
              <w:marTop w:val="0"/>
              <w:marBottom w:val="0"/>
              <w:divBdr>
                <w:top w:val="none" w:sz="0" w:space="0" w:color="auto"/>
                <w:left w:val="none" w:sz="0" w:space="0" w:color="auto"/>
                <w:bottom w:val="none" w:sz="0" w:space="0" w:color="auto"/>
                <w:right w:val="none" w:sz="0" w:space="0" w:color="auto"/>
              </w:divBdr>
            </w:div>
          </w:divsChild>
        </w:div>
        <w:div w:id="295454586">
          <w:marLeft w:val="0"/>
          <w:marRight w:val="0"/>
          <w:marTop w:val="0"/>
          <w:marBottom w:val="0"/>
          <w:divBdr>
            <w:top w:val="none" w:sz="0" w:space="0" w:color="auto"/>
            <w:left w:val="none" w:sz="0" w:space="0" w:color="auto"/>
            <w:bottom w:val="none" w:sz="0" w:space="0" w:color="auto"/>
            <w:right w:val="none" w:sz="0" w:space="0" w:color="auto"/>
          </w:divBdr>
          <w:divsChild>
            <w:div w:id="1478374344">
              <w:marLeft w:val="0"/>
              <w:marRight w:val="0"/>
              <w:marTop w:val="0"/>
              <w:marBottom w:val="0"/>
              <w:divBdr>
                <w:top w:val="none" w:sz="0" w:space="0" w:color="auto"/>
                <w:left w:val="none" w:sz="0" w:space="0" w:color="auto"/>
                <w:bottom w:val="none" w:sz="0" w:space="0" w:color="auto"/>
                <w:right w:val="none" w:sz="0" w:space="0" w:color="auto"/>
              </w:divBdr>
            </w:div>
          </w:divsChild>
        </w:div>
        <w:div w:id="297615299">
          <w:marLeft w:val="0"/>
          <w:marRight w:val="0"/>
          <w:marTop w:val="0"/>
          <w:marBottom w:val="0"/>
          <w:divBdr>
            <w:top w:val="none" w:sz="0" w:space="0" w:color="auto"/>
            <w:left w:val="none" w:sz="0" w:space="0" w:color="auto"/>
            <w:bottom w:val="none" w:sz="0" w:space="0" w:color="auto"/>
            <w:right w:val="none" w:sz="0" w:space="0" w:color="auto"/>
          </w:divBdr>
          <w:divsChild>
            <w:div w:id="645821001">
              <w:marLeft w:val="0"/>
              <w:marRight w:val="0"/>
              <w:marTop w:val="0"/>
              <w:marBottom w:val="0"/>
              <w:divBdr>
                <w:top w:val="none" w:sz="0" w:space="0" w:color="auto"/>
                <w:left w:val="none" w:sz="0" w:space="0" w:color="auto"/>
                <w:bottom w:val="none" w:sz="0" w:space="0" w:color="auto"/>
                <w:right w:val="none" w:sz="0" w:space="0" w:color="auto"/>
              </w:divBdr>
            </w:div>
          </w:divsChild>
        </w:div>
        <w:div w:id="298389917">
          <w:marLeft w:val="0"/>
          <w:marRight w:val="0"/>
          <w:marTop w:val="0"/>
          <w:marBottom w:val="0"/>
          <w:divBdr>
            <w:top w:val="none" w:sz="0" w:space="0" w:color="auto"/>
            <w:left w:val="none" w:sz="0" w:space="0" w:color="auto"/>
            <w:bottom w:val="none" w:sz="0" w:space="0" w:color="auto"/>
            <w:right w:val="none" w:sz="0" w:space="0" w:color="auto"/>
          </w:divBdr>
          <w:divsChild>
            <w:div w:id="1118836581">
              <w:marLeft w:val="0"/>
              <w:marRight w:val="0"/>
              <w:marTop w:val="0"/>
              <w:marBottom w:val="0"/>
              <w:divBdr>
                <w:top w:val="none" w:sz="0" w:space="0" w:color="auto"/>
                <w:left w:val="none" w:sz="0" w:space="0" w:color="auto"/>
                <w:bottom w:val="none" w:sz="0" w:space="0" w:color="auto"/>
                <w:right w:val="none" w:sz="0" w:space="0" w:color="auto"/>
              </w:divBdr>
            </w:div>
          </w:divsChild>
        </w:div>
        <w:div w:id="301233773">
          <w:marLeft w:val="0"/>
          <w:marRight w:val="0"/>
          <w:marTop w:val="0"/>
          <w:marBottom w:val="0"/>
          <w:divBdr>
            <w:top w:val="none" w:sz="0" w:space="0" w:color="auto"/>
            <w:left w:val="none" w:sz="0" w:space="0" w:color="auto"/>
            <w:bottom w:val="none" w:sz="0" w:space="0" w:color="auto"/>
            <w:right w:val="none" w:sz="0" w:space="0" w:color="auto"/>
          </w:divBdr>
          <w:divsChild>
            <w:div w:id="2043705186">
              <w:marLeft w:val="0"/>
              <w:marRight w:val="0"/>
              <w:marTop w:val="0"/>
              <w:marBottom w:val="0"/>
              <w:divBdr>
                <w:top w:val="none" w:sz="0" w:space="0" w:color="auto"/>
                <w:left w:val="none" w:sz="0" w:space="0" w:color="auto"/>
                <w:bottom w:val="none" w:sz="0" w:space="0" w:color="auto"/>
                <w:right w:val="none" w:sz="0" w:space="0" w:color="auto"/>
              </w:divBdr>
            </w:div>
          </w:divsChild>
        </w:div>
        <w:div w:id="304166224">
          <w:marLeft w:val="0"/>
          <w:marRight w:val="0"/>
          <w:marTop w:val="0"/>
          <w:marBottom w:val="0"/>
          <w:divBdr>
            <w:top w:val="none" w:sz="0" w:space="0" w:color="auto"/>
            <w:left w:val="none" w:sz="0" w:space="0" w:color="auto"/>
            <w:bottom w:val="none" w:sz="0" w:space="0" w:color="auto"/>
            <w:right w:val="none" w:sz="0" w:space="0" w:color="auto"/>
          </w:divBdr>
          <w:divsChild>
            <w:div w:id="1978101822">
              <w:marLeft w:val="0"/>
              <w:marRight w:val="0"/>
              <w:marTop w:val="0"/>
              <w:marBottom w:val="0"/>
              <w:divBdr>
                <w:top w:val="none" w:sz="0" w:space="0" w:color="auto"/>
                <w:left w:val="none" w:sz="0" w:space="0" w:color="auto"/>
                <w:bottom w:val="none" w:sz="0" w:space="0" w:color="auto"/>
                <w:right w:val="none" w:sz="0" w:space="0" w:color="auto"/>
              </w:divBdr>
            </w:div>
          </w:divsChild>
        </w:div>
        <w:div w:id="316300917">
          <w:marLeft w:val="0"/>
          <w:marRight w:val="0"/>
          <w:marTop w:val="0"/>
          <w:marBottom w:val="0"/>
          <w:divBdr>
            <w:top w:val="none" w:sz="0" w:space="0" w:color="auto"/>
            <w:left w:val="none" w:sz="0" w:space="0" w:color="auto"/>
            <w:bottom w:val="none" w:sz="0" w:space="0" w:color="auto"/>
            <w:right w:val="none" w:sz="0" w:space="0" w:color="auto"/>
          </w:divBdr>
          <w:divsChild>
            <w:div w:id="994913430">
              <w:marLeft w:val="0"/>
              <w:marRight w:val="0"/>
              <w:marTop w:val="0"/>
              <w:marBottom w:val="0"/>
              <w:divBdr>
                <w:top w:val="none" w:sz="0" w:space="0" w:color="auto"/>
                <w:left w:val="none" w:sz="0" w:space="0" w:color="auto"/>
                <w:bottom w:val="none" w:sz="0" w:space="0" w:color="auto"/>
                <w:right w:val="none" w:sz="0" w:space="0" w:color="auto"/>
              </w:divBdr>
            </w:div>
          </w:divsChild>
        </w:div>
        <w:div w:id="325325137">
          <w:marLeft w:val="0"/>
          <w:marRight w:val="0"/>
          <w:marTop w:val="0"/>
          <w:marBottom w:val="0"/>
          <w:divBdr>
            <w:top w:val="none" w:sz="0" w:space="0" w:color="auto"/>
            <w:left w:val="none" w:sz="0" w:space="0" w:color="auto"/>
            <w:bottom w:val="none" w:sz="0" w:space="0" w:color="auto"/>
            <w:right w:val="none" w:sz="0" w:space="0" w:color="auto"/>
          </w:divBdr>
          <w:divsChild>
            <w:div w:id="1014459874">
              <w:marLeft w:val="0"/>
              <w:marRight w:val="0"/>
              <w:marTop w:val="0"/>
              <w:marBottom w:val="0"/>
              <w:divBdr>
                <w:top w:val="none" w:sz="0" w:space="0" w:color="auto"/>
                <w:left w:val="none" w:sz="0" w:space="0" w:color="auto"/>
                <w:bottom w:val="none" w:sz="0" w:space="0" w:color="auto"/>
                <w:right w:val="none" w:sz="0" w:space="0" w:color="auto"/>
              </w:divBdr>
            </w:div>
          </w:divsChild>
        </w:div>
        <w:div w:id="325327540">
          <w:marLeft w:val="0"/>
          <w:marRight w:val="0"/>
          <w:marTop w:val="0"/>
          <w:marBottom w:val="0"/>
          <w:divBdr>
            <w:top w:val="none" w:sz="0" w:space="0" w:color="auto"/>
            <w:left w:val="none" w:sz="0" w:space="0" w:color="auto"/>
            <w:bottom w:val="none" w:sz="0" w:space="0" w:color="auto"/>
            <w:right w:val="none" w:sz="0" w:space="0" w:color="auto"/>
          </w:divBdr>
          <w:divsChild>
            <w:div w:id="1778985100">
              <w:marLeft w:val="0"/>
              <w:marRight w:val="0"/>
              <w:marTop w:val="0"/>
              <w:marBottom w:val="0"/>
              <w:divBdr>
                <w:top w:val="none" w:sz="0" w:space="0" w:color="auto"/>
                <w:left w:val="none" w:sz="0" w:space="0" w:color="auto"/>
                <w:bottom w:val="none" w:sz="0" w:space="0" w:color="auto"/>
                <w:right w:val="none" w:sz="0" w:space="0" w:color="auto"/>
              </w:divBdr>
            </w:div>
          </w:divsChild>
        </w:div>
        <w:div w:id="328212030">
          <w:marLeft w:val="0"/>
          <w:marRight w:val="0"/>
          <w:marTop w:val="0"/>
          <w:marBottom w:val="0"/>
          <w:divBdr>
            <w:top w:val="none" w:sz="0" w:space="0" w:color="auto"/>
            <w:left w:val="none" w:sz="0" w:space="0" w:color="auto"/>
            <w:bottom w:val="none" w:sz="0" w:space="0" w:color="auto"/>
            <w:right w:val="none" w:sz="0" w:space="0" w:color="auto"/>
          </w:divBdr>
          <w:divsChild>
            <w:div w:id="1604803984">
              <w:marLeft w:val="0"/>
              <w:marRight w:val="0"/>
              <w:marTop w:val="0"/>
              <w:marBottom w:val="0"/>
              <w:divBdr>
                <w:top w:val="none" w:sz="0" w:space="0" w:color="auto"/>
                <w:left w:val="none" w:sz="0" w:space="0" w:color="auto"/>
                <w:bottom w:val="none" w:sz="0" w:space="0" w:color="auto"/>
                <w:right w:val="none" w:sz="0" w:space="0" w:color="auto"/>
              </w:divBdr>
            </w:div>
          </w:divsChild>
        </w:div>
        <w:div w:id="333840751">
          <w:marLeft w:val="0"/>
          <w:marRight w:val="0"/>
          <w:marTop w:val="0"/>
          <w:marBottom w:val="0"/>
          <w:divBdr>
            <w:top w:val="none" w:sz="0" w:space="0" w:color="auto"/>
            <w:left w:val="none" w:sz="0" w:space="0" w:color="auto"/>
            <w:bottom w:val="none" w:sz="0" w:space="0" w:color="auto"/>
            <w:right w:val="none" w:sz="0" w:space="0" w:color="auto"/>
          </w:divBdr>
          <w:divsChild>
            <w:div w:id="395052837">
              <w:marLeft w:val="0"/>
              <w:marRight w:val="0"/>
              <w:marTop w:val="0"/>
              <w:marBottom w:val="0"/>
              <w:divBdr>
                <w:top w:val="none" w:sz="0" w:space="0" w:color="auto"/>
                <w:left w:val="none" w:sz="0" w:space="0" w:color="auto"/>
                <w:bottom w:val="none" w:sz="0" w:space="0" w:color="auto"/>
                <w:right w:val="none" w:sz="0" w:space="0" w:color="auto"/>
              </w:divBdr>
            </w:div>
          </w:divsChild>
        </w:div>
        <w:div w:id="336806753">
          <w:marLeft w:val="0"/>
          <w:marRight w:val="0"/>
          <w:marTop w:val="0"/>
          <w:marBottom w:val="0"/>
          <w:divBdr>
            <w:top w:val="none" w:sz="0" w:space="0" w:color="auto"/>
            <w:left w:val="none" w:sz="0" w:space="0" w:color="auto"/>
            <w:bottom w:val="none" w:sz="0" w:space="0" w:color="auto"/>
            <w:right w:val="none" w:sz="0" w:space="0" w:color="auto"/>
          </w:divBdr>
          <w:divsChild>
            <w:div w:id="1895969749">
              <w:marLeft w:val="0"/>
              <w:marRight w:val="0"/>
              <w:marTop w:val="0"/>
              <w:marBottom w:val="0"/>
              <w:divBdr>
                <w:top w:val="none" w:sz="0" w:space="0" w:color="auto"/>
                <w:left w:val="none" w:sz="0" w:space="0" w:color="auto"/>
                <w:bottom w:val="none" w:sz="0" w:space="0" w:color="auto"/>
                <w:right w:val="none" w:sz="0" w:space="0" w:color="auto"/>
              </w:divBdr>
            </w:div>
          </w:divsChild>
        </w:div>
        <w:div w:id="338119367">
          <w:marLeft w:val="0"/>
          <w:marRight w:val="0"/>
          <w:marTop w:val="0"/>
          <w:marBottom w:val="0"/>
          <w:divBdr>
            <w:top w:val="none" w:sz="0" w:space="0" w:color="auto"/>
            <w:left w:val="none" w:sz="0" w:space="0" w:color="auto"/>
            <w:bottom w:val="none" w:sz="0" w:space="0" w:color="auto"/>
            <w:right w:val="none" w:sz="0" w:space="0" w:color="auto"/>
          </w:divBdr>
          <w:divsChild>
            <w:div w:id="2011784623">
              <w:marLeft w:val="0"/>
              <w:marRight w:val="0"/>
              <w:marTop w:val="0"/>
              <w:marBottom w:val="0"/>
              <w:divBdr>
                <w:top w:val="none" w:sz="0" w:space="0" w:color="auto"/>
                <w:left w:val="none" w:sz="0" w:space="0" w:color="auto"/>
                <w:bottom w:val="none" w:sz="0" w:space="0" w:color="auto"/>
                <w:right w:val="none" w:sz="0" w:space="0" w:color="auto"/>
              </w:divBdr>
            </w:div>
          </w:divsChild>
        </w:div>
        <w:div w:id="349993081">
          <w:marLeft w:val="0"/>
          <w:marRight w:val="0"/>
          <w:marTop w:val="0"/>
          <w:marBottom w:val="0"/>
          <w:divBdr>
            <w:top w:val="none" w:sz="0" w:space="0" w:color="auto"/>
            <w:left w:val="none" w:sz="0" w:space="0" w:color="auto"/>
            <w:bottom w:val="none" w:sz="0" w:space="0" w:color="auto"/>
            <w:right w:val="none" w:sz="0" w:space="0" w:color="auto"/>
          </w:divBdr>
          <w:divsChild>
            <w:div w:id="206798053">
              <w:marLeft w:val="0"/>
              <w:marRight w:val="0"/>
              <w:marTop w:val="0"/>
              <w:marBottom w:val="0"/>
              <w:divBdr>
                <w:top w:val="none" w:sz="0" w:space="0" w:color="auto"/>
                <w:left w:val="none" w:sz="0" w:space="0" w:color="auto"/>
                <w:bottom w:val="none" w:sz="0" w:space="0" w:color="auto"/>
                <w:right w:val="none" w:sz="0" w:space="0" w:color="auto"/>
              </w:divBdr>
            </w:div>
          </w:divsChild>
        </w:div>
        <w:div w:id="350112195">
          <w:marLeft w:val="0"/>
          <w:marRight w:val="0"/>
          <w:marTop w:val="0"/>
          <w:marBottom w:val="0"/>
          <w:divBdr>
            <w:top w:val="none" w:sz="0" w:space="0" w:color="auto"/>
            <w:left w:val="none" w:sz="0" w:space="0" w:color="auto"/>
            <w:bottom w:val="none" w:sz="0" w:space="0" w:color="auto"/>
            <w:right w:val="none" w:sz="0" w:space="0" w:color="auto"/>
          </w:divBdr>
          <w:divsChild>
            <w:div w:id="1860049122">
              <w:marLeft w:val="0"/>
              <w:marRight w:val="0"/>
              <w:marTop w:val="0"/>
              <w:marBottom w:val="0"/>
              <w:divBdr>
                <w:top w:val="none" w:sz="0" w:space="0" w:color="auto"/>
                <w:left w:val="none" w:sz="0" w:space="0" w:color="auto"/>
                <w:bottom w:val="none" w:sz="0" w:space="0" w:color="auto"/>
                <w:right w:val="none" w:sz="0" w:space="0" w:color="auto"/>
              </w:divBdr>
            </w:div>
          </w:divsChild>
        </w:div>
        <w:div w:id="354383573">
          <w:marLeft w:val="0"/>
          <w:marRight w:val="0"/>
          <w:marTop w:val="0"/>
          <w:marBottom w:val="0"/>
          <w:divBdr>
            <w:top w:val="none" w:sz="0" w:space="0" w:color="auto"/>
            <w:left w:val="none" w:sz="0" w:space="0" w:color="auto"/>
            <w:bottom w:val="none" w:sz="0" w:space="0" w:color="auto"/>
            <w:right w:val="none" w:sz="0" w:space="0" w:color="auto"/>
          </w:divBdr>
          <w:divsChild>
            <w:div w:id="802651312">
              <w:marLeft w:val="0"/>
              <w:marRight w:val="0"/>
              <w:marTop w:val="0"/>
              <w:marBottom w:val="0"/>
              <w:divBdr>
                <w:top w:val="none" w:sz="0" w:space="0" w:color="auto"/>
                <w:left w:val="none" w:sz="0" w:space="0" w:color="auto"/>
                <w:bottom w:val="none" w:sz="0" w:space="0" w:color="auto"/>
                <w:right w:val="none" w:sz="0" w:space="0" w:color="auto"/>
              </w:divBdr>
            </w:div>
          </w:divsChild>
        </w:div>
        <w:div w:id="362629779">
          <w:marLeft w:val="0"/>
          <w:marRight w:val="0"/>
          <w:marTop w:val="0"/>
          <w:marBottom w:val="0"/>
          <w:divBdr>
            <w:top w:val="none" w:sz="0" w:space="0" w:color="auto"/>
            <w:left w:val="none" w:sz="0" w:space="0" w:color="auto"/>
            <w:bottom w:val="none" w:sz="0" w:space="0" w:color="auto"/>
            <w:right w:val="none" w:sz="0" w:space="0" w:color="auto"/>
          </w:divBdr>
          <w:divsChild>
            <w:div w:id="649604039">
              <w:marLeft w:val="0"/>
              <w:marRight w:val="0"/>
              <w:marTop w:val="0"/>
              <w:marBottom w:val="0"/>
              <w:divBdr>
                <w:top w:val="none" w:sz="0" w:space="0" w:color="auto"/>
                <w:left w:val="none" w:sz="0" w:space="0" w:color="auto"/>
                <w:bottom w:val="none" w:sz="0" w:space="0" w:color="auto"/>
                <w:right w:val="none" w:sz="0" w:space="0" w:color="auto"/>
              </w:divBdr>
            </w:div>
          </w:divsChild>
        </w:div>
        <w:div w:id="366444374">
          <w:marLeft w:val="0"/>
          <w:marRight w:val="0"/>
          <w:marTop w:val="0"/>
          <w:marBottom w:val="0"/>
          <w:divBdr>
            <w:top w:val="none" w:sz="0" w:space="0" w:color="auto"/>
            <w:left w:val="none" w:sz="0" w:space="0" w:color="auto"/>
            <w:bottom w:val="none" w:sz="0" w:space="0" w:color="auto"/>
            <w:right w:val="none" w:sz="0" w:space="0" w:color="auto"/>
          </w:divBdr>
          <w:divsChild>
            <w:div w:id="864052025">
              <w:marLeft w:val="0"/>
              <w:marRight w:val="0"/>
              <w:marTop w:val="0"/>
              <w:marBottom w:val="0"/>
              <w:divBdr>
                <w:top w:val="none" w:sz="0" w:space="0" w:color="auto"/>
                <w:left w:val="none" w:sz="0" w:space="0" w:color="auto"/>
                <w:bottom w:val="none" w:sz="0" w:space="0" w:color="auto"/>
                <w:right w:val="none" w:sz="0" w:space="0" w:color="auto"/>
              </w:divBdr>
            </w:div>
          </w:divsChild>
        </w:div>
        <w:div w:id="368531065">
          <w:marLeft w:val="0"/>
          <w:marRight w:val="0"/>
          <w:marTop w:val="0"/>
          <w:marBottom w:val="0"/>
          <w:divBdr>
            <w:top w:val="none" w:sz="0" w:space="0" w:color="auto"/>
            <w:left w:val="none" w:sz="0" w:space="0" w:color="auto"/>
            <w:bottom w:val="none" w:sz="0" w:space="0" w:color="auto"/>
            <w:right w:val="none" w:sz="0" w:space="0" w:color="auto"/>
          </w:divBdr>
          <w:divsChild>
            <w:div w:id="1002777407">
              <w:marLeft w:val="0"/>
              <w:marRight w:val="0"/>
              <w:marTop w:val="0"/>
              <w:marBottom w:val="0"/>
              <w:divBdr>
                <w:top w:val="none" w:sz="0" w:space="0" w:color="auto"/>
                <w:left w:val="none" w:sz="0" w:space="0" w:color="auto"/>
                <w:bottom w:val="none" w:sz="0" w:space="0" w:color="auto"/>
                <w:right w:val="none" w:sz="0" w:space="0" w:color="auto"/>
              </w:divBdr>
            </w:div>
          </w:divsChild>
        </w:div>
        <w:div w:id="369841174">
          <w:marLeft w:val="0"/>
          <w:marRight w:val="0"/>
          <w:marTop w:val="0"/>
          <w:marBottom w:val="0"/>
          <w:divBdr>
            <w:top w:val="none" w:sz="0" w:space="0" w:color="auto"/>
            <w:left w:val="none" w:sz="0" w:space="0" w:color="auto"/>
            <w:bottom w:val="none" w:sz="0" w:space="0" w:color="auto"/>
            <w:right w:val="none" w:sz="0" w:space="0" w:color="auto"/>
          </w:divBdr>
          <w:divsChild>
            <w:div w:id="132018278">
              <w:marLeft w:val="0"/>
              <w:marRight w:val="0"/>
              <w:marTop w:val="0"/>
              <w:marBottom w:val="0"/>
              <w:divBdr>
                <w:top w:val="none" w:sz="0" w:space="0" w:color="auto"/>
                <w:left w:val="none" w:sz="0" w:space="0" w:color="auto"/>
                <w:bottom w:val="none" w:sz="0" w:space="0" w:color="auto"/>
                <w:right w:val="none" w:sz="0" w:space="0" w:color="auto"/>
              </w:divBdr>
            </w:div>
          </w:divsChild>
        </w:div>
        <w:div w:id="373191451">
          <w:marLeft w:val="0"/>
          <w:marRight w:val="0"/>
          <w:marTop w:val="0"/>
          <w:marBottom w:val="0"/>
          <w:divBdr>
            <w:top w:val="none" w:sz="0" w:space="0" w:color="auto"/>
            <w:left w:val="none" w:sz="0" w:space="0" w:color="auto"/>
            <w:bottom w:val="none" w:sz="0" w:space="0" w:color="auto"/>
            <w:right w:val="none" w:sz="0" w:space="0" w:color="auto"/>
          </w:divBdr>
          <w:divsChild>
            <w:div w:id="428695262">
              <w:marLeft w:val="0"/>
              <w:marRight w:val="0"/>
              <w:marTop w:val="0"/>
              <w:marBottom w:val="0"/>
              <w:divBdr>
                <w:top w:val="none" w:sz="0" w:space="0" w:color="auto"/>
                <w:left w:val="none" w:sz="0" w:space="0" w:color="auto"/>
                <w:bottom w:val="none" w:sz="0" w:space="0" w:color="auto"/>
                <w:right w:val="none" w:sz="0" w:space="0" w:color="auto"/>
              </w:divBdr>
            </w:div>
          </w:divsChild>
        </w:div>
        <w:div w:id="374550336">
          <w:marLeft w:val="0"/>
          <w:marRight w:val="0"/>
          <w:marTop w:val="0"/>
          <w:marBottom w:val="0"/>
          <w:divBdr>
            <w:top w:val="none" w:sz="0" w:space="0" w:color="auto"/>
            <w:left w:val="none" w:sz="0" w:space="0" w:color="auto"/>
            <w:bottom w:val="none" w:sz="0" w:space="0" w:color="auto"/>
            <w:right w:val="none" w:sz="0" w:space="0" w:color="auto"/>
          </w:divBdr>
          <w:divsChild>
            <w:div w:id="188447930">
              <w:marLeft w:val="0"/>
              <w:marRight w:val="0"/>
              <w:marTop w:val="0"/>
              <w:marBottom w:val="0"/>
              <w:divBdr>
                <w:top w:val="none" w:sz="0" w:space="0" w:color="auto"/>
                <w:left w:val="none" w:sz="0" w:space="0" w:color="auto"/>
                <w:bottom w:val="none" w:sz="0" w:space="0" w:color="auto"/>
                <w:right w:val="none" w:sz="0" w:space="0" w:color="auto"/>
              </w:divBdr>
            </w:div>
          </w:divsChild>
        </w:div>
        <w:div w:id="375738789">
          <w:marLeft w:val="0"/>
          <w:marRight w:val="0"/>
          <w:marTop w:val="0"/>
          <w:marBottom w:val="0"/>
          <w:divBdr>
            <w:top w:val="none" w:sz="0" w:space="0" w:color="auto"/>
            <w:left w:val="none" w:sz="0" w:space="0" w:color="auto"/>
            <w:bottom w:val="none" w:sz="0" w:space="0" w:color="auto"/>
            <w:right w:val="none" w:sz="0" w:space="0" w:color="auto"/>
          </w:divBdr>
          <w:divsChild>
            <w:div w:id="721103358">
              <w:marLeft w:val="0"/>
              <w:marRight w:val="0"/>
              <w:marTop w:val="0"/>
              <w:marBottom w:val="0"/>
              <w:divBdr>
                <w:top w:val="none" w:sz="0" w:space="0" w:color="auto"/>
                <w:left w:val="none" w:sz="0" w:space="0" w:color="auto"/>
                <w:bottom w:val="none" w:sz="0" w:space="0" w:color="auto"/>
                <w:right w:val="none" w:sz="0" w:space="0" w:color="auto"/>
              </w:divBdr>
            </w:div>
          </w:divsChild>
        </w:div>
        <w:div w:id="389962108">
          <w:marLeft w:val="0"/>
          <w:marRight w:val="0"/>
          <w:marTop w:val="0"/>
          <w:marBottom w:val="0"/>
          <w:divBdr>
            <w:top w:val="none" w:sz="0" w:space="0" w:color="auto"/>
            <w:left w:val="none" w:sz="0" w:space="0" w:color="auto"/>
            <w:bottom w:val="none" w:sz="0" w:space="0" w:color="auto"/>
            <w:right w:val="none" w:sz="0" w:space="0" w:color="auto"/>
          </w:divBdr>
          <w:divsChild>
            <w:div w:id="464739992">
              <w:marLeft w:val="0"/>
              <w:marRight w:val="0"/>
              <w:marTop w:val="0"/>
              <w:marBottom w:val="0"/>
              <w:divBdr>
                <w:top w:val="none" w:sz="0" w:space="0" w:color="auto"/>
                <w:left w:val="none" w:sz="0" w:space="0" w:color="auto"/>
                <w:bottom w:val="none" w:sz="0" w:space="0" w:color="auto"/>
                <w:right w:val="none" w:sz="0" w:space="0" w:color="auto"/>
              </w:divBdr>
            </w:div>
          </w:divsChild>
        </w:div>
        <w:div w:id="391192758">
          <w:marLeft w:val="0"/>
          <w:marRight w:val="0"/>
          <w:marTop w:val="0"/>
          <w:marBottom w:val="0"/>
          <w:divBdr>
            <w:top w:val="none" w:sz="0" w:space="0" w:color="auto"/>
            <w:left w:val="none" w:sz="0" w:space="0" w:color="auto"/>
            <w:bottom w:val="none" w:sz="0" w:space="0" w:color="auto"/>
            <w:right w:val="none" w:sz="0" w:space="0" w:color="auto"/>
          </w:divBdr>
          <w:divsChild>
            <w:div w:id="430011627">
              <w:marLeft w:val="0"/>
              <w:marRight w:val="0"/>
              <w:marTop w:val="0"/>
              <w:marBottom w:val="0"/>
              <w:divBdr>
                <w:top w:val="none" w:sz="0" w:space="0" w:color="auto"/>
                <w:left w:val="none" w:sz="0" w:space="0" w:color="auto"/>
                <w:bottom w:val="none" w:sz="0" w:space="0" w:color="auto"/>
                <w:right w:val="none" w:sz="0" w:space="0" w:color="auto"/>
              </w:divBdr>
            </w:div>
          </w:divsChild>
        </w:div>
        <w:div w:id="400521733">
          <w:marLeft w:val="0"/>
          <w:marRight w:val="0"/>
          <w:marTop w:val="0"/>
          <w:marBottom w:val="0"/>
          <w:divBdr>
            <w:top w:val="none" w:sz="0" w:space="0" w:color="auto"/>
            <w:left w:val="none" w:sz="0" w:space="0" w:color="auto"/>
            <w:bottom w:val="none" w:sz="0" w:space="0" w:color="auto"/>
            <w:right w:val="none" w:sz="0" w:space="0" w:color="auto"/>
          </w:divBdr>
          <w:divsChild>
            <w:div w:id="1109810750">
              <w:marLeft w:val="0"/>
              <w:marRight w:val="0"/>
              <w:marTop w:val="0"/>
              <w:marBottom w:val="0"/>
              <w:divBdr>
                <w:top w:val="none" w:sz="0" w:space="0" w:color="auto"/>
                <w:left w:val="none" w:sz="0" w:space="0" w:color="auto"/>
                <w:bottom w:val="none" w:sz="0" w:space="0" w:color="auto"/>
                <w:right w:val="none" w:sz="0" w:space="0" w:color="auto"/>
              </w:divBdr>
            </w:div>
          </w:divsChild>
        </w:div>
        <w:div w:id="401678281">
          <w:marLeft w:val="0"/>
          <w:marRight w:val="0"/>
          <w:marTop w:val="0"/>
          <w:marBottom w:val="0"/>
          <w:divBdr>
            <w:top w:val="none" w:sz="0" w:space="0" w:color="auto"/>
            <w:left w:val="none" w:sz="0" w:space="0" w:color="auto"/>
            <w:bottom w:val="none" w:sz="0" w:space="0" w:color="auto"/>
            <w:right w:val="none" w:sz="0" w:space="0" w:color="auto"/>
          </w:divBdr>
          <w:divsChild>
            <w:div w:id="80294105">
              <w:marLeft w:val="0"/>
              <w:marRight w:val="0"/>
              <w:marTop w:val="0"/>
              <w:marBottom w:val="0"/>
              <w:divBdr>
                <w:top w:val="none" w:sz="0" w:space="0" w:color="auto"/>
                <w:left w:val="none" w:sz="0" w:space="0" w:color="auto"/>
                <w:bottom w:val="none" w:sz="0" w:space="0" w:color="auto"/>
                <w:right w:val="none" w:sz="0" w:space="0" w:color="auto"/>
              </w:divBdr>
            </w:div>
          </w:divsChild>
        </w:div>
        <w:div w:id="402292521">
          <w:marLeft w:val="0"/>
          <w:marRight w:val="0"/>
          <w:marTop w:val="0"/>
          <w:marBottom w:val="0"/>
          <w:divBdr>
            <w:top w:val="none" w:sz="0" w:space="0" w:color="auto"/>
            <w:left w:val="none" w:sz="0" w:space="0" w:color="auto"/>
            <w:bottom w:val="none" w:sz="0" w:space="0" w:color="auto"/>
            <w:right w:val="none" w:sz="0" w:space="0" w:color="auto"/>
          </w:divBdr>
          <w:divsChild>
            <w:div w:id="1758092528">
              <w:marLeft w:val="0"/>
              <w:marRight w:val="0"/>
              <w:marTop w:val="0"/>
              <w:marBottom w:val="0"/>
              <w:divBdr>
                <w:top w:val="none" w:sz="0" w:space="0" w:color="auto"/>
                <w:left w:val="none" w:sz="0" w:space="0" w:color="auto"/>
                <w:bottom w:val="none" w:sz="0" w:space="0" w:color="auto"/>
                <w:right w:val="none" w:sz="0" w:space="0" w:color="auto"/>
              </w:divBdr>
            </w:div>
          </w:divsChild>
        </w:div>
        <w:div w:id="404035496">
          <w:marLeft w:val="0"/>
          <w:marRight w:val="0"/>
          <w:marTop w:val="0"/>
          <w:marBottom w:val="0"/>
          <w:divBdr>
            <w:top w:val="none" w:sz="0" w:space="0" w:color="auto"/>
            <w:left w:val="none" w:sz="0" w:space="0" w:color="auto"/>
            <w:bottom w:val="none" w:sz="0" w:space="0" w:color="auto"/>
            <w:right w:val="none" w:sz="0" w:space="0" w:color="auto"/>
          </w:divBdr>
          <w:divsChild>
            <w:div w:id="833489611">
              <w:marLeft w:val="0"/>
              <w:marRight w:val="0"/>
              <w:marTop w:val="0"/>
              <w:marBottom w:val="0"/>
              <w:divBdr>
                <w:top w:val="none" w:sz="0" w:space="0" w:color="auto"/>
                <w:left w:val="none" w:sz="0" w:space="0" w:color="auto"/>
                <w:bottom w:val="none" w:sz="0" w:space="0" w:color="auto"/>
                <w:right w:val="none" w:sz="0" w:space="0" w:color="auto"/>
              </w:divBdr>
            </w:div>
          </w:divsChild>
        </w:div>
        <w:div w:id="406848642">
          <w:marLeft w:val="0"/>
          <w:marRight w:val="0"/>
          <w:marTop w:val="0"/>
          <w:marBottom w:val="0"/>
          <w:divBdr>
            <w:top w:val="none" w:sz="0" w:space="0" w:color="auto"/>
            <w:left w:val="none" w:sz="0" w:space="0" w:color="auto"/>
            <w:bottom w:val="none" w:sz="0" w:space="0" w:color="auto"/>
            <w:right w:val="none" w:sz="0" w:space="0" w:color="auto"/>
          </w:divBdr>
          <w:divsChild>
            <w:div w:id="1181160844">
              <w:marLeft w:val="0"/>
              <w:marRight w:val="0"/>
              <w:marTop w:val="0"/>
              <w:marBottom w:val="0"/>
              <w:divBdr>
                <w:top w:val="none" w:sz="0" w:space="0" w:color="auto"/>
                <w:left w:val="none" w:sz="0" w:space="0" w:color="auto"/>
                <w:bottom w:val="none" w:sz="0" w:space="0" w:color="auto"/>
                <w:right w:val="none" w:sz="0" w:space="0" w:color="auto"/>
              </w:divBdr>
            </w:div>
          </w:divsChild>
        </w:div>
        <w:div w:id="424814202">
          <w:marLeft w:val="0"/>
          <w:marRight w:val="0"/>
          <w:marTop w:val="0"/>
          <w:marBottom w:val="0"/>
          <w:divBdr>
            <w:top w:val="none" w:sz="0" w:space="0" w:color="auto"/>
            <w:left w:val="none" w:sz="0" w:space="0" w:color="auto"/>
            <w:bottom w:val="none" w:sz="0" w:space="0" w:color="auto"/>
            <w:right w:val="none" w:sz="0" w:space="0" w:color="auto"/>
          </w:divBdr>
          <w:divsChild>
            <w:div w:id="1908684057">
              <w:marLeft w:val="0"/>
              <w:marRight w:val="0"/>
              <w:marTop w:val="0"/>
              <w:marBottom w:val="0"/>
              <w:divBdr>
                <w:top w:val="none" w:sz="0" w:space="0" w:color="auto"/>
                <w:left w:val="none" w:sz="0" w:space="0" w:color="auto"/>
                <w:bottom w:val="none" w:sz="0" w:space="0" w:color="auto"/>
                <w:right w:val="none" w:sz="0" w:space="0" w:color="auto"/>
              </w:divBdr>
            </w:div>
          </w:divsChild>
        </w:div>
        <w:div w:id="430316635">
          <w:marLeft w:val="0"/>
          <w:marRight w:val="0"/>
          <w:marTop w:val="0"/>
          <w:marBottom w:val="0"/>
          <w:divBdr>
            <w:top w:val="none" w:sz="0" w:space="0" w:color="auto"/>
            <w:left w:val="none" w:sz="0" w:space="0" w:color="auto"/>
            <w:bottom w:val="none" w:sz="0" w:space="0" w:color="auto"/>
            <w:right w:val="none" w:sz="0" w:space="0" w:color="auto"/>
          </w:divBdr>
          <w:divsChild>
            <w:div w:id="1705253163">
              <w:marLeft w:val="0"/>
              <w:marRight w:val="0"/>
              <w:marTop w:val="0"/>
              <w:marBottom w:val="0"/>
              <w:divBdr>
                <w:top w:val="none" w:sz="0" w:space="0" w:color="auto"/>
                <w:left w:val="none" w:sz="0" w:space="0" w:color="auto"/>
                <w:bottom w:val="none" w:sz="0" w:space="0" w:color="auto"/>
                <w:right w:val="none" w:sz="0" w:space="0" w:color="auto"/>
              </w:divBdr>
            </w:div>
          </w:divsChild>
        </w:div>
        <w:div w:id="433593196">
          <w:marLeft w:val="0"/>
          <w:marRight w:val="0"/>
          <w:marTop w:val="0"/>
          <w:marBottom w:val="0"/>
          <w:divBdr>
            <w:top w:val="none" w:sz="0" w:space="0" w:color="auto"/>
            <w:left w:val="none" w:sz="0" w:space="0" w:color="auto"/>
            <w:bottom w:val="none" w:sz="0" w:space="0" w:color="auto"/>
            <w:right w:val="none" w:sz="0" w:space="0" w:color="auto"/>
          </w:divBdr>
          <w:divsChild>
            <w:div w:id="696542783">
              <w:marLeft w:val="0"/>
              <w:marRight w:val="0"/>
              <w:marTop w:val="0"/>
              <w:marBottom w:val="0"/>
              <w:divBdr>
                <w:top w:val="none" w:sz="0" w:space="0" w:color="auto"/>
                <w:left w:val="none" w:sz="0" w:space="0" w:color="auto"/>
                <w:bottom w:val="none" w:sz="0" w:space="0" w:color="auto"/>
                <w:right w:val="none" w:sz="0" w:space="0" w:color="auto"/>
              </w:divBdr>
            </w:div>
          </w:divsChild>
        </w:div>
        <w:div w:id="435298779">
          <w:marLeft w:val="0"/>
          <w:marRight w:val="0"/>
          <w:marTop w:val="0"/>
          <w:marBottom w:val="0"/>
          <w:divBdr>
            <w:top w:val="none" w:sz="0" w:space="0" w:color="auto"/>
            <w:left w:val="none" w:sz="0" w:space="0" w:color="auto"/>
            <w:bottom w:val="none" w:sz="0" w:space="0" w:color="auto"/>
            <w:right w:val="none" w:sz="0" w:space="0" w:color="auto"/>
          </w:divBdr>
          <w:divsChild>
            <w:div w:id="573054782">
              <w:marLeft w:val="0"/>
              <w:marRight w:val="0"/>
              <w:marTop w:val="0"/>
              <w:marBottom w:val="0"/>
              <w:divBdr>
                <w:top w:val="none" w:sz="0" w:space="0" w:color="auto"/>
                <w:left w:val="none" w:sz="0" w:space="0" w:color="auto"/>
                <w:bottom w:val="none" w:sz="0" w:space="0" w:color="auto"/>
                <w:right w:val="none" w:sz="0" w:space="0" w:color="auto"/>
              </w:divBdr>
            </w:div>
          </w:divsChild>
        </w:div>
        <w:div w:id="452796675">
          <w:marLeft w:val="0"/>
          <w:marRight w:val="0"/>
          <w:marTop w:val="0"/>
          <w:marBottom w:val="0"/>
          <w:divBdr>
            <w:top w:val="none" w:sz="0" w:space="0" w:color="auto"/>
            <w:left w:val="none" w:sz="0" w:space="0" w:color="auto"/>
            <w:bottom w:val="none" w:sz="0" w:space="0" w:color="auto"/>
            <w:right w:val="none" w:sz="0" w:space="0" w:color="auto"/>
          </w:divBdr>
          <w:divsChild>
            <w:div w:id="106505846">
              <w:marLeft w:val="0"/>
              <w:marRight w:val="0"/>
              <w:marTop w:val="0"/>
              <w:marBottom w:val="0"/>
              <w:divBdr>
                <w:top w:val="none" w:sz="0" w:space="0" w:color="auto"/>
                <w:left w:val="none" w:sz="0" w:space="0" w:color="auto"/>
                <w:bottom w:val="none" w:sz="0" w:space="0" w:color="auto"/>
                <w:right w:val="none" w:sz="0" w:space="0" w:color="auto"/>
              </w:divBdr>
            </w:div>
          </w:divsChild>
        </w:div>
        <w:div w:id="460922380">
          <w:marLeft w:val="0"/>
          <w:marRight w:val="0"/>
          <w:marTop w:val="0"/>
          <w:marBottom w:val="0"/>
          <w:divBdr>
            <w:top w:val="none" w:sz="0" w:space="0" w:color="auto"/>
            <w:left w:val="none" w:sz="0" w:space="0" w:color="auto"/>
            <w:bottom w:val="none" w:sz="0" w:space="0" w:color="auto"/>
            <w:right w:val="none" w:sz="0" w:space="0" w:color="auto"/>
          </w:divBdr>
          <w:divsChild>
            <w:div w:id="894042980">
              <w:marLeft w:val="0"/>
              <w:marRight w:val="0"/>
              <w:marTop w:val="0"/>
              <w:marBottom w:val="0"/>
              <w:divBdr>
                <w:top w:val="none" w:sz="0" w:space="0" w:color="auto"/>
                <w:left w:val="none" w:sz="0" w:space="0" w:color="auto"/>
                <w:bottom w:val="none" w:sz="0" w:space="0" w:color="auto"/>
                <w:right w:val="none" w:sz="0" w:space="0" w:color="auto"/>
              </w:divBdr>
            </w:div>
          </w:divsChild>
        </w:div>
        <w:div w:id="464273414">
          <w:marLeft w:val="0"/>
          <w:marRight w:val="0"/>
          <w:marTop w:val="0"/>
          <w:marBottom w:val="0"/>
          <w:divBdr>
            <w:top w:val="none" w:sz="0" w:space="0" w:color="auto"/>
            <w:left w:val="none" w:sz="0" w:space="0" w:color="auto"/>
            <w:bottom w:val="none" w:sz="0" w:space="0" w:color="auto"/>
            <w:right w:val="none" w:sz="0" w:space="0" w:color="auto"/>
          </w:divBdr>
          <w:divsChild>
            <w:div w:id="1149907035">
              <w:marLeft w:val="0"/>
              <w:marRight w:val="0"/>
              <w:marTop w:val="0"/>
              <w:marBottom w:val="0"/>
              <w:divBdr>
                <w:top w:val="none" w:sz="0" w:space="0" w:color="auto"/>
                <w:left w:val="none" w:sz="0" w:space="0" w:color="auto"/>
                <w:bottom w:val="none" w:sz="0" w:space="0" w:color="auto"/>
                <w:right w:val="none" w:sz="0" w:space="0" w:color="auto"/>
              </w:divBdr>
            </w:div>
          </w:divsChild>
        </w:div>
        <w:div w:id="464353342">
          <w:marLeft w:val="0"/>
          <w:marRight w:val="0"/>
          <w:marTop w:val="0"/>
          <w:marBottom w:val="0"/>
          <w:divBdr>
            <w:top w:val="none" w:sz="0" w:space="0" w:color="auto"/>
            <w:left w:val="none" w:sz="0" w:space="0" w:color="auto"/>
            <w:bottom w:val="none" w:sz="0" w:space="0" w:color="auto"/>
            <w:right w:val="none" w:sz="0" w:space="0" w:color="auto"/>
          </w:divBdr>
          <w:divsChild>
            <w:div w:id="1237863336">
              <w:marLeft w:val="0"/>
              <w:marRight w:val="0"/>
              <w:marTop w:val="0"/>
              <w:marBottom w:val="0"/>
              <w:divBdr>
                <w:top w:val="none" w:sz="0" w:space="0" w:color="auto"/>
                <w:left w:val="none" w:sz="0" w:space="0" w:color="auto"/>
                <w:bottom w:val="none" w:sz="0" w:space="0" w:color="auto"/>
                <w:right w:val="none" w:sz="0" w:space="0" w:color="auto"/>
              </w:divBdr>
            </w:div>
          </w:divsChild>
        </w:div>
        <w:div w:id="466289029">
          <w:marLeft w:val="0"/>
          <w:marRight w:val="0"/>
          <w:marTop w:val="0"/>
          <w:marBottom w:val="0"/>
          <w:divBdr>
            <w:top w:val="none" w:sz="0" w:space="0" w:color="auto"/>
            <w:left w:val="none" w:sz="0" w:space="0" w:color="auto"/>
            <w:bottom w:val="none" w:sz="0" w:space="0" w:color="auto"/>
            <w:right w:val="none" w:sz="0" w:space="0" w:color="auto"/>
          </w:divBdr>
          <w:divsChild>
            <w:div w:id="925194067">
              <w:marLeft w:val="0"/>
              <w:marRight w:val="0"/>
              <w:marTop w:val="0"/>
              <w:marBottom w:val="0"/>
              <w:divBdr>
                <w:top w:val="none" w:sz="0" w:space="0" w:color="auto"/>
                <w:left w:val="none" w:sz="0" w:space="0" w:color="auto"/>
                <w:bottom w:val="none" w:sz="0" w:space="0" w:color="auto"/>
                <w:right w:val="none" w:sz="0" w:space="0" w:color="auto"/>
              </w:divBdr>
            </w:div>
          </w:divsChild>
        </w:div>
        <w:div w:id="469444108">
          <w:marLeft w:val="0"/>
          <w:marRight w:val="0"/>
          <w:marTop w:val="0"/>
          <w:marBottom w:val="0"/>
          <w:divBdr>
            <w:top w:val="none" w:sz="0" w:space="0" w:color="auto"/>
            <w:left w:val="none" w:sz="0" w:space="0" w:color="auto"/>
            <w:bottom w:val="none" w:sz="0" w:space="0" w:color="auto"/>
            <w:right w:val="none" w:sz="0" w:space="0" w:color="auto"/>
          </w:divBdr>
          <w:divsChild>
            <w:div w:id="1472291364">
              <w:marLeft w:val="0"/>
              <w:marRight w:val="0"/>
              <w:marTop w:val="0"/>
              <w:marBottom w:val="0"/>
              <w:divBdr>
                <w:top w:val="none" w:sz="0" w:space="0" w:color="auto"/>
                <w:left w:val="none" w:sz="0" w:space="0" w:color="auto"/>
                <w:bottom w:val="none" w:sz="0" w:space="0" w:color="auto"/>
                <w:right w:val="none" w:sz="0" w:space="0" w:color="auto"/>
              </w:divBdr>
            </w:div>
          </w:divsChild>
        </w:div>
        <w:div w:id="479347780">
          <w:marLeft w:val="0"/>
          <w:marRight w:val="0"/>
          <w:marTop w:val="0"/>
          <w:marBottom w:val="0"/>
          <w:divBdr>
            <w:top w:val="none" w:sz="0" w:space="0" w:color="auto"/>
            <w:left w:val="none" w:sz="0" w:space="0" w:color="auto"/>
            <w:bottom w:val="none" w:sz="0" w:space="0" w:color="auto"/>
            <w:right w:val="none" w:sz="0" w:space="0" w:color="auto"/>
          </w:divBdr>
          <w:divsChild>
            <w:div w:id="1717436804">
              <w:marLeft w:val="0"/>
              <w:marRight w:val="0"/>
              <w:marTop w:val="0"/>
              <w:marBottom w:val="0"/>
              <w:divBdr>
                <w:top w:val="none" w:sz="0" w:space="0" w:color="auto"/>
                <w:left w:val="none" w:sz="0" w:space="0" w:color="auto"/>
                <w:bottom w:val="none" w:sz="0" w:space="0" w:color="auto"/>
                <w:right w:val="none" w:sz="0" w:space="0" w:color="auto"/>
              </w:divBdr>
            </w:div>
          </w:divsChild>
        </w:div>
        <w:div w:id="493031276">
          <w:marLeft w:val="0"/>
          <w:marRight w:val="0"/>
          <w:marTop w:val="0"/>
          <w:marBottom w:val="0"/>
          <w:divBdr>
            <w:top w:val="none" w:sz="0" w:space="0" w:color="auto"/>
            <w:left w:val="none" w:sz="0" w:space="0" w:color="auto"/>
            <w:bottom w:val="none" w:sz="0" w:space="0" w:color="auto"/>
            <w:right w:val="none" w:sz="0" w:space="0" w:color="auto"/>
          </w:divBdr>
          <w:divsChild>
            <w:div w:id="786391741">
              <w:marLeft w:val="0"/>
              <w:marRight w:val="0"/>
              <w:marTop w:val="0"/>
              <w:marBottom w:val="0"/>
              <w:divBdr>
                <w:top w:val="none" w:sz="0" w:space="0" w:color="auto"/>
                <w:left w:val="none" w:sz="0" w:space="0" w:color="auto"/>
                <w:bottom w:val="none" w:sz="0" w:space="0" w:color="auto"/>
                <w:right w:val="none" w:sz="0" w:space="0" w:color="auto"/>
              </w:divBdr>
            </w:div>
          </w:divsChild>
        </w:div>
        <w:div w:id="503519714">
          <w:marLeft w:val="0"/>
          <w:marRight w:val="0"/>
          <w:marTop w:val="0"/>
          <w:marBottom w:val="0"/>
          <w:divBdr>
            <w:top w:val="none" w:sz="0" w:space="0" w:color="auto"/>
            <w:left w:val="none" w:sz="0" w:space="0" w:color="auto"/>
            <w:bottom w:val="none" w:sz="0" w:space="0" w:color="auto"/>
            <w:right w:val="none" w:sz="0" w:space="0" w:color="auto"/>
          </w:divBdr>
          <w:divsChild>
            <w:div w:id="179705111">
              <w:marLeft w:val="0"/>
              <w:marRight w:val="0"/>
              <w:marTop w:val="0"/>
              <w:marBottom w:val="0"/>
              <w:divBdr>
                <w:top w:val="none" w:sz="0" w:space="0" w:color="auto"/>
                <w:left w:val="none" w:sz="0" w:space="0" w:color="auto"/>
                <w:bottom w:val="none" w:sz="0" w:space="0" w:color="auto"/>
                <w:right w:val="none" w:sz="0" w:space="0" w:color="auto"/>
              </w:divBdr>
            </w:div>
          </w:divsChild>
        </w:div>
        <w:div w:id="503933557">
          <w:marLeft w:val="0"/>
          <w:marRight w:val="0"/>
          <w:marTop w:val="0"/>
          <w:marBottom w:val="0"/>
          <w:divBdr>
            <w:top w:val="none" w:sz="0" w:space="0" w:color="auto"/>
            <w:left w:val="none" w:sz="0" w:space="0" w:color="auto"/>
            <w:bottom w:val="none" w:sz="0" w:space="0" w:color="auto"/>
            <w:right w:val="none" w:sz="0" w:space="0" w:color="auto"/>
          </w:divBdr>
          <w:divsChild>
            <w:div w:id="1020551692">
              <w:marLeft w:val="0"/>
              <w:marRight w:val="0"/>
              <w:marTop w:val="0"/>
              <w:marBottom w:val="0"/>
              <w:divBdr>
                <w:top w:val="none" w:sz="0" w:space="0" w:color="auto"/>
                <w:left w:val="none" w:sz="0" w:space="0" w:color="auto"/>
                <w:bottom w:val="none" w:sz="0" w:space="0" w:color="auto"/>
                <w:right w:val="none" w:sz="0" w:space="0" w:color="auto"/>
              </w:divBdr>
            </w:div>
          </w:divsChild>
        </w:div>
        <w:div w:id="504437888">
          <w:marLeft w:val="0"/>
          <w:marRight w:val="0"/>
          <w:marTop w:val="0"/>
          <w:marBottom w:val="0"/>
          <w:divBdr>
            <w:top w:val="none" w:sz="0" w:space="0" w:color="auto"/>
            <w:left w:val="none" w:sz="0" w:space="0" w:color="auto"/>
            <w:bottom w:val="none" w:sz="0" w:space="0" w:color="auto"/>
            <w:right w:val="none" w:sz="0" w:space="0" w:color="auto"/>
          </w:divBdr>
          <w:divsChild>
            <w:div w:id="1398092214">
              <w:marLeft w:val="0"/>
              <w:marRight w:val="0"/>
              <w:marTop w:val="0"/>
              <w:marBottom w:val="0"/>
              <w:divBdr>
                <w:top w:val="none" w:sz="0" w:space="0" w:color="auto"/>
                <w:left w:val="none" w:sz="0" w:space="0" w:color="auto"/>
                <w:bottom w:val="none" w:sz="0" w:space="0" w:color="auto"/>
                <w:right w:val="none" w:sz="0" w:space="0" w:color="auto"/>
              </w:divBdr>
            </w:div>
          </w:divsChild>
        </w:div>
        <w:div w:id="510265150">
          <w:marLeft w:val="0"/>
          <w:marRight w:val="0"/>
          <w:marTop w:val="0"/>
          <w:marBottom w:val="0"/>
          <w:divBdr>
            <w:top w:val="none" w:sz="0" w:space="0" w:color="auto"/>
            <w:left w:val="none" w:sz="0" w:space="0" w:color="auto"/>
            <w:bottom w:val="none" w:sz="0" w:space="0" w:color="auto"/>
            <w:right w:val="none" w:sz="0" w:space="0" w:color="auto"/>
          </w:divBdr>
          <w:divsChild>
            <w:div w:id="959842736">
              <w:marLeft w:val="0"/>
              <w:marRight w:val="0"/>
              <w:marTop w:val="0"/>
              <w:marBottom w:val="0"/>
              <w:divBdr>
                <w:top w:val="none" w:sz="0" w:space="0" w:color="auto"/>
                <w:left w:val="none" w:sz="0" w:space="0" w:color="auto"/>
                <w:bottom w:val="none" w:sz="0" w:space="0" w:color="auto"/>
                <w:right w:val="none" w:sz="0" w:space="0" w:color="auto"/>
              </w:divBdr>
            </w:div>
          </w:divsChild>
        </w:div>
        <w:div w:id="515072700">
          <w:marLeft w:val="0"/>
          <w:marRight w:val="0"/>
          <w:marTop w:val="0"/>
          <w:marBottom w:val="0"/>
          <w:divBdr>
            <w:top w:val="none" w:sz="0" w:space="0" w:color="auto"/>
            <w:left w:val="none" w:sz="0" w:space="0" w:color="auto"/>
            <w:bottom w:val="none" w:sz="0" w:space="0" w:color="auto"/>
            <w:right w:val="none" w:sz="0" w:space="0" w:color="auto"/>
          </w:divBdr>
          <w:divsChild>
            <w:div w:id="86854585">
              <w:marLeft w:val="0"/>
              <w:marRight w:val="0"/>
              <w:marTop w:val="0"/>
              <w:marBottom w:val="0"/>
              <w:divBdr>
                <w:top w:val="none" w:sz="0" w:space="0" w:color="auto"/>
                <w:left w:val="none" w:sz="0" w:space="0" w:color="auto"/>
                <w:bottom w:val="none" w:sz="0" w:space="0" w:color="auto"/>
                <w:right w:val="none" w:sz="0" w:space="0" w:color="auto"/>
              </w:divBdr>
            </w:div>
          </w:divsChild>
        </w:div>
        <w:div w:id="518785013">
          <w:marLeft w:val="0"/>
          <w:marRight w:val="0"/>
          <w:marTop w:val="0"/>
          <w:marBottom w:val="0"/>
          <w:divBdr>
            <w:top w:val="none" w:sz="0" w:space="0" w:color="auto"/>
            <w:left w:val="none" w:sz="0" w:space="0" w:color="auto"/>
            <w:bottom w:val="none" w:sz="0" w:space="0" w:color="auto"/>
            <w:right w:val="none" w:sz="0" w:space="0" w:color="auto"/>
          </w:divBdr>
          <w:divsChild>
            <w:div w:id="1542282801">
              <w:marLeft w:val="0"/>
              <w:marRight w:val="0"/>
              <w:marTop w:val="0"/>
              <w:marBottom w:val="0"/>
              <w:divBdr>
                <w:top w:val="none" w:sz="0" w:space="0" w:color="auto"/>
                <w:left w:val="none" w:sz="0" w:space="0" w:color="auto"/>
                <w:bottom w:val="none" w:sz="0" w:space="0" w:color="auto"/>
                <w:right w:val="none" w:sz="0" w:space="0" w:color="auto"/>
              </w:divBdr>
            </w:div>
          </w:divsChild>
        </w:div>
        <w:div w:id="520898708">
          <w:marLeft w:val="0"/>
          <w:marRight w:val="0"/>
          <w:marTop w:val="0"/>
          <w:marBottom w:val="0"/>
          <w:divBdr>
            <w:top w:val="none" w:sz="0" w:space="0" w:color="auto"/>
            <w:left w:val="none" w:sz="0" w:space="0" w:color="auto"/>
            <w:bottom w:val="none" w:sz="0" w:space="0" w:color="auto"/>
            <w:right w:val="none" w:sz="0" w:space="0" w:color="auto"/>
          </w:divBdr>
          <w:divsChild>
            <w:div w:id="423847524">
              <w:marLeft w:val="0"/>
              <w:marRight w:val="0"/>
              <w:marTop w:val="0"/>
              <w:marBottom w:val="0"/>
              <w:divBdr>
                <w:top w:val="none" w:sz="0" w:space="0" w:color="auto"/>
                <w:left w:val="none" w:sz="0" w:space="0" w:color="auto"/>
                <w:bottom w:val="none" w:sz="0" w:space="0" w:color="auto"/>
                <w:right w:val="none" w:sz="0" w:space="0" w:color="auto"/>
              </w:divBdr>
            </w:div>
          </w:divsChild>
        </w:div>
        <w:div w:id="521209388">
          <w:marLeft w:val="0"/>
          <w:marRight w:val="0"/>
          <w:marTop w:val="0"/>
          <w:marBottom w:val="0"/>
          <w:divBdr>
            <w:top w:val="none" w:sz="0" w:space="0" w:color="auto"/>
            <w:left w:val="none" w:sz="0" w:space="0" w:color="auto"/>
            <w:bottom w:val="none" w:sz="0" w:space="0" w:color="auto"/>
            <w:right w:val="none" w:sz="0" w:space="0" w:color="auto"/>
          </w:divBdr>
          <w:divsChild>
            <w:div w:id="291789668">
              <w:marLeft w:val="0"/>
              <w:marRight w:val="0"/>
              <w:marTop w:val="0"/>
              <w:marBottom w:val="0"/>
              <w:divBdr>
                <w:top w:val="none" w:sz="0" w:space="0" w:color="auto"/>
                <w:left w:val="none" w:sz="0" w:space="0" w:color="auto"/>
                <w:bottom w:val="none" w:sz="0" w:space="0" w:color="auto"/>
                <w:right w:val="none" w:sz="0" w:space="0" w:color="auto"/>
              </w:divBdr>
            </w:div>
          </w:divsChild>
        </w:div>
        <w:div w:id="522209864">
          <w:marLeft w:val="0"/>
          <w:marRight w:val="0"/>
          <w:marTop w:val="0"/>
          <w:marBottom w:val="0"/>
          <w:divBdr>
            <w:top w:val="none" w:sz="0" w:space="0" w:color="auto"/>
            <w:left w:val="none" w:sz="0" w:space="0" w:color="auto"/>
            <w:bottom w:val="none" w:sz="0" w:space="0" w:color="auto"/>
            <w:right w:val="none" w:sz="0" w:space="0" w:color="auto"/>
          </w:divBdr>
          <w:divsChild>
            <w:div w:id="46535969">
              <w:marLeft w:val="0"/>
              <w:marRight w:val="0"/>
              <w:marTop w:val="0"/>
              <w:marBottom w:val="0"/>
              <w:divBdr>
                <w:top w:val="none" w:sz="0" w:space="0" w:color="auto"/>
                <w:left w:val="none" w:sz="0" w:space="0" w:color="auto"/>
                <w:bottom w:val="none" w:sz="0" w:space="0" w:color="auto"/>
                <w:right w:val="none" w:sz="0" w:space="0" w:color="auto"/>
              </w:divBdr>
            </w:div>
          </w:divsChild>
        </w:div>
        <w:div w:id="525172043">
          <w:marLeft w:val="0"/>
          <w:marRight w:val="0"/>
          <w:marTop w:val="0"/>
          <w:marBottom w:val="0"/>
          <w:divBdr>
            <w:top w:val="none" w:sz="0" w:space="0" w:color="auto"/>
            <w:left w:val="none" w:sz="0" w:space="0" w:color="auto"/>
            <w:bottom w:val="none" w:sz="0" w:space="0" w:color="auto"/>
            <w:right w:val="none" w:sz="0" w:space="0" w:color="auto"/>
          </w:divBdr>
          <w:divsChild>
            <w:div w:id="603152248">
              <w:marLeft w:val="0"/>
              <w:marRight w:val="0"/>
              <w:marTop w:val="0"/>
              <w:marBottom w:val="0"/>
              <w:divBdr>
                <w:top w:val="none" w:sz="0" w:space="0" w:color="auto"/>
                <w:left w:val="none" w:sz="0" w:space="0" w:color="auto"/>
                <w:bottom w:val="none" w:sz="0" w:space="0" w:color="auto"/>
                <w:right w:val="none" w:sz="0" w:space="0" w:color="auto"/>
              </w:divBdr>
            </w:div>
          </w:divsChild>
        </w:div>
        <w:div w:id="528690193">
          <w:marLeft w:val="0"/>
          <w:marRight w:val="0"/>
          <w:marTop w:val="0"/>
          <w:marBottom w:val="0"/>
          <w:divBdr>
            <w:top w:val="none" w:sz="0" w:space="0" w:color="auto"/>
            <w:left w:val="none" w:sz="0" w:space="0" w:color="auto"/>
            <w:bottom w:val="none" w:sz="0" w:space="0" w:color="auto"/>
            <w:right w:val="none" w:sz="0" w:space="0" w:color="auto"/>
          </w:divBdr>
          <w:divsChild>
            <w:div w:id="1411459956">
              <w:marLeft w:val="0"/>
              <w:marRight w:val="0"/>
              <w:marTop w:val="0"/>
              <w:marBottom w:val="0"/>
              <w:divBdr>
                <w:top w:val="none" w:sz="0" w:space="0" w:color="auto"/>
                <w:left w:val="none" w:sz="0" w:space="0" w:color="auto"/>
                <w:bottom w:val="none" w:sz="0" w:space="0" w:color="auto"/>
                <w:right w:val="none" w:sz="0" w:space="0" w:color="auto"/>
              </w:divBdr>
            </w:div>
          </w:divsChild>
        </w:div>
        <w:div w:id="532036368">
          <w:marLeft w:val="0"/>
          <w:marRight w:val="0"/>
          <w:marTop w:val="0"/>
          <w:marBottom w:val="0"/>
          <w:divBdr>
            <w:top w:val="none" w:sz="0" w:space="0" w:color="auto"/>
            <w:left w:val="none" w:sz="0" w:space="0" w:color="auto"/>
            <w:bottom w:val="none" w:sz="0" w:space="0" w:color="auto"/>
            <w:right w:val="none" w:sz="0" w:space="0" w:color="auto"/>
          </w:divBdr>
          <w:divsChild>
            <w:div w:id="1249542037">
              <w:marLeft w:val="0"/>
              <w:marRight w:val="0"/>
              <w:marTop w:val="0"/>
              <w:marBottom w:val="0"/>
              <w:divBdr>
                <w:top w:val="none" w:sz="0" w:space="0" w:color="auto"/>
                <w:left w:val="none" w:sz="0" w:space="0" w:color="auto"/>
                <w:bottom w:val="none" w:sz="0" w:space="0" w:color="auto"/>
                <w:right w:val="none" w:sz="0" w:space="0" w:color="auto"/>
              </w:divBdr>
            </w:div>
          </w:divsChild>
        </w:div>
        <w:div w:id="539587009">
          <w:marLeft w:val="0"/>
          <w:marRight w:val="0"/>
          <w:marTop w:val="0"/>
          <w:marBottom w:val="0"/>
          <w:divBdr>
            <w:top w:val="none" w:sz="0" w:space="0" w:color="auto"/>
            <w:left w:val="none" w:sz="0" w:space="0" w:color="auto"/>
            <w:bottom w:val="none" w:sz="0" w:space="0" w:color="auto"/>
            <w:right w:val="none" w:sz="0" w:space="0" w:color="auto"/>
          </w:divBdr>
          <w:divsChild>
            <w:div w:id="1910774450">
              <w:marLeft w:val="0"/>
              <w:marRight w:val="0"/>
              <w:marTop w:val="0"/>
              <w:marBottom w:val="0"/>
              <w:divBdr>
                <w:top w:val="none" w:sz="0" w:space="0" w:color="auto"/>
                <w:left w:val="none" w:sz="0" w:space="0" w:color="auto"/>
                <w:bottom w:val="none" w:sz="0" w:space="0" w:color="auto"/>
                <w:right w:val="none" w:sz="0" w:space="0" w:color="auto"/>
              </w:divBdr>
            </w:div>
          </w:divsChild>
        </w:div>
        <w:div w:id="539828972">
          <w:marLeft w:val="0"/>
          <w:marRight w:val="0"/>
          <w:marTop w:val="0"/>
          <w:marBottom w:val="0"/>
          <w:divBdr>
            <w:top w:val="none" w:sz="0" w:space="0" w:color="auto"/>
            <w:left w:val="none" w:sz="0" w:space="0" w:color="auto"/>
            <w:bottom w:val="none" w:sz="0" w:space="0" w:color="auto"/>
            <w:right w:val="none" w:sz="0" w:space="0" w:color="auto"/>
          </w:divBdr>
          <w:divsChild>
            <w:div w:id="1647315949">
              <w:marLeft w:val="0"/>
              <w:marRight w:val="0"/>
              <w:marTop w:val="0"/>
              <w:marBottom w:val="0"/>
              <w:divBdr>
                <w:top w:val="none" w:sz="0" w:space="0" w:color="auto"/>
                <w:left w:val="none" w:sz="0" w:space="0" w:color="auto"/>
                <w:bottom w:val="none" w:sz="0" w:space="0" w:color="auto"/>
                <w:right w:val="none" w:sz="0" w:space="0" w:color="auto"/>
              </w:divBdr>
            </w:div>
          </w:divsChild>
        </w:div>
        <w:div w:id="543637206">
          <w:marLeft w:val="0"/>
          <w:marRight w:val="0"/>
          <w:marTop w:val="0"/>
          <w:marBottom w:val="0"/>
          <w:divBdr>
            <w:top w:val="none" w:sz="0" w:space="0" w:color="auto"/>
            <w:left w:val="none" w:sz="0" w:space="0" w:color="auto"/>
            <w:bottom w:val="none" w:sz="0" w:space="0" w:color="auto"/>
            <w:right w:val="none" w:sz="0" w:space="0" w:color="auto"/>
          </w:divBdr>
          <w:divsChild>
            <w:div w:id="575289662">
              <w:marLeft w:val="0"/>
              <w:marRight w:val="0"/>
              <w:marTop w:val="0"/>
              <w:marBottom w:val="0"/>
              <w:divBdr>
                <w:top w:val="none" w:sz="0" w:space="0" w:color="auto"/>
                <w:left w:val="none" w:sz="0" w:space="0" w:color="auto"/>
                <w:bottom w:val="none" w:sz="0" w:space="0" w:color="auto"/>
                <w:right w:val="none" w:sz="0" w:space="0" w:color="auto"/>
              </w:divBdr>
            </w:div>
          </w:divsChild>
        </w:div>
        <w:div w:id="546919314">
          <w:marLeft w:val="0"/>
          <w:marRight w:val="0"/>
          <w:marTop w:val="0"/>
          <w:marBottom w:val="0"/>
          <w:divBdr>
            <w:top w:val="none" w:sz="0" w:space="0" w:color="auto"/>
            <w:left w:val="none" w:sz="0" w:space="0" w:color="auto"/>
            <w:bottom w:val="none" w:sz="0" w:space="0" w:color="auto"/>
            <w:right w:val="none" w:sz="0" w:space="0" w:color="auto"/>
          </w:divBdr>
          <w:divsChild>
            <w:div w:id="1347437076">
              <w:marLeft w:val="0"/>
              <w:marRight w:val="0"/>
              <w:marTop w:val="0"/>
              <w:marBottom w:val="0"/>
              <w:divBdr>
                <w:top w:val="none" w:sz="0" w:space="0" w:color="auto"/>
                <w:left w:val="none" w:sz="0" w:space="0" w:color="auto"/>
                <w:bottom w:val="none" w:sz="0" w:space="0" w:color="auto"/>
                <w:right w:val="none" w:sz="0" w:space="0" w:color="auto"/>
              </w:divBdr>
            </w:div>
          </w:divsChild>
        </w:div>
        <w:div w:id="555119382">
          <w:marLeft w:val="0"/>
          <w:marRight w:val="0"/>
          <w:marTop w:val="0"/>
          <w:marBottom w:val="0"/>
          <w:divBdr>
            <w:top w:val="none" w:sz="0" w:space="0" w:color="auto"/>
            <w:left w:val="none" w:sz="0" w:space="0" w:color="auto"/>
            <w:bottom w:val="none" w:sz="0" w:space="0" w:color="auto"/>
            <w:right w:val="none" w:sz="0" w:space="0" w:color="auto"/>
          </w:divBdr>
          <w:divsChild>
            <w:div w:id="852308599">
              <w:marLeft w:val="0"/>
              <w:marRight w:val="0"/>
              <w:marTop w:val="0"/>
              <w:marBottom w:val="0"/>
              <w:divBdr>
                <w:top w:val="none" w:sz="0" w:space="0" w:color="auto"/>
                <w:left w:val="none" w:sz="0" w:space="0" w:color="auto"/>
                <w:bottom w:val="none" w:sz="0" w:space="0" w:color="auto"/>
                <w:right w:val="none" w:sz="0" w:space="0" w:color="auto"/>
              </w:divBdr>
            </w:div>
          </w:divsChild>
        </w:div>
        <w:div w:id="570045108">
          <w:marLeft w:val="0"/>
          <w:marRight w:val="0"/>
          <w:marTop w:val="0"/>
          <w:marBottom w:val="0"/>
          <w:divBdr>
            <w:top w:val="none" w:sz="0" w:space="0" w:color="auto"/>
            <w:left w:val="none" w:sz="0" w:space="0" w:color="auto"/>
            <w:bottom w:val="none" w:sz="0" w:space="0" w:color="auto"/>
            <w:right w:val="none" w:sz="0" w:space="0" w:color="auto"/>
          </w:divBdr>
          <w:divsChild>
            <w:div w:id="590430907">
              <w:marLeft w:val="0"/>
              <w:marRight w:val="0"/>
              <w:marTop w:val="0"/>
              <w:marBottom w:val="0"/>
              <w:divBdr>
                <w:top w:val="none" w:sz="0" w:space="0" w:color="auto"/>
                <w:left w:val="none" w:sz="0" w:space="0" w:color="auto"/>
                <w:bottom w:val="none" w:sz="0" w:space="0" w:color="auto"/>
                <w:right w:val="none" w:sz="0" w:space="0" w:color="auto"/>
              </w:divBdr>
            </w:div>
          </w:divsChild>
        </w:div>
        <w:div w:id="570887171">
          <w:marLeft w:val="0"/>
          <w:marRight w:val="0"/>
          <w:marTop w:val="0"/>
          <w:marBottom w:val="0"/>
          <w:divBdr>
            <w:top w:val="none" w:sz="0" w:space="0" w:color="auto"/>
            <w:left w:val="none" w:sz="0" w:space="0" w:color="auto"/>
            <w:bottom w:val="none" w:sz="0" w:space="0" w:color="auto"/>
            <w:right w:val="none" w:sz="0" w:space="0" w:color="auto"/>
          </w:divBdr>
          <w:divsChild>
            <w:div w:id="1132333985">
              <w:marLeft w:val="0"/>
              <w:marRight w:val="0"/>
              <w:marTop w:val="0"/>
              <w:marBottom w:val="0"/>
              <w:divBdr>
                <w:top w:val="none" w:sz="0" w:space="0" w:color="auto"/>
                <w:left w:val="none" w:sz="0" w:space="0" w:color="auto"/>
                <w:bottom w:val="none" w:sz="0" w:space="0" w:color="auto"/>
                <w:right w:val="none" w:sz="0" w:space="0" w:color="auto"/>
              </w:divBdr>
            </w:div>
          </w:divsChild>
        </w:div>
        <w:div w:id="570966850">
          <w:marLeft w:val="0"/>
          <w:marRight w:val="0"/>
          <w:marTop w:val="0"/>
          <w:marBottom w:val="0"/>
          <w:divBdr>
            <w:top w:val="none" w:sz="0" w:space="0" w:color="auto"/>
            <w:left w:val="none" w:sz="0" w:space="0" w:color="auto"/>
            <w:bottom w:val="none" w:sz="0" w:space="0" w:color="auto"/>
            <w:right w:val="none" w:sz="0" w:space="0" w:color="auto"/>
          </w:divBdr>
          <w:divsChild>
            <w:div w:id="712005148">
              <w:marLeft w:val="0"/>
              <w:marRight w:val="0"/>
              <w:marTop w:val="0"/>
              <w:marBottom w:val="0"/>
              <w:divBdr>
                <w:top w:val="none" w:sz="0" w:space="0" w:color="auto"/>
                <w:left w:val="none" w:sz="0" w:space="0" w:color="auto"/>
                <w:bottom w:val="none" w:sz="0" w:space="0" w:color="auto"/>
                <w:right w:val="none" w:sz="0" w:space="0" w:color="auto"/>
              </w:divBdr>
            </w:div>
          </w:divsChild>
        </w:div>
        <w:div w:id="577984282">
          <w:marLeft w:val="0"/>
          <w:marRight w:val="0"/>
          <w:marTop w:val="0"/>
          <w:marBottom w:val="0"/>
          <w:divBdr>
            <w:top w:val="none" w:sz="0" w:space="0" w:color="auto"/>
            <w:left w:val="none" w:sz="0" w:space="0" w:color="auto"/>
            <w:bottom w:val="none" w:sz="0" w:space="0" w:color="auto"/>
            <w:right w:val="none" w:sz="0" w:space="0" w:color="auto"/>
          </w:divBdr>
          <w:divsChild>
            <w:div w:id="664086838">
              <w:marLeft w:val="0"/>
              <w:marRight w:val="0"/>
              <w:marTop w:val="0"/>
              <w:marBottom w:val="0"/>
              <w:divBdr>
                <w:top w:val="none" w:sz="0" w:space="0" w:color="auto"/>
                <w:left w:val="none" w:sz="0" w:space="0" w:color="auto"/>
                <w:bottom w:val="none" w:sz="0" w:space="0" w:color="auto"/>
                <w:right w:val="none" w:sz="0" w:space="0" w:color="auto"/>
              </w:divBdr>
            </w:div>
          </w:divsChild>
        </w:div>
        <w:div w:id="578835400">
          <w:marLeft w:val="0"/>
          <w:marRight w:val="0"/>
          <w:marTop w:val="0"/>
          <w:marBottom w:val="0"/>
          <w:divBdr>
            <w:top w:val="none" w:sz="0" w:space="0" w:color="auto"/>
            <w:left w:val="none" w:sz="0" w:space="0" w:color="auto"/>
            <w:bottom w:val="none" w:sz="0" w:space="0" w:color="auto"/>
            <w:right w:val="none" w:sz="0" w:space="0" w:color="auto"/>
          </w:divBdr>
          <w:divsChild>
            <w:div w:id="384643223">
              <w:marLeft w:val="0"/>
              <w:marRight w:val="0"/>
              <w:marTop w:val="0"/>
              <w:marBottom w:val="0"/>
              <w:divBdr>
                <w:top w:val="none" w:sz="0" w:space="0" w:color="auto"/>
                <w:left w:val="none" w:sz="0" w:space="0" w:color="auto"/>
                <w:bottom w:val="none" w:sz="0" w:space="0" w:color="auto"/>
                <w:right w:val="none" w:sz="0" w:space="0" w:color="auto"/>
              </w:divBdr>
            </w:div>
          </w:divsChild>
        </w:div>
        <w:div w:id="582376124">
          <w:marLeft w:val="0"/>
          <w:marRight w:val="0"/>
          <w:marTop w:val="0"/>
          <w:marBottom w:val="0"/>
          <w:divBdr>
            <w:top w:val="none" w:sz="0" w:space="0" w:color="auto"/>
            <w:left w:val="none" w:sz="0" w:space="0" w:color="auto"/>
            <w:bottom w:val="none" w:sz="0" w:space="0" w:color="auto"/>
            <w:right w:val="none" w:sz="0" w:space="0" w:color="auto"/>
          </w:divBdr>
          <w:divsChild>
            <w:div w:id="1030229227">
              <w:marLeft w:val="0"/>
              <w:marRight w:val="0"/>
              <w:marTop w:val="0"/>
              <w:marBottom w:val="0"/>
              <w:divBdr>
                <w:top w:val="none" w:sz="0" w:space="0" w:color="auto"/>
                <w:left w:val="none" w:sz="0" w:space="0" w:color="auto"/>
                <w:bottom w:val="none" w:sz="0" w:space="0" w:color="auto"/>
                <w:right w:val="none" w:sz="0" w:space="0" w:color="auto"/>
              </w:divBdr>
            </w:div>
          </w:divsChild>
        </w:div>
        <w:div w:id="591545558">
          <w:marLeft w:val="0"/>
          <w:marRight w:val="0"/>
          <w:marTop w:val="0"/>
          <w:marBottom w:val="0"/>
          <w:divBdr>
            <w:top w:val="none" w:sz="0" w:space="0" w:color="auto"/>
            <w:left w:val="none" w:sz="0" w:space="0" w:color="auto"/>
            <w:bottom w:val="none" w:sz="0" w:space="0" w:color="auto"/>
            <w:right w:val="none" w:sz="0" w:space="0" w:color="auto"/>
          </w:divBdr>
          <w:divsChild>
            <w:div w:id="943077144">
              <w:marLeft w:val="0"/>
              <w:marRight w:val="0"/>
              <w:marTop w:val="0"/>
              <w:marBottom w:val="0"/>
              <w:divBdr>
                <w:top w:val="none" w:sz="0" w:space="0" w:color="auto"/>
                <w:left w:val="none" w:sz="0" w:space="0" w:color="auto"/>
                <w:bottom w:val="none" w:sz="0" w:space="0" w:color="auto"/>
                <w:right w:val="none" w:sz="0" w:space="0" w:color="auto"/>
              </w:divBdr>
            </w:div>
          </w:divsChild>
        </w:div>
        <w:div w:id="596016508">
          <w:marLeft w:val="0"/>
          <w:marRight w:val="0"/>
          <w:marTop w:val="0"/>
          <w:marBottom w:val="0"/>
          <w:divBdr>
            <w:top w:val="none" w:sz="0" w:space="0" w:color="auto"/>
            <w:left w:val="none" w:sz="0" w:space="0" w:color="auto"/>
            <w:bottom w:val="none" w:sz="0" w:space="0" w:color="auto"/>
            <w:right w:val="none" w:sz="0" w:space="0" w:color="auto"/>
          </w:divBdr>
          <w:divsChild>
            <w:div w:id="1422989298">
              <w:marLeft w:val="0"/>
              <w:marRight w:val="0"/>
              <w:marTop w:val="0"/>
              <w:marBottom w:val="0"/>
              <w:divBdr>
                <w:top w:val="none" w:sz="0" w:space="0" w:color="auto"/>
                <w:left w:val="none" w:sz="0" w:space="0" w:color="auto"/>
                <w:bottom w:val="none" w:sz="0" w:space="0" w:color="auto"/>
                <w:right w:val="none" w:sz="0" w:space="0" w:color="auto"/>
              </w:divBdr>
            </w:div>
          </w:divsChild>
        </w:div>
        <w:div w:id="597911479">
          <w:marLeft w:val="0"/>
          <w:marRight w:val="0"/>
          <w:marTop w:val="0"/>
          <w:marBottom w:val="0"/>
          <w:divBdr>
            <w:top w:val="none" w:sz="0" w:space="0" w:color="auto"/>
            <w:left w:val="none" w:sz="0" w:space="0" w:color="auto"/>
            <w:bottom w:val="none" w:sz="0" w:space="0" w:color="auto"/>
            <w:right w:val="none" w:sz="0" w:space="0" w:color="auto"/>
          </w:divBdr>
          <w:divsChild>
            <w:div w:id="1656756460">
              <w:marLeft w:val="0"/>
              <w:marRight w:val="0"/>
              <w:marTop w:val="0"/>
              <w:marBottom w:val="0"/>
              <w:divBdr>
                <w:top w:val="none" w:sz="0" w:space="0" w:color="auto"/>
                <w:left w:val="none" w:sz="0" w:space="0" w:color="auto"/>
                <w:bottom w:val="none" w:sz="0" w:space="0" w:color="auto"/>
                <w:right w:val="none" w:sz="0" w:space="0" w:color="auto"/>
              </w:divBdr>
            </w:div>
          </w:divsChild>
        </w:div>
        <w:div w:id="602349734">
          <w:marLeft w:val="0"/>
          <w:marRight w:val="0"/>
          <w:marTop w:val="0"/>
          <w:marBottom w:val="0"/>
          <w:divBdr>
            <w:top w:val="none" w:sz="0" w:space="0" w:color="auto"/>
            <w:left w:val="none" w:sz="0" w:space="0" w:color="auto"/>
            <w:bottom w:val="none" w:sz="0" w:space="0" w:color="auto"/>
            <w:right w:val="none" w:sz="0" w:space="0" w:color="auto"/>
          </w:divBdr>
          <w:divsChild>
            <w:div w:id="628323000">
              <w:marLeft w:val="0"/>
              <w:marRight w:val="0"/>
              <w:marTop w:val="0"/>
              <w:marBottom w:val="0"/>
              <w:divBdr>
                <w:top w:val="none" w:sz="0" w:space="0" w:color="auto"/>
                <w:left w:val="none" w:sz="0" w:space="0" w:color="auto"/>
                <w:bottom w:val="none" w:sz="0" w:space="0" w:color="auto"/>
                <w:right w:val="none" w:sz="0" w:space="0" w:color="auto"/>
              </w:divBdr>
            </w:div>
          </w:divsChild>
        </w:div>
        <w:div w:id="602877358">
          <w:marLeft w:val="0"/>
          <w:marRight w:val="0"/>
          <w:marTop w:val="0"/>
          <w:marBottom w:val="0"/>
          <w:divBdr>
            <w:top w:val="none" w:sz="0" w:space="0" w:color="auto"/>
            <w:left w:val="none" w:sz="0" w:space="0" w:color="auto"/>
            <w:bottom w:val="none" w:sz="0" w:space="0" w:color="auto"/>
            <w:right w:val="none" w:sz="0" w:space="0" w:color="auto"/>
          </w:divBdr>
          <w:divsChild>
            <w:div w:id="1140994563">
              <w:marLeft w:val="0"/>
              <w:marRight w:val="0"/>
              <w:marTop w:val="0"/>
              <w:marBottom w:val="0"/>
              <w:divBdr>
                <w:top w:val="none" w:sz="0" w:space="0" w:color="auto"/>
                <w:left w:val="none" w:sz="0" w:space="0" w:color="auto"/>
                <w:bottom w:val="none" w:sz="0" w:space="0" w:color="auto"/>
                <w:right w:val="none" w:sz="0" w:space="0" w:color="auto"/>
              </w:divBdr>
            </w:div>
          </w:divsChild>
        </w:div>
        <w:div w:id="607085370">
          <w:marLeft w:val="0"/>
          <w:marRight w:val="0"/>
          <w:marTop w:val="0"/>
          <w:marBottom w:val="0"/>
          <w:divBdr>
            <w:top w:val="none" w:sz="0" w:space="0" w:color="auto"/>
            <w:left w:val="none" w:sz="0" w:space="0" w:color="auto"/>
            <w:bottom w:val="none" w:sz="0" w:space="0" w:color="auto"/>
            <w:right w:val="none" w:sz="0" w:space="0" w:color="auto"/>
          </w:divBdr>
          <w:divsChild>
            <w:div w:id="1167331827">
              <w:marLeft w:val="0"/>
              <w:marRight w:val="0"/>
              <w:marTop w:val="0"/>
              <w:marBottom w:val="0"/>
              <w:divBdr>
                <w:top w:val="none" w:sz="0" w:space="0" w:color="auto"/>
                <w:left w:val="none" w:sz="0" w:space="0" w:color="auto"/>
                <w:bottom w:val="none" w:sz="0" w:space="0" w:color="auto"/>
                <w:right w:val="none" w:sz="0" w:space="0" w:color="auto"/>
              </w:divBdr>
            </w:div>
          </w:divsChild>
        </w:div>
        <w:div w:id="607661459">
          <w:marLeft w:val="0"/>
          <w:marRight w:val="0"/>
          <w:marTop w:val="0"/>
          <w:marBottom w:val="0"/>
          <w:divBdr>
            <w:top w:val="none" w:sz="0" w:space="0" w:color="auto"/>
            <w:left w:val="none" w:sz="0" w:space="0" w:color="auto"/>
            <w:bottom w:val="none" w:sz="0" w:space="0" w:color="auto"/>
            <w:right w:val="none" w:sz="0" w:space="0" w:color="auto"/>
          </w:divBdr>
          <w:divsChild>
            <w:div w:id="927035554">
              <w:marLeft w:val="0"/>
              <w:marRight w:val="0"/>
              <w:marTop w:val="0"/>
              <w:marBottom w:val="0"/>
              <w:divBdr>
                <w:top w:val="none" w:sz="0" w:space="0" w:color="auto"/>
                <w:left w:val="none" w:sz="0" w:space="0" w:color="auto"/>
                <w:bottom w:val="none" w:sz="0" w:space="0" w:color="auto"/>
                <w:right w:val="none" w:sz="0" w:space="0" w:color="auto"/>
              </w:divBdr>
            </w:div>
          </w:divsChild>
        </w:div>
        <w:div w:id="620963464">
          <w:marLeft w:val="0"/>
          <w:marRight w:val="0"/>
          <w:marTop w:val="0"/>
          <w:marBottom w:val="0"/>
          <w:divBdr>
            <w:top w:val="none" w:sz="0" w:space="0" w:color="auto"/>
            <w:left w:val="none" w:sz="0" w:space="0" w:color="auto"/>
            <w:bottom w:val="none" w:sz="0" w:space="0" w:color="auto"/>
            <w:right w:val="none" w:sz="0" w:space="0" w:color="auto"/>
          </w:divBdr>
          <w:divsChild>
            <w:div w:id="1559169562">
              <w:marLeft w:val="0"/>
              <w:marRight w:val="0"/>
              <w:marTop w:val="0"/>
              <w:marBottom w:val="0"/>
              <w:divBdr>
                <w:top w:val="none" w:sz="0" w:space="0" w:color="auto"/>
                <w:left w:val="none" w:sz="0" w:space="0" w:color="auto"/>
                <w:bottom w:val="none" w:sz="0" w:space="0" w:color="auto"/>
                <w:right w:val="none" w:sz="0" w:space="0" w:color="auto"/>
              </w:divBdr>
            </w:div>
          </w:divsChild>
        </w:div>
        <w:div w:id="623509831">
          <w:marLeft w:val="0"/>
          <w:marRight w:val="0"/>
          <w:marTop w:val="0"/>
          <w:marBottom w:val="0"/>
          <w:divBdr>
            <w:top w:val="none" w:sz="0" w:space="0" w:color="auto"/>
            <w:left w:val="none" w:sz="0" w:space="0" w:color="auto"/>
            <w:bottom w:val="none" w:sz="0" w:space="0" w:color="auto"/>
            <w:right w:val="none" w:sz="0" w:space="0" w:color="auto"/>
          </w:divBdr>
          <w:divsChild>
            <w:div w:id="329870615">
              <w:marLeft w:val="0"/>
              <w:marRight w:val="0"/>
              <w:marTop w:val="0"/>
              <w:marBottom w:val="0"/>
              <w:divBdr>
                <w:top w:val="none" w:sz="0" w:space="0" w:color="auto"/>
                <w:left w:val="none" w:sz="0" w:space="0" w:color="auto"/>
                <w:bottom w:val="none" w:sz="0" w:space="0" w:color="auto"/>
                <w:right w:val="none" w:sz="0" w:space="0" w:color="auto"/>
              </w:divBdr>
            </w:div>
          </w:divsChild>
        </w:div>
        <w:div w:id="624191608">
          <w:marLeft w:val="0"/>
          <w:marRight w:val="0"/>
          <w:marTop w:val="0"/>
          <w:marBottom w:val="0"/>
          <w:divBdr>
            <w:top w:val="none" w:sz="0" w:space="0" w:color="auto"/>
            <w:left w:val="none" w:sz="0" w:space="0" w:color="auto"/>
            <w:bottom w:val="none" w:sz="0" w:space="0" w:color="auto"/>
            <w:right w:val="none" w:sz="0" w:space="0" w:color="auto"/>
          </w:divBdr>
          <w:divsChild>
            <w:div w:id="1483809191">
              <w:marLeft w:val="0"/>
              <w:marRight w:val="0"/>
              <w:marTop w:val="0"/>
              <w:marBottom w:val="0"/>
              <w:divBdr>
                <w:top w:val="none" w:sz="0" w:space="0" w:color="auto"/>
                <w:left w:val="none" w:sz="0" w:space="0" w:color="auto"/>
                <w:bottom w:val="none" w:sz="0" w:space="0" w:color="auto"/>
                <w:right w:val="none" w:sz="0" w:space="0" w:color="auto"/>
              </w:divBdr>
            </w:div>
          </w:divsChild>
        </w:div>
        <w:div w:id="637150227">
          <w:marLeft w:val="0"/>
          <w:marRight w:val="0"/>
          <w:marTop w:val="0"/>
          <w:marBottom w:val="0"/>
          <w:divBdr>
            <w:top w:val="none" w:sz="0" w:space="0" w:color="auto"/>
            <w:left w:val="none" w:sz="0" w:space="0" w:color="auto"/>
            <w:bottom w:val="none" w:sz="0" w:space="0" w:color="auto"/>
            <w:right w:val="none" w:sz="0" w:space="0" w:color="auto"/>
          </w:divBdr>
          <w:divsChild>
            <w:div w:id="2132937306">
              <w:marLeft w:val="0"/>
              <w:marRight w:val="0"/>
              <w:marTop w:val="0"/>
              <w:marBottom w:val="0"/>
              <w:divBdr>
                <w:top w:val="none" w:sz="0" w:space="0" w:color="auto"/>
                <w:left w:val="none" w:sz="0" w:space="0" w:color="auto"/>
                <w:bottom w:val="none" w:sz="0" w:space="0" w:color="auto"/>
                <w:right w:val="none" w:sz="0" w:space="0" w:color="auto"/>
              </w:divBdr>
            </w:div>
          </w:divsChild>
        </w:div>
        <w:div w:id="638074902">
          <w:marLeft w:val="0"/>
          <w:marRight w:val="0"/>
          <w:marTop w:val="0"/>
          <w:marBottom w:val="0"/>
          <w:divBdr>
            <w:top w:val="none" w:sz="0" w:space="0" w:color="auto"/>
            <w:left w:val="none" w:sz="0" w:space="0" w:color="auto"/>
            <w:bottom w:val="none" w:sz="0" w:space="0" w:color="auto"/>
            <w:right w:val="none" w:sz="0" w:space="0" w:color="auto"/>
          </w:divBdr>
          <w:divsChild>
            <w:div w:id="430469059">
              <w:marLeft w:val="0"/>
              <w:marRight w:val="0"/>
              <w:marTop w:val="0"/>
              <w:marBottom w:val="0"/>
              <w:divBdr>
                <w:top w:val="none" w:sz="0" w:space="0" w:color="auto"/>
                <w:left w:val="none" w:sz="0" w:space="0" w:color="auto"/>
                <w:bottom w:val="none" w:sz="0" w:space="0" w:color="auto"/>
                <w:right w:val="none" w:sz="0" w:space="0" w:color="auto"/>
              </w:divBdr>
            </w:div>
          </w:divsChild>
        </w:div>
        <w:div w:id="640158753">
          <w:marLeft w:val="0"/>
          <w:marRight w:val="0"/>
          <w:marTop w:val="0"/>
          <w:marBottom w:val="0"/>
          <w:divBdr>
            <w:top w:val="none" w:sz="0" w:space="0" w:color="auto"/>
            <w:left w:val="none" w:sz="0" w:space="0" w:color="auto"/>
            <w:bottom w:val="none" w:sz="0" w:space="0" w:color="auto"/>
            <w:right w:val="none" w:sz="0" w:space="0" w:color="auto"/>
          </w:divBdr>
          <w:divsChild>
            <w:div w:id="539635436">
              <w:marLeft w:val="0"/>
              <w:marRight w:val="0"/>
              <w:marTop w:val="0"/>
              <w:marBottom w:val="0"/>
              <w:divBdr>
                <w:top w:val="none" w:sz="0" w:space="0" w:color="auto"/>
                <w:left w:val="none" w:sz="0" w:space="0" w:color="auto"/>
                <w:bottom w:val="none" w:sz="0" w:space="0" w:color="auto"/>
                <w:right w:val="none" w:sz="0" w:space="0" w:color="auto"/>
              </w:divBdr>
            </w:div>
          </w:divsChild>
        </w:div>
        <w:div w:id="640964186">
          <w:marLeft w:val="0"/>
          <w:marRight w:val="0"/>
          <w:marTop w:val="0"/>
          <w:marBottom w:val="0"/>
          <w:divBdr>
            <w:top w:val="none" w:sz="0" w:space="0" w:color="auto"/>
            <w:left w:val="none" w:sz="0" w:space="0" w:color="auto"/>
            <w:bottom w:val="none" w:sz="0" w:space="0" w:color="auto"/>
            <w:right w:val="none" w:sz="0" w:space="0" w:color="auto"/>
          </w:divBdr>
          <w:divsChild>
            <w:div w:id="1713529136">
              <w:marLeft w:val="0"/>
              <w:marRight w:val="0"/>
              <w:marTop w:val="0"/>
              <w:marBottom w:val="0"/>
              <w:divBdr>
                <w:top w:val="none" w:sz="0" w:space="0" w:color="auto"/>
                <w:left w:val="none" w:sz="0" w:space="0" w:color="auto"/>
                <w:bottom w:val="none" w:sz="0" w:space="0" w:color="auto"/>
                <w:right w:val="none" w:sz="0" w:space="0" w:color="auto"/>
              </w:divBdr>
            </w:div>
          </w:divsChild>
        </w:div>
        <w:div w:id="644356396">
          <w:marLeft w:val="0"/>
          <w:marRight w:val="0"/>
          <w:marTop w:val="0"/>
          <w:marBottom w:val="0"/>
          <w:divBdr>
            <w:top w:val="none" w:sz="0" w:space="0" w:color="auto"/>
            <w:left w:val="none" w:sz="0" w:space="0" w:color="auto"/>
            <w:bottom w:val="none" w:sz="0" w:space="0" w:color="auto"/>
            <w:right w:val="none" w:sz="0" w:space="0" w:color="auto"/>
          </w:divBdr>
          <w:divsChild>
            <w:div w:id="1842743464">
              <w:marLeft w:val="0"/>
              <w:marRight w:val="0"/>
              <w:marTop w:val="0"/>
              <w:marBottom w:val="0"/>
              <w:divBdr>
                <w:top w:val="none" w:sz="0" w:space="0" w:color="auto"/>
                <w:left w:val="none" w:sz="0" w:space="0" w:color="auto"/>
                <w:bottom w:val="none" w:sz="0" w:space="0" w:color="auto"/>
                <w:right w:val="none" w:sz="0" w:space="0" w:color="auto"/>
              </w:divBdr>
            </w:div>
          </w:divsChild>
        </w:div>
        <w:div w:id="649288242">
          <w:marLeft w:val="0"/>
          <w:marRight w:val="0"/>
          <w:marTop w:val="0"/>
          <w:marBottom w:val="0"/>
          <w:divBdr>
            <w:top w:val="none" w:sz="0" w:space="0" w:color="auto"/>
            <w:left w:val="none" w:sz="0" w:space="0" w:color="auto"/>
            <w:bottom w:val="none" w:sz="0" w:space="0" w:color="auto"/>
            <w:right w:val="none" w:sz="0" w:space="0" w:color="auto"/>
          </w:divBdr>
          <w:divsChild>
            <w:div w:id="2010017120">
              <w:marLeft w:val="0"/>
              <w:marRight w:val="0"/>
              <w:marTop w:val="0"/>
              <w:marBottom w:val="0"/>
              <w:divBdr>
                <w:top w:val="none" w:sz="0" w:space="0" w:color="auto"/>
                <w:left w:val="none" w:sz="0" w:space="0" w:color="auto"/>
                <w:bottom w:val="none" w:sz="0" w:space="0" w:color="auto"/>
                <w:right w:val="none" w:sz="0" w:space="0" w:color="auto"/>
              </w:divBdr>
            </w:div>
          </w:divsChild>
        </w:div>
        <w:div w:id="655885055">
          <w:marLeft w:val="0"/>
          <w:marRight w:val="0"/>
          <w:marTop w:val="0"/>
          <w:marBottom w:val="0"/>
          <w:divBdr>
            <w:top w:val="none" w:sz="0" w:space="0" w:color="auto"/>
            <w:left w:val="none" w:sz="0" w:space="0" w:color="auto"/>
            <w:bottom w:val="none" w:sz="0" w:space="0" w:color="auto"/>
            <w:right w:val="none" w:sz="0" w:space="0" w:color="auto"/>
          </w:divBdr>
          <w:divsChild>
            <w:div w:id="1468401735">
              <w:marLeft w:val="0"/>
              <w:marRight w:val="0"/>
              <w:marTop w:val="0"/>
              <w:marBottom w:val="0"/>
              <w:divBdr>
                <w:top w:val="none" w:sz="0" w:space="0" w:color="auto"/>
                <w:left w:val="none" w:sz="0" w:space="0" w:color="auto"/>
                <w:bottom w:val="none" w:sz="0" w:space="0" w:color="auto"/>
                <w:right w:val="none" w:sz="0" w:space="0" w:color="auto"/>
              </w:divBdr>
            </w:div>
          </w:divsChild>
        </w:div>
        <w:div w:id="674579369">
          <w:marLeft w:val="0"/>
          <w:marRight w:val="0"/>
          <w:marTop w:val="0"/>
          <w:marBottom w:val="0"/>
          <w:divBdr>
            <w:top w:val="none" w:sz="0" w:space="0" w:color="auto"/>
            <w:left w:val="none" w:sz="0" w:space="0" w:color="auto"/>
            <w:bottom w:val="none" w:sz="0" w:space="0" w:color="auto"/>
            <w:right w:val="none" w:sz="0" w:space="0" w:color="auto"/>
          </w:divBdr>
          <w:divsChild>
            <w:div w:id="1060060335">
              <w:marLeft w:val="0"/>
              <w:marRight w:val="0"/>
              <w:marTop w:val="0"/>
              <w:marBottom w:val="0"/>
              <w:divBdr>
                <w:top w:val="none" w:sz="0" w:space="0" w:color="auto"/>
                <w:left w:val="none" w:sz="0" w:space="0" w:color="auto"/>
                <w:bottom w:val="none" w:sz="0" w:space="0" w:color="auto"/>
                <w:right w:val="none" w:sz="0" w:space="0" w:color="auto"/>
              </w:divBdr>
            </w:div>
          </w:divsChild>
        </w:div>
        <w:div w:id="677193368">
          <w:marLeft w:val="0"/>
          <w:marRight w:val="0"/>
          <w:marTop w:val="0"/>
          <w:marBottom w:val="0"/>
          <w:divBdr>
            <w:top w:val="none" w:sz="0" w:space="0" w:color="auto"/>
            <w:left w:val="none" w:sz="0" w:space="0" w:color="auto"/>
            <w:bottom w:val="none" w:sz="0" w:space="0" w:color="auto"/>
            <w:right w:val="none" w:sz="0" w:space="0" w:color="auto"/>
          </w:divBdr>
          <w:divsChild>
            <w:div w:id="1529374181">
              <w:marLeft w:val="0"/>
              <w:marRight w:val="0"/>
              <w:marTop w:val="0"/>
              <w:marBottom w:val="0"/>
              <w:divBdr>
                <w:top w:val="none" w:sz="0" w:space="0" w:color="auto"/>
                <w:left w:val="none" w:sz="0" w:space="0" w:color="auto"/>
                <w:bottom w:val="none" w:sz="0" w:space="0" w:color="auto"/>
                <w:right w:val="none" w:sz="0" w:space="0" w:color="auto"/>
              </w:divBdr>
            </w:div>
          </w:divsChild>
        </w:div>
        <w:div w:id="680470987">
          <w:marLeft w:val="0"/>
          <w:marRight w:val="0"/>
          <w:marTop w:val="0"/>
          <w:marBottom w:val="0"/>
          <w:divBdr>
            <w:top w:val="none" w:sz="0" w:space="0" w:color="auto"/>
            <w:left w:val="none" w:sz="0" w:space="0" w:color="auto"/>
            <w:bottom w:val="none" w:sz="0" w:space="0" w:color="auto"/>
            <w:right w:val="none" w:sz="0" w:space="0" w:color="auto"/>
          </w:divBdr>
          <w:divsChild>
            <w:div w:id="676151428">
              <w:marLeft w:val="0"/>
              <w:marRight w:val="0"/>
              <w:marTop w:val="0"/>
              <w:marBottom w:val="0"/>
              <w:divBdr>
                <w:top w:val="none" w:sz="0" w:space="0" w:color="auto"/>
                <w:left w:val="none" w:sz="0" w:space="0" w:color="auto"/>
                <w:bottom w:val="none" w:sz="0" w:space="0" w:color="auto"/>
                <w:right w:val="none" w:sz="0" w:space="0" w:color="auto"/>
              </w:divBdr>
            </w:div>
          </w:divsChild>
        </w:div>
        <w:div w:id="682169233">
          <w:marLeft w:val="0"/>
          <w:marRight w:val="0"/>
          <w:marTop w:val="0"/>
          <w:marBottom w:val="0"/>
          <w:divBdr>
            <w:top w:val="none" w:sz="0" w:space="0" w:color="auto"/>
            <w:left w:val="none" w:sz="0" w:space="0" w:color="auto"/>
            <w:bottom w:val="none" w:sz="0" w:space="0" w:color="auto"/>
            <w:right w:val="none" w:sz="0" w:space="0" w:color="auto"/>
          </w:divBdr>
          <w:divsChild>
            <w:div w:id="845678160">
              <w:marLeft w:val="0"/>
              <w:marRight w:val="0"/>
              <w:marTop w:val="0"/>
              <w:marBottom w:val="0"/>
              <w:divBdr>
                <w:top w:val="none" w:sz="0" w:space="0" w:color="auto"/>
                <w:left w:val="none" w:sz="0" w:space="0" w:color="auto"/>
                <w:bottom w:val="none" w:sz="0" w:space="0" w:color="auto"/>
                <w:right w:val="none" w:sz="0" w:space="0" w:color="auto"/>
              </w:divBdr>
            </w:div>
          </w:divsChild>
        </w:div>
        <w:div w:id="687371852">
          <w:marLeft w:val="0"/>
          <w:marRight w:val="0"/>
          <w:marTop w:val="0"/>
          <w:marBottom w:val="0"/>
          <w:divBdr>
            <w:top w:val="none" w:sz="0" w:space="0" w:color="auto"/>
            <w:left w:val="none" w:sz="0" w:space="0" w:color="auto"/>
            <w:bottom w:val="none" w:sz="0" w:space="0" w:color="auto"/>
            <w:right w:val="none" w:sz="0" w:space="0" w:color="auto"/>
          </w:divBdr>
          <w:divsChild>
            <w:div w:id="956259969">
              <w:marLeft w:val="0"/>
              <w:marRight w:val="0"/>
              <w:marTop w:val="0"/>
              <w:marBottom w:val="0"/>
              <w:divBdr>
                <w:top w:val="none" w:sz="0" w:space="0" w:color="auto"/>
                <w:left w:val="none" w:sz="0" w:space="0" w:color="auto"/>
                <w:bottom w:val="none" w:sz="0" w:space="0" w:color="auto"/>
                <w:right w:val="none" w:sz="0" w:space="0" w:color="auto"/>
              </w:divBdr>
            </w:div>
          </w:divsChild>
        </w:div>
        <w:div w:id="696010638">
          <w:marLeft w:val="0"/>
          <w:marRight w:val="0"/>
          <w:marTop w:val="0"/>
          <w:marBottom w:val="0"/>
          <w:divBdr>
            <w:top w:val="none" w:sz="0" w:space="0" w:color="auto"/>
            <w:left w:val="none" w:sz="0" w:space="0" w:color="auto"/>
            <w:bottom w:val="none" w:sz="0" w:space="0" w:color="auto"/>
            <w:right w:val="none" w:sz="0" w:space="0" w:color="auto"/>
          </w:divBdr>
          <w:divsChild>
            <w:div w:id="1986887556">
              <w:marLeft w:val="0"/>
              <w:marRight w:val="0"/>
              <w:marTop w:val="0"/>
              <w:marBottom w:val="0"/>
              <w:divBdr>
                <w:top w:val="none" w:sz="0" w:space="0" w:color="auto"/>
                <w:left w:val="none" w:sz="0" w:space="0" w:color="auto"/>
                <w:bottom w:val="none" w:sz="0" w:space="0" w:color="auto"/>
                <w:right w:val="none" w:sz="0" w:space="0" w:color="auto"/>
              </w:divBdr>
            </w:div>
          </w:divsChild>
        </w:div>
        <w:div w:id="704402512">
          <w:marLeft w:val="0"/>
          <w:marRight w:val="0"/>
          <w:marTop w:val="0"/>
          <w:marBottom w:val="0"/>
          <w:divBdr>
            <w:top w:val="none" w:sz="0" w:space="0" w:color="auto"/>
            <w:left w:val="none" w:sz="0" w:space="0" w:color="auto"/>
            <w:bottom w:val="none" w:sz="0" w:space="0" w:color="auto"/>
            <w:right w:val="none" w:sz="0" w:space="0" w:color="auto"/>
          </w:divBdr>
          <w:divsChild>
            <w:div w:id="1321927351">
              <w:marLeft w:val="0"/>
              <w:marRight w:val="0"/>
              <w:marTop w:val="0"/>
              <w:marBottom w:val="0"/>
              <w:divBdr>
                <w:top w:val="none" w:sz="0" w:space="0" w:color="auto"/>
                <w:left w:val="none" w:sz="0" w:space="0" w:color="auto"/>
                <w:bottom w:val="none" w:sz="0" w:space="0" w:color="auto"/>
                <w:right w:val="none" w:sz="0" w:space="0" w:color="auto"/>
              </w:divBdr>
            </w:div>
          </w:divsChild>
        </w:div>
        <w:div w:id="704867637">
          <w:marLeft w:val="0"/>
          <w:marRight w:val="0"/>
          <w:marTop w:val="0"/>
          <w:marBottom w:val="0"/>
          <w:divBdr>
            <w:top w:val="none" w:sz="0" w:space="0" w:color="auto"/>
            <w:left w:val="none" w:sz="0" w:space="0" w:color="auto"/>
            <w:bottom w:val="none" w:sz="0" w:space="0" w:color="auto"/>
            <w:right w:val="none" w:sz="0" w:space="0" w:color="auto"/>
          </w:divBdr>
          <w:divsChild>
            <w:div w:id="1261455109">
              <w:marLeft w:val="0"/>
              <w:marRight w:val="0"/>
              <w:marTop w:val="0"/>
              <w:marBottom w:val="0"/>
              <w:divBdr>
                <w:top w:val="none" w:sz="0" w:space="0" w:color="auto"/>
                <w:left w:val="none" w:sz="0" w:space="0" w:color="auto"/>
                <w:bottom w:val="none" w:sz="0" w:space="0" w:color="auto"/>
                <w:right w:val="none" w:sz="0" w:space="0" w:color="auto"/>
              </w:divBdr>
            </w:div>
          </w:divsChild>
        </w:div>
        <w:div w:id="714158582">
          <w:marLeft w:val="0"/>
          <w:marRight w:val="0"/>
          <w:marTop w:val="0"/>
          <w:marBottom w:val="0"/>
          <w:divBdr>
            <w:top w:val="none" w:sz="0" w:space="0" w:color="auto"/>
            <w:left w:val="none" w:sz="0" w:space="0" w:color="auto"/>
            <w:bottom w:val="none" w:sz="0" w:space="0" w:color="auto"/>
            <w:right w:val="none" w:sz="0" w:space="0" w:color="auto"/>
          </w:divBdr>
          <w:divsChild>
            <w:div w:id="1256668162">
              <w:marLeft w:val="0"/>
              <w:marRight w:val="0"/>
              <w:marTop w:val="0"/>
              <w:marBottom w:val="0"/>
              <w:divBdr>
                <w:top w:val="none" w:sz="0" w:space="0" w:color="auto"/>
                <w:left w:val="none" w:sz="0" w:space="0" w:color="auto"/>
                <w:bottom w:val="none" w:sz="0" w:space="0" w:color="auto"/>
                <w:right w:val="none" w:sz="0" w:space="0" w:color="auto"/>
              </w:divBdr>
            </w:div>
          </w:divsChild>
        </w:div>
        <w:div w:id="734621740">
          <w:marLeft w:val="0"/>
          <w:marRight w:val="0"/>
          <w:marTop w:val="0"/>
          <w:marBottom w:val="0"/>
          <w:divBdr>
            <w:top w:val="none" w:sz="0" w:space="0" w:color="auto"/>
            <w:left w:val="none" w:sz="0" w:space="0" w:color="auto"/>
            <w:bottom w:val="none" w:sz="0" w:space="0" w:color="auto"/>
            <w:right w:val="none" w:sz="0" w:space="0" w:color="auto"/>
          </w:divBdr>
          <w:divsChild>
            <w:div w:id="1213229284">
              <w:marLeft w:val="0"/>
              <w:marRight w:val="0"/>
              <w:marTop w:val="0"/>
              <w:marBottom w:val="0"/>
              <w:divBdr>
                <w:top w:val="none" w:sz="0" w:space="0" w:color="auto"/>
                <w:left w:val="none" w:sz="0" w:space="0" w:color="auto"/>
                <w:bottom w:val="none" w:sz="0" w:space="0" w:color="auto"/>
                <w:right w:val="none" w:sz="0" w:space="0" w:color="auto"/>
              </w:divBdr>
            </w:div>
          </w:divsChild>
        </w:div>
        <w:div w:id="736367996">
          <w:marLeft w:val="0"/>
          <w:marRight w:val="0"/>
          <w:marTop w:val="0"/>
          <w:marBottom w:val="0"/>
          <w:divBdr>
            <w:top w:val="none" w:sz="0" w:space="0" w:color="auto"/>
            <w:left w:val="none" w:sz="0" w:space="0" w:color="auto"/>
            <w:bottom w:val="none" w:sz="0" w:space="0" w:color="auto"/>
            <w:right w:val="none" w:sz="0" w:space="0" w:color="auto"/>
          </w:divBdr>
          <w:divsChild>
            <w:div w:id="1488589262">
              <w:marLeft w:val="0"/>
              <w:marRight w:val="0"/>
              <w:marTop w:val="0"/>
              <w:marBottom w:val="0"/>
              <w:divBdr>
                <w:top w:val="none" w:sz="0" w:space="0" w:color="auto"/>
                <w:left w:val="none" w:sz="0" w:space="0" w:color="auto"/>
                <w:bottom w:val="none" w:sz="0" w:space="0" w:color="auto"/>
                <w:right w:val="none" w:sz="0" w:space="0" w:color="auto"/>
              </w:divBdr>
            </w:div>
          </w:divsChild>
        </w:div>
        <w:div w:id="742948037">
          <w:marLeft w:val="0"/>
          <w:marRight w:val="0"/>
          <w:marTop w:val="0"/>
          <w:marBottom w:val="0"/>
          <w:divBdr>
            <w:top w:val="none" w:sz="0" w:space="0" w:color="auto"/>
            <w:left w:val="none" w:sz="0" w:space="0" w:color="auto"/>
            <w:bottom w:val="none" w:sz="0" w:space="0" w:color="auto"/>
            <w:right w:val="none" w:sz="0" w:space="0" w:color="auto"/>
          </w:divBdr>
          <w:divsChild>
            <w:div w:id="216474180">
              <w:marLeft w:val="0"/>
              <w:marRight w:val="0"/>
              <w:marTop w:val="0"/>
              <w:marBottom w:val="0"/>
              <w:divBdr>
                <w:top w:val="none" w:sz="0" w:space="0" w:color="auto"/>
                <w:left w:val="none" w:sz="0" w:space="0" w:color="auto"/>
                <w:bottom w:val="none" w:sz="0" w:space="0" w:color="auto"/>
                <w:right w:val="none" w:sz="0" w:space="0" w:color="auto"/>
              </w:divBdr>
            </w:div>
          </w:divsChild>
        </w:div>
        <w:div w:id="743189028">
          <w:marLeft w:val="0"/>
          <w:marRight w:val="0"/>
          <w:marTop w:val="0"/>
          <w:marBottom w:val="0"/>
          <w:divBdr>
            <w:top w:val="none" w:sz="0" w:space="0" w:color="auto"/>
            <w:left w:val="none" w:sz="0" w:space="0" w:color="auto"/>
            <w:bottom w:val="none" w:sz="0" w:space="0" w:color="auto"/>
            <w:right w:val="none" w:sz="0" w:space="0" w:color="auto"/>
          </w:divBdr>
          <w:divsChild>
            <w:div w:id="634916115">
              <w:marLeft w:val="0"/>
              <w:marRight w:val="0"/>
              <w:marTop w:val="0"/>
              <w:marBottom w:val="0"/>
              <w:divBdr>
                <w:top w:val="none" w:sz="0" w:space="0" w:color="auto"/>
                <w:left w:val="none" w:sz="0" w:space="0" w:color="auto"/>
                <w:bottom w:val="none" w:sz="0" w:space="0" w:color="auto"/>
                <w:right w:val="none" w:sz="0" w:space="0" w:color="auto"/>
              </w:divBdr>
            </w:div>
          </w:divsChild>
        </w:div>
        <w:div w:id="750156312">
          <w:marLeft w:val="0"/>
          <w:marRight w:val="0"/>
          <w:marTop w:val="0"/>
          <w:marBottom w:val="0"/>
          <w:divBdr>
            <w:top w:val="none" w:sz="0" w:space="0" w:color="auto"/>
            <w:left w:val="none" w:sz="0" w:space="0" w:color="auto"/>
            <w:bottom w:val="none" w:sz="0" w:space="0" w:color="auto"/>
            <w:right w:val="none" w:sz="0" w:space="0" w:color="auto"/>
          </w:divBdr>
          <w:divsChild>
            <w:div w:id="914820798">
              <w:marLeft w:val="0"/>
              <w:marRight w:val="0"/>
              <w:marTop w:val="0"/>
              <w:marBottom w:val="0"/>
              <w:divBdr>
                <w:top w:val="none" w:sz="0" w:space="0" w:color="auto"/>
                <w:left w:val="none" w:sz="0" w:space="0" w:color="auto"/>
                <w:bottom w:val="none" w:sz="0" w:space="0" w:color="auto"/>
                <w:right w:val="none" w:sz="0" w:space="0" w:color="auto"/>
              </w:divBdr>
            </w:div>
          </w:divsChild>
        </w:div>
        <w:div w:id="750275980">
          <w:marLeft w:val="0"/>
          <w:marRight w:val="0"/>
          <w:marTop w:val="0"/>
          <w:marBottom w:val="0"/>
          <w:divBdr>
            <w:top w:val="none" w:sz="0" w:space="0" w:color="auto"/>
            <w:left w:val="none" w:sz="0" w:space="0" w:color="auto"/>
            <w:bottom w:val="none" w:sz="0" w:space="0" w:color="auto"/>
            <w:right w:val="none" w:sz="0" w:space="0" w:color="auto"/>
          </w:divBdr>
          <w:divsChild>
            <w:div w:id="1881169180">
              <w:marLeft w:val="0"/>
              <w:marRight w:val="0"/>
              <w:marTop w:val="0"/>
              <w:marBottom w:val="0"/>
              <w:divBdr>
                <w:top w:val="none" w:sz="0" w:space="0" w:color="auto"/>
                <w:left w:val="none" w:sz="0" w:space="0" w:color="auto"/>
                <w:bottom w:val="none" w:sz="0" w:space="0" w:color="auto"/>
                <w:right w:val="none" w:sz="0" w:space="0" w:color="auto"/>
              </w:divBdr>
            </w:div>
          </w:divsChild>
        </w:div>
        <w:div w:id="753011916">
          <w:marLeft w:val="0"/>
          <w:marRight w:val="0"/>
          <w:marTop w:val="0"/>
          <w:marBottom w:val="0"/>
          <w:divBdr>
            <w:top w:val="none" w:sz="0" w:space="0" w:color="auto"/>
            <w:left w:val="none" w:sz="0" w:space="0" w:color="auto"/>
            <w:bottom w:val="none" w:sz="0" w:space="0" w:color="auto"/>
            <w:right w:val="none" w:sz="0" w:space="0" w:color="auto"/>
          </w:divBdr>
          <w:divsChild>
            <w:div w:id="20205535">
              <w:marLeft w:val="0"/>
              <w:marRight w:val="0"/>
              <w:marTop w:val="0"/>
              <w:marBottom w:val="0"/>
              <w:divBdr>
                <w:top w:val="none" w:sz="0" w:space="0" w:color="auto"/>
                <w:left w:val="none" w:sz="0" w:space="0" w:color="auto"/>
                <w:bottom w:val="none" w:sz="0" w:space="0" w:color="auto"/>
                <w:right w:val="none" w:sz="0" w:space="0" w:color="auto"/>
              </w:divBdr>
            </w:div>
          </w:divsChild>
        </w:div>
        <w:div w:id="762142914">
          <w:marLeft w:val="0"/>
          <w:marRight w:val="0"/>
          <w:marTop w:val="0"/>
          <w:marBottom w:val="0"/>
          <w:divBdr>
            <w:top w:val="none" w:sz="0" w:space="0" w:color="auto"/>
            <w:left w:val="none" w:sz="0" w:space="0" w:color="auto"/>
            <w:bottom w:val="none" w:sz="0" w:space="0" w:color="auto"/>
            <w:right w:val="none" w:sz="0" w:space="0" w:color="auto"/>
          </w:divBdr>
          <w:divsChild>
            <w:div w:id="1483811691">
              <w:marLeft w:val="0"/>
              <w:marRight w:val="0"/>
              <w:marTop w:val="0"/>
              <w:marBottom w:val="0"/>
              <w:divBdr>
                <w:top w:val="none" w:sz="0" w:space="0" w:color="auto"/>
                <w:left w:val="none" w:sz="0" w:space="0" w:color="auto"/>
                <w:bottom w:val="none" w:sz="0" w:space="0" w:color="auto"/>
                <w:right w:val="none" w:sz="0" w:space="0" w:color="auto"/>
              </w:divBdr>
            </w:div>
          </w:divsChild>
        </w:div>
        <w:div w:id="762843246">
          <w:marLeft w:val="0"/>
          <w:marRight w:val="0"/>
          <w:marTop w:val="0"/>
          <w:marBottom w:val="0"/>
          <w:divBdr>
            <w:top w:val="none" w:sz="0" w:space="0" w:color="auto"/>
            <w:left w:val="none" w:sz="0" w:space="0" w:color="auto"/>
            <w:bottom w:val="none" w:sz="0" w:space="0" w:color="auto"/>
            <w:right w:val="none" w:sz="0" w:space="0" w:color="auto"/>
          </w:divBdr>
          <w:divsChild>
            <w:div w:id="357246282">
              <w:marLeft w:val="0"/>
              <w:marRight w:val="0"/>
              <w:marTop w:val="0"/>
              <w:marBottom w:val="0"/>
              <w:divBdr>
                <w:top w:val="none" w:sz="0" w:space="0" w:color="auto"/>
                <w:left w:val="none" w:sz="0" w:space="0" w:color="auto"/>
                <w:bottom w:val="none" w:sz="0" w:space="0" w:color="auto"/>
                <w:right w:val="none" w:sz="0" w:space="0" w:color="auto"/>
              </w:divBdr>
            </w:div>
          </w:divsChild>
        </w:div>
        <w:div w:id="766122241">
          <w:marLeft w:val="0"/>
          <w:marRight w:val="0"/>
          <w:marTop w:val="0"/>
          <w:marBottom w:val="0"/>
          <w:divBdr>
            <w:top w:val="none" w:sz="0" w:space="0" w:color="auto"/>
            <w:left w:val="none" w:sz="0" w:space="0" w:color="auto"/>
            <w:bottom w:val="none" w:sz="0" w:space="0" w:color="auto"/>
            <w:right w:val="none" w:sz="0" w:space="0" w:color="auto"/>
          </w:divBdr>
          <w:divsChild>
            <w:div w:id="1532761454">
              <w:marLeft w:val="0"/>
              <w:marRight w:val="0"/>
              <w:marTop w:val="0"/>
              <w:marBottom w:val="0"/>
              <w:divBdr>
                <w:top w:val="none" w:sz="0" w:space="0" w:color="auto"/>
                <w:left w:val="none" w:sz="0" w:space="0" w:color="auto"/>
                <w:bottom w:val="none" w:sz="0" w:space="0" w:color="auto"/>
                <w:right w:val="none" w:sz="0" w:space="0" w:color="auto"/>
              </w:divBdr>
            </w:div>
          </w:divsChild>
        </w:div>
        <w:div w:id="768239502">
          <w:marLeft w:val="0"/>
          <w:marRight w:val="0"/>
          <w:marTop w:val="0"/>
          <w:marBottom w:val="0"/>
          <w:divBdr>
            <w:top w:val="none" w:sz="0" w:space="0" w:color="auto"/>
            <w:left w:val="none" w:sz="0" w:space="0" w:color="auto"/>
            <w:bottom w:val="none" w:sz="0" w:space="0" w:color="auto"/>
            <w:right w:val="none" w:sz="0" w:space="0" w:color="auto"/>
          </w:divBdr>
          <w:divsChild>
            <w:div w:id="513961089">
              <w:marLeft w:val="0"/>
              <w:marRight w:val="0"/>
              <w:marTop w:val="0"/>
              <w:marBottom w:val="0"/>
              <w:divBdr>
                <w:top w:val="none" w:sz="0" w:space="0" w:color="auto"/>
                <w:left w:val="none" w:sz="0" w:space="0" w:color="auto"/>
                <w:bottom w:val="none" w:sz="0" w:space="0" w:color="auto"/>
                <w:right w:val="none" w:sz="0" w:space="0" w:color="auto"/>
              </w:divBdr>
            </w:div>
          </w:divsChild>
        </w:div>
        <w:div w:id="769467342">
          <w:marLeft w:val="0"/>
          <w:marRight w:val="0"/>
          <w:marTop w:val="0"/>
          <w:marBottom w:val="0"/>
          <w:divBdr>
            <w:top w:val="none" w:sz="0" w:space="0" w:color="auto"/>
            <w:left w:val="none" w:sz="0" w:space="0" w:color="auto"/>
            <w:bottom w:val="none" w:sz="0" w:space="0" w:color="auto"/>
            <w:right w:val="none" w:sz="0" w:space="0" w:color="auto"/>
          </w:divBdr>
          <w:divsChild>
            <w:div w:id="1323696866">
              <w:marLeft w:val="0"/>
              <w:marRight w:val="0"/>
              <w:marTop w:val="0"/>
              <w:marBottom w:val="0"/>
              <w:divBdr>
                <w:top w:val="none" w:sz="0" w:space="0" w:color="auto"/>
                <w:left w:val="none" w:sz="0" w:space="0" w:color="auto"/>
                <w:bottom w:val="none" w:sz="0" w:space="0" w:color="auto"/>
                <w:right w:val="none" w:sz="0" w:space="0" w:color="auto"/>
              </w:divBdr>
            </w:div>
          </w:divsChild>
        </w:div>
        <w:div w:id="772171364">
          <w:marLeft w:val="0"/>
          <w:marRight w:val="0"/>
          <w:marTop w:val="0"/>
          <w:marBottom w:val="0"/>
          <w:divBdr>
            <w:top w:val="none" w:sz="0" w:space="0" w:color="auto"/>
            <w:left w:val="none" w:sz="0" w:space="0" w:color="auto"/>
            <w:bottom w:val="none" w:sz="0" w:space="0" w:color="auto"/>
            <w:right w:val="none" w:sz="0" w:space="0" w:color="auto"/>
          </w:divBdr>
          <w:divsChild>
            <w:div w:id="1670207909">
              <w:marLeft w:val="0"/>
              <w:marRight w:val="0"/>
              <w:marTop w:val="0"/>
              <w:marBottom w:val="0"/>
              <w:divBdr>
                <w:top w:val="none" w:sz="0" w:space="0" w:color="auto"/>
                <w:left w:val="none" w:sz="0" w:space="0" w:color="auto"/>
                <w:bottom w:val="none" w:sz="0" w:space="0" w:color="auto"/>
                <w:right w:val="none" w:sz="0" w:space="0" w:color="auto"/>
              </w:divBdr>
            </w:div>
          </w:divsChild>
        </w:div>
        <w:div w:id="776828215">
          <w:marLeft w:val="0"/>
          <w:marRight w:val="0"/>
          <w:marTop w:val="0"/>
          <w:marBottom w:val="0"/>
          <w:divBdr>
            <w:top w:val="none" w:sz="0" w:space="0" w:color="auto"/>
            <w:left w:val="none" w:sz="0" w:space="0" w:color="auto"/>
            <w:bottom w:val="none" w:sz="0" w:space="0" w:color="auto"/>
            <w:right w:val="none" w:sz="0" w:space="0" w:color="auto"/>
          </w:divBdr>
          <w:divsChild>
            <w:div w:id="2028168080">
              <w:marLeft w:val="0"/>
              <w:marRight w:val="0"/>
              <w:marTop w:val="0"/>
              <w:marBottom w:val="0"/>
              <w:divBdr>
                <w:top w:val="none" w:sz="0" w:space="0" w:color="auto"/>
                <w:left w:val="none" w:sz="0" w:space="0" w:color="auto"/>
                <w:bottom w:val="none" w:sz="0" w:space="0" w:color="auto"/>
                <w:right w:val="none" w:sz="0" w:space="0" w:color="auto"/>
              </w:divBdr>
            </w:div>
          </w:divsChild>
        </w:div>
        <w:div w:id="789400843">
          <w:marLeft w:val="0"/>
          <w:marRight w:val="0"/>
          <w:marTop w:val="0"/>
          <w:marBottom w:val="0"/>
          <w:divBdr>
            <w:top w:val="none" w:sz="0" w:space="0" w:color="auto"/>
            <w:left w:val="none" w:sz="0" w:space="0" w:color="auto"/>
            <w:bottom w:val="none" w:sz="0" w:space="0" w:color="auto"/>
            <w:right w:val="none" w:sz="0" w:space="0" w:color="auto"/>
          </w:divBdr>
          <w:divsChild>
            <w:div w:id="317459908">
              <w:marLeft w:val="0"/>
              <w:marRight w:val="0"/>
              <w:marTop w:val="0"/>
              <w:marBottom w:val="0"/>
              <w:divBdr>
                <w:top w:val="none" w:sz="0" w:space="0" w:color="auto"/>
                <w:left w:val="none" w:sz="0" w:space="0" w:color="auto"/>
                <w:bottom w:val="none" w:sz="0" w:space="0" w:color="auto"/>
                <w:right w:val="none" w:sz="0" w:space="0" w:color="auto"/>
              </w:divBdr>
            </w:div>
          </w:divsChild>
        </w:div>
        <w:div w:id="792673029">
          <w:marLeft w:val="0"/>
          <w:marRight w:val="0"/>
          <w:marTop w:val="0"/>
          <w:marBottom w:val="0"/>
          <w:divBdr>
            <w:top w:val="none" w:sz="0" w:space="0" w:color="auto"/>
            <w:left w:val="none" w:sz="0" w:space="0" w:color="auto"/>
            <w:bottom w:val="none" w:sz="0" w:space="0" w:color="auto"/>
            <w:right w:val="none" w:sz="0" w:space="0" w:color="auto"/>
          </w:divBdr>
          <w:divsChild>
            <w:div w:id="663315284">
              <w:marLeft w:val="0"/>
              <w:marRight w:val="0"/>
              <w:marTop w:val="0"/>
              <w:marBottom w:val="0"/>
              <w:divBdr>
                <w:top w:val="none" w:sz="0" w:space="0" w:color="auto"/>
                <w:left w:val="none" w:sz="0" w:space="0" w:color="auto"/>
                <w:bottom w:val="none" w:sz="0" w:space="0" w:color="auto"/>
                <w:right w:val="none" w:sz="0" w:space="0" w:color="auto"/>
              </w:divBdr>
            </w:div>
          </w:divsChild>
        </w:div>
        <w:div w:id="793405096">
          <w:marLeft w:val="0"/>
          <w:marRight w:val="0"/>
          <w:marTop w:val="0"/>
          <w:marBottom w:val="0"/>
          <w:divBdr>
            <w:top w:val="none" w:sz="0" w:space="0" w:color="auto"/>
            <w:left w:val="none" w:sz="0" w:space="0" w:color="auto"/>
            <w:bottom w:val="none" w:sz="0" w:space="0" w:color="auto"/>
            <w:right w:val="none" w:sz="0" w:space="0" w:color="auto"/>
          </w:divBdr>
          <w:divsChild>
            <w:div w:id="612521394">
              <w:marLeft w:val="0"/>
              <w:marRight w:val="0"/>
              <w:marTop w:val="0"/>
              <w:marBottom w:val="0"/>
              <w:divBdr>
                <w:top w:val="none" w:sz="0" w:space="0" w:color="auto"/>
                <w:left w:val="none" w:sz="0" w:space="0" w:color="auto"/>
                <w:bottom w:val="none" w:sz="0" w:space="0" w:color="auto"/>
                <w:right w:val="none" w:sz="0" w:space="0" w:color="auto"/>
              </w:divBdr>
            </w:div>
          </w:divsChild>
        </w:div>
        <w:div w:id="795568010">
          <w:marLeft w:val="0"/>
          <w:marRight w:val="0"/>
          <w:marTop w:val="0"/>
          <w:marBottom w:val="0"/>
          <w:divBdr>
            <w:top w:val="none" w:sz="0" w:space="0" w:color="auto"/>
            <w:left w:val="none" w:sz="0" w:space="0" w:color="auto"/>
            <w:bottom w:val="none" w:sz="0" w:space="0" w:color="auto"/>
            <w:right w:val="none" w:sz="0" w:space="0" w:color="auto"/>
          </w:divBdr>
          <w:divsChild>
            <w:div w:id="2118863038">
              <w:marLeft w:val="0"/>
              <w:marRight w:val="0"/>
              <w:marTop w:val="0"/>
              <w:marBottom w:val="0"/>
              <w:divBdr>
                <w:top w:val="none" w:sz="0" w:space="0" w:color="auto"/>
                <w:left w:val="none" w:sz="0" w:space="0" w:color="auto"/>
                <w:bottom w:val="none" w:sz="0" w:space="0" w:color="auto"/>
                <w:right w:val="none" w:sz="0" w:space="0" w:color="auto"/>
              </w:divBdr>
            </w:div>
          </w:divsChild>
        </w:div>
        <w:div w:id="798306185">
          <w:marLeft w:val="0"/>
          <w:marRight w:val="0"/>
          <w:marTop w:val="0"/>
          <w:marBottom w:val="0"/>
          <w:divBdr>
            <w:top w:val="none" w:sz="0" w:space="0" w:color="auto"/>
            <w:left w:val="none" w:sz="0" w:space="0" w:color="auto"/>
            <w:bottom w:val="none" w:sz="0" w:space="0" w:color="auto"/>
            <w:right w:val="none" w:sz="0" w:space="0" w:color="auto"/>
          </w:divBdr>
          <w:divsChild>
            <w:div w:id="94789033">
              <w:marLeft w:val="0"/>
              <w:marRight w:val="0"/>
              <w:marTop w:val="0"/>
              <w:marBottom w:val="0"/>
              <w:divBdr>
                <w:top w:val="none" w:sz="0" w:space="0" w:color="auto"/>
                <w:left w:val="none" w:sz="0" w:space="0" w:color="auto"/>
                <w:bottom w:val="none" w:sz="0" w:space="0" w:color="auto"/>
                <w:right w:val="none" w:sz="0" w:space="0" w:color="auto"/>
              </w:divBdr>
            </w:div>
          </w:divsChild>
        </w:div>
        <w:div w:id="805003797">
          <w:marLeft w:val="0"/>
          <w:marRight w:val="0"/>
          <w:marTop w:val="0"/>
          <w:marBottom w:val="0"/>
          <w:divBdr>
            <w:top w:val="none" w:sz="0" w:space="0" w:color="auto"/>
            <w:left w:val="none" w:sz="0" w:space="0" w:color="auto"/>
            <w:bottom w:val="none" w:sz="0" w:space="0" w:color="auto"/>
            <w:right w:val="none" w:sz="0" w:space="0" w:color="auto"/>
          </w:divBdr>
          <w:divsChild>
            <w:div w:id="1372998038">
              <w:marLeft w:val="0"/>
              <w:marRight w:val="0"/>
              <w:marTop w:val="0"/>
              <w:marBottom w:val="0"/>
              <w:divBdr>
                <w:top w:val="none" w:sz="0" w:space="0" w:color="auto"/>
                <w:left w:val="none" w:sz="0" w:space="0" w:color="auto"/>
                <w:bottom w:val="none" w:sz="0" w:space="0" w:color="auto"/>
                <w:right w:val="none" w:sz="0" w:space="0" w:color="auto"/>
              </w:divBdr>
            </w:div>
          </w:divsChild>
        </w:div>
        <w:div w:id="816073975">
          <w:marLeft w:val="0"/>
          <w:marRight w:val="0"/>
          <w:marTop w:val="0"/>
          <w:marBottom w:val="0"/>
          <w:divBdr>
            <w:top w:val="none" w:sz="0" w:space="0" w:color="auto"/>
            <w:left w:val="none" w:sz="0" w:space="0" w:color="auto"/>
            <w:bottom w:val="none" w:sz="0" w:space="0" w:color="auto"/>
            <w:right w:val="none" w:sz="0" w:space="0" w:color="auto"/>
          </w:divBdr>
          <w:divsChild>
            <w:div w:id="1135682016">
              <w:marLeft w:val="0"/>
              <w:marRight w:val="0"/>
              <w:marTop w:val="0"/>
              <w:marBottom w:val="0"/>
              <w:divBdr>
                <w:top w:val="none" w:sz="0" w:space="0" w:color="auto"/>
                <w:left w:val="none" w:sz="0" w:space="0" w:color="auto"/>
                <w:bottom w:val="none" w:sz="0" w:space="0" w:color="auto"/>
                <w:right w:val="none" w:sz="0" w:space="0" w:color="auto"/>
              </w:divBdr>
            </w:div>
          </w:divsChild>
        </w:div>
        <w:div w:id="820662194">
          <w:marLeft w:val="0"/>
          <w:marRight w:val="0"/>
          <w:marTop w:val="0"/>
          <w:marBottom w:val="0"/>
          <w:divBdr>
            <w:top w:val="none" w:sz="0" w:space="0" w:color="auto"/>
            <w:left w:val="none" w:sz="0" w:space="0" w:color="auto"/>
            <w:bottom w:val="none" w:sz="0" w:space="0" w:color="auto"/>
            <w:right w:val="none" w:sz="0" w:space="0" w:color="auto"/>
          </w:divBdr>
          <w:divsChild>
            <w:div w:id="2033608175">
              <w:marLeft w:val="0"/>
              <w:marRight w:val="0"/>
              <w:marTop w:val="0"/>
              <w:marBottom w:val="0"/>
              <w:divBdr>
                <w:top w:val="none" w:sz="0" w:space="0" w:color="auto"/>
                <w:left w:val="none" w:sz="0" w:space="0" w:color="auto"/>
                <w:bottom w:val="none" w:sz="0" w:space="0" w:color="auto"/>
                <w:right w:val="none" w:sz="0" w:space="0" w:color="auto"/>
              </w:divBdr>
            </w:div>
          </w:divsChild>
        </w:div>
        <w:div w:id="825628557">
          <w:marLeft w:val="0"/>
          <w:marRight w:val="0"/>
          <w:marTop w:val="0"/>
          <w:marBottom w:val="0"/>
          <w:divBdr>
            <w:top w:val="none" w:sz="0" w:space="0" w:color="auto"/>
            <w:left w:val="none" w:sz="0" w:space="0" w:color="auto"/>
            <w:bottom w:val="none" w:sz="0" w:space="0" w:color="auto"/>
            <w:right w:val="none" w:sz="0" w:space="0" w:color="auto"/>
          </w:divBdr>
          <w:divsChild>
            <w:div w:id="2003509712">
              <w:marLeft w:val="0"/>
              <w:marRight w:val="0"/>
              <w:marTop w:val="0"/>
              <w:marBottom w:val="0"/>
              <w:divBdr>
                <w:top w:val="none" w:sz="0" w:space="0" w:color="auto"/>
                <w:left w:val="none" w:sz="0" w:space="0" w:color="auto"/>
                <w:bottom w:val="none" w:sz="0" w:space="0" w:color="auto"/>
                <w:right w:val="none" w:sz="0" w:space="0" w:color="auto"/>
              </w:divBdr>
            </w:div>
          </w:divsChild>
        </w:div>
        <w:div w:id="828253859">
          <w:marLeft w:val="0"/>
          <w:marRight w:val="0"/>
          <w:marTop w:val="0"/>
          <w:marBottom w:val="0"/>
          <w:divBdr>
            <w:top w:val="none" w:sz="0" w:space="0" w:color="auto"/>
            <w:left w:val="none" w:sz="0" w:space="0" w:color="auto"/>
            <w:bottom w:val="none" w:sz="0" w:space="0" w:color="auto"/>
            <w:right w:val="none" w:sz="0" w:space="0" w:color="auto"/>
          </w:divBdr>
          <w:divsChild>
            <w:div w:id="618922719">
              <w:marLeft w:val="0"/>
              <w:marRight w:val="0"/>
              <w:marTop w:val="0"/>
              <w:marBottom w:val="0"/>
              <w:divBdr>
                <w:top w:val="none" w:sz="0" w:space="0" w:color="auto"/>
                <w:left w:val="none" w:sz="0" w:space="0" w:color="auto"/>
                <w:bottom w:val="none" w:sz="0" w:space="0" w:color="auto"/>
                <w:right w:val="none" w:sz="0" w:space="0" w:color="auto"/>
              </w:divBdr>
            </w:div>
          </w:divsChild>
        </w:div>
        <w:div w:id="830633431">
          <w:marLeft w:val="0"/>
          <w:marRight w:val="0"/>
          <w:marTop w:val="0"/>
          <w:marBottom w:val="0"/>
          <w:divBdr>
            <w:top w:val="none" w:sz="0" w:space="0" w:color="auto"/>
            <w:left w:val="none" w:sz="0" w:space="0" w:color="auto"/>
            <w:bottom w:val="none" w:sz="0" w:space="0" w:color="auto"/>
            <w:right w:val="none" w:sz="0" w:space="0" w:color="auto"/>
          </w:divBdr>
          <w:divsChild>
            <w:div w:id="509374233">
              <w:marLeft w:val="0"/>
              <w:marRight w:val="0"/>
              <w:marTop w:val="0"/>
              <w:marBottom w:val="0"/>
              <w:divBdr>
                <w:top w:val="none" w:sz="0" w:space="0" w:color="auto"/>
                <w:left w:val="none" w:sz="0" w:space="0" w:color="auto"/>
                <w:bottom w:val="none" w:sz="0" w:space="0" w:color="auto"/>
                <w:right w:val="none" w:sz="0" w:space="0" w:color="auto"/>
              </w:divBdr>
            </w:div>
          </w:divsChild>
        </w:div>
        <w:div w:id="836573290">
          <w:marLeft w:val="0"/>
          <w:marRight w:val="0"/>
          <w:marTop w:val="0"/>
          <w:marBottom w:val="0"/>
          <w:divBdr>
            <w:top w:val="none" w:sz="0" w:space="0" w:color="auto"/>
            <w:left w:val="none" w:sz="0" w:space="0" w:color="auto"/>
            <w:bottom w:val="none" w:sz="0" w:space="0" w:color="auto"/>
            <w:right w:val="none" w:sz="0" w:space="0" w:color="auto"/>
          </w:divBdr>
          <w:divsChild>
            <w:div w:id="1383484089">
              <w:marLeft w:val="0"/>
              <w:marRight w:val="0"/>
              <w:marTop w:val="0"/>
              <w:marBottom w:val="0"/>
              <w:divBdr>
                <w:top w:val="none" w:sz="0" w:space="0" w:color="auto"/>
                <w:left w:val="none" w:sz="0" w:space="0" w:color="auto"/>
                <w:bottom w:val="none" w:sz="0" w:space="0" w:color="auto"/>
                <w:right w:val="none" w:sz="0" w:space="0" w:color="auto"/>
              </w:divBdr>
            </w:div>
          </w:divsChild>
        </w:div>
        <w:div w:id="846671897">
          <w:marLeft w:val="0"/>
          <w:marRight w:val="0"/>
          <w:marTop w:val="0"/>
          <w:marBottom w:val="0"/>
          <w:divBdr>
            <w:top w:val="none" w:sz="0" w:space="0" w:color="auto"/>
            <w:left w:val="none" w:sz="0" w:space="0" w:color="auto"/>
            <w:bottom w:val="none" w:sz="0" w:space="0" w:color="auto"/>
            <w:right w:val="none" w:sz="0" w:space="0" w:color="auto"/>
          </w:divBdr>
          <w:divsChild>
            <w:div w:id="657922368">
              <w:marLeft w:val="0"/>
              <w:marRight w:val="0"/>
              <w:marTop w:val="0"/>
              <w:marBottom w:val="0"/>
              <w:divBdr>
                <w:top w:val="none" w:sz="0" w:space="0" w:color="auto"/>
                <w:left w:val="none" w:sz="0" w:space="0" w:color="auto"/>
                <w:bottom w:val="none" w:sz="0" w:space="0" w:color="auto"/>
                <w:right w:val="none" w:sz="0" w:space="0" w:color="auto"/>
              </w:divBdr>
            </w:div>
          </w:divsChild>
        </w:div>
        <w:div w:id="850877969">
          <w:marLeft w:val="0"/>
          <w:marRight w:val="0"/>
          <w:marTop w:val="0"/>
          <w:marBottom w:val="0"/>
          <w:divBdr>
            <w:top w:val="none" w:sz="0" w:space="0" w:color="auto"/>
            <w:left w:val="none" w:sz="0" w:space="0" w:color="auto"/>
            <w:bottom w:val="none" w:sz="0" w:space="0" w:color="auto"/>
            <w:right w:val="none" w:sz="0" w:space="0" w:color="auto"/>
          </w:divBdr>
          <w:divsChild>
            <w:div w:id="1152334333">
              <w:marLeft w:val="0"/>
              <w:marRight w:val="0"/>
              <w:marTop w:val="0"/>
              <w:marBottom w:val="0"/>
              <w:divBdr>
                <w:top w:val="none" w:sz="0" w:space="0" w:color="auto"/>
                <w:left w:val="none" w:sz="0" w:space="0" w:color="auto"/>
                <w:bottom w:val="none" w:sz="0" w:space="0" w:color="auto"/>
                <w:right w:val="none" w:sz="0" w:space="0" w:color="auto"/>
              </w:divBdr>
            </w:div>
          </w:divsChild>
        </w:div>
        <w:div w:id="850995849">
          <w:marLeft w:val="0"/>
          <w:marRight w:val="0"/>
          <w:marTop w:val="0"/>
          <w:marBottom w:val="0"/>
          <w:divBdr>
            <w:top w:val="none" w:sz="0" w:space="0" w:color="auto"/>
            <w:left w:val="none" w:sz="0" w:space="0" w:color="auto"/>
            <w:bottom w:val="none" w:sz="0" w:space="0" w:color="auto"/>
            <w:right w:val="none" w:sz="0" w:space="0" w:color="auto"/>
          </w:divBdr>
          <w:divsChild>
            <w:div w:id="2119180088">
              <w:marLeft w:val="0"/>
              <w:marRight w:val="0"/>
              <w:marTop w:val="0"/>
              <w:marBottom w:val="0"/>
              <w:divBdr>
                <w:top w:val="none" w:sz="0" w:space="0" w:color="auto"/>
                <w:left w:val="none" w:sz="0" w:space="0" w:color="auto"/>
                <w:bottom w:val="none" w:sz="0" w:space="0" w:color="auto"/>
                <w:right w:val="none" w:sz="0" w:space="0" w:color="auto"/>
              </w:divBdr>
            </w:div>
          </w:divsChild>
        </w:div>
        <w:div w:id="851069803">
          <w:marLeft w:val="0"/>
          <w:marRight w:val="0"/>
          <w:marTop w:val="0"/>
          <w:marBottom w:val="0"/>
          <w:divBdr>
            <w:top w:val="none" w:sz="0" w:space="0" w:color="auto"/>
            <w:left w:val="none" w:sz="0" w:space="0" w:color="auto"/>
            <w:bottom w:val="none" w:sz="0" w:space="0" w:color="auto"/>
            <w:right w:val="none" w:sz="0" w:space="0" w:color="auto"/>
          </w:divBdr>
          <w:divsChild>
            <w:div w:id="1054810819">
              <w:marLeft w:val="0"/>
              <w:marRight w:val="0"/>
              <w:marTop w:val="0"/>
              <w:marBottom w:val="0"/>
              <w:divBdr>
                <w:top w:val="none" w:sz="0" w:space="0" w:color="auto"/>
                <w:left w:val="none" w:sz="0" w:space="0" w:color="auto"/>
                <w:bottom w:val="none" w:sz="0" w:space="0" w:color="auto"/>
                <w:right w:val="none" w:sz="0" w:space="0" w:color="auto"/>
              </w:divBdr>
            </w:div>
          </w:divsChild>
        </w:div>
        <w:div w:id="858199757">
          <w:marLeft w:val="0"/>
          <w:marRight w:val="0"/>
          <w:marTop w:val="0"/>
          <w:marBottom w:val="0"/>
          <w:divBdr>
            <w:top w:val="none" w:sz="0" w:space="0" w:color="auto"/>
            <w:left w:val="none" w:sz="0" w:space="0" w:color="auto"/>
            <w:bottom w:val="none" w:sz="0" w:space="0" w:color="auto"/>
            <w:right w:val="none" w:sz="0" w:space="0" w:color="auto"/>
          </w:divBdr>
          <w:divsChild>
            <w:div w:id="1470366465">
              <w:marLeft w:val="0"/>
              <w:marRight w:val="0"/>
              <w:marTop w:val="0"/>
              <w:marBottom w:val="0"/>
              <w:divBdr>
                <w:top w:val="none" w:sz="0" w:space="0" w:color="auto"/>
                <w:left w:val="none" w:sz="0" w:space="0" w:color="auto"/>
                <w:bottom w:val="none" w:sz="0" w:space="0" w:color="auto"/>
                <w:right w:val="none" w:sz="0" w:space="0" w:color="auto"/>
              </w:divBdr>
            </w:div>
          </w:divsChild>
        </w:div>
        <w:div w:id="859245255">
          <w:marLeft w:val="0"/>
          <w:marRight w:val="0"/>
          <w:marTop w:val="0"/>
          <w:marBottom w:val="0"/>
          <w:divBdr>
            <w:top w:val="none" w:sz="0" w:space="0" w:color="auto"/>
            <w:left w:val="none" w:sz="0" w:space="0" w:color="auto"/>
            <w:bottom w:val="none" w:sz="0" w:space="0" w:color="auto"/>
            <w:right w:val="none" w:sz="0" w:space="0" w:color="auto"/>
          </w:divBdr>
          <w:divsChild>
            <w:div w:id="2007855176">
              <w:marLeft w:val="0"/>
              <w:marRight w:val="0"/>
              <w:marTop w:val="0"/>
              <w:marBottom w:val="0"/>
              <w:divBdr>
                <w:top w:val="none" w:sz="0" w:space="0" w:color="auto"/>
                <w:left w:val="none" w:sz="0" w:space="0" w:color="auto"/>
                <w:bottom w:val="none" w:sz="0" w:space="0" w:color="auto"/>
                <w:right w:val="none" w:sz="0" w:space="0" w:color="auto"/>
              </w:divBdr>
            </w:div>
          </w:divsChild>
        </w:div>
        <w:div w:id="864556349">
          <w:marLeft w:val="0"/>
          <w:marRight w:val="0"/>
          <w:marTop w:val="0"/>
          <w:marBottom w:val="0"/>
          <w:divBdr>
            <w:top w:val="none" w:sz="0" w:space="0" w:color="auto"/>
            <w:left w:val="none" w:sz="0" w:space="0" w:color="auto"/>
            <w:bottom w:val="none" w:sz="0" w:space="0" w:color="auto"/>
            <w:right w:val="none" w:sz="0" w:space="0" w:color="auto"/>
          </w:divBdr>
          <w:divsChild>
            <w:div w:id="333723636">
              <w:marLeft w:val="0"/>
              <w:marRight w:val="0"/>
              <w:marTop w:val="0"/>
              <w:marBottom w:val="0"/>
              <w:divBdr>
                <w:top w:val="none" w:sz="0" w:space="0" w:color="auto"/>
                <w:left w:val="none" w:sz="0" w:space="0" w:color="auto"/>
                <w:bottom w:val="none" w:sz="0" w:space="0" w:color="auto"/>
                <w:right w:val="none" w:sz="0" w:space="0" w:color="auto"/>
              </w:divBdr>
            </w:div>
          </w:divsChild>
        </w:div>
        <w:div w:id="864709033">
          <w:marLeft w:val="0"/>
          <w:marRight w:val="0"/>
          <w:marTop w:val="0"/>
          <w:marBottom w:val="0"/>
          <w:divBdr>
            <w:top w:val="none" w:sz="0" w:space="0" w:color="auto"/>
            <w:left w:val="none" w:sz="0" w:space="0" w:color="auto"/>
            <w:bottom w:val="none" w:sz="0" w:space="0" w:color="auto"/>
            <w:right w:val="none" w:sz="0" w:space="0" w:color="auto"/>
          </w:divBdr>
          <w:divsChild>
            <w:div w:id="847720079">
              <w:marLeft w:val="0"/>
              <w:marRight w:val="0"/>
              <w:marTop w:val="0"/>
              <w:marBottom w:val="0"/>
              <w:divBdr>
                <w:top w:val="none" w:sz="0" w:space="0" w:color="auto"/>
                <w:left w:val="none" w:sz="0" w:space="0" w:color="auto"/>
                <w:bottom w:val="none" w:sz="0" w:space="0" w:color="auto"/>
                <w:right w:val="none" w:sz="0" w:space="0" w:color="auto"/>
              </w:divBdr>
            </w:div>
          </w:divsChild>
        </w:div>
        <w:div w:id="867838134">
          <w:marLeft w:val="0"/>
          <w:marRight w:val="0"/>
          <w:marTop w:val="0"/>
          <w:marBottom w:val="0"/>
          <w:divBdr>
            <w:top w:val="none" w:sz="0" w:space="0" w:color="auto"/>
            <w:left w:val="none" w:sz="0" w:space="0" w:color="auto"/>
            <w:bottom w:val="none" w:sz="0" w:space="0" w:color="auto"/>
            <w:right w:val="none" w:sz="0" w:space="0" w:color="auto"/>
          </w:divBdr>
          <w:divsChild>
            <w:div w:id="1071659207">
              <w:marLeft w:val="0"/>
              <w:marRight w:val="0"/>
              <w:marTop w:val="0"/>
              <w:marBottom w:val="0"/>
              <w:divBdr>
                <w:top w:val="none" w:sz="0" w:space="0" w:color="auto"/>
                <w:left w:val="none" w:sz="0" w:space="0" w:color="auto"/>
                <w:bottom w:val="none" w:sz="0" w:space="0" w:color="auto"/>
                <w:right w:val="none" w:sz="0" w:space="0" w:color="auto"/>
              </w:divBdr>
            </w:div>
          </w:divsChild>
        </w:div>
        <w:div w:id="868101537">
          <w:marLeft w:val="0"/>
          <w:marRight w:val="0"/>
          <w:marTop w:val="0"/>
          <w:marBottom w:val="0"/>
          <w:divBdr>
            <w:top w:val="none" w:sz="0" w:space="0" w:color="auto"/>
            <w:left w:val="none" w:sz="0" w:space="0" w:color="auto"/>
            <w:bottom w:val="none" w:sz="0" w:space="0" w:color="auto"/>
            <w:right w:val="none" w:sz="0" w:space="0" w:color="auto"/>
          </w:divBdr>
          <w:divsChild>
            <w:div w:id="1703480893">
              <w:marLeft w:val="0"/>
              <w:marRight w:val="0"/>
              <w:marTop w:val="0"/>
              <w:marBottom w:val="0"/>
              <w:divBdr>
                <w:top w:val="none" w:sz="0" w:space="0" w:color="auto"/>
                <w:left w:val="none" w:sz="0" w:space="0" w:color="auto"/>
                <w:bottom w:val="none" w:sz="0" w:space="0" w:color="auto"/>
                <w:right w:val="none" w:sz="0" w:space="0" w:color="auto"/>
              </w:divBdr>
            </w:div>
          </w:divsChild>
        </w:div>
        <w:div w:id="869680261">
          <w:marLeft w:val="0"/>
          <w:marRight w:val="0"/>
          <w:marTop w:val="0"/>
          <w:marBottom w:val="0"/>
          <w:divBdr>
            <w:top w:val="none" w:sz="0" w:space="0" w:color="auto"/>
            <w:left w:val="none" w:sz="0" w:space="0" w:color="auto"/>
            <w:bottom w:val="none" w:sz="0" w:space="0" w:color="auto"/>
            <w:right w:val="none" w:sz="0" w:space="0" w:color="auto"/>
          </w:divBdr>
          <w:divsChild>
            <w:div w:id="437063632">
              <w:marLeft w:val="0"/>
              <w:marRight w:val="0"/>
              <w:marTop w:val="0"/>
              <w:marBottom w:val="0"/>
              <w:divBdr>
                <w:top w:val="none" w:sz="0" w:space="0" w:color="auto"/>
                <w:left w:val="none" w:sz="0" w:space="0" w:color="auto"/>
                <w:bottom w:val="none" w:sz="0" w:space="0" w:color="auto"/>
                <w:right w:val="none" w:sz="0" w:space="0" w:color="auto"/>
              </w:divBdr>
            </w:div>
          </w:divsChild>
        </w:div>
        <w:div w:id="872309925">
          <w:marLeft w:val="0"/>
          <w:marRight w:val="0"/>
          <w:marTop w:val="0"/>
          <w:marBottom w:val="0"/>
          <w:divBdr>
            <w:top w:val="none" w:sz="0" w:space="0" w:color="auto"/>
            <w:left w:val="none" w:sz="0" w:space="0" w:color="auto"/>
            <w:bottom w:val="none" w:sz="0" w:space="0" w:color="auto"/>
            <w:right w:val="none" w:sz="0" w:space="0" w:color="auto"/>
          </w:divBdr>
          <w:divsChild>
            <w:div w:id="1242985718">
              <w:marLeft w:val="0"/>
              <w:marRight w:val="0"/>
              <w:marTop w:val="0"/>
              <w:marBottom w:val="0"/>
              <w:divBdr>
                <w:top w:val="none" w:sz="0" w:space="0" w:color="auto"/>
                <w:left w:val="none" w:sz="0" w:space="0" w:color="auto"/>
                <w:bottom w:val="none" w:sz="0" w:space="0" w:color="auto"/>
                <w:right w:val="none" w:sz="0" w:space="0" w:color="auto"/>
              </w:divBdr>
            </w:div>
          </w:divsChild>
        </w:div>
        <w:div w:id="874122917">
          <w:marLeft w:val="0"/>
          <w:marRight w:val="0"/>
          <w:marTop w:val="0"/>
          <w:marBottom w:val="0"/>
          <w:divBdr>
            <w:top w:val="none" w:sz="0" w:space="0" w:color="auto"/>
            <w:left w:val="none" w:sz="0" w:space="0" w:color="auto"/>
            <w:bottom w:val="none" w:sz="0" w:space="0" w:color="auto"/>
            <w:right w:val="none" w:sz="0" w:space="0" w:color="auto"/>
          </w:divBdr>
          <w:divsChild>
            <w:div w:id="1823808725">
              <w:marLeft w:val="0"/>
              <w:marRight w:val="0"/>
              <w:marTop w:val="0"/>
              <w:marBottom w:val="0"/>
              <w:divBdr>
                <w:top w:val="none" w:sz="0" w:space="0" w:color="auto"/>
                <w:left w:val="none" w:sz="0" w:space="0" w:color="auto"/>
                <w:bottom w:val="none" w:sz="0" w:space="0" w:color="auto"/>
                <w:right w:val="none" w:sz="0" w:space="0" w:color="auto"/>
              </w:divBdr>
            </w:div>
          </w:divsChild>
        </w:div>
        <w:div w:id="882474199">
          <w:marLeft w:val="0"/>
          <w:marRight w:val="0"/>
          <w:marTop w:val="0"/>
          <w:marBottom w:val="0"/>
          <w:divBdr>
            <w:top w:val="none" w:sz="0" w:space="0" w:color="auto"/>
            <w:left w:val="none" w:sz="0" w:space="0" w:color="auto"/>
            <w:bottom w:val="none" w:sz="0" w:space="0" w:color="auto"/>
            <w:right w:val="none" w:sz="0" w:space="0" w:color="auto"/>
          </w:divBdr>
          <w:divsChild>
            <w:div w:id="280916104">
              <w:marLeft w:val="0"/>
              <w:marRight w:val="0"/>
              <w:marTop w:val="0"/>
              <w:marBottom w:val="0"/>
              <w:divBdr>
                <w:top w:val="none" w:sz="0" w:space="0" w:color="auto"/>
                <w:left w:val="none" w:sz="0" w:space="0" w:color="auto"/>
                <w:bottom w:val="none" w:sz="0" w:space="0" w:color="auto"/>
                <w:right w:val="none" w:sz="0" w:space="0" w:color="auto"/>
              </w:divBdr>
            </w:div>
          </w:divsChild>
        </w:div>
        <w:div w:id="885678420">
          <w:marLeft w:val="0"/>
          <w:marRight w:val="0"/>
          <w:marTop w:val="0"/>
          <w:marBottom w:val="0"/>
          <w:divBdr>
            <w:top w:val="none" w:sz="0" w:space="0" w:color="auto"/>
            <w:left w:val="none" w:sz="0" w:space="0" w:color="auto"/>
            <w:bottom w:val="none" w:sz="0" w:space="0" w:color="auto"/>
            <w:right w:val="none" w:sz="0" w:space="0" w:color="auto"/>
          </w:divBdr>
          <w:divsChild>
            <w:div w:id="445199852">
              <w:marLeft w:val="0"/>
              <w:marRight w:val="0"/>
              <w:marTop w:val="0"/>
              <w:marBottom w:val="0"/>
              <w:divBdr>
                <w:top w:val="none" w:sz="0" w:space="0" w:color="auto"/>
                <w:left w:val="none" w:sz="0" w:space="0" w:color="auto"/>
                <w:bottom w:val="none" w:sz="0" w:space="0" w:color="auto"/>
                <w:right w:val="none" w:sz="0" w:space="0" w:color="auto"/>
              </w:divBdr>
            </w:div>
          </w:divsChild>
        </w:div>
        <w:div w:id="887566311">
          <w:marLeft w:val="0"/>
          <w:marRight w:val="0"/>
          <w:marTop w:val="0"/>
          <w:marBottom w:val="0"/>
          <w:divBdr>
            <w:top w:val="none" w:sz="0" w:space="0" w:color="auto"/>
            <w:left w:val="none" w:sz="0" w:space="0" w:color="auto"/>
            <w:bottom w:val="none" w:sz="0" w:space="0" w:color="auto"/>
            <w:right w:val="none" w:sz="0" w:space="0" w:color="auto"/>
          </w:divBdr>
          <w:divsChild>
            <w:div w:id="230164081">
              <w:marLeft w:val="0"/>
              <w:marRight w:val="0"/>
              <w:marTop w:val="0"/>
              <w:marBottom w:val="0"/>
              <w:divBdr>
                <w:top w:val="none" w:sz="0" w:space="0" w:color="auto"/>
                <w:left w:val="none" w:sz="0" w:space="0" w:color="auto"/>
                <w:bottom w:val="none" w:sz="0" w:space="0" w:color="auto"/>
                <w:right w:val="none" w:sz="0" w:space="0" w:color="auto"/>
              </w:divBdr>
            </w:div>
          </w:divsChild>
        </w:div>
        <w:div w:id="889732730">
          <w:marLeft w:val="0"/>
          <w:marRight w:val="0"/>
          <w:marTop w:val="0"/>
          <w:marBottom w:val="0"/>
          <w:divBdr>
            <w:top w:val="none" w:sz="0" w:space="0" w:color="auto"/>
            <w:left w:val="none" w:sz="0" w:space="0" w:color="auto"/>
            <w:bottom w:val="none" w:sz="0" w:space="0" w:color="auto"/>
            <w:right w:val="none" w:sz="0" w:space="0" w:color="auto"/>
          </w:divBdr>
          <w:divsChild>
            <w:div w:id="544951923">
              <w:marLeft w:val="0"/>
              <w:marRight w:val="0"/>
              <w:marTop w:val="0"/>
              <w:marBottom w:val="0"/>
              <w:divBdr>
                <w:top w:val="none" w:sz="0" w:space="0" w:color="auto"/>
                <w:left w:val="none" w:sz="0" w:space="0" w:color="auto"/>
                <w:bottom w:val="none" w:sz="0" w:space="0" w:color="auto"/>
                <w:right w:val="none" w:sz="0" w:space="0" w:color="auto"/>
              </w:divBdr>
            </w:div>
          </w:divsChild>
        </w:div>
        <w:div w:id="904686665">
          <w:marLeft w:val="0"/>
          <w:marRight w:val="0"/>
          <w:marTop w:val="0"/>
          <w:marBottom w:val="0"/>
          <w:divBdr>
            <w:top w:val="none" w:sz="0" w:space="0" w:color="auto"/>
            <w:left w:val="none" w:sz="0" w:space="0" w:color="auto"/>
            <w:bottom w:val="none" w:sz="0" w:space="0" w:color="auto"/>
            <w:right w:val="none" w:sz="0" w:space="0" w:color="auto"/>
          </w:divBdr>
          <w:divsChild>
            <w:div w:id="204221137">
              <w:marLeft w:val="0"/>
              <w:marRight w:val="0"/>
              <w:marTop w:val="0"/>
              <w:marBottom w:val="0"/>
              <w:divBdr>
                <w:top w:val="none" w:sz="0" w:space="0" w:color="auto"/>
                <w:left w:val="none" w:sz="0" w:space="0" w:color="auto"/>
                <w:bottom w:val="none" w:sz="0" w:space="0" w:color="auto"/>
                <w:right w:val="none" w:sz="0" w:space="0" w:color="auto"/>
              </w:divBdr>
            </w:div>
          </w:divsChild>
        </w:div>
        <w:div w:id="909462554">
          <w:marLeft w:val="0"/>
          <w:marRight w:val="0"/>
          <w:marTop w:val="0"/>
          <w:marBottom w:val="0"/>
          <w:divBdr>
            <w:top w:val="none" w:sz="0" w:space="0" w:color="auto"/>
            <w:left w:val="none" w:sz="0" w:space="0" w:color="auto"/>
            <w:bottom w:val="none" w:sz="0" w:space="0" w:color="auto"/>
            <w:right w:val="none" w:sz="0" w:space="0" w:color="auto"/>
          </w:divBdr>
          <w:divsChild>
            <w:div w:id="663626265">
              <w:marLeft w:val="0"/>
              <w:marRight w:val="0"/>
              <w:marTop w:val="0"/>
              <w:marBottom w:val="0"/>
              <w:divBdr>
                <w:top w:val="none" w:sz="0" w:space="0" w:color="auto"/>
                <w:left w:val="none" w:sz="0" w:space="0" w:color="auto"/>
                <w:bottom w:val="none" w:sz="0" w:space="0" w:color="auto"/>
                <w:right w:val="none" w:sz="0" w:space="0" w:color="auto"/>
              </w:divBdr>
            </w:div>
          </w:divsChild>
        </w:div>
        <w:div w:id="914706252">
          <w:marLeft w:val="0"/>
          <w:marRight w:val="0"/>
          <w:marTop w:val="0"/>
          <w:marBottom w:val="0"/>
          <w:divBdr>
            <w:top w:val="none" w:sz="0" w:space="0" w:color="auto"/>
            <w:left w:val="none" w:sz="0" w:space="0" w:color="auto"/>
            <w:bottom w:val="none" w:sz="0" w:space="0" w:color="auto"/>
            <w:right w:val="none" w:sz="0" w:space="0" w:color="auto"/>
          </w:divBdr>
          <w:divsChild>
            <w:div w:id="311326009">
              <w:marLeft w:val="0"/>
              <w:marRight w:val="0"/>
              <w:marTop w:val="0"/>
              <w:marBottom w:val="0"/>
              <w:divBdr>
                <w:top w:val="none" w:sz="0" w:space="0" w:color="auto"/>
                <w:left w:val="none" w:sz="0" w:space="0" w:color="auto"/>
                <w:bottom w:val="none" w:sz="0" w:space="0" w:color="auto"/>
                <w:right w:val="none" w:sz="0" w:space="0" w:color="auto"/>
              </w:divBdr>
            </w:div>
          </w:divsChild>
        </w:div>
        <w:div w:id="916670532">
          <w:marLeft w:val="0"/>
          <w:marRight w:val="0"/>
          <w:marTop w:val="0"/>
          <w:marBottom w:val="0"/>
          <w:divBdr>
            <w:top w:val="none" w:sz="0" w:space="0" w:color="auto"/>
            <w:left w:val="none" w:sz="0" w:space="0" w:color="auto"/>
            <w:bottom w:val="none" w:sz="0" w:space="0" w:color="auto"/>
            <w:right w:val="none" w:sz="0" w:space="0" w:color="auto"/>
          </w:divBdr>
          <w:divsChild>
            <w:div w:id="2009822014">
              <w:marLeft w:val="0"/>
              <w:marRight w:val="0"/>
              <w:marTop w:val="0"/>
              <w:marBottom w:val="0"/>
              <w:divBdr>
                <w:top w:val="none" w:sz="0" w:space="0" w:color="auto"/>
                <w:left w:val="none" w:sz="0" w:space="0" w:color="auto"/>
                <w:bottom w:val="none" w:sz="0" w:space="0" w:color="auto"/>
                <w:right w:val="none" w:sz="0" w:space="0" w:color="auto"/>
              </w:divBdr>
            </w:div>
          </w:divsChild>
        </w:div>
        <w:div w:id="921793032">
          <w:marLeft w:val="0"/>
          <w:marRight w:val="0"/>
          <w:marTop w:val="0"/>
          <w:marBottom w:val="0"/>
          <w:divBdr>
            <w:top w:val="none" w:sz="0" w:space="0" w:color="auto"/>
            <w:left w:val="none" w:sz="0" w:space="0" w:color="auto"/>
            <w:bottom w:val="none" w:sz="0" w:space="0" w:color="auto"/>
            <w:right w:val="none" w:sz="0" w:space="0" w:color="auto"/>
          </w:divBdr>
          <w:divsChild>
            <w:div w:id="843859224">
              <w:marLeft w:val="0"/>
              <w:marRight w:val="0"/>
              <w:marTop w:val="0"/>
              <w:marBottom w:val="0"/>
              <w:divBdr>
                <w:top w:val="none" w:sz="0" w:space="0" w:color="auto"/>
                <w:left w:val="none" w:sz="0" w:space="0" w:color="auto"/>
                <w:bottom w:val="none" w:sz="0" w:space="0" w:color="auto"/>
                <w:right w:val="none" w:sz="0" w:space="0" w:color="auto"/>
              </w:divBdr>
            </w:div>
          </w:divsChild>
        </w:div>
        <w:div w:id="929854500">
          <w:marLeft w:val="0"/>
          <w:marRight w:val="0"/>
          <w:marTop w:val="0"/>
          <w:marBottom w:val="0"/>
          <w:divBdr>
            <w:top w:val="none" w:sz="0" w:space="0" w:color="auto"/>
            <w:left w:val="none" w:sz="0" w:space="0" w:color="auto"/>
            <w:bottom w:val="none" w:sz="0" w:space="0" w:color="auto"/>
            <w:right w:val="none" w:sz="0" w:space="0" w:color="auto"/>
          </w:divBdr>
          <w:divsChild>
            <w:div w:id="90009055">
              <w:marLeft w:val="0"/>
              <w:marRight w:val="0"/>
              <w:marTop w:val="0"/>
              <w:marBottom w:val="0"/>
              <w:divBdr>
                <w:top w:val="none" w:sz="0" w:space="0" w:color="auto"/>
                <w:left w:val="none" w:sz="0" w:space="0" w:color="auto"/>
                <w:bottom w:val="none" w:sz="0" w:space="0" w:color="auto"/>
                <w:right w:val="none" w:sz="0" w:space="0" w:color="auto"/>
              </w:divBdr>
            </w:div>
          </w:divsChild>
        </w:div>
        <w:div w:id="939140721">
          <w:marLeft w:val="0"/>
          <w:marRight w:val="0"/>
          <w:marTop w:val="0"/>
          <w:marBottom w:val="0"/>
          <w:divBdr>
            <w:top w:val="none" w:sz="0" w:space="0" w:color="auto"/>
            <w:left w:val="none" w:sz="0" w:space="0" w:color="auto"/>
            <w:bottom w:val="none" w:sz="0" w:space="0" w:color="auto"/>
            <w:right w:val="none" w:sz="0" w:space="0" w:color="auto"/>
          </w:divBdr>
          <w:divsChild>
            <w:div w:id="1307123475">
              <w:marLeft w:val="0"/>
              <w:marRight w:val="0"/>
              <w:marTop w:val="0"/>
              <w:marBottom w:val="0"/>
              <w:divBdr>
                <w:top w:val="none" w:sz="0" w:space="0" w:color="auto"/>
                <w:left w:val="none" w:sz="0" w:space="0" w:color="auto"/>
                <w:bottom w:val="none" w:sz="0" w:space="0" w:color="auto"/>
                <w:right w:val="none" w:sz="0" w:space="0" w:color="auto"/>
              </w:divBdr>
            </w:div>
          </w:divsChild>
        </w:div>
        <w:div w:id="939677000">
          <w:marLeft w:val="0"/>
          <w:marRight w:val="0"/>
          <w:marTop w:val="0"/>
          <w:marBottom w:val="0"/>
          <w:divBdr>
            <w:top w:val="none" w:sz="0" w:space="0" w:color="auto"/>
            <w:left w:val="none" w:sz="0" w:space="0" w:color="auto"/>
            <w:bottom w:val="none" w:sz="0" w:space="0" w:color="auto"/>
            <w:right w:val="none" w:sz="0" w:space="0" w:color="auto"/>
          </w:divBdr>
          <w:divsChild>
            <w:div w:id="2141993042">
              <w:marLeft w:val="0"/>
              <w:marRight w:val="0"/>
              <w:marTop w:val="0"/>
              <w:marBottom w:val="0"/>
              <w:divBdr>
                <w:top w:val="none" w:sz="0" w:space="0" w:color="auto"/>
                <w:left w:val="none" w:sz="0" w:space="0" w:color="auto"/>
                <w:bottom w:val="none" w:sz="0" w:space="0" w:color="auto"/>
                <w:right w:val="none" w:sz="0" w:space="0" w:color="auto"/>
              </w:divBdr>
            </w:div>
          </w:divsChild>
        </w:div>
        <w:div w:id="940914680">
          <w:marLeft w:val="0"/>
          <w:marRight w:val="0"/>
          <w:marTop w:val="0"/>
          <w:marBottom w:val="0"/>
          <w:divBdr>
            <w:top w:val="none" w:sz="0" w:space="0" w:color="auto"/>
            <w:left w:val="none" w:sz="0" w:space="0" w:color="auto"/>
            <w:bottom w:val="none" w:sz="0" w:space="0" w:color="auto"/>
            <w:right w:val="none" w:sz="0" w:space="0" w:color="auto"/>
          </w:divBdr>
          <w:divsChild>
            <w:div w:id="802187633">
              <w:marLeft w:val="0"/>
              <w:marRight w:val="0"/>
              <w:marTop w:val="0"/>
              <w:marBottom w:val="0"/>
              <w:divBdr>
                <w:top w:val="none" w:sz="0" w:space="0" w:color="auto"/>
                <w:left w:val="none" w:sz="0" w:space="0" w:color="auto"/>
                <w:bottom w:val="none" w:sz="0" w:space="0" w:color="auto"/>
                <w:right w:val="none" w:sz="0" w:space="0" w:color="auto"/>
              </w:divBdr>
            </w:div>
          </w:divsChild>
        </w:div>
        <w:div w:id="945427302">
          <w:marLeft w:val="0"/>
          <w:marRight w:val="0"/>
          <w:marTop w:val="0"/>
          <w:marBottom w:val="0"/>
          <w:divBdr>
            <w:top w:val="none" w:sz="0" w:space="0" w:color="auto"/>
            <w:left w:val="none" w:sz="0" w:space="0" w:color="auto"/>
            <w:bottom w:val="none" w:sz="0" w:space="0" w:color="auto"/>
            <w:right w:val="none" w:sz="0" w:space="0" w:color="auto"/>
          </w:divBdr>
          <w:divsChild>
            <w:div w:id="970016324">
              <w:marLeft w:val="0"/>
              <w:marRight w:val="0"/>
              <w:marTop w:val="0"/>
              <w:marBottom w:val="0"/>
              <w:divBdr>
                <w:top w:val="none" w:sz="0" w:space="0" w:color="auto"/>
                <w:left w:val="none" w:sz="0" w:space="0" w:color="auto"/>
                <w:bottom w:val="none" w:sz="0" w:space="0" w:color="auto"/>
                <w:right w:val="none" w:sz="0" w:space="0" w:color="auto"/>
              </w:divBdr>
            </w:div>
          </w:divsChild>
        </w:div>
        <w:div w:id="946619865">
          <w:marLeft w:val="0"/>
          <w:marRight w:val="0"/>
          <w:marTop w:val="0"/>
          <w:marBottom w:val="0"/>
          <w:divBdr>
            <w:top w:val="none" w:sz="0" w:space="0" w:color="auto"/>
            <w:left w:val="none" w:sz="0" w:space="0" w:color="auto"/>
            <w:bottom w:val="none" w:sz="0" w:space="0" w:color="auto"/>
            <w:right w:val="none" w:sz="0" w:space="0" w:color="auto"/>
          </w:divBdr>
          <w:divsChild>
            <w:div w:id="1336884937">
              <w:marLeft w:val="0"/>
              <w:marRight w:val="0"/>
              <w:marTop w:val="0"/>
              <w:marBottom w:val="0"/>
              <w:divBdr>
                <w:top w:val="none" w:sz="0" w:space="0" w:color="auto"/>
                <w:left w:val="none" w:sz="0" w:space="0" w:color="auto"/>
                <w:bottom w:val="none" w:sz="0" w:space="0" w:color="auto"/>
                <w:right w:val="none" w:sz="0" w:space="0" w:color="auto"/>
              </w:divBdr>
            </w:div>
          </w:divsChild>
        </w:div>
        <w:div w:id="947663516">
          <w:marLeft w:val="0"/>
          <w:marRight w:val="0"/>
          <w:marTop w:val="0"/>
          <w:marBottom w:val="0"/>
          <w:divBdr>
            <w:top w:val="none" w:sz="0" w:space="0" w:color="auto"/>
            <w:left w:val="none" w:sz="0" w:space="0" w:color="auto"/>
            <w:bottom w:val="none" w:sz="0" w:space="0" w:color="auto"/>
            <w:right w:val="none" w:sz="0" w:space="0" w:color="auto"/>
          </w:divBdr>
          <w:divsChild>
            <w:div w:id="1117722407">
              <w:marLeft w:val="0"/>
              <w:marRight w:val="0"/>
              <w:marTop w:val="0"/>
              <w:marBottom w:val="0"/>
              <w:divBdr>
                <w:top w:val="none" w:sz="0" w:space="0" w:color="auto"/>
                <w:left w:val="none" w:sz="0" w:space="0" w:color="auto"/>
                <w:bottom w:val="none" w:sz="0" w:space="0" w:color="auto"/>
                <w:right w:val="none" w:sz="0" w:space="0" w:color="auto"/>
              </w:divBdr>
            </w:div>
          </w:divsChild>
        </w:div>
        <w:div w:id="951018442">
          <w:marLeft w:val="0"/>
          <w:marRight w:val="0"/>
          <w:marTop w:val="0"/>
          <w:marBottom w:val="0"/>
          <w:divBdr>
            <w:top w:val="none" w:sz="0" w:space="0" w:color="auto"/>
            <w:left w:val="none" w:sz="0" w:space="0" w:color="auto"/>
            <w:bottom w:val="none" w:sz="0" w:space="0" w:color="auto"/>
            <w:right w:val="none" w:sz="0" w:space="0" w:color="auto"/>
          </w:divBdr>
          <w:divsChild>
            <w:div w:id="1910534850">
              <w:marLeft w:val="0"/>
              <w:marRight w:val="0"/>
              <w:marTop w:val="0"/>
              <w:marBottom w:val="0"/>
              <w:divBdr>
                <w:top w:val="none" w:sz="0" w:space="0" w:color="auto"/>
                <w:left w:val="none" w:sz="0" w:space="0" w:color="auto"/>
                <w:bottom w:val="none" w:sz="0" w:space="0" w:color="auto"/>
                <w:right w:val="none" w:sz="0" w:space="0" w:color="auto"/>
              </w:divBdr>
            </w:div>
          </w:divsChild>
        </w:div>
        <w:div w:id="951478906">
          <w:marLeft w:val="0"/>
          <w:marRight w:val="0"/>
          <w:marTop w:val="0"/>
          <w:marBottom w:val="0"/>
          <w:divBdr>
            <w:top w:val="none" w:sz="0" w:space="0" w:color="auto"/>
            <w:left w:val="none" w:sz="0" w:space="0" w:color="auto"/>
            <w:bottom w:val="none" w:sz="0" w:space="0" w:color="auto"/>
            <w:right w:val="none" w:sz="0" w:space="0" w:color="auto"/>
          </w:divBdr>
          <w:divsChild>
            <w:div w:id="1285119671">
              <w:marLeft w:val="0"/>
              <w:marRight w:val="0"/>
              <w:marTop w:val="0"/>
              <w:marBottom w:val="0"/>
              <w:divBdr>
                <w:top w:val="none" w:sz="0" w:space="0" w:color="auto"/>
                <w:left w:val="none" w:sz="0" w:space="0" w:color="auto"/>
                <w:bottom w:val="none" w:sz="0" w:space="0" w:color="auto"/>
                <w:right w:val="none" w:sz="0" w:space="0" w:color="auto"/>
              </w:divBdr>
            </w:div>
          </w:divsChild>
        </w:div>
        <w:div w:id="951518191">
          <w:marLeft w:val="0"/>
          <w:marRight w:val="0"/>
          <w:marTop w:val="0"/>
          <w:marBottom w:val="0"/>
          <w:divBdr>
            <w:top w:val="none" w:sz="0" w:space="0" w:color="auto"/>
            <w:left w:val="none" w:sz="0" w:space="0" w:color="auto"/>
            <w:bottom w:val="none" w:sz="0" w:space="0" w:color="auto"/>
            <w:right w:val="none" w:sz="0" w:space="0" w:color="auto"/>
          </w:divBdr>
          <w:divsChild>
            <w:div w:id="485702401">
              <w:marLeft w:val="0"/>
              <w:marRight w:val="0"/>
              <w:marTop w:val="0"/>
              <w:marBottom w:val="0"/>
              <w:divBdr>
                <w:top w:val="none" w:sz="0" w:space="0" w:color="auto"/>
                <w:left w:val="none" w:sz="0" w:space="0" w:color="auto"/>
                <w:bottom w:val="none" w:sz="0" w:space="0" w:color="auto"/>
                <w:right w:val="none" w:sz="0" w:space="0" w:color="auto"/>
              </w:divBdr>
            </w:div>
          </w:divsChild>
        </w:div>
        <w:div w:id="952399847">
          <w:marLeft w:val="0"/>
          <w:marRight w:val="0"/>
          <w:marTop w:val="0"/>
          <w:marBottom w:val="0"/>
          <w:divBdr>
            <w:top w:val="none" w:sz="0" w:space="0" w:color="auto"/>
            <w:left w:val="none" w:sz="0" w:space="0" w:color="auto"/>
            <w:bottom w:val="none" w:sz="0" w:space="0" w:color="auto"/>
            <w:right w:val="none" w:sz="0" w:space="0" w:color="auto"/>
          </w:divBdr>
          <w:divsChild>
            <w:div w:id="1571186810">
              <w:marLeft w:val="0"/>
              <w:marRight w:val="0"/>
              <w:marTop w:val="0"/>
              <w:marBottom w:val="0"/>
              <w:divBdr>
                <w:top w:val="none" w:sz="0" w:space="0" w:color="auto"/>
                <w:left w:val="none" w:sz="0" w:space="0" w:color="auto"/>
                <w:bottom w:val="none" w:sz="0" w:space="0" w:color="auto"/>
                <w:right w:val="none" w:sz="0" w:space="0" w:color="auto"/>
              </w:divBdr>
            </w:div>
          </w:divsChild>
        </w:div>
        <w:div w:id="968434402">
          <w:marLeft w:val="0"/>
          <w:marRight w:val="0"/>
          <w:marTop w:val="0"/>
          <w:marBottom w:val="0"/>
          <w:divBdr>
            <w:top w:val="none" w:sz="0" w:space="0" w:color="auto"/>
            <w:left w:val="none" w:sz="0" w:space="0" w:color="auto"/>
            <w:bottom w:val="none" w:sz="0" w:space="0" w:color="auto"/>
            <w:right w:val="none" w:sz="0" w:space="0" w:color="auto"/>
          </w:divBdr>
          <w:divsChild>
            <w:div w:id="892421220">
              <w:marLeft w:val="0"/>
              <w:marRight w:val="0"/>
              <w:marTop w:val="0"/>
              <w:marBottom w:val="0"/>
              <w:divBdr>
                <w:top w:val="none" w:sz="0" w:space="0" w:color="auto"/>
                <w:left w:val="none" w:sz="0" w:space="0" w:color="auto"/>
                <w:bottom w:val="none" w:sz="0" w:space="0" w:color="auto"/>
                <w:right w:val="none" w:sz="0" w:space="0" w:color="auto"/>
              </w:divBdr>
            </w:div>
          </w:divsChild>
        </w:div>
        <w:div w:id="968826067">
          <w:marLeft w:val="0"/>
          <w:marRight w:val="0"/>
          <w:marTop w:val="0"/>
          <w:marBottom w:val="0"/>
          <w:divBdr>
            <w:top w:val="none" w:sz="0" w:space="0" w:color="auto"/>
            <w:left w:val="none" w:sz="0" w:space="0" w:color="auto"/>
            <w:bottom w:val="none" w:sz="0" w:space="0" w:color="auto"/>
            <w:right w:val="none" w:sz="0" w:space="0" w:color="auto"/>
          </w:divBdr>
          <w:divsChild>
            <w:div w:id="1765488589">
              <w:marLeft w:val="0"/>
              <w:marRight w:val="0"/>
              <w:marTop w:val="0"/>
              <w:marBottom w:val="0"/>
              <w:divBdr>
                <w:top w:val="none" w:sz="0" w:space="0" w:color="auto"/>
                <w:left w:val="none" w:sz="0" w:space="0" w:color="auto"/>
                <w:bottom w:val="none" w:sz="0" w:space="0" w:color="auto"/>
                <w:right w:val="none" w:sz="0" w:space="0" w:color="auto"/>
              </w:divBdr>
            </w:div>
          </w:divsChild>
        </w:div>
        <w:div w:id="969045246">
          <w:marLeft w:val="0"/>
          <w:marRight w:val="0"/>
          <w:marTop w:val="0"/>
          <w:marBottom w:val="0"/>
          <w:divBdr>
            <w:top w:val="none" w:sz="0" w:space="0" w:color="auto"/>
            <w:left w:val="none" w:sz="0" w:space="0" w:color="auto"/>
            <w:bottom w:val="none" w:sz="0" w:space="0" w:color="auto"/>
            <w:right w:val="none" w:sz="0" w:space="0" w:color="auto"/>
          </w:divBdr>
          <w:divsChild>
            <w:div w:id="475222196">
              <w:marLeft w:val="0"/>
              <w:marRight w:val="0"/>
              <w:marTop w:val="0"/>
              <w:marBottom w:val="0"/>
              <w:divBdr>
                <w:top w:val="none" w:sz="0" w:space="0" w:color="auto"/>
                <w:left w:val="none" w:sz="0" w:space="0" w:color="auto"/>
                <w:bottom w:val="none" w:sz="0" w:space="0" w:color="auto"/>
                <w:right w:val="none" w:sz="0" w:space="0" w:color="auto"/>
              </w:divBdr>
            </w:div>
          </w:divsChild>
        </w:div>
        <w:div w:id="969558706">
          <w:marLeft w:val="0"/>
          <w:marRight w:val="0"/>
          <w:marTop w:val="0"/>
          <w:marBottom w:val="0"/>
          <w:divBdr>
            <w:top w:val="none" w:sz="0" w:space="0" w:color="auto"/>
            <w:left w:val="none" w:sz="0" w:space="0" w:color="auto"/>
            <w:bottom w:val="none" w:sz="0" w:space="0" w:color="auto"/>
            <w:right w:val="none" w:sz="0" w:space="0" w:color="auto"/>
          </w:divBdr>
          <w:divsChild>
            <w:div w:id="1206259995">
              <w:marLeft w:val="0"/>
              <w:marRight w:val="0"/>
              <w:marTop w:val="0"/>
              <w:marBottom w:val="0"/>
              <w:divBdr>
                <w:top w:val="none" w:sz="0" w:space="0" w:color="auto"/>
                <w:left w:val="none" w:sz="0" w:space="0" w:color="auto"/>
                <w:bottom w:val="none" w:sz="0" w:space="0" w:color="auto"/>
                <w:right w:val="none" w:sz="0" w:space="0" w:color="auto"/>
              </w:divBdr>
            </w:div>
          </w:divsChild>
        </w:div>
        <w:div w:id="969700943">
          <w:marLeft w:val="0"/>
          <w:marRight w:val="0"/>
          <w:marTop w:val="0"/>
          <w:marBottom w:val="0"/>
          <w:divBdr>
            <w:top w:val="none" w:sz="0" w:space="0" w:color="auto"/>
            <w:left w:val="none" w:sz="0" w:space="0" w:color="auto"/>
            <w:bottom w:val="none" w:sz="0" w:space="0" w:color="auto"/>
            <w:right w:val="none" w:sz="0" w:space="0" w:color="auto"/>
          </w:divBdr>
          <w:divsChild>
            <w:div w:id="721826414">
              <w:marLeft w:val="0"/>
              <w:marRight w:val="0"/>
              <w:marTop w:val="0"/>
              <w:marBottom w:val="0"/>
              <w:divBdr>
                <w:top w:val="none" w:sz="0" w:space="0" w:color="auto"/>
                <w:left w:val="none" w:sz="0" w:space="0" w:color="auto"/>
                <w:bottom w:val="none" w:sz="0" w:space="0" w:color="auto"/>
                <w:right w:val="none" w:sz="0" w:space="0" w:color="auto"/>
              </w:divBdr>
            </w:div>
          </w:divsChild>
        </w:div>
        <w:div w:id="975992946">
          <w:marLeft w:val="0"/>
          <w:marRight w:val="0"/>
          <w:marTop w:val="0"/>
          <w:marBottom w:val="0"/>
          <w:divBdr>
            <w:top w:val="none" w:sz="0" w:space="0" w:color="auto"/>
            <w:left w:val="none" w:sz="0" w:space="0" w:color="auto"/>
            <w:bottom w:val="none" w:sz="0" w:space="0" w:color="auto"/>
            <w:right w:val="none" w:sz="0" w:space="0" w:color="auto"/>
          </w:divBdr>
          <w:divsChild>
            <w:div w:id="586697408">
              <w:marLeft w:val="0"/>
              <w:marRight w:val="0"/>
              <w:marTop w:val="0"/>
              <w:marBottom w:val="0"/>
              <w:divBdr>
                <w:top w:val="none" w:sz="0" w:space="0" w:color="auto"/>
                <w:left w:val="none" w:sz="0" w:space="0" w:color="auto"/>
                <w:bottom w:val="none" w:sz="0" w:space="0" w:color="auto"/>
                <w:right w:val="none" w:sz="0" w:space="0" w:color="auto"/>
              </w:divBdr>
            </w:div>
          </w:divsChild>
        </w:div>
        <w:div w:id="978731443">
          <w:marLeft w:val="0"/>
          <w:marRight w:val="0"/>
          <w:marTop w:val="0"/>
          <w:marBottom w:val="0"/>
          <w:divBdr>
            <w:top w:val="none" w:sz="0" w:space="0" w:color="auto"/>
            <w:left w:val="none" w:sz="0" w:space="0" w:color="auto"/>
            <w:bottom w:val="none" w:sz="0" w:space="0" w:color="auto"/>
            <w:right w:val="none" w:sz="0" w:space="0" w:color="auto"/>
          </w:divBdr>
          <w:divsChild>
            <w:div w:id="1632638539">
              <w:marLeft w:val="0"/>
              <w:marRight w:val="0"/>
              <w:marTop w:val="0"/>
              <w:marBottom w:val="0"/>
              <w:divBdr>
                <w:top w:val="none" w:sz="0" w:space="0" w:color="auto"/>
                <w:left w:val="none" w:sz="0" w:space="0" w:color="auto"/>
                <w:bottom w:val="none" w:sz="0" w:space="0" w:color="auto"/>
                <w:right w:val="none" w:sz="0" w:space="0" w:color="auto"/>
              </w:divBdr>
            </w:div>
          </w:divsChild>
        </w:div>
        <w:div w:id="981234210">
          <w:marLeft w:val="0"/>
          <w:marRight w:val="0"/>
          <w:marTop w:val="0"/>
          <w:marBottom w:val="0"/>
          <w:divBdr>
            <w:top w:val="none" w:sz="0" w:space="0" w:color="auto"/>
            <w:left w:val="none" w:sz="0" w:space="0" w:color="auto"/>
            <w:bottom w:val="none" w:sz="0" w:space="0" w:color="auto"/>
            <w:right w:val="none" w:sz="0" w:space="0" w:color="auto"/>
          </w:divBdr>
          <w:divsChild>
            <w:div w:id="1930966161">
              <w:marLeft w:val="0"/>
              <w:marRight w:val="0"/>
              <w:marTop w:val="0"/>
              <w:marBottom w:val="0"/>
              <w:divBdr>
                <w:top w:val="none" w:sz="0" w:space="0" w:color="auto"/>
                <w:left w:val="none" w:sz="0" w:space="0" w:color="auto"/>
                <w:bottom w:val="none" w:sz="0" w:space="0" w:color="auto"/>
                <w:right w:val="none" w:sz="0" w:space="0" w:color="auto"/>
              </w:divBdr>
            </w:div>
          </w:divsChild>
        </w:div>
        <w:div w:id="983196521">
          <w:marLeft w:val="0"/>
          <w:marRight w:val="0"/>
          <w:marTop w:val="0"/>
          <w:marBottom w:val="0"/>
          <w:divBdr>
            <w:top w:val="none" w:sz="0" w:space="0" w:color="auto"/>
            <w:left w:val="none" w:sz="0" w:space="0" w:color="auto"/>
            <w:bottom w:val="none" w:sz="0" w:space="0" w:color="auto"/>
            <w:right w:val="none" w:sz="0" w:space="0" w:color="auto"/>
          </w:divBdr>
          <w:divsChild>
            <w:div w:id="1166475492">
              <w:marLeft w:val="0"/>
              <w:marRight w:val="0"/>
              <w:marTop w:val="0"/>
              <w:marBottom w:val="0"/>
              <w:divBdr>
                <w:top w:val="none" w:sz="0" w:space="0" w:color="auto"/>
                <w:left w:val="none" w:sz="0" w:space="0" w:color="auto"/>
                <w:bottom w:val="none" w:sz="0" w:space="0" w:color="auto"/>
                <w:right w:val="none" w:sz="0" w:space="0" w:color="auto"/>
              </w:divBdr>
            </w:div>
          </w:divsChild>
        </w:div>
        <w:div w:id="985015095">
          <w:marLeft w:val="0"/>
          <w:marRight w:val="0"/>
          <w:marTop w:val="0"/>
          <w:marBottom w:val="0"/>
          <w:divBdr>
            <w:top w:val="none" w:sz="0" w:space="0" w:color="auto"/>
            <w:left w:val="none" w:sz="0" w:space="0" w:color="auto"/>
            <w:bottom w:val="none" w:sz="0" w:space="0" w:color="auto"/>
            <w:right w:val="none" w:sz="0" w:space="0" w:color="auto"/>
          </w:divBdr>
          <w:divsChild>
            <w:div w:id="1194224409">
              <w:marLeft w:val="0"/>
              <w:marRight w:val="0"/>
              <w:marTop w:val="0"/>
              <w:marBottom w:val="0"/>
              <w:divBdr>
                <w:top w:val="none" w:sz="0" w:space="0" w:color="auto"/>
                <w:left w:val="none" w:sz="0" w:space="0" w:color="auto"/>
                <w:bottom w:val="none" w:sz="0" w:space="0" w:color="auto"/>
                <w:right w:val="none" w:sz="0" w:space="0" w:color="auto"/>
              </w:divBdr>
            </w:div>
          </w:divsChild>
        </w:div>
        <w:div w:id="986321482">
          <w:marLeft w:val="0"/>
          <w:marRight w:val="0"/>
          <w:marTop w:val="0"/>
          <w:marBottom w:val="0"/>
          <w:divBdr>
            <w:top w:val="none" w:sz="0" w:space="0" w:color="auto"/>
            <w:left w:val="none" w:sz="0" w:space="0" w:color="auto"/>
            <w:bottom w:val="none" w:sz="0" w:space="0" w:color="auto"/>
            <w:right w:val="none" w:sz="0" w:space="0" w:color="auto"/>
          </w:divBdr>
          <w:divsChild>
            <w:div w:id="1723097970">
              <w:marLeft w:val="0"/>
              <w:marRight w:val="0"/>
              <w:marTop w:val="0"/>
              <w:marBottom w:val="0"/>
              <w:divBdr>
                <w:top w:val="none" w:sz="0" w:space="0" w:color="auto"/>
                <w:left w:val="none" w:sz="0" w:space="0" w:color="auto"/>
                <w:bottom w:val="none" w:sz="0" w:space="0" w:color="auto"/>
                <w:right w:val="none" w:sz="0" w:space="0" w:color="auto"/>
              </w:divBdr>
            </w:div>
          </w:divsChild>
        </w:div>
        <w:div w:id="1014769969">
          <w:marLeft w:val="0"/>
          <w:marRight w:val="0"/>
          <w:marTop w:val="0"/>
          <w:marBottom w:val="0"/>
          <w:divBdr>
            <w:top w:val="none" w:sz="0" w:space="0" w:color="auto"/>
            <w:left w:val="none" w:sz="0" w:space="0" w:color="auto"/>
            <w:bottom w:val="none" w:sz="0" w:space="0" w:color="auto"/>
            <w:right w:val="none" w:sz="0" w:space="0" w:color="auto"/>
          </w:divBdr>
          <w:divsChild>
            <w:div w:id="987779129">
              <w:marLeft w:val="0"/>
              <w:marRight w:val="0"/>
              <w:marTop w:val="0"/>
              <w:marBottom w:val="0"/>
              <w:divBdr>
                <w:top w:val="none" w:sz="0" w:space="0" w:color="auto"/>
                <w:left w:val="none" w:sz="0" w:space="0" w:color="auto"/>
                <w:bottom w:val="none" w:sz="0" w:space="0" w:color="auto"/>
                <w:right w:val="none" w:sz="0" w:space="0" w:color="auto"/>
              </w:divBdr>
            </w:div>
          </w:divsChild>
        </w:div>
        <w:div w:id="1016419311">
          <w:marLeft w:val="0"/>
          <w:marRight w:val="0"/>
          <w:marTop w:val="0"/>
          <w:marBottom w:val="0"/>
          <w:divBdr>
            <w:top w:val="none" w:sz="0" w:space="0" w:color="auto"/>
            <w:left w:val="none" w:sz="0" w:space="0" w:color="auto"/>
            <w:bottom w:val="none" w:sz="0" w:space="0" w:color="auto"/>
            <w:right w:val="none" w:sz="0" w:space="0" w:color="auto"/>
          </w:divBdr>
          <w:divsChild>
            <w:div w:id="1745833998">
              <w:marLeft w:val="0"/>
              <w:marRight w:val="0"/>
              <w:marTop w:val="0"/>
              <w:marBottom w:val="0"/>
              <w:divBdr>
                <w:top w:val="none" w:sz="0" w:space="0" w:color="auto"/>
                <w:left w:val="none" w:sz="0" w:space="0" w:color="auto"/>
                <w:bottom w:val="none" w:sz="0" w:space="0" w:color="auto"/>
                <w:right w:val="none" w:sz="0" w:space="0" w:color="auto"/>
              </w:divBdr>
            </w:div>
          </w:divsChild>
        </w:div>
        <w:div w:id="1018045141">
          <w:marLeft w:val="0"/>
          <w:marRight w:val="0"/>
          <w:marTop w:val="0"/>
          <w:marBottom w:val="0"/>
          <w:divBdr>
            <w:top w:val="none" w:sz="0" w:space="0" w:color="auto"/>
            <w:left w:val="none" w:sz="0" w:space="0" w:color="auto"/>
            <w:bottom w:val="none" w:sz="0" w:space="0" w:color="auto"/>
            <w:right w:val="none" w:sz="0" w:space="0" w:color="auto"/>
          </w:divBdr>
          <w:divsChild>
            <w:div w:id="1573814072">
              <w:marLeft w:val="0"/>
              <w:marRight w:val="0"/>
              <w:marTop w:val="0"/>
              <w:marBottom w:val="0"/>
              <w:divBdr>
                <w:top w:val="none" w:sz="0" w:space="0" w:color="auto"/>
                <w:left w:val="none" w:sz="0" w:space="0" w:color="auto"/>
                <w:bottom w:val="none" w:sz="0" w:space="0" w:color="auto"/>
                <w:right w:val="none" w:sz="0" w:space="0" w:color="auto"/>
              </w:divBdr>
            </w:div>
          </w:divsChild>
        </w:div>
        <w:div w:id="1021779950">
          <w:marLeft w:val="0"/>
          <w:marRight w:val="0"/>
          <w:marTop w:val="0"/>
          <w:marBottom w:val="0"/>
          <w:divBdr>
            <w:top w:val="none" w:sz="0" w:space="0" w:color="auto"/>
            <w:left w:val="none" w:sz="0" w:space="0" w:color="auto"/>
            <w:bottom w:val="none" w:sz="0" w:space="0" w:color="auto"/>
            <w:right w:val="none" w:sz="0" w:space="0" w:color="auto"/>
          </w:divBdr>
          <w:divsChild>
            <w:div w:id="893199821">
              <w:marLeft w:val="0"/>
              <w:marRight w:val="0"/>
              <w:marTop w:val="0"/>
              <w:marBottom w:val="0"/>
              <w:divBdr>
                <w:top w:val="none" w:sz="0" w:space="0" w:color="auto"/>
                <w:left w:val="none" w:sz="0" w:space="0" w:color="auto"/>
                <w:bottom w:val="none" w:sz="0" w:space="0" w:color="auto"/>
                <w:right w:val="none" w:sz="0" w:space="0" w:color="auto"/>
              </w:divBdr>
            </w:div>
          </w:divsChild>
        </w:div>
        <w:div w:id="1022973909">
          <w:marLeft w:val="0"/>
          <w:marRight w:val="0"/>
          <w:marTop w:val="0"/>
          <w:marBottom w:val="0"/>
          <w:divBdr>
            <w:top w:val="none" w:sz="0" w:space="0" w:color="auto"/>
            <w:left w:val="none" w:sz="0" w:space="0" w:color="auto"/>
            <w:bottom w:val="none" w:sz="0" w:space="0" w:color="auto"/>
            <w:right w:val="none" w:sz="0" w:space="0" w:color="auto"/>
          </w:divBdr>
          <w:divsChild>
            <w:div w:id="1738623323">
              <w:marLeft w:val="0"/>
              <w:marRight w:val="0"/>
              <w:marTop w:val="0"/>
              <w:marBottom w:val="0"/>
              <w:divBdr>
                <w:top w:val="none" w:sz="0" w:space="0" w:color="auto"/>
                <w:left w:val="none" w:sz="0" w:space="0" w:color="auto"/>
                <w:bottom w:val="none" w:sz="0" w:space="0" w:color="auto"/>
                <w:right w:val="none" w:sz="0" w:space="0" w:color="auto"/>
              </w:divBdr>
            </w:div>
          </w:divsChild>
        </w:div>
        <w:div w:id="1027759845">
          <w:marLeft w:val="0"/>
          <w:marRight w:val="0"/>
          <w:marTop w:val="0"/>
          <w:marBottom w:val="0"/>
          <w:divBdr>
            <w:top w:val="none" w:sz="0" w:space="0" w:color="auto"/>
            <w:left w:val="none" w:sz="0" w:space="0" w:color="auto"/>
            <w:bottom w:val="none" w:sz="0" w:space="0" w:color="auto"/>
            <w:right w:val="none" w:sz="0" w:space="0" w:color="auto"/>
          </w:divBdr>
          <w:divsChild>
            <w:div w:id="1953976641">
              <w:marLeft w:val="0"/>
              <w:marRight w:val="0"/>
              <w:marTop w:val="0"/>
              <w:marBottom w:val="0"/>
              <w:divBdr>
                <w:top w:val="none" w:sz="0" w:space="0" w:color="auto"/>
                <w:left w:val="none" w:sz="0" w:space="0" w:color="auto"/>
                <w:bottom w:val="none" w:sz="0" w:space="0" w:color="auto"/>
                <w:right w:val="none" w:sz="0" w:space="0" w:color="auto"/>
              </w:divBdr>
            </w:div>
          </w:divsChild>
        </w:div>
        <w:div w:id="1041512361">
          <w:marLeft w:val="0"/>
          <w:marRight w:val="0"/>
          <w:marTop w:val="0"/>
          <w:marBottom w:val="0"/>
          <w:divBdr>
            <w:top w:val="none" w:sz="0" w:space="0" w:color="auto"/>
            <w:left w:val="none" w:sz="0" w:space="0" w:color="auto"/>
            <w:bottom w:val="none" w:sz="0" w:space="0" w:color="auto"/>
            <w:right w:val="none" w:sz="0" w:space="0" w:color="auto"/>
          </w:divBdr>
          <w:divsChild>
            <w:div w:id="1423916305">
              <w:marLeft w:val="0"/>
              <w:marRight w:val="0"/>
              <w:marTop w:val="0"/>
              <w:marBottom w:val="0"/>
              <w:divBdr>
                <w:top w:val="none" w:sz="0" w:space="0" w:color="auto"/>
                <w:left w:val="none" w:sz="0" w:space="0" w:color="auto"/>
                <w:bottom w:val="none" w:sz="0" w:space="0" w:color="auto"/>
                <w:right w:val="none" w:sz="0" w:space="0" w:color="auto"/>
              </w:divBdr>
            </w:div>
          </w:divsChild>
        </w:div>
        <w:div w:id="1044912066">
          <w:marLeft w:val="0"/>
          <w:marRight w:val="0"/>
          <w:marTop w:val="0"/>
          <w:marBottom w:val="0"/>
          <w:divBdr>
            <w:top w:val="none" w:sz="0" w:space="0" w:color="auto"/>
            <w:left w:val="none" w:sz="0" w:space="0" w:color="auto"/>
            <w:bottom w:val="none" w:sz="0" w:space="0" w:color="auto"/>
            <w:right w:val="none" w:sz="0" w:space="0" w:color="auto"/>
          </w:divBdr>
          <w:divsChild>
            <w:div w:id="1313679641">
              <w:marLeft w:val="0"/>
              <w:marRight w:val="0"/>
              <w:marTop w:val="0"/>
              <w:marBottom w:val="0"/>
              <w:divBdr>
                <w:top w:val="none" w:sz="0" w:space="0" w:color="auto"/>
                <w:left w:val="none" w:sz="0" w:space="0" w:color="auto"/>
                <w:bottom w:val="none" w:sz="0" w:space="0" w:color="auto"/>
                <w:right w:val="none" w:sz="0" w:space="0" w:color="auto"/>
              </w:divBdr>
            </w:div>
          </w:divsChild>
        </w:div>
        <w:div w:id="1049646399">
          <w:marLeft w:val="0"/>
          <w:marRight w:val="0"/>
          <w:marTop w:val="0"/>
          <w:marBottom w:val="0"/>
          <w:divBdr>
            <w:top w:val="none" w:sz="0" w:space="0" w:color="auto"/>
            <w:left w:val="none" w:sz="0" w:space="0" w:color="auto"/>
            <w:bottom w:val="none" w:sz="0" w:space="0" w:color="auto"/>
            <w:right w:val="none" w:sz="0" w:space="0" w:color="auto"/>
          </w:divBdr>
          <w:divsChild>
            <w:div w:id="198863931">
              <w:marLeft w:val="0"/>
              <w:marRight w:val="0"/>
              <w:marTop w:val="0"/>
              <w:marBottom w:val="0"/>
              <w:divBdr>
                <w:top w:val="none" w:sz="0" w:space="0" w:color="auto"/>
                <w:left w:val="none" w:sz="0" w:space="0" w:color="auto"/>
                <w:bottom w:val="none" w:sz="0" w:space="0" w:color="auto"/>
                <w:right w:val="none" w:sz="0" w:space="0" w:color="auto"/>
              </w:divBdr>
            </w:div>
          </w:divsChild>
        </w:div>
        <w:div w:id="1050422726">
          <w:marLeft w:val="0"/>
          <w:marRight w:val="0"/>
          <w:marTop w:val="0"/>
          <w:marBottom w:val="0"/>
          <w:divBdr>
            <w:top w:val="none" w:sz="0" w:space="0" w:color="auto"/>
            <w:left w:val="none" w:sz="0" w:space="0" w:color="auto"/>
            <w:bottom w:val="none" w:sz="0" w:space="0" w:color="auto"/>
            <w:right w:val="none" w:sz="0" w:space="0" w:color="auto"/>
          </w:divBdr>
          <w:divsChild>
            <w:div w:id="716397616">
              <w:marLeft w:val="0"/>
              <w:marRight w:val="0"/>
              <w:marTop w:val="0"/>
              <w:marBottom w:val="0"/>
              <w:divBdr>
                <w:top w:val="none" w:sz="0" w:space="0" w:color="auto"/>
                <w:left w:val="none" w:sz="0" w:space="0" w:color="auto"/>
                <w:bottom w:val="none" w:sz="0" w:space="0" w:color="auto"/>
                <w:right w:val="none" w:sz="0" w:space="0" w:color="auto"/>
              </w:divBdr>
            </w:div>
          </w:divsChild>
        </w:div>
        <w:div w:id="1050811151">
          <w:marLeft w:val="0"/>
          <w:marRight w:val="0"/>
          <w:marTop w:val="0"/>
          <w:marBottom w:val="0"/>
          <w:divBdr>
            <w:top w:val="none" w:sz="0" w:space="0" w:color="auto"/>
            <w:left w:val="none" w:sz="0" w:space="0" w:color="auto"/>
            <w:bottom w:val="none" w:sz="0" w:space="0" w:color="auto"/>
            <w:right w:val="none" w:sz="0" w:space="0" w:color="auto"/>
          </w:divBdr>
          <w:divsChild>
            <w:div w:id="460809678">
              <w:marLeft w:val="0"/>
              <w:marRight w:val="0"/>
              <w:marTop w:val="0"/>
              <w:marBottom w:val="0"/>
              <w:divBdr>
                <w:top w:val="none" w:sz="0" w:space="0" w:color="auto"/>
                <w:left w:val="none" w:sz="0" w:space="0" w:color="auto"/>
                <w:bottom w:val="none" w:sz="0" w:space="0" w:color="auto"/>
                <w:right w:val="none" w:sz="0" w:space="0" w:color="auto"/>
              </w:divBdr>
            </w:div>
          </w:divsChild>
        </w:div>
        <w:div w:id="1052342106">
          <w:marLeft w:val="0"/>
          <w:marRight w:val="0"/>
          <w:marTop w:val="0"/>
          <w:marBottom w:val="0"/>
          <w:divBdr>
            <w:top w:val="none" w:sz="0" w:space="0" w:color="auto"/>
            <w:left w:val="none" w:sz="0" w:space="0" w:color="auto"/>
            <w:bottom w:val="none" w:sz="0" w:space="0" w:color="auto"/>
            <w:right w:val="none" w:sz="0" w:space="0" w:color="auto"/>
          </w:divBdr>
          <w:divsChild>
            <w:div w:id="967853836">
              <w:marLeft w:val="0"/>
              <w:marRight w:val="0"/>
              <w:marTop w:val="0"/>
              <w:marBottom w:val="0"/>
              <w:divBdr>
                <w:top w:val="none" w:sz="0" w:space="0" w:color="auto"/>
                <w:left w:val="none" w:sz="0" w:space="0" w:color="auto"/>
                <w:bottom w:val="none" w:sz="0" w:space="0" w:color="auto"/>
                <w:right w:val="none" w:sz="0" w:space="0" w:color="auto"/>
              </w:divBdr>
            </w:div>
          </w:divsChild>
        </w:div>
        <w:div w:id="1052774890">
          <w:marLeft w:val="0"/>
          <w:marRight w:val="0"/>
          <w:marTop w:val="0"/>
          <w:marBottom w:val="0"/>
          <w:divBdr>
            <w:top w:val="none" w:sz="0" w:space="0" w:color="auto"/>
            <w:left w:val="none" w:sz="0" w:space="0" w:color="auto"/>
            <w:bottom w:val="none" w:sz="0" w:space="0" w:color="auto"/>
            <w:right w:val="none" w:sz="0" w:space="0" w:color="auto"/>
          </w:divBdr>
          <w:divsChild>
            <w:div w:id="445732591">
              <w:marLeft w:val="0"/>
              <w:marRight w:val="0"/>
              <w:marTop w:val="0"/>
              <w:marBottom w:val="0"/>
              <w:divBdr>
                <w:top w:val="none" w:sz="0" w:space="0" w:color="auto"/>
                <w:left w:val="none" w:sz="0" w:space="0" w:color="auto"/>
                <w:bottom w:val="none" w:sz="0" w:space="0" w:color="auto"/>
                <w:right w:val="none" w:sz="0" w:space="0" w:color="auto"/>
              </w:divBdr>
            </w:div>
          </w:divsChild>
        </w:div>
        <w:div w:id="1066493949">
          <w:marLeft w:val="0"/>
          <w:marRight w:val="0"/>
          <w:marTop w:val="0"/>
          <w:marBottom w:val="0"/>
          <w:divBdr>
            <w:top w:val="none" w:sz="0" w:space="0" w:color="auto"/>
            <w:left w:val="none" w:sz="0" w:space="0" w:color="auto"/>
            <w:bottom w:val="none" w:sz="0" w:space="0" w:color="auto"/>
            <w:right w:val="none" w:sz="0" w:space="0" w:color="auto"/>
          </w:divBdr>
          <w:divsChild>
            <w:div w:id="1947611374">
              <w:marLeft w:val="0"/>
              <w:marRight w:val="0"/>
              <w:marTop w:val="0"/>
              <w:marBottom w:val="0"/>
              <w:divBdr>
                <w:top w:val="none" w:sz="0" w:space="0" w:color="auto"/>
                <w:left w:val="none" w:sz="0" w:space="0" w:color="auto"/>
                <w:bottom w:val="none" w:sz="0" w:space="0" w:color="auto"/>
                <w:right w:val="none" w:sz="0" w:space="0" w:color="auto"/>
              </w:divBdr>
            </w:div>
          </w:divsChild>
        </w:div>
        <w:div w:id="1076172465">
          <w:marLeft w:val="0"/>
          <w:marRight w:val="0"/>
          <w:marTop w:val="0"/>
          <w:marBottom w:val="0"/>
          <w:divBdr>
            <w:top w:val="none" w:sz="0" w:space="0" w:color="auto"/>
            <w:left w:val="none" w:sz="0" w:space="0" w:color="auto"/>
            <w:bottom w:val="none" w:sz="0" w:space="0" w:color="auto"/>
            <w:right w:val="none" w:sz="0" w:space="0" w:color="auto"/>
          </w:divBdr>
          <w:divsChild>
            <w:div w:id="944465015">
              <w:marLeft w:val="0"/>
              <w:marRight w:val="0"/>
              <w:marTop w:val="0"/>
              <w:marBottom w:val="0"/>
              <w:divBdr>
                <w:top w:val="none" w:sz="0" w:space="0" w:color="auto"/>
                <w:left w:val="none" w:sz="0" w:space="0" w:color="auto"/>
                <w:bottom w:val="none" w:sz="0" w:space="0" w:color="auto"/>
                <w:right w:val="none" w:sz="0" w:space="0" w:color="auto"/>
              </w:divBdr>
            </w:div>
          </w:divsChild>
        </w:div>
        <w:div w:id="1076905142">
          <w:marLeft w:val="0"/>
          <w:marRight w:val="0"/>
          <w:marTop w:val="0"/>
          <w:marBottom w:val="0"/>
          <w:divBdr>
            <w:top w:val="none" w:sz="0" w:space="0" w:color="auto"/>
            <w:left w:val="none" w:sz="0" w:space="0" w:color="auto"/>
            <w:bottom w:val="none" w:sz="0" w:space="0" w:color="auto"/>
            <w:right w:val="none" w:sz="0" w:space="0" w:color="auto"/>
          </w:divBdr>
          <w:divsChild>
            <w:div w:id="666590633">
              <w:marLeft w:val="0"/>
              <w:marRight w:val="0"/>
              <w:marTop w:val="0"/>
              <w:marBottom w:val="0"/>
              <w:divBdr>
                <w:top w:val="none" w:sz="0" w:space="0" w:color="auto"/>
                <w:left w:val="none" w:sz="0" w:space="0" w:color="auto"/>
                <w:bottom w:val="none" w:sz="0" w:space="0" w:color="auto"/>
                <w:right w:val="none" w:sz="0" w:space="0" w:color="auto"/>
              </w:divBdr>
            </w:div>
          </w:divsChild>
        </w:div>
        <w:div w:id="1079907074">
          <w:marLeft w:val="0"/>
          <w:marRight w:val="0"/>
          <w:marTop w:val="0"/>
          <w:marBottom w:val="0"/>
          <w:divBdr>
            <w:top w:val="none" w:sz="0" w:space="0" w:color="auto"/>
            <w:left w:val="none" w:sz="0" w:space="0" w:color="auto"/>
            <w:bottom w:val="none" w:sz="0" w:space="0" w:color="auto"/>
            <w:right w:val="none" w:sz="0" w:space="0" w:color="auto"/>
          </w:divBdr>
          <w:divsChild>
            <w:div w:id="1176925264">
              <w:marLeft w:val="0"/>
              <w:marRight w:val="0"/>
              <w:marTop w:val="0"/>
              <w:marBottom w:val="0"/>
              <w:divBdr>
                <w:top w:val="none" w:sz="0" w:space="0" w:color="auto"/>
                <w:left w:val="none" w:sz="0" w:space="0" w:color="auto"/>
                <w:bottom w:val="none" w:sz="0" w:space="0" w:color="auto"/>
                <w:right w:val="none" w:sz="0" w:space="0" w:color="auto"/>
              </w:divBdr>
            </w:div>
          </w:divsChild>
        </w:div>
        <w:div w:id="1087072745">
          <w:marLeft w:val="0"/>
          <w:marRight w:val="0"/>
          <w:marTop w:val="0"/>
          <w:marBottom w:val="0"/>
          <w:divBdr>
            <w:top w:val="none" w:sz="0" w:space="0" w:color="auto"/>
            <w:left w:val="none" w:sz="0" w:space="0" w:color="auto"/>
            <w:bottom w:val="none" w:sz="0" w:space="0" w:color="auto"/>
            <w:right w:val="none" w:sz="0" w:space="0" w:color="auto"/>
          </w:divBdr>
          <w:divsChild>
            <w:div w:id="57024716">
              <w:marLeft w:val="0"/>
              <w:marRight w:val="0"/>
              <w:marTop w:val="0"/>
              <w:marBottom w:val="0"/>
              <w:divBdr>
                <w:top w:val="none" w:sz="0" w:space="0" w:color="auto"/>
                <w:left w:val="none" w:sz="0" w:space="0" w:color="auto"/>
                <w:bottom w:val="none" w:sz="0" w:space="0" w:color="auto"/>
                <w:right w:val="none" w:sz="0" w:space="0" w:color="auto"/>
              </w:divBdr>
            </w:div>
          </w:divsChild>
        </w:div>
        <w:div w:id="1092049919">
          <w:marLeft w:val="0"/>
          <w:marRight w:val="0"/>
          <w:marTop w:val="0"/>
          <w:marBottom w:val="0"/>
          <w:divBdr>
            <w:top w:val="none" w:sz="0" w:space="0" w:color="auto"/>
            <w:left w:val="none" w:sz="0" w:space="0" w:color="auto"/>
            <w:bottom w:val="none" w:sz="0" w:space="0" w:color="auto"/>
            <w:right w:val="none" w:sz="0" w:space="0" w:color="auto"/>
          </w:divBdr>
          <w:divsChild>
            <w:div w:id="1692487474">
              <w:marLeft w:val="0"/>
              <w:marRight w:val="0"/>
              <w:marTop w:val="0"/>
              <w:marBottom w:val="0"/>
              <w:divBdr>
                <w:top w:val="none" w:sz="0" w:space="0" w:color="auto"/>
                <w:left w:val="none" w:sz="0" w:space="0" w:color="auto"/>
                <w:bottom w:val="none" w:sz="0" w:space="0" w:color="auto"/>
                <w:right w:val="none" w:sz="0" w:space="0" w:color="auto"/>
              </w:divBdr>
            </w:div>
          </w:divsChild>
        </w:div>
        <w:div w:id="1103960199">
          <w:marLeft w:val="0"/>
          <w:marRight w:val="0"/>
          <w:marTop w:val="0"/>
          <w:marBottom w:val="0"/>
          <w:divBdr>
            <w:top w:val="none" w:sz="0" w:space="0" w:color="auto"/>
            <w:left w:val="none" w:sz="0" w:space="0" w:color="auto"/>
            <w:bottom w:val="none" w:sz="0" w:space="0" w:color="auto"/>
            <w:right w:val="none" w:sz="0" w:space="0" w:color="auto"/>
          </w:divBdr>
          <w:divsChild>
            <w:div w:id="855078799">
              <w:marLeft w:val="0"/>
              <w:marRight w:val="0"/>
              <w:marTop w:val="0"/>
              <w:marBottom w:val="0"/>
              <w:divBdr>
                <w:top w:val="none" w:sz="0" w:space="0" w:color="auto"/>
                <w:left w:val="none" w:sz="0" w:space="0" w:color="auto"/>
                <w:bottom w:val="none" w:sz="0" w:space="0" w:color="auto"/>
                <w:right w:val="none" w:sz="0" w:space="0" w:color="auto"/>
              </w:divBdr>
            </w:div>
          </w:divsChild>
        </w:div>
        <w:div w:id="1104879532">
          <w:marLeft w:val="0"/>
          <w:marRight w:val="0"/>
          <w:marTop w:val="0"/>
          <w:marBottom w:val="0"/>
          <w:divBdr>
            <w:top w:val="none" w:sz="0" w:space="0" w:color="auto"/>
            <w:left w:val="none" w:sz="0" w:space="0" w:color="auto"/>
            <w:bottom w:val="none" w:sz="0" w:space="0" w:color="auto"/>
            <w:right w:val="none" w:sz="0" w:space="0" w:color="auto"/>
          </w:divBdr>
          <w:divsChild>
            <w:div w:id="329602759">
              <w:marLeft w:val="0"/>
              <w:marRight w:val="0"/>
              <w:marTop w:val="0"/>
              <w:marBottom w:val="0"/>
              <w:divBdr>
                <w:top w:val="none" w:sz="0" w:space="0" w:color="auto"/>
                <w:left w:val="none" w:sz="0" w:space="0" w:color="auto"/>
                <w:bottom w:val="none" w:sz="0" w:space="0" w:color="auto"/>
                <w:right w:val="none" w:sz="0" w:space="0" w:color="auto"/>
              </w:divBdr>
            </w:div>
          </w:divsChild>
        </w:div>
        <w:div w:id="1105228690">
          <w:marLeft w:val="0"/>
          <w:marRight w:val="0"/>
          <w:marTop w:val="0"/>
          <w:marBottom w:val="0"/>
          <w:divBdr>
            <w:top w:val="none" w:sz="0" w:space="0" w:color="auto"/>
            <w:left w:val="none" w:sz="0" w:space="0" w:color="auto"/>
            <w:bottom w:val="none" w:sz="0" w:space="0" w:color="auto"/>
            <w:right w:val="none" w:sz="0" w:space="0" w:color="auto"/>
          </w:divBdr>
          <w:divsChild>
            <w:div w:id="1082802602">
              <w:marLeft w:val="0"/>
              <w:marRight w:val="0"/>
              <w:marTop w:val="0"/>
              <w:marBottom w:val="0"/>
              <w:divBdr>
                <w:top w:val="none" w:sz="0" w:space="0" w:color="auto"/>
                <w:left w:val="none" w:sz="0" w:space="0" w:color="auto"/>
                <w:bottom w:val="none" w:sz="0" w:space="0" w:color="auto"/>
                <w:right w:val="none" w:sz="0" w:space="0" w:color="auto"/>
              </w:divBdr>
            </w:div>
          </w:divsChild>
        </w:div>
        <w:div w:id="1110204938">
          <w:marLeft w:val="0"/>
          <w:marRight w:val="0"/>
          <w:marTop w:val="0"/>
          <w:marBottom w:val="0"/>
          <w:divBdr>
            <w:top w:val="none" w:sz="0" w:space="0" w:color="auto"/>
            <w:left w:val="none" w:sz="0" w:space="0" w:color="auto"/>
            <w:bottom w:val="none" w:sz="0" w:space="0" w:color="auto"/>
            <w:right w:val="none" w:sz="0" w:space="0" w:color="auto"/>
          </w:divBdr>
          <w:divsChild>
            <w:div w:id="1938563806">
              <w:marLeft w:val="0"/>
              <w:marRight w:val="0"/>
              <w:marTop w:val="0"/>
              <w:marBottom w:val="0"/>
              <w:divBdr>
                <w:top w:val="none" w:sz="0" w:space="0" w:color="auto"/>
                <w:left w:val="none" w:sz="0" w:space="0" w:color="auto"/>
                <w:bottom w:val="none" w:sz="0" w:space="0" w:color="auto"/>
                <w:right w:val="none" w:sz="0" w:space="0" w:color="auto"/>
              </w:divBdr>
            </w:div>
          </w:divsChild>
        </w:div>
        <w:div w:id="1110248016">
          <w:marLeft w:val="0"/>
          <w:marRight w:val="0"/>
          <w:marTop w:val="0"/>
          <w:marBottom w:val="0"/>
          <w:divBdr>
            <w:top w:val="none" w:sz="0" w:space="0" w:color="auto"/>
            <w:left w:val="none" w:sz="0" w:space="0" w:color="auto"/>
            <w:bottom w:val="none" w:sz="0" w:space="0" w:color="auto"/>
            <w:right w:val="none" w:sz="0" w:space="0" w:color="auto"/>
          </w:divBdr>
          <w:divsChild>
            <w:div w:id="1410805461">
              <w:marLeft w:val="0"/>
              <w:marRight w:val="0"/>
              <w:marTop w:val="0"/>
              <w:marBottom w:val="0"/>
              <w:divBdr>
                <w:top w:val="none" w:sz="0" w:space="0" w:color="auto"/>
                <w:left w:val="none" w:sz="0" w:space="0" w:color="auto"/>
                <w:bottom w:val="none" w:sz="0" w:space="0" w:color="auto"/>
                <w:right w:val="none" w:sz="0" w:space="0" w:color="auto"/>
              </w:divBdr>
            </w:div>
          </w:divsChild>
        </w:div>
        <w:div w:id="1113355771">
          <w:marLeft w:val="0"/>
          <w:marRight w:val="0"/>
          <w:marTop w:val="0"/>
          <w:marBottom w:val="0"/>
          <w:divBdr>
            <w:top w:val="none" w:sz="0" w:space="0" w:color="auto"/>
            <w:left w:val="none" w:sz="0" w:space="0" w:color="auto"/>
            <w:bottom w:val="none" w:sz="0" w:space="0" w:color="auto"/>
            <w:right w:val="none" w:sz="0" w:space="0" w:color="auto"/>
          </w:divBdr>
          <w:divsChild>
            <w:div w:id="607347210">
              <w:marLeft w:val="0"/>
              <w:marRight w:val="0"/>
              <w:marTop w:val="0"/>
              <w:marBottom w:val="0"/>
              <w:divBdr>
                <w:top w:val="none" w:sz="0" w:space="0" w:color="auto"/>
                <w:left w:val="none" w:sz="0" w:space="0" w:color="auto"/>
                <w:bottom w:val="none" w:sz="0" w:space="0" w:color="auto"/>
                <w:right w:val="none" w:sz="0" w:space="0" w:color="auto"/>
              </w:divBdr>
            </w:div>
          </w:divsChild>
        </w:div>
        <w:div w:id="1117136979">
          <w:marLeft w:val="0"/>
          <w:marRight w:val="0"/>
          <w:marTop w:val="0"/>
          <w:marBottom w:val="0"/>
          <w:divBdr>
            <w:top w:val="none" w:sz="0" w:space="0" w:color="auto"/>
            <w:left w:val="none" w:sz="0" w:space="0" w:color="auto"/>
            <w:bottom w:val="none" w:sz="0" w:space="0" w:color="auto"/>
            <w:right w:val="none" w:sz="0" w:space="0" w:color="auto"/>
          </w:divBdr>
          <w:divsChild>
            <w:div w:id="1971280337">
              <w:marLeft w:val="0"/>
              <w:marRight w:val="0"/>
              <w:marTop w:val="0"/>
              <w:marBottom w:val="0"/>
              <w:divBdr>
                <w:top w:val="none" w:sz="0" w:space="0" w:color="auto"/>
                <w:left w:val="none" w:sz="0" w:space="0" w:color="auto"/>
                <w:bottom w:val="none" w:sz="0" w:space="0" w:color="auto"/>
                <w:right w:val="none" w:sz="0" w:space="0" w:color="auto"/>
              </w:divBdr>
            </w:div>
          </w:divsChild>
        </w:div>
        <w:div w:id="1120949565">
          <w:marLeft w:val="0"/>
          <w:marRight w:val="0"/>
          <w:marTop w:val="0"/>
          <w:marBottom w:val="0"/>
          <w:divBdr>
            <w:top w:val="none" w:sz="0" w:space="0" w:color="auto"/>
            <w:left w:val="none" w:sz="0" w:space="0" w:color="auto"/>
            <w:bottom w:val="none" w:sz="0" w:space="0" w:color="auto"/>
            <w:right w:val="none" w:sz="0" w:space="0" w:color="auto"/>
          </w:divBdr>
          <w:divsChild>
            <w:div w:id="1647583509">
              <w:marLeft w:val="0"/>
              <w:marRight w:val="0"/>
              <w:marTop w:val="0"/>
              <w:marBottom w:val="0"/>
              <w:divBdr>
                <w:top w:val="none" w:sz="0" w:space="0" w:color="auto"/>
                <w:left w:val="none" w:sz="0" w:space="0" w:color="auto"/>
                <w:bottom w:val="none" w:sz="0" w:space="0" w:color="auto"/>
                <w:right w:val="none" w:sz="0" w:space="0" w:color="auto"/>
              </w:divBdr>
            </w:div>
          </w:divsChild>
        </w:div>
        <w:div w:id="1124076769">
          <w:marLeft w:val="0"/>
          <w:marRight w:val="0"/>
          <w:marTop w:val="0"/>
          <w:marBottom w:val="0"/>
          <w:divBdr>
            <w:top w:val="none" w:sz="0" w:space="0" w:color="auto"/>
            <w:left w:val="none" w:sz="0" w:space="0" w:color="auto"/>
            <w:bottom w:val="none" w:sz="0" w:space="0" w:color="auto"/>
            <w:right w:val="none" w:sz="0" w:space="0" w:color="auto"/>
          </w:divBdr>
          <w:divsChild>
            <w:div w:id="1412124389">
              <w:marLeft w:val="0"/>
              <w:marRight w:val="0"/>
              <w:marTop w:val="0"/>
              <w:marBottom w:val="0"/>
              <w:divBdr>
                <w:top w:val="none" w:sz="0" w:space="0" w:color="auto"/>
                <w:left w:val="none" w:sz="0" w:space="0" w:color="auto"/>
                <w:bottom w:val="none" w:sz="0" w:space="0" w:color="auto"/>
                <w:right w:val="none" w:sz="0" w:space="0" w:color="auto"/>
              </w:divBdr>
            </w:div>
          </w:divsChild>
        </w:div>
        <w:div w:id="1127118975">
          <w:marLeft w:val="0"/>
          <w:marRight w:val="0"/>
          <w:marTop w:val="0"/>
          <w:marBottom w:val="0"/>
          <w:divBdr>
            <w:top w:val="none" w:sz="0" w:space="0" w:color="auto"/>
            <w:left w:val="none" w:sz="0" w:space="0" w:color="auto"/>
            <w:bottom w:val="none" w:sz="0" w:space="0" w:color="auto"/>
            <w:right w:val="none" w:sz="0" w:space="0" w:color="auto"/>
          </w:divBdr>
          <w:divsChild>
            <w:div w:id="47582557">
              <w:marLeft w:val="0"/>
              <w:marRight w:val="0"/>
              <w:marTop w:val="0"/>
              <w:marBottom w:val="0"/>
              <w:divBdr>
                <w:top w:val="none" w:sz="0" w:space="0" w:color="auto"/>
                <w:left w:val="none" w:sz="0" w:space="0" w:color="auto"/>
                <w:bottom w:val="none" w:sz="0" w:space="0" w:color="auto"/>
                <w:right w:val="none" w:sz="0" w:space="0" w:color="auto"/>
              </w:divBdr>
            </w:div>
          </w:divsChild>
        </w:div>
        <w:div w:id="1134445925">
          <w:marLeft w:val="0"/>
          <w:marRight w:val="0"/>
          <w:marTop w:val="0"/>
          <w:marBottom w:val="0"/>
          <w:divBdr>
            <w:top w:val="none" w:sz="0" w:space="0" w:color="auto"/>
            <w:left w:val="none" w:sz="0" w:space="0" w:color="auto"/>
            <w:bottom w:val="none" w:sz="0" w:space="0" w:color="auto"/>
            <w:right w:val="none" w:sz="0" w:space="0" w:color="auto"/>
          </w:divBdr>
          <w:divsChild>
            <w:div w:id="854809711">
              <w:marLeft w:val="0"/>
              <w:marRight w:val="0"/>
              <w:marTop w:val="0"/>
              <w:marBottom w:val="0"/>
              <w:divBdr>
                <w:top w:val="none" w:sz="0" w:space="0" w:color="auto"/>
                <w:left w:val="none" w:sz="0" w:space="0" w:color="auto"/>
                <w:bottom w:val="none" w:sz="0" w:space="0" w:color="auto"/>
                <w:right w:val="none" w:sz="0" w:space="0" w:color="auto"/>
              </w:divBdr>
            </w:div>
          </w:divsChild>
        </w:div>
        <w:div w:id="1136945122">
          <w:marLeft w:val="0"/>
          <w:marRight w:val="0"/>
          <w:marTop w:val="0"/>
          <w:marBottom w:val="0"/>
          <w:divBdr>
            <w:top w:val="none" w:sz="0" w:space="0" w:color="auto"/>
            <w:left w:val="none" w:sz="0" w:space="0" w:color="auto"/>
            <w:bottom w:val="none" w:sz="0" w:space="0" w:color="auto"/>
            <w:right w:val="none" w:sz="0" w:space="0" w:color="auto"/>
          </w:divBdr>
          <w:divsChild>
            <w:div w:id="2134978074">
              <w:marLeft w:val="0"/>
              <w:marRight w:val="0"/>
              <w:marTop w:val="0"/>
              <w:marBottom w:val="0"/>
              <w:divBdr>
                <w:top w:val="none" w:sz="0" w:space="0" w:color="auto"/>
                <w:left w:val="none" w:sz="0" w:space="0" w:color="auto"/>
                <w:bottom w:val="none" w:sz="0" w:space="0" w:color="auto"/>
                <w:right w:val="none" w:sz="0" w:space="0" w:color="auto"/>
              </w:divBdr>
            </w:div>
          </w:divsChild>
        </w:div>
        <w:div w:id="1138885148">
          <w:marLeft w:val="0"/>
          <w:marRight w:val="0"/>
          <w:marTop w:val="0"/>
          <w:marBottom w:val="0"/>
          <w:divBdr>
            <w:top w:val="none" w:sz="0" w:space="0" w:color="auto"/>
            <w:left w:val="none" w:sz="0" w:space="0" w:color="auto"/>
            <w:bottom w:val="none" w:sz="0" w:space="0" w:color="auto"/>
            <w:right w:val="none" w:sz="0" w:space="0" w:color="auto"/>
          </w:divBdr>
          <w:divsChild>
            <w:div w:id="1185746696">
              <w:marLeft w:val="0"/>
              <w:marRight w:val="0"/>
              <w:marTop w:val="0"/>
              <w:marBottom w:val="0"/>
              <w:divBdr>
                <w:top w:val="none" w:sz="0" w:space="0" w:color="auto"/>
                <w:left w:val="none" w:sz="0" w:space="0" w:color="auto"/>
                <w:bottom w:val="none" w:sz="0" w:space="0" w:color="auto"/>
                <w:right w:val="none" w:sz="0" w:space="0" w:color="auto"/>
              </w:divBdr>
            </w:div>
          </w:divsChild>
        </w:div>
        <w:div w:id="1144814991">
          <w:marLeft w:val="0"/>
          <w:marRight w:val="0"/>
          <w:marTop w:val="0"/>
          <w:marBottom w:val="0"/>
          <w:divBdr>
            <w:top w:val="none" w:sz="0" w:space="0" w:color="auto"/>
            <w:left w:val="none" w:sz="0" w:space="0" w:color="auto"/>
            <w:bottom w:val="none" w:sz="0" w:space="0" w:color="auto"/>
            <w:right w:val="none" w:sz="0" w:space="0" w:color="auto"/>
          </w:divBdr>
          <w:divsChild>
            <w:div w:id="1841849269">
              <w:marLeft w:val="0"/>
              <w:marRight w:val="0"/>
              <w:marTop w:val="0"/>
              <w:marBottom w:val="0"/>
              <w:divBdr>
                <w:top w:val="none" w:sz="0" w:space="0" w:color="auto"/>
                <w:left w:val="none" w:sz="0" w:space="0" w:color="auto"/>
                <w:bottom w:val="none" w:sz="0" w:space="0" w:color="auto"/>
                <w:right w:val="none" w:sz="0" w:space="0" w:color="auto"/>
              </w:divBdr>
            </w:div>
          </w:divsChild>
        </w:div>
        <w:div w:id="1146630799">
          <w:marLeft w:val="0"/>
          <w:marRight w:val="0"/>
          <w:marTop w:val="0"/>
          <w:marBottom w:val="0"/>
          <w:divBdr>
            <w:top w:val="none" w:sz="0" w:space="0" w:color="auto"/>
            <w:left w:val="none" w:sz="0" w:space="0" w:color="auto"/>
            <w:bottom w:val="none" w:sz="0" w:space="0" w:color="auto"/>
            <w:right w:val="none" w:sz="0" w:space="0" w:color="auto"/>
          </w:divBdr>
          <w:divsChild>
            <w:div w:id="685792618">
              <w:marLeft w:val="0"/>
              <w:marRight w:val="0"/>
              <w:marTop w:val="0"/>
              <w:marBottom w:val="0"/>
              <w:divBdr>
                <w:top w:val="none" w:sz="0" w:space="0" w:color="auto"/>
                <w:left w:val="none" w:sz="0" w:space="0" w:color="auto"/>
                <w:bottom w:val="none" w:sz="0" w:space="0" w:color="auto"/>
                <w:right w:val="none" w:sz="0" w:space="0" w:color="auto"/>
              </w:divBdr>
            </w:div>
          </w:divsChild>
        </w:div>
        <w:div w:id="1149130304">
          <w:marLeft w:val="0"/>
          <w:marRight w:val="0"/>
          <w:marTop w:val="0"/>
          <w:marBottom w:val="0"/>
          <w:divBdr>
            <w:top w:val="none" w:sz="0" w:space="0" w:color="auto"/>
            <w:left w:val="none" w:sz="0" w:space="0" w:color="auto"/>
            <w:bottom w:val="none" w:sz="0" w:space="0" w:color="auto"/>
            <w:right w:val="none" w:sz="0" w:space="0" w:color="auto"/>
          </w:divBdr>
          <w:divsChild>
            <w:div w:id="603802708">
              <w:marLeft w:val="0"/>
              <w:marRight w:val="0"/>
              <w:marTop w:val="0"/>
              <w:marBottom w:val="0"/>
              <w:divBdr>
                <w:top w:val="none" w:sz="0" w:space="0" w:color="auto"/>
                <w:left w:val="none" w:sz="0" w:space="0" w:color="auto"/>
                <w:bottom w:val="none" w:sz="0" w:space="0" w:color="auto"/>
                <w:right w:val="none" w:sz="0" w:space="0" w:color="auto"/>
              </w:divBdr>
            </w:div>
          </w:divsChild>
        </w:div>
        <w:div w:id="1155989924">
          <w:marLeft w:val="0"/>
          <w:marRight w:val="0"/>
          <w:marTop w:val="0"/>
          <w:marBottom w:val="0"/>
          <w:divBdr>
            <w:top w:val="none" w:sz="0" w:space="0" w:color="auto"/>
            <w:left w:val="none" w:sz="0" w:space="0" w:color="auto"/>
            <w:bottom w:val="none" w:sz="0" w:space="0" w:color="auto"/>
            <w:right w:val="none" w:sz="0" w:space="0" w:color="auto"/>
          </w:divBdr>
          <w:divsChild>
            <w:div w:id="1978797125">
              <w:marLeft w:val="0"/>
              <w:marRight w:val="0"/>
              <w:marTop w:val="0"/>
              <w:marBottom w:val="0"/>
              <w:divBdr>
                <w:top w:val="none" w:sz="0" w:space="0" w:color="auto"/>
                <w:left w:val="none" w:sz="0" w:space="0" w:color="auto"/>
                <w:bottom w:val="none" w:sz="0" w:space="0" w:color="auto"/>
                <w:right w:val="none" w:sz="0" w:space="0" w:color="auto"/>
              </w:divBdr>
            </w:div>
          </w:divsChild>
        </w:div>
        <w:div w:id="1162896396">
          <w:marLeft w:val="0"/>
          <w:marRight w:val="0"/>
          <w:marTop w:val="0"/>
          <w:marBottom w:val="0"/>
          <w:divBdr>
            <w:top w:val="none" w:sz="0" w:space="0" w:color="auto"/>
            <w:left w:val="none" w:sz="0" w:space="0" w:color="auto"/>
            <w:bottom w:val="none" w:sz="0" w:space="0" w:color="auto"/>
            <w:right w:val="none" w:sz="0" w:space="0" w:color="auto"/>
          </w:divBdr>
          <w:divsChild>
            <w:div w:id="1027146260">
              <w:marLeft w:val="0"/>
              <w:marRight w:val="0"/>
              <w:marTop w:val="0"/>
              <w:marBottom w:val="0"/>
              <w:divBdr>
                <w:top w:val="none" w:sz="0" w:space="0" w:color="auto"/>
                <w:left w:val="none" w:sz="0" w:space="0" w:color="auto"/>
                <w:bottom w:val="none" w:sz="0" w:space="0" w:color="auto"/>
                <w:right w:val="none" w:sz="0" w:space="0" w:color="auto"/>
              </w:divBdr>
            </w:div>
          </w:divsChild>
        </w:div>
        <w:div w:id="1163660060">
          <w:marLeft w:val="0"/>
          <w:marRight w:val="0"/>
          <w:marTop w:val="0"/>
          <w:marBottom w:val="0"/>
          <w:divBdr>
            <w:top w:val="none" w:sz="0" w:space="0" w:color="auto"/>
            <w:left w:val="none" w:sz="0" w:space="0" w:color="auto"/>
            <w:bottom w:val="none" w:sz="0" w:space="0" w:color="auto"/>
            <w:right w:val="none" w:sz="0" w:space="0" w:color="auto"/>
          </w:divBdr>
          <w:divsChild>
            <w:div w:id="1582980348">
              <w:marLeft w:val="0"/>
              <w:marRight w:val="0"/>
              <w:marTop w:val="0"/>
              <w:marBottom w:val="0"/>
              <w:divBdr>
                <w:top w:val="none" w:sz="0" w:space="0" w:color="auto"/>
                <w:left w:val="none" w:sz="0" w:space="0" w:color="auto"/>
                <w:bottom w:val="none" w:sz="0" w:space="0" w:color="auto"/>
                <w:right w:val="none" w:sz="0" w:space="0" w:color="auto"/>
              </w:divBdr>
            </w:div>
          </w:divsChild>
        </w:div>
        <w:div w:id="1165317166">
          <w:marLeft w:val="0"/>
          <w:marRight w:val="0"/>
          <w:marTop w:val="0"/>
          <w:marBottom w:val="0"/>
          <w:divBdr>
            <w:top w:val="none" w:sz="0" w:space="0" w:color="auto"/>
            <w:left w:val="none" w:sz="0" w:space="0" w:color="auto"/>
            <w:bottom w:val="none" w:sz="0" w:space="0" w:color="auto"/>
            <w:right w:val="none" w:sz="0" w:space="0" w:color="auto"/>
          </w:divBdr>
          <w:divsChild>
            <w:div w:id="1292902421">
              <w:marLeft w:val="0"/>
              <w:marRight w:val="0"/>
              <w:marTop w:val="0"/>
              <w:marBottom w:val="0"/>
              <w:divBdr>
                <w:top w:val="none" w:sz="0" w:space="0" w:color="auto"/>
                <w:left w:val="none" w:sz="0" w:space="0" w:color="auto"/>
                <w:bottom w:val="none" w:sz="0" w:space="0" w:color="auto"/>
                <w:right w:val="none" w:sz="0" w:space="0" w:color="auto"/>
              </w:divBdr>
            </w:div>
          </w:divsChild>
        </w:div>
        <w:div w:id="1173105879">
          <w:marLeft w:val="0"/>
          <w:marRight w:val="0"/>
          <w:marTop w:val="0"/>
          <w:marBottom w:val="0"/>
          <w:divBdr>
            <w:top w:val="none" w:sz="0" w:space="0" w:color="auto"/>
            <w:left w:val="none" w:sz="0" w:space="0" w:color="auto"/>
            <w:bottom w:val="none" w:sz="0" w:space="0" w:color="auto"/>
            <w:right w:val="none" w:sz="0" w:space="0" w:color="auto"/>
          </w:divBdr>
          <w:divsChild>
            <w:div w:id="972100578">
              <w:marLeft w:val="0"/>
              <w:marRight w:val="0"/>
              <w:marTop w:val="0"/>
              <w:marBottom w:val="0"/>
              <w:divBdr>
                <w:top w:val="none" w:sz="0" w:space="0" w:color="auto"/>
                <w:left w:val="none" w:sz="0" w:space="0" w:color="auto"/>
                <w:bottom w:val="none" w:sz="0" w:space="0" w:color="auto"/>
                <w:right w:val="none" w:sz="0" w:space="0" w:color="auto"/>
              </w:divBdr>
            </w:div>
          </w:divsChild>
        </w:div>
        <w:div w:id="1176306453">
          <w:marLeft w:val="0"/>
          <w:marRight w:val="0"/>
          <w:marTop w:val="0"/>
          <w:marBottom w:val="0"/>
          <w:divBdr>
            <w:top w:val="none" w:sz="0" w:space="0" w:color="auto"/>
            <w:left w:val="none" w:sz="0" w:space="0" w:color="auto"/>
            <w:bottom w:val="none" w:sz="0" w:space="0" w:color="auto"/>
            <w:right w:val="none" w:sz="0" w:space="0" w:color="auto"/>
          </w:divBdr>
          <w:divsChild>
            <w:div w:id="926380158">
              <w:marLeft w:val="0"/>
              <w:marRight w:val="0"/>
              <w:marTop w:val="0"/>
              <w:marBottom w:val="0"/>
              <w:divBdr>
                <w:top w:val="none" w:sz="0" w:space="0" w:color="auto"/>
                <w:left w:val="none" w:sz="0" w:space="0" w:color="auto"/>
                <w:bottom w:val="none" w:sz="0" w:space="0" w:color="auto"/>
                <w:right w:val="none" w:sz="0" w:space="0" w:color="auto"/>
              </w:divBdr>
            </w:div>
          </w:divsChild>
        </w:div>
        <w:div w:id="1178350423">
          <w:marLeft w:val="0"/>
          <w:marRight w:val="0"/>
          <w:marTop w:val="0"/>
          <w:marBottom w:val="0"/>
          <w:divBdr>
            <w:top w:val="none" w:sz="0" w:space="0" w:color="auto"/>
            <w:left w:val="none" w:sz="0" w:space="0" w:color="auto"/>
            <w:bottom w:val="none" w:sz="0" w:space="0" w:color="auto"/>
            <w:right w:val="none" w:sz="0" w:space="0" w:color="auto"/>
          </w:divBdr>
          <w:divsChild>
            <w:div w:id="364334074">
              <w:marLeft w:val="0"/>
              <w:marRight w:val="0"/>
              <w:marTop w:val="0"/>
              <w:marBottom w:val="0"/>
              <w:divBdr>
                <w:top w:val="none" w:sz="0" w:space="0" w:color="auto"/>
                <w:left w:val="none" w:sz="0" w:space="0" w:color="auto"/>
                <w:bottom w:val="none" w:sz="0" w:space="0" w:color="auto"/>
                <w:right w:val="none" w:sz="0" w:space="0" w:color="auto"/>
              </w:divBdr>
            </w:div>
          </w:divsChild>
        </w:div>
        <w:div w:id="1195462225">
          <w:marLeft w:val="0"/>
          <w:marRight w:val="0"/>
          <w:marTop w:val="0"/>
          <w:marBottom w:val="0"/>
          <w:divBdr>
            <w:top w:val="none" w:sz="0" w:space="0" w:color="auto"/>
            <w:left w:val="none" w:sz="0" w:space="0" w:color="auto"/>
            <w:bottom w:val="none" w:sz="0" w:space="0" w:color="auto"/>
            <w:right w:val="none" w:sz="0" w:space="0" w:color="auto"/>
          </w:divBdr>
          <w:divsChild>
            <w:div w:id="1052579286">
              <w:marLeft w:val="0"/>
              <w:marRight w:val="0"/>
              <w:marTop w:val="0"/>
              <w:marBottom w:val="0"/>
              <w:divBdr>
                <w:top w:val="none" w:sz="0" w:space="0" w:color="auto"/>
                <w:left w:val="none" w:sz="0" w:space="0" w:color="auto"/>
                <w:bottom w:val="none" w:sz="0" w:space="0" w:color="auto"/>
                <w:right w:val="none" w:sz="0" w:space="0" w:color="auto"/>
              </w:divBdr>
            </w:div>
          </w:divsChild>
        </w:div>
        <w:div w:id="1203443911">
          <w:marLeft w:val="0"/>
          <w:marRight w:val="0"/>
          <w:marTop w:val="0"/>
          <w:marBottom w:val="0"/>
          <w:divBdr>
            <w:top w:val="none" w:sz="0" w:space="0" w:color="auto"/>
            <w:left w:val="none" w:sz="0" w:space="0" w:color="auto"/>
            <w:bottom w:val="none" w:sz="0" w:space="0" w:color="auto"/>
            <w:right w:val="none" w:sz="0" w:space="0" w:color="auto"/>
          </w:divBdr>
          <w:divsChild>
            <w:div w:id="939990480">
              <w:marLeft w:val="0"/>
              <w:marRight w:val="0"/>
              <w:marTop w:val="0"/>
              <w:marBottom w:val="0"/>
              <w:divBdr>
                <w:top w:val="none" w:sz="0" w:space="0" w:color="auto"/>
                <w:left w:val="none" w:sz="0" w:space="0" w:color="auto"/>
                <w:bottom w:val="none" w:sz="0" w:space="0" w:color="auto"/>
                <w:right w:val="none" w:sz="0" w:space="0" w:color="auto"/>
              </w:divBdr>
            </w:div>
          </w:divsChild>
        </w:div>
        <w:div w:id="1204059803">
          <w:marLeft w:val="0"/>
          <w:marRight w:val="0"/>
          <w:marTop w:val="0"/>
          <w:marBottom w:val="0"/>
          <w:divBdr>
            <w:top w:val="none" w:sz="0" w:space="0" w:color="auto"/>
            <w:left w:val="none" w:sz="0" w:space="0" w:color="auto"/>
            <w:bottom w:val="none" w:sz="0" w:space="0" w:color="auto"/>
            <w:right w:val="none" w:sz="0" w:space="0" w:color="auto"/>
          </w:divBdr>
          <w:divsChild>
            <w:div w:id="1027869165">
              <w:marLeft w:val="0"/>
              <w:marRight w:val="0"/>
              <w:marTop w:val="0"/>
              <w:marBottom w:val="0"/>
              <w:divBdr>
                <w:top w:val="none" w:sz="0" w:space="0" w:color="auto"/>
                <w:left w:val="none" w:sz="0" w:space="0" w:color="auto"/>
                <w:bottom w:val="none" w:sz="0" w:space="0" w:color="auto"/>
                <w:right w:val="none" w:sz="0" w:space="0" w:color="auto"/>
              </w:divBdr>
            </w:div>
          </w:divsChild>
        </w:div>
        <w:div w:id="1205752494">
          <w:marLeft w:val="0"/>
          <w:marRight w:val="0"/>
          <w:marTop w:val="0"/>
          <w:marBottom w:val="0"/>
          <w:divBdr>
            <w:top w:val="none" w:sz="0" w:space="0" w:color="auto"/>
            <w:left w:val="none" w:sz="0" w:space="0" w:color="auto"/>
            <w:bottom w:val="none" w:sz="0" w:space="0" w:color="auto"/>
            <w:right w:val="none" w:sz="0" w:space="0" w:color="auto"/>
          </w:divBdr>
          <w:divsChild>
            <w:div w:id="1020817508">
              <w:marLeft w:val="0"/>
              <w:marRight w:val="0"/>
              <w:marTop w:val="0"/>
              <w:marBottom w:val="0"/>
              <w:divBdr>
                <w:top w:val="none" w:sz="0" w:space="0" w:color="auto"/>
                <w:left w:val="none" w:sz="0" w:space="0" w:color="auto"/>
                <w:bottom w:val="none" w:sz="0" w:space="0" w:color="auto"/>
                <w:right w:val="none" w:sz="0" w:space="0" w:color="auto"/>
              </w:divBdr>
            </w:div>
          </w:divsChild>
        </w:div>
        <w:div w:id="1219972964">
          <w:marLeft w:val="0"/>
          <w:marRight w:val="0"/>
          <w:marTop w:val="0"/>
          <w:marBottom w:val="0"/>
          <w:divBdr>
            <w:top w:val="none" w:sz="0" w:space="0" w:color="auto"/>
            <w:left w:val="none" w:sz="0" w:space="0" w:color="auto"/>
            <w:bottom w:val="none" w:sz="0" w:space="0" w:color="auto"/>
            <w:right w:val="none" w:sz="0" w:space="0" w:color="auto"/>
          </w:divBdr>
          <w:divsChild>
            <w:div w:id="1688559598">
              <w:marLeft w:val="0"/>
              <w:marRight w:val="0"/>
              <w:marTop w:val="0"/>
              <w:marBottom w:val="0"/>
              <w:divBdr>
                <w:top w:val="none" w:sz="0" w:space="0" w:color="auto"/>
                <w:left w:val="none" w:sz="0" w:space="0" w:color="auto"/>
                <w:bottom w:val="none" w:sz="0" w:space="0" w:color="auto"/>
                <w:right w:val="none" w:sz="0" w:space="0" w:color="auto"/>
              </w:divBdr>
            </w:div>
          </w:divsChild>
        </w:div>
        <w:div w:id="1220899035">
          <w:marLeft w:val="0"/>
          <w:marRight w:val="0"/>
          <w:marTop w:val="0"/>
          <w:marBottom w:val="0"/>
          <w:divBdr>
            <w:top w:val="none" w:sz="0" w:space="0" w:color="auto"/>
            <w:left w:val="none" w:sz="0" w:space="0" w:color="auto"/>
            <w:bottom w:val="none" w:sz="0" w:space="0" w:color="auto"/>
            <w:right w:val="none" w:sz="0" w:space="0" w:color="auto"/>
          </w:divBdr>
          <w:divsChild>
            <w:div w:id="1407262961">
              <w:marLeft w:val="0"/>
              <w:marRight w:val="0"/>
              <w:marTop w:val="0"/>
              <w:marBottom w:val="0"/>
              <w:divBdr>
                <w:top w:val="none" w:sz="0" w:space="0" w:color="auto"/>
                <w:left w:val="none" w:sz="0" w:space="0" w:color="auto"/>
                <w:bottom w:val="none" w:sz="0" w:space="0" w:color="auto"/>
                <w:right w:val="none" w:sz="0" w:space="0" w:color="auto"/>
              </w:divBdr>
            </w:div>
          </w:divsChild>
        </w:div>
        <w:div w:id="1231619212">
          <w:marLeft w:val="0"/>
          <w:marRight w:val="0"/>
          <w:marTop w:val="0"/>
          <w:marBottom w:val="0"/>
          <w:divBdr>
            <w:top w:val="none" w:sz="0" w:space="0" w:color="auto"/>
            <w:left w:val="none" w:sz="0" w:space="0" w:color="auto"/>
            <w:bottom w:val="none" w:sz="0" w:space="0" w:color="auto"/>
            <w:right w:val="none" w:sz="0" w:space="0" w:color="auto"/>
          </w:divBdr>
          <w:divsChild>
            <w:div w:id="1850673798">
              <w:marLeft w:val="0"/>
              <w:marRight w:val="0"/>
              <w:marTop w:val="0"/>
              <w:marBottom w:val="0"/>
              <w:divBdr>
                <w:top w:val="none" w:sz="0" w:space="0" w:color="auto"/>
                <w:left w:val="none" w:sz="0" w:space="0" w:color="auto"/>
                <w:bottom w:val="none" w:sz="0" w:space="0" w:color="auto"/>
                <w:right w:val="none" w:sz="0" w:space="0" w:color="auto"/>
              </w:divBdr>
            </w:div>
          </w:divsChild>
        </w:div>
        <w:div w:id="1239293461">
          <w:marLeft w:val="0"/>
          <w:marRight w:val="0"/>
          <w:marTop w:val="0"/>
          <w:marBottom w:val="0"/>
          <w:divBdr>
            <w:top w:val="none" w:sz="0" w:space="0" w:color="auto"/>
            <w:left w:val="none" w:sz="0" w:space="0" w:color="auto"/>
            <w:bottom w:val="none" w:sz="0" w:space="0" w:color="auto"/>
            <w:right w:val="none" w:sz="0" w:space="0" w:color="auto"/>
          </w:divBdr>
          <w:divsChild>
            <w:div w:id="565336032">
              <w:marLeft w:val="0"/>
              <w:marRight w:val="0"/>
              <w:marTop w:val="0"/>
              <w:marBottom w:val="0"/>
              <w:divBdr>
                <w:top w:val="none" w:sz="0" w:space="0" w:color="auto"/>
                <w:left w:val="none" w:sz="0" w:space="0" w:color="auto"/>
                <w:bottom w:val="none" w:sz="0" w:space="0" w:color="auto"/>
                <w:right w:val="none" w:sz="0" w:space="0" w:color="auto"/>
              </w:divBdr>
            </w:div>
          </w:divsChild>
        </w:div>
        <w:div w:id="1258976267">
          <w:marLeft w:val="0"/>
          <w:marRight w:val="0"/>
          <w:marTop w:val="0"/>
          <w:marBottom w:val="0"/>
          <w:divBdr>
            <w:top w:val="none" w:sz="0" w:space="0" w:color="auto"/>
            <w:left w:val="none" w:sz="0" w:space="0" w:color="auto"/>
            <w:bottom w:val="none" w:sz="0" w:space="0" w:color="auto"/>
            <w:right w:val="none" w:sz="0" w:space="0" w:color="auto"/>
          </w:divBdr>
          <w:divsChild>
            <w:div w:id="581723262">
              <w:marLeft w:val="0"/>
              <w:marRight w:val="0"/>
              <w:marTop w:val="0"/>
              <w:marBottom w:val="0"/>
              <w:divBdr>
                <w:top w:val="none" w:sz="0" w:space="0" w:color="auto"/>
                <w:left w:val="none" w:sz="0" w:space="0" w:color="auto"/>
                <w:bottom w:val="none" w:sz="0" w:space="0" w:color="auto"/>
                <w:right w:val="none" w:sz="0" w:space="0" w:color="auto"/>
              </w:divBdr>
            </w:div>
          </w:divsChild>
        </w:div>
        <w:div w:id="1265649513">
          <w:marLeft w:val="0"/>
          <w:marRight w:val="0"/>
          <w:marTop w:val="0"/>
          <w:marBottom w:val="0"/>
          <w:divBdr>
            <w:top w:val="none" w:sz="0" w:space="0" w:color="auto"/>
            <w:left w:val="none" w:sz="0" w:space="0" w:color="auto"/>
            <w:bottom w:val="none" w:sz="0" w:space="0" w:color="auto"/>
            <w:right w:val="none" w:sz="0" w:space="0" w:color="auto"/>
          </w:divBdr>
          <w:divsChild>
            <w:div w:id="979576830">
              <w:marLeft w:val="0"/>
              <w:marRight w:val="0"/>
              <w:marTop w:val="0"/>
              <w:marBottom w:val="0"/>
              <w:divBdr>
                <w:top w:val="none" w:sz="0" w:space="0" w:color="auto"/>
                <w:left w:val="none" w:sz="0" w:space="0" w:color="auto"/>
                <w:bottom w:val="none" w:sz="0" w:space="0" w:color="auto"/>
                <w:right w:val="none" w:sz="0" w:space="0" w:color="auto"/>
              </w:divBdr>
            </w:div>
          </w:divsChild>
        </w:div>
        <w:div w:id="1267498546">
          <w:marLeft w:val="0"/>
          <w:marRight w:val="0"/>
          <w:marTop w:val="0"/>
          <w:marBottom w:val="0"/>
          <w:divBdr>
            <w:top w:val="none" w:sz="0" w:space="0" w:color="auto"/>
            <w:left w:val="none" w:sz="0" w:space="0" w:color="auto"/>
            <w:bottom w:val="none" w:sz="0" w:space="0" w:color="auto"/>
            <w:right w:val="none" w:sz="0" w:space="0" w:color="auto"/>
          </w:divBdr>
          <w:divsChild>
            <w:div w:id="996154128">
              <w:marLeft w:val="0"/>
              <w:marRight w:val="0"/>
              <w:marTop w:val="0"/>
              <w:marBottom w:val="0"/>
              <w:divBdr>
                <w:top w:val="none" w:sz="0" w:space="0" w:color="auto"/>
                <w:left w:val="none" w:sz="0" w:space="0" w:color="auto"/>
                <w:bottom w:val="none" w:sz="0" w:space="0" w:color="auto"/>
                <w:right w:val="none" w:sz="0" w:space="0" w:color="auto"/>
              </w:divBdr>
            </w:div>
          </w:divsChild>
        </w:div>
        <w:div w:id="1267613193">
          <w:marLeft w:val="0"/>
          <w:marRight w:val="0"/>
          <w:marTop w:val="0"/>
          <w:marBottom w:val="0"/>
          <w:divBdr>
            <w:top w:val="none" w:sz="0" w:space="0" w:color="auto"/>
            <w:left w:val="none" w:sz="0" w:space="0" w:color="auto"/>
            <w:bottom w:val="none" w:sz="0" w:space="0" w:color="auto"/>
            <w:right w:val="none" w:sz="0" w:space="0" w:color="auto"/>
          </w:divBdr>
          <w:divsChild>
            <w:div w:id="1360857494">
              <w:marLeft w:val="0"/>
              <w:marRight w:val="0"/>
              <w:marTop w:val="0"/>
              <w:marBottom w:val="0"/>
              <w:divBdr>
                <w:top w:val="none" w:sz="0" w:space="0" w:color="auto"/>
                <w:left w:val="none" w:sz="0" w:space="0" w:color="auto"/>
                <w:bottom w:val="none" w:sz="0" w:space="0" w:color="auto"/>
                <w:right w:val="none" w:sz="0" w:space="0" w:color="auto"/>
              </w:divBdr>
            </w:div>
          </w:divsChild>
        </w:div>
        <w:div w:id="1270703721">
          <w:marLeft w:val="0"/>
          <w:marRight w:val="0"/>
          <w:marTop w:val="0"/>
          <w:marBottom w:val="0"/>
          <w:divBdr>
            <w:top w:val="none" w:sz="0" w:space="0" w:color="auto"/>
            <w:left w:val="none" w:sz="0" w:space="0" w:color="auto"/>
            <w:bottom w:val="none" w:sz="0" w:space="0" w:color="auto"/>
            <w:right w:val="none" w:sz="0" w:space="0" w:color="auto"/>
          </w:divBdr>
          <w:divsChild>
            <w:div w:id="350492092">
              <w:marLeft w:val="0"/>
              <w:marRight w:val="0"/>
              <w:marTop w:val="0"/>
              <w:marBottom w:val="0"/>
              <w:divBdr>
                <w:top w:val="none" w:sz="0" w:space="0" w:color="auto"/>
                <w:left w:val="none" w:sz="0" w:space="0" w:color="auto"/>
                <w:bottom w:val="none" w:sz="0" w:space="0" w:color="auto"/>
                <w:right w:val="none" w:sz="0" w:space="0" w:color="auto"/>
              </w:divBdr>
            </w:div>
          </w:divsChild>
        </w:div>
        <w:div w:id="1284724673">
          <w:marLeft w:val="0"/>
          <w:marRight w:val="0"/>
          <w:marTop w:val="0"/>
          <w:marBottom w:val="0"/>
          <w:divBdr>
            <w:top w:val="none" w:sz="0" w:space="0" w:color="auto"/>
            <w:left w:val="none" w:sz="0" w:space="0" w:color="auto"/>
            <w:bottom w:val="none" w:sz="0" w:space="0" w:color="auto"/>
            <w:right w:val="none" w:sz="0" w:space="0" w:color="auto"/>
          </w:divBdr>
          <w:divsChild>
            <w:div w:id="1565214527">
              <w:marLeft w:val="0"/>
              <w:marRight w:val="0"/>
              <w:marTop w:val="0"/>
              <w:marBottom w:val="0"/>
              <w:divBdr>
                <w:top w:val="none" w:sz="0" w:space="0" w:color="auto"/>
                <w:left w:val="none" w:sz="0" w:space="0" w:color="auto"/>
                <w:bottom w:val="none" w:sz="0" w:space="0" w:color="auto"/>
                <w:right w:val="none" w:sz="0" w:space="0" w:color="auto"/>
              </w:divBdr>
            </w:div>
          </w:divsChild>
        </w:div>
        <w:div w:id="1287547342">
          <w:marLeft w:val="0"/>
          <w:marRight w:val="0"/>
          <w:marTop w:val="0"/>
          <w:marBottom w:val="0"/>
          <w:divBdr>
            <w:top w:val="none" w:sz="0" w:space="0" w:color="auto"/>
            <w:left w:val="none" w:sz="0" w:space="0" w:color="auto"/>
            <w:bottom w:val="none" w:sz="0" w:space="0" w:color="auto"/>
            <w:right w:val="none" w:sz="0" w:space="0" w:color="auto"/>
          </w:divBdr>
          <w:divsChild>
            <w:div w:id="1462577327">
              <w:marLeft w:val="0"/>
              <w:marRight w:val="0"/>
              <w:marTop w:val="0"/>
              <w:marBottom w:val="0"/>
              <w:divBdr>
                <w:top w:val="none" w:sz="0" w:space="0" w:color="auto"/>
                <w:left w:val="none" w:sz="0" w:space="0" w:color="auto"/>
                <w:bottom w:val="none" w:sz="0" w:space="0" w:color="auto"/>
                <w:right w:val="none" w:sz="0" w:space="0" w:color="auto"/>
              </w:divBdr>
            </w:div>
          </w:divsChild>
        </w:div>
        <w:div w:id="1289437369">
          <w:marLeft w:val="0"/>
          <w:marRight w:val="0"/>
          <w:marTop w:val="0"/>
          <w:marBottom w:val="0"/>
          <w:divBdr>
            <w:top w:val="none" w:sz="0" w:space="0" w:color="auto"/>
            <w:left w:val="none" w:sz="0" w:space="0" w:color="auto"/>
            <w:bottom w:val="none" w:sz="0" w:space="0" w:color="auto"/>
            <w:right w:val="none" w:sz="0" w:space="0" w:color="auto"/>
          </w:divBdr>
          <w:divsChild>
            <w:div w:id="716508510">
              <w:marLeft w:val="0"/>
              <w:marRight w:val="0"/>
              <w:marTop w:val="0"/>
              <w:marBottom w:val="0"/>
              <w:divBdr>
                <w:top w:val="none" w:sz="0" w:space="0" w:color="auto"/>
                <w:left w:val="none" w:sz="0" w:space="0" w:color="auto"/>
                <w:bottom w:val="none" w:sz="0" w:space="0" w:color="auto"/>
                <w:right w:val="none" w:sz="0" w:space="0" w:color="auto"/>
              </w:divBdr>
            </w:div>
          </w:divsChild>
        </w:div>
        <w:div w:id="1289821370">
          <w:marLeft w:val="0"/>
          <w:marRight w:val="0"/>
          <w:marTop w:val="0"/>
          <w:marBottom w:val="0"/>
          <w:divBdr>
            <w:top w:val="none" w:sz="0" w:space="0" w:color="auto"/>
            <w:left w:val="none" w:sz="0" w:space="0" w:color="auto"/>
            <w:bottom w:val="none" w:sz="0" w:space="0" w:color="auto"/>
            <w:right w:val="none" w:sz="0" w:space="0" w:color="auto"/>
          </w:divBdr>
          <w:divsChild>
            <w:div w:id="1652170626">
              <w:marLeft w:val="0"/>
              <w:marRight w:val="0"/>
              <w:marTop w:val="0"/>
              <w:marBottom w:val="0"/>
              <w:divBdr>
                <w:top w:val="none" w:sz="0" w:space="0" w:color="auto"/>
                <w:left w:val="none" w:sz="0" w:space="0" w:color="auto"/>
                <w:bottom w:val="none" w:sz="0" w:space="0" w:color="auto"/>
                <w:right w:val="none" w:sz="0" w:space="0" w:color="auto"/>
              </w:divBdr>
            </w:div>
          </w:divsChild>
        </w:div>
        <w:div w:id="1291088315">
          <w:marLeft w:val="0"/>
          <w:marRight w:val="0"/>
          <w:marTop w:val="0"/>
          <w:marBottom w:val="0"/>
          <w:divBdr>
            <w:top w:val="none" w:sz="0" w:space="0" w:color="auto"/>
            <w:left w:val="none" w:sz="0" w:space="0" w:color="auto"/>
            <w:bottom w:val="none" w:sz="0" w:space="0" w:color="auto"/>
            <w:right w:val="none" w:sz="0" w:space="0" w:color="auto"/>
          </w:divBdr>
          <w:divsChild>
            <w:div w:id="868642055">
              <w:marLeft w:val="0"/>
              <w:marRight w:val="0"/>
              <w:marTop w:val="0"/>
              <w:marBottom w:val="0"/>
              <w:divBdr>
                <w:top w:val="none" w:sz="0" w:space="0" w:color="auto"/>
                <w:left w:val="none" w:sz="0" w:space="0" w:color="auto"/>
                <w:bottom w:val="none" w:sz="0" w:space="0" w:color="auto"/>
                <w:right w:val="none" w:sz="0" w:space="0" w:color="auto"/>
              </w:divBdr>
            </w:div>
          </w:divsChild>
        </w:div>
        <w:div w:id="1292323172">
          <w:marLeft w:val="0"/>
          <w:marRight w:val="0"/>
          <w:marTop w:val="0"/>
          <w:marBottom w:val="0"/>
          <w:divBdr>
            <w:top w:val="none" w:sz="0" w:space="0" w:color="auto"/>
            <w:left w:val="none" w:sz="0" w:space="0" w:color="auto"/>
            <w:bottom w:val="none" w:sz="0" w:space="0" w:color="auto"/>
            <w:right w:val="none" w:sz="0" w:space="0" w:color="auto"/>
          </w:divBdr>
          <w:divsChild>
            <w:div w:id="145975455">
              <w:marLeft w:val="0"/>
              <w:marRight w:val="0"/>
              <w:marTop w:val="0"/>
              <w:marBottom w:val="0"/>
              <w:divBdr>
                <w:top w:val="none" w:sz="0" w:space="0" w:color="auto"/>
                <w:left w:val="none" w:sz="0" w:space="0" w:color="auto"/>
                <w:bottom w:val="none" w:sz="0" w:space="0" w:color="auto"/>
                <w:right w:val="none" w:sz="0" w:space="0" w:color="auto"/>
              </w:divBdr>
            </w:div>
          </w:divsChild>
        </w:div>
        <w:div w:id="1301350679">
          <w:marLeft w:val="0"/>
          <w:marRight w:val="0"/>
          <w:marTop w:val="0"/>
          <w:marBottom w:val="0"/>
          <w:divBdr>
            <w:top w:val="none" w:sz="0" w:space="0" w:color="auto"/>
            <w:left w:val="none" w:sz="0" w:space="0" w:color="auto"/>
            <w:bottom w:val="none" w:sz="0" w:space="0" w:color="auto"/>
            <w:right w:val="none" w:sz="0" w:space="0" w:color="auto"/>
          </w:divBdr>
          <w:divsChild>
            <w:div w:id="1788893919">
              <w:marLeft w:val="0"/>
              <w:marRight w:val="0"/>
              <w:marTop w:val="0"/>
              <w:marBottom w:val="0"/>
              <w:divBdr>
                <w:top w:val="none" w:sz="0" w:space="0" w:color="auto"/>
                <w:left w:val="none" w:sz="0" w:space="0" w:color="auto"/>
                <w:bottom w:val="none" w:sz="0" w:space="0" w:color="auto"/>
                <w:right w:val="none" w:sz="0" w:space="0" w:color="auto"/>
              </w:divBdr>
            </w:div>
          </w:divsChild>
        </w:div>
        <w:div w:id="1316689950">
          <w:marLeft w:val="0"/>
          <w:marRight w:val="0"/>
          <w:marTop w:val="0"/>
          <w:marBottom w:val="0"/>
          <w:divBdr>
            <w:top w:val="none" w:sz="0" w:space="0" w:color="auto"/>
            <w:left w:val="none" w:sz="0" w:space="0" w:color="auto"/>
            <w:bottom w:val="none" w:sz="0" w:space="0" w:color="auto"/>
            <w:right w:val="none" w:sz="0" w:space="0" w:color="auto"/>
          </w:divBdr>
          <w:divsChild>
            <w:div w:id="1000962225">
              <w:marLeft w:val="0"/>
              <w:marRight w:val="0"/>
              <w:marTop w:val="0"/>
              <w:marBottom w:val="0"/>
              <w:divBdr>
                <w:top w:val="none" w:sz="0" w:space="0" w:color="auto"/>
                <w:left w:val="none" w:sz="0" w:space="0" w:color="auto"/>
                <w:bottom w:val="none" w:sz="0" w:space="0" w:color="auto"/>
                <w:right w:val="none" w:sz="0" w:space="0" w:color="auto"/>
              </w:divBdr>
            </w:div>
          </w:divsChild>
        </w:div>
        <w:div w:id="1329093709">
          <w:marLeft w:val="0"/>
          <w:marRight w:val="0"/>
          <w:marTop w:val="0"/>
          <w:marBottom w:val="0"/>
          <w:divBdr>
            <w:top w:val="none" w:sz="0" w:space="0" w:color="auto"/>
            <w:left w:val="none" w:sz="0" w:space="0" w:color="auto"/>
            <w:bottom w:val="none" w:sz="0" w:space="0" w:color="auto"/>
            <w:right w:val="none" w:sz="0" w:space="0" w:color="auto"/>
          </w:divBdr>
          <w:divsChild>
            <w:div w:id="1270429382">
              <w:marLeft w:val="0"/>
              <w:marRight w:val="0"/>
              <w:marTop w:val="0"/>
              <w:marBottom w:val="0"/>
              <w:divBdr>
                <w:top w:val="none" w:sz="0" w:space="0" w:color="auto"/>
                <w:left w:val="none" w:sz="0" w:space="0" w:color="auto"/>
                <w:bottom w:val="none" w:sz="0" w:space="0" w:color="auto"/>
                <w:right w:val="none" w:sz="0" w:space="0" w:color="auto"/>
              </w:divBdr>
            </w:div>
          </w:divsChild>
        </w:div>
        <w:div w:id="1331836417">
          <w:marLeft w:val="0"/>
          <w:marRight w:val="0"/>
          <w:marTop w:val="0"/>
          <w:marBottom w:val="0"/>
          <w:divBdr>
            <w:top w:val="none" w:sz="0" w:space="0" w:color="auto"/>
            <w:left w:val="none" w:sz="0" w:space="0" w:color="auto"/>
            <w:bottom w:val="none" w:sz="0" w:space="0" w:color="auto"/>
            <w:right w:val="none" w:sz="0" w:space="0" w:color="auto"/>
          </w:divBdr>
          <w:divsChild>
            <w:div w:id="2088067568">
              <w:marLeft w:val="0"/>
              <w:marRight w:val="0"/>
              <w:marTop w:val="0"/>
              <w:marBottom w:val="0"/>
              <w:divBdr>
                <w:top w:val="none" w:sz="0" w:space="0" w:color="auto"/>
                <w:left w:val="none" w:sz="0" w:space="0" w:color="auto"/>
                <w:bottom w:val="none" w:sz="0" w:space="0" w:color="auto"/>
                <w:right w:val="none" w:sz="0" w:space="0" w:color="auto"/>
              </w:divBdr>
            </w:div>
          </w:divsChild>
        </w:div>
        <w:div w:id="1333753534">
          <w:marLeft w:val="0"/>
          <w:marRight w:val="0"/>
          <w:marTop w:val="0"/>
          <w:marBottom w:val="0"/>
          <w:divBdr>
            <w:top w:val="none" w:sz="0" w:space="0" w:color="auto"/>
            <w:left w:val="none" w:sz="0" w:space="0" w:color="auto"/>
            <w:bottom w:val="none" w:sz="0" w:space="0" w:color="auto"/>
            <w:right w:val="none" w:sz="0" w:space="0" w:color="auto"/>
          </w:divBdr>
          <w:divsChild>
            <w:div w:id="27267839">
              <w:marLeft w:val="0"/>
              <w:marRight w:val="0"/>
              <w:marTop w:val="0"/>
              <w:marBottom w:val="0"/>
              <w:divBdr>
                <w:top w:val="none" w:sz="0" w:space="0" w:color="auto"/>
                <w:left w:val="none" w:sz="0" w:space="0" w:color="auto"/>
                <w:bottom w:val="none" w:sz="0" w:space="0" w:color="auto"/>
                <w:right w:val="none" w:sz="0" w:space="0" w:color="auto"/>
              </w:divBdr>
            </w:div>
          </w:divsChild>
        </w:div>
        <w:div w:id="1339041935">
          <w:marLeft w:val="0"/>
          <w:marRight w:val="0"/>
          <w:marTop w:val="0"/>
          <w:marBottom w:val="0"/>
          <w:divBdr>
            <w:top w:val="none" w:sz="0" w:space="0" w:color="auto"/>
            <w:left w:val="none" w:sz="0" w:space="0" w:color="auto"/>
            <w:bottom w:val="none" w:sz="0" w:space="0" w:color="auto"/>
            <w:right w:val="none" w:sz="0" w:space="0" w:color="auto"/>
          </w:divBdr>
          <w:divsChild>
            <w:div w:id="1035426010">
              <w:marLeft w:val="0"/>
              <w:marRight w:val="0"/>
              <w:marTop w:val="0"/>
              <w:marBottom w:val="0"/>
              <w:divBdr>
                <w:top w:val="none" w:sz="0" w:space="0" w:color="auto"/>
                <w:left w:val="none" w:sz="0" w:space="0" w:color="auto"/>
                <w:bottom w:val="none" w:sz="0" w:space="0" w:color="auto"/>
                <w:right w:val="none" w:sz="0" w:space="0" w:color="auto"/>
              </w:divBdr>
            </w:div>
          </w:divsChild>
        </w:div>
        <w:div w:id="1345011194">
          <w:marLeft w:val="0"/>
          <w:marRight w:val="0"/>
          <w:marTop w:val="0"/>
          <w:marBottom w:val="0"/>
          <w:divBdr>
            <w:top w:val="none" w:sz="0" w:space="0" w:color="auto"/>
            <w:left w:val="none" w:sz="0" w:space="0" w:color="auto"/>
            <w:bottom w:val="none" w:sz="0" w:space="0" w:color="auto"/>
            <w:right w:val="none" w:sz="0" w:space="0" w:color="auto"/>
          </w:divBdr>
          <w:divsChild>
            <w:div w:id="813370978">
              <w:marLeft w:val="0"/>
              <w:marRight w:val="0"/>
              <w:marTop w:val="0"/>
              <w:marBottom w:val="0"/>
              <w:divBdr>
                <w:top w:val="none" w:sz="0" w:space="0" w:color="auto"/>
                <w:left w:val="none" w:sz="0" w:space="0" w:color="auto"/>
                <w:bottom w:val="none" w:sz="0" w:space="0" w:color="auto"/>
                <w:right w:val="none" w:sz="0" w:space="0" w:color="auto"/>
              </w:divBdr>
            </w:div>
          </w:divsChild>
        </w:div>
        <w:div w:id="1346207263">
          <w:marLeft w:val="0"/>
          <w:marRight w:val="0"/>
          <w:marTop w:val="0"/>
          <w:marBottom w:val="0"/>
          <w:divBdr>
            <w:top w:val="none" w:sz="0" w:space="0" w:color="auto"/>
            <w:left w:val="none" w:sz="0" w:space="0" w:color="auto"/>
            <w:bottom w:val="none" w:sz="0" w:space="0" w:color="auto"/>
            <w:right w:val="none" w:sz="0" w:space="0" w:color="auto"/>
          </w:divBdr>
          <w:divsChild>
            <w:div w:id="1819028985">
              <w:marLeft w:val="0"/>
              <w:marRight w:val="0"/>
              <w:marTop w:val="0"/>
              <w:marBottom w:val="0"/>
              <w:divBdr>
                <w:top w:val="none" w:sz="0" w:space="0" w:color="auto"/>
                <w:left w:val="none" w:sz="0" w:space="0" w:color="auto"/>
                <w:bottom w:val="none" w:sz="0" w:space="0" w:color="auto"/>
                <w:right w:val="none" w:sz="0" w:space="0" w:color="auto"/>
              </w:divBdr>
            </w:div>
          </w:divsChild>
        </w:div>
        <w:div w:id="1346252760">
          <w:marLeft w:val="0"/>
          <w:marRight w:val="0"/>
          <w:marTop w:val="0"/>
          <w:marBottom w:val="0"/>
          <w:divBdr>
            <w:top w:val="none" w:sz="0" w:space="0" w:color="auto"/>
            <w:left w:val="none" w:sz="0" w:space="0" w:color="auto"/>
            <w:bottom w:val="none" w:sz="0" w:space="0" w:color="auto"/>
            <w:right w:val="none" w:sz="0" w:space="0" w:color="auto"/>
          </w:divBdr>
          <w:divsChild>
            <w:div w:id="945697637">
              <w:marLeft w:val="0"/>
              <w:marRight w:val="0"/>
              <w:marTop w:val="0"/>
              <w:marBottom w:val="0"/>
              <w:divBdr>
                <w:top w:val="none" w:sz="0" w:space="0" w:color="auto"/>
                <w:left w:val="none" w:sz="0" w:space="0" w:color="auto"/>
                <w:bottom w:val="none" w:sz="0" w:space="0" w:color="auto"/>
                <w:right w:val="none" w:sz="0" w:space="0" w:color="auto"/>
              </w:divBdr>
            </w:div>
          </w:divsChild>
        </w:div>
        <w:div w:id="1346591297">
          <w:marLeft w:val="0"/>
          <w:marRight w:val="0"/>
          <w:marTop w:val="0"/>
          <w:marBottom w:val="0"/>
          <w:divBdr>
            <w:top w:val="none" w:sz="0" w:space="0" w:color="auto"/>
            <w:left w:val="none" w:sz="0" w:space="0" w:color="auto"/>
            <w:bottom w:val="none" w:sz="0" w:space="0" w:color="auto"/>
            <w:right w:val="none" w:sz="0" w:space="0" w:color="auto"/>
          </w:divBdr>
          <w:divsChild>
            <w:div w:id="1062413880">
              <w:marLeft w:val="0"/>
              <w:marRight w:val="0"/>
              <w:marTop w:val="0"/>
              <w:marBottom w:val="0"/>
              <w:divBdr>
                <w:top w:val="none" w:sz="0" w:space="0" w:color="auto"/>
                <w:left w:val="none" w:sz="0" w:space="0" w:color="auto"/>
                <w:bottom w:val="none" w:sz="0" w:space="0" w:color="auto"/>
                <w:right w:val="none" w:sz="0" w:space="0" w:color="auto"/>
              </w:divBdr>
            </w:div>
          </w:divsChild>
        </w:div>
        <w:div w:id="1348411685">
          <w:marLeft w:val="0"/>
          <w:marRight w:val="0"/>
          <w:marTop w:val="0"/>
          <w:marBottom w:val="0"/>
          <w:divBdr>
            <w:top w:val="none" w:sz="0" w:space="0" w:color="auto"/>
            <w:left w:val="none" w:sz="0" w:space="0" w:color="auto"/>
            <w:bottom w:val="none" w:sz="0" w:space="0" w:color="auto"/>
            <w:right w:val="none" w:sz="0" w:space="0" w:color="auto"/>
          </w:divBdr>
          <w:divsChild>
            <w:div w:id="1256940163">
              <w:marLeft w:val="0"/>
              <w:marRight w:val="0"/>
              <w:marTop w:val="0"/>
              <w:marBottom w:val="0"/>
              <w:divBdr>
                <w:top w:val="none" w:sz="0" w:space="0" w:color="auto"/>
                <w:left w:val="none" w:sz="0" w:space="0" w:color="auto"/>
                <w:bottom w:val="none" w:sz="0" w:space="0" w:color="auto"/>
                <w:right w:val="none" w:sz="0" w:space="0" w:color="auto"/>
              </w:divBdr>
            </w:div>
          </w:divsChild>
        </w:div>
        <w:div w:id="1349797870">
          <w:marLeft w:val="0"/>
          <w:marRight w:val="0"/>
          <w:marTop w:val="0"/>
          <w:marBottom w:val="0"/>
          <w:divBdr>
            <w:top w:val="none" w:sz="0" w:space="0" w:color="auto"/>
            <w:left w:val="none" w:sz="0" w:space="0" w:color="auto"/>
            <w:bottom w:val="none" w:sz="0" w:space="0" w:color="auto"/>
            <w:right w:val="none" w:sz="0" w:space="0" w:color="auto"/>
          </w:divBdr>
          <w:divsChild>
            <w:div w:id="234708253">
              <w:marLeft w:val="0"/>
              <w:marRight w:val="0"/>
              <w:marTop w:val="0"/>
              <w:marBottom w:val="0"/>
              <w:divBdr>
                <w:top w:val="none" w:sz="0" w:space="0" w:color="auto"/>
                <w:left w:val="none" w:sz="0" w:space="0" w:color="auto"/>
                <w:bottom w:val="none" w:sz="0" w:space="0" w:color="auto"/>
                <w:right w:val="none" w:sz="0" w:space="0" w:color="auto"/>
              </w:divBdr>
            </w:div>
          </w:divsChild>
        </w:div>
        <w:div w:id="1359357177">
          <w:marLeft w:val="0"/>
          <w:marRight w:val="0"/>
          <w:marTop w:val="0"/>
          <w:marBottom w:val="0"/>
          <w:divBdr>
            <w:top w:val="none" w:sz="0" w:space="0" w:color="auto"/>
            <w:left w:val="none" w:sz="0" w:space="0" w:color="auto"/>
            <w:bottom w:val="none" w:sz="0" w:space="0" w:color="auto"/>
            <w:right w:val="none" w:sz="0" w:space="0" w:color="auto"/>
          </w:divBdr>
          <w:divsChild>
            <w:div w:id="696779208">
              <w:marLeft w:val="0"/>
              <w:marRight w:val="0"/>
              <w:marTop w:val="0"/>
              <w:marBottom w:val="0"/>
              <w:divBdr>
                <w:top w:val="none" w:sz="0" w:space="0" w:color="auto"/>
                <w:left w:val="none" w:sz="0" w:space="0" w:color="auto"/>
                <w:bottom w:val="none" w:sz="0" w:space="0" w:color="auto"/>
                <w:right w:val="none" w:sz="0" w:space="0" w:color="auto"/>
              </w:divBdr>
            </w:div>
          </w:divsChild>
        </w:div>
        <w:div w:id="1362852861">
          <w:marLeft w:val="0"/>
          <w:marRight w:val="0"/>
          <w:marTop w:val="0"/>
          <w:marBottom w:val="0"/>
          <w:divBdr>
            <w:top w:val="none" w:sz="0" w:space="0" w:color="auto"/>
            <w:left w:val="none" w:sz="0" w:space="0" w:color="auto"/>
            <w:bottom w:val="none" w:sz="0" w:space="0" w:color="auto"/>
            <w:right w:val="none" w:sz="0" w:space="0" w:color="auto"/>
          </w:divBdr>
          <w:divsChild>
            <w:div w:id="572856570">
              <w:marLeft w:val="0"/>
              <w:marRight w:val="0"/>
              <w:marTop w:val="0"/>
              <w:marBottom w:val="0"/>
              <w:divBdr>
                <w:top w:val="none" w:sz="0" w:space="0" w:color="auto"/>
                <w:left w:val="none" w:sz="0" w:space="0" w:color="auto"/>
                <w:bottom w:val="none" w:sz="0" w:space="0" w:color="auto"/>
                <w:right w:val="none" w:sz="0" w:space="0" w:color="auto"/>
              </w:divBdr>
            </w:div>
          </w:divsChild>
        </w:div>
        <w:div w:id="1370642078">
          <w:marLeft w:val="0"/>
          <w:marRight w:val="0"/>
          <w:marTop w:val="0"/>
          <w:marBottom w:val="0"/>
          <w:divBdr>
            <w:top w:val="none" w:sz="0" w:space="0" w:color="auto"/>
            <w:left w:val="none" w:sz="0" w:space="0" w:color="auto"/>
            <w:bottom w:val="none" w:sz="0" w:space="0" w:color="auto"/>
            <w:right w:val="none" w:sz="0" w:space="0" w:color="auto"/>
          </w:divBdr>
          <w:divsChild>
            <w:div w:id="1997567113">
              <w:marLeft w:val="0"/>
              <w:marRight w:val="0"/>
              <w:marTop w:val="0"/>
              <w:marBottom w:val="0"/>
              <w:divBdr>
                <w:top w:val="none" w:sz="0" w:space="0" w:color="auto"/>
                <w:left w:val="none" w:sz="0" w:space="0" w:color="auto"/>
                <w:bottom w:val="none" w:sz="0" w:space="0" w:color="auto"/>
                <w:right w:val="none" w:sz="0" w:space="0" w:color="auto"/>
              </w:divBdr>
            </w:div>
          </w:divsChild>
        </w:div>
        <w:div w:id="1375957336">
          <w:marLeft w:val="0"/>
          <w:marRight w:val="0"/>
          <w:marTop w:val="0"/>
          <w:marBottom w:val="0"/>
          <w:divBdr>
            <w:top w:val="none" w:sz="0" w:space="0" w:color="auto"/>
            <w:left w:val="none" w:sz="0" w:space="0" w:color="auto"/>
            <w:bottom w:val="none" w:sz="0" w:space="0" w:color="auto"/>
            <w:right w:val="none" w:sz="0" w:space="0" w:color="auto"/>
          </w:divBdr>
          <w:divsChild>
            <w:div w:id="830684867">
              <w:marLeft w:val="0"/>
              <w:marRight w:val="0"/>
              <w:marTop w:val="0"/>
              <w:marBottom w:val="0"/>
              <w:divBdr>
                <w:top w:val="none" w:sz="0" w:space="0" w:color="auto"/>
                <w:left w:val="none" w:sz="0" w:space="0" w:color="auto"/>
                <w:bottom w:val="none" w:sz="0" w:space="0" w:color="auto"/>
                <w:right w:val="none" w:sz="0" w:space="0" w:color="auto"/>
              </w:divBdr>
            </w:div>
          </w:divsChild>
        </w:div>
        <w:div w:id="1376201930">
          <w:marLeft w:val="0"/>
          <w:marRight w:val="0"/>
          <w:marTop w:val="0"/>
          <w:marBottom w:val="0"/>
          <w:divBdr>
            <w:top w:val="none" w:sz="0" w:space="0" w:color="auto"/>
            <w:left w:val="none" w:sz="0" w:space="0" w:color="auto"/>
            <w:bottom w:val="none" w:sz="0" w:space="0" w:color="auto"/>
            <w:right w:val="none" w:sz="0" w:space="0" w:color="auto"/>
          </w:divBdr>
          <w:divsChild>
            <w:div w:id="600839065">
              <w:marLeft w:val="0"/>
              <w:marRight w:val="0"/>
              <w:marTop w:val="0"/>
              <w:marBottom w:val="0"/>
              <w:divBdr>
                <w:top w:val="none" w:sz="0" w:space="0" w:color="auto"/>
                <w:left w:val="none" w:sz="0" w:space="0" w:color="auto"/>
                <w:bottom w:val="none" w:sz="0" w:space="0" w:color="auto"/>
                <w:right w:val="none" w:sz="0" w:space="0" w:color="auto"/>
              </w:divBdr>
            </w:div>
          </w:divsChild>
        </w:div>
        <w:div w:id="1376393903">
          <w:marLeft w:val="0"/>
          <w:marRight w:val="0"/>
          <w:marTop w:val="0"/>
          <w:marBottom w:val="0"/>
          <w:divBdr>
            <w:top w:val="none" w:sz="0" w:space="0" w:color="auto"/>
            <w:left w:val="none" w:sz="0" w:space="0" w:color="auto"/>
            <w:bottom w:val="none" w:sz="0" w:space="0" w:color="auto"/>
            <w:right w:val="none" w:sz="0" w:space="0" w:color="auto"/>
          </w:divBdr>
          <w:divsChild>
            <w:div w:id="1500533975">
              <w:marLeft w:val="0"/>
              <w:marRight w:val="0"/>
              <w:marTop w:val="0"/>
              <w:marBottom w:val="0"/>
              <w:divBdr>
                <w:top w:val="none" w:sz="0" w:space="0" w:color="auto"/>
                <w:left w:val="none" w:sz="0" w:space="0" w:color="auto"/>
                <w:bottom w:val="none" w:sz="0" w:space="0" w:color="auto"/>
                <w:right w:val="none" w:sz="0" w:space="0" w:color="auto"/>
              </w:divBdr>
            </w:div>
          </w:divsChild>
        </w:div>
        <w:div w:id="1377196075">
          <w:marLeft w:val="0"/>
          <w:marRight w:val="0"/>
          <w:marTop w:val="0"/>
          <w:marBottom w:val="0"/>
          <w:divBdr>
            <w:top w:val="none" w:sz="0" w:space="0" w:color="auto"/>
            <w:left w:val="none" w:sz="0" w:space="0" w:color="auto"/>
            <w:bottom w:val="none" w:sz="0" w:space="0" w:color="auto"/>
            <w:right w:val="none" w:sz="0" w:space="0" w:color="auto"/>
          </w:divBdr>
          <w:divsChild>
            <w:div w:id="811366360">
              <w:marLeft w:val="0"/>
              <w:marRight w:val="0"/>
              <w:marTop w:val="0"/>
              <w:marBottom w:val="0"/>
              <w:divBdr>
                <w:top w:val="none" w:sz="0" w:space="0" w:color="auto"/>
                <w:left w:val="none" w:sz="0" w:space="0" w:color="auto"/>
                <w:bottom w:val="none" w:sz="0" w:space="0" w:color="auto"/>
                <w:right w:val="none" w:sz="0" w:space="0" w:color="auto"/>
              </w:divBdr>
            </w:div>
          </w:divsChild>
        </w:div>
        <w:div w:id="1384066054">
          <w:marLeft w:val="0"/>
          <w:marRight w:val="0"/>
          <w:marTop w:val="0"/>
          <w:marBottom w:val="0"/>
          <w:divBdr>
            <w:top w:val="none" w:sz="0" w:space="0" w:color="auto"/>
            <w:left w:val="none" w:sz="0" w:space="0" w:color="auto"/>
            <w:bottom w:val="none" w:sz="0" w:space="0" w:color="auto"/>
            <w:right w:val="none" w:sz="0" w:space="0" w:color="auto"/>
          </w:divBdr>
          <w:divsChild>
            <w:div w:id="1806310758">
              <w:marLeft w:val="0"/>
              <w:marRight w:val="0"/>
              <w:marTop w:val="0"/>
              <w:marBottom w:val="0"/>
              <w:divBdr>
                <w:top w:val="none" w:sz="0" w:space="0" w:color="auto"/>
                <w:left w:val="none" w:sz="0" w:space="0" w:color="auto"/>
                <w:bottom w:val="none" w:sz="0" w:space="0" w:color="auto"/>
                <w:right w:val="none" w:sz="0" w:space="0" w:color="auto"/>
              </w:divBdr>
            </w:div>
          </w:divsChild>
        </w:div>
        <w:div w:id="1385175974">
          <w:marLeft w:val="0"/>
          <w:marRight w:val="0"/>
          <w:marTop w:val="0"/>
          <w:marBottom w:val="0"/>
          <w:divBdr>
            <w:top w:val="none" w:sz="0" w:space="0" w:color="auto"/>
            <w:left w:val="none" w:sz="0" w:space="0" w:color="auto"/>
            <w:bottom w:val="none" w:sz="0" w:space="0" w:color="auto"/>
            <w:right w:val="none" w:sz="0" w:space="0" w:color="auto"/>
          </w:divBdr>
          <w:divsChild>
            <w:div w:id="1728064607">
              <w:marLeft w:val="0"/>
              <w:marRight w:val="0"/>
              <w:marTop w:val="0"/>
              <w:marBottom w:val="0"/>
              <w:divBdr>
                <w:top w:val="none" w:sz="0" w:space="0" w:color="auto"/>
                <w:left w:val="none" w:sz="0" w:space="0" w:color="auto"/>
                <w:bottom w:val="none" w:sz="0" w:space="0" w:color="auto"/>
                <w:right w:val="none" w:sz="0" w:space="0" w:color="auto"/>
              </w:divBdr>
            </w:div>
          </w:divsChild>
        </w:div>
        <w:div w:id="1392116294">
          <w:marLeft w:val="0"/>
          <w:marRight w:val="0"/>
          <w:marTop w:val="0"/>
          <w:marBottom w:val="0"/>
          <w:divBdr>
            <w:top w:val="none" w:sz="0" w:space="0" w:color="auto"/>
            <w:left w:val="none" w:sz="0" w:space="0" w:color="auto"/>
            <w:bottom w:val="none" w:sz="0" w:space="0" w:color="auto"/>
            <w:right w:val="none" w:sz="0" w:space="0" w:color="auto"/>
          </w:divBdr>
          <w:divsChild>
            <w:div w:id="1253002981">
              <w:marLeft w:val="0"/>
              <w:marRight w:val="0"/>
              <w:marTop w:val="0"/>
              <w:marBottom w:val="0"/>
              <w:divBdr>
                <w:top w:val="none" w:sz="0" w:space="0" w:color="auto"/>
                <w:left w:val="none" w:sz="0" w:space="0" w:color="auto"/>
                <w:bottom w:val="none" w:sz="0" w:space="0" w:color="auto"/>
                <w:right w:val="none" w:sz="0" w:space="0" w:color="auto"/>
              </w:divBdr>
            </w:div>
          </w:divsChild>
        </w:div>
        <w:div w:id="1397702547">
          <w:marLeft w:val="0"/>
          <w:marRight w:val="0"/>
          <w:marTop w:val="0"/>
          <w:marBottom w:val="0"/>
          <w:divBdr>
            <w:top w:val="none" w:sz="0" w:space="0" w:color="auto"/>
            <w:left w:val="none" w:sz="0" w:space="0" w:color="auto"/>
            <w:bottom w:val="none" w:sz="0" w:space="0" w:color="auto"/>
            <w:right w:val="none" w:sz="0" w:space="0" w:color="auto"/>
          </w:divBdr>
          <w:divsChild>
            <w:div w:id="554051709">
              <w:marLeft w:val="0"/>
              <w:marRight w:val="0"/>
              <w:marTop w:val="0"/>
              <w:marBottom w:val="0"/>
              <w:divBdr>
                <w:top w:val="none" w:sz="0" w:space="0" w:color="auto"/>
                <w:left w:val="none" w:sz="0" w:space="0" w:color="auto"/>
                <w:bottom w:val="none" w:sz="0" w:space="0" w:color="auto"/>
                <w:right w:val="none" w:sz="0" w:space="0" w:color="auto"/>
              </w:divBdr>
            </w:div>
          </w:divsChild>
        </w:div>
        <w:div w:id="1403259811">
          <w:marLeft w:val="0"/>
          <w:marRight w:val="0"/>
          <w:marTop w:val="0"/>
          <w:marBottom w:val="0"/>
          <w:divBdr>
            <w:top w:val="none" w:sz="0" w:space="0" w:color="auto"/>
            <w:left w:val="none" w:sz="0" w:space="0" w:color="auto"/>
            <w:bottom w:val="none" w:sz="0" w:space="0" w:color="auto"/>
            <w:right w:val="none" w:sz="0" w:space="0" w:color="auto"/>
          </w:divBdr>
          <w:divsChild>
            <w:div w:id="2056657133">
              <w:marLeft w:val="0"/>
              <w:marRight w:val="0"/>
              <w:marTop w:val="0"/>
              <w:marBottom w:val="0"/>
              <w:divBdr>
                <w:top w:val="none" w:sz="0" w:space="0" w:color="auto"/>
                <w:left w:val="none" w:sz="0" w:space="0" w:color="auto"/>
                <w:bottom w:val="none" w:sz="0" w:space="0" w:color="auto"/>
                <w:right w:val="none" w:sz="0" w:space="0" w:color="auto"/>
              </w:divBdr>
            </w:div>
          </w:divsChild>
        </w:div>
        <w:div w:id="1405907433">
          <w:marLeft w:val="0"/>
          <w:marRight w:val="0"/>
          <w:marTop w:val="0"/>
          <w:marBottom w:val="0"/>
          <w:divBdr>
            <w:top w:val="none" w:sz="0" w:space="0" w:color="auto"/>
            <w:left w:val="none" w:sz="0" w:space="0" w:color="auto"/>
            <w:bottom w:val="none" w:sz="0" w:space="0" w:color="auto"/>
            <w:right w:val="none" w:sz="0" w:space="0" w:color="auto"/>
          </w:divBdr>
          <w:divsChild>
            <w:div w:id="471482044">
              <w:marLeft w:val="0"/>
              <w:marRight w:val="0"/>
              <w:marTop w:val="0"/>
              <w:marBottom w:val="0"/>
              <w:divBdr>
                <w:top w:val="none" w:sz="0" w:space="0" w:color="auto"/>
                <w:left w:val="none" w:sz="0" w:space="0" w:color="auto"/>
                <w:bottom w:val="none" w:sz="0" w:space="0" w:color="auto"/>
                <w:right w:val="none" w:sz="0" w:space="0" w:color="auto"/>
              </w:divBdr>
            </w:div>
          </w:divsChild>
        </w:div>
        <w:div w:id="1411853567">
          <w:marLeft w:val="0"/>
          <w:marRight w:val="0"/>
          <w:marTop w:val="0"/>
          <w:marBottom w:val="0"/>
          <w:divBdr>
            <w:top w:val="none" w:sz="0" w:space="0" w:color="auto"/>
            <w:left w:val="none" w:sz="0" w:space="0" w:color="auto"/>
            <w:bottom w:val="none" w:sz="0" w:space="0" w:color="auto"/>
            <w:right w:val="none" w:sz="0" w:space="0" w:color="auto"/>
          </w:divBdr>
          <w:divsChild>
            <w:div w:id="478347763">
              <w:marLeft w:val="0"/>
              <w:marRight w:val="0"/>
              <w:marTop w:val="0"/>
              <w:marBottom w:val="0"/>
              <w:divBdr>
                <w:top w:val="none" w:sz="0" w:space="0" w:color="auto"/>
                <w:left w:val="none" w:sz="0" w:space="0" w:color="auto"/>
                <w:bottom w:val="none" w:sz="0" w:space="0" w:color="auto"/>
                <w:right w:val="none" w:sz="0" w:space="0" w:color="auto"/>
              </w:divBdr>
            </w:div>
          </w:divsChild>
        </w:div>
        <w:div w:id="1413773565">
          <w:marLeft w:val="0"/>
          <w:marRight w:val="0"/>
          <w:marTop w:val="0"/>
          <w:marBottom w:val="0"/>
          <w:divBdr>
            <w:top w:val="none" w:sz="0" w:space="0" w:color="auto"/>
            <w:left w:val="none" w:sz="0" w:space="0" w:color="auto"/>
            <w:bottom w:val="none" w:sz="0" w:space="0" w:color="auto"/>
            <w:right w:val="none" w:sz="0" w:space="0" w:color="auto"/>
          </w:divBdr>
          <w:divsChild>
            <w:div w:id="862010538">
              <w:marLeft w:val="0"/>
              <w:marRight w:val="0"/>
              <w:marTop w:val="0"/>
              <w:marBottom w:val="0"/>
              <w:divBdr>
                <w:top w:val="none" w:sz="0" w:space="0" w:color="auto"/>
                <w:left w:val="none" w:sz="0" w:space="0" w:color="auto"/>
                <w:bottom w:val="none" w:sz="0" w:space="0" w:color="auto"/>
                <w:right w:val="none" w:sz="0" w:space="0" w:color="auto"/>
              </w:divBdr>
            </w:div>
          </w:divsChild>
        </w:div>
        <w:div w:id="1415855805">
          <w:marLeft w:val="0"/>
          <w:marRight w:val="0"/>
          <w:marTop w:val="0"/>
          <w:marBottom w:val="0"/>
          <w:divBdr>
            <w:top w:val="none" w:sz="0" w:space="0" w:color="auto"/>
            <w:left w:val="none" w:sz="0" w:space="0" w:color="auto"/>
            <w:bottom w:val="none" w:sz="0" w:space="0" w:color="auto"/>
            <w:right w:val="none" w:sz="0" w:space="0" w:color="auto"/>
          </w:divBdr>
          <w:divsChild>
            <w:div w:id="1589383888">
              <w:marLeft w:val="0"/>
              <w:marRight w:val="0"/>
              <w:marTop w:val="0"/>
              <w:marBottom w:val="0"/>
              <w:divBdr>
                <w:top w:val="none" w:sz="0" w:space="0" w:color="auto"/>
                <w:left w:val="none" w:sz="0" w:space="0" w:color="auto"/>
                <w:bottom w:val="none" w:sz="0" w:space="0" w:color="auto"/>
                <w:right w:val="none" w:sz="0" w:space="0" w:color="auto"/>
              </w:divBdr>
            </w:div>
          </w:divsChild>
        </w:div>
        <w:div w:id="1420516219">
          <w:marLeft w:val="0"/>
          <w:marRight w:val="0"/>
          <w:marTop w:val="0"/>
          <w:marBottom w:val="0"/>
          <w:divBdr>
            <w:top w:val="none" w:sz="0" w:space="0" w:color="auto"/>
            <w:left w:val="none" w:sz="0" w:space="0" w:color="auto"/>
            <w:bottom w:val="none" w:sz="0" w:space="0" w:color="auto"/>
            <w:right w:val="none" w:sz="0" w:space="0" w:color="auto"/>
          </w:divBdr>
          <w:divsChild>
            <w:div w:id="627469188">
              <w:marLeft w:val="0"/>
              <w:marRight w:val="0"/>
              <w:marTop w:val="0"/>
              <w:marBottom w:val="0"/>
              <w:divBdr>
                <w:top w:val="none" w:sz="0" w:space="0" w:color="auto"/>
                <w:left w:val="none" w:sz="0" w:space="0" w:color="auto"/>
                <w:bottom w:val="none" w:sz="0" w:space="0" w:color="auto"/>
                <w:right w:val="none" w:sz="0" w:space="0" w:color="auto"/>
              </w:divBdr>
            </w:div>
          </w:divsChild>
        </w:div>
        <w:div w:id="1421833275">
          <w:marLeft w:val="0"/>
          <w:marRight w:val="0"/>
          <w:marTop w:val="0"/>
          <w:marBottom w:val="0"/>
          <w:divBdr>
            <w:top w:val="none" w:sz="0" w:space="0" w:color="auto"/>
            <w:left w:val="none" w:sz="0" w:space="0" w:color="auto"/>
            <w:bottom w:val="none" w:sz="0" w:space="0" w:color="auto"/>
            <w:right w:val="none" w:sz="0" w:space="0" w:color="auto"/>
          </w:divBdr>
          <w:divsChild>
            <w:div w:id="1421372135">
              <w:marLeft w:val="0"/>
              <w:marRight w:val="0"/>
              <w:marTop w:val="0"/>
              <w:marBottom w:val="0"/>
              <w:divBdr>
                <w:top w:val="none" w:sz="0" w:space="0" w:color="auto"/>
                <w:left w:val="none" w:sz="0" w:space="0" w:color="auto"/>
                <w:bottom w:val="none" w:sz="0" w:space="0" w:color="auto"/>
                <w:right w:val="none" w:sz="0" w:space="0" w:color="auto"/>
              </w:divBdr>
            </w:div>
          </w:divsChild>
        </w:div>
        <w:div w:id="1422871329">
          <w:marLeft w:val="0"/>
          <w:marRight w:val="0"/>
          <w:marTop w:val="0"/>
          <w:marBottom w:val="0"/>
          <w:divBdr>
            <w:top w:val="none" w:sz="0" w:space="0" w:color="auto"/>
            <w:left w:val="none" w:sz="0" w:space="0" w:color="auto"/>
            <w:bottom w:val="none" w:sz="0" w:space="0" w:color="auto"/>
            <w:right w:val="none" w:sz="0" w:space="0" w:color="auto"/>
          </w:divBdr>
          <w:divsChild>
            <w:div w:id="1303852895">
              <w:marLeft w:val="0"/>
              <w:marRight w:val="0"/>
              <w:marTop w:val="0"/>
              <w:marBottom w:val="0"/>
              <w:divBdr>
                <w:top w:val="none" w:sz="0" w:space="0" w:color="auto"/>
                <w:left w:val="none" w:sz="0" w:space="0" w:color="auto"/>
                <w:bottom w:val="none" w:sz="0" w:space="0" w:color="auto"/>
                <w:right w:val="none" w:sz="0" w:space="0" w:color="auto"/>
              </w:divBdr>
            </w:div>
          </w:divsChild>
        </w:div>
        <w:div w:id="1429231755">
          <w:marLeft w:val="0"/>
          <w:marRight w:val="0"/>
          <w:marTop w:val="0"/>
          <w:marBottom w:val="0"/>
          <w:divBdr>
            <w:top w:val="none" w:sz="0" w:space="0" w:color="auto"/>
            <w:left w:val="none" w:sz="0" w:space="0" w:color="auto"/>
            <w:bottom w:val="none" w:sz="0" w:space="0" w:color="auto"/>
            <w:right w:val="none" w:sz="0" w:space="0" w:color="auto"/>
          </w:divBdr>
          <w:divsChild>
            <w:div w:id="1285698773">
              <w:marLeft w:val="0"/>
              <w:marRight w:val="0"/>
              <w:marTop w:val="0"/>
              <w:marBottom w:val="0"/>
              <w:divBdr>
                <w:top w:val="none" w:sz="0" w:space="0" w:color="auto"/>
                <w:left w:val="none" w:sz="0" w:space="0" w:color="auto"/>
                <w:bottom w:val="none" w:sz="0" w:space="0" w:color="auto"/>
                <w:right w:val="none" w:sz="0" w:space="0" w:color="auto"/>
              </w:divBdr>
            </w:div>
          </w:divsChild>
        </w:div>
        <w:div w:id="1432511307">
          <w:marLeft w:val="0"/>
          <w:marRight w:val="0"/>
          <w:marTop w:val="0"/>
          <w:marBottom w:val="0"/>
          <w:divBdr>
            <w:top w:val="none" w:sz="0" w:space="0" w:color="auto"/>
            <w:left w:val="none" w:sz="0" w:space="0" w:color="auto"/>
            <w:bottom w:val="none" w:sz="0" w:space="0" w:color="auto"/>
            <w:right w:val="none" w:sz="0" w:space="0" w:color="auto"/>
          </w:divBdr>
          <w:divsChild>
            <w:div w:id="1389496413">
              <w:marLeft w:val="0"/>
              <w:marRight w:val="0"/>
              <w:marTop w:val="0"/>
              <w:marBottom w:val="0"/>
              <w:divBdr>
                <w:top w:val="none" w:sz="0" w:space="0" w:color="auto"/>
                <w:left w:val="none" w:sz="0" w:space="0" w:color="auto"/>
                <w:bottom w:val="none" w:sz="0" w:space="0" w:color="auto"/>
                <w:right w:val="none" w:sz="0" w:space="0" w:color="auto"/>
              </w:divBdr>
            </w:div>
          </w:divsChild>
        </w:div>
        <w:div w:id="1441681268">
          <w:marLeft w:val="0"/>
          <w:marRight w:val="0"/>
          <w:marTop w:val="0"/>
          <w:marBottom w:val="0"/>
          <w:divBdr>
            <w:top w:val="none" w:sz="0" w:space="0" w:color="auto"/>
            <w:left w:val="none" w:sz="0" w:space="0" w:color="auto"/>
            <w:bottom w:val="none" w:sz="0" w:space="0" w:color="auto"/>
            <w:right w:val="none" w:sz="0" w:space="0" w:color="auto"/>
          </w:divBdr>
          <w:divsChild>
            <w:div w:id="1123622736">
              <w:marLeft w:val="0"/>
              <w:marRight w:val="0"/>
              <w:marTop w:val="0"/>
              <w:marBottom w:val="0"/>
              <w:divBdr>
                <w:top w:val="none" w:sz="0" w:space="0" w:color="auto"/>
                <w:left w:val="none" w:sz="0" w:space="0" w:color="auto"/>
                <w:bottom w:val="none" w:sz="0" w:space="0" w:color="auto"/>
                <w:right w:val="none" w:sz="0" w:space="0" w:color="auto"/>
              </w:divBdr>
            </w:div>
          </w:divsChild>
        </w:div>
        <w:div w:id="1446266324">
          <w:marLeft w:val="0"/>
          <w:marRight w:val="0"/>
          <w:marTop w:val="0"/>
          <w:marBottom w:val="0"/>
          <w:divBdr>
            <w:top w:val="none" w:sz="0" w:space="0" w:color="auto"/>
            <w:left w:val="none" w:sz="0" w:space="0" w:color="auto"/>
            <w:bottom w:val="none" w:sz="0" w:space="0" w:color="auto"/>
            <w:right w:val="none" w:sz="0" w:space="0" w:color="auto"/>
          </w:divBdr>
          <w:divsChild>
            <w:div w:id="1496070013">
              <w:marLeft w:val="0"/>
              <w:marRight w:val="0"/>
              <w:marTop w:val="0"/>
              <w:marBottom w:val="0"/>
              <w:divBdr>
                <w:top w:val="none" w:sz="0" w:space="0" w:color="auto"/>
                <w:left w:val="none" w:sz="0" w:space="0" w:color="auto"/>
                <w:bottom w:val="none" w:sz="0" w:space="0" w:color="auto"/>
                <w:right w:val="none" w:sz="0" w:space="0" w:color="auto"/>
              </w:divBdr>
            </w:div>
          </w:divsChild>
        </w:div>
        <w:div w:id="1447044815">
          <w:marLeft w:val="0"/>
          <w:marRight w:val="0"/>
          <w:marTop w:val="0"/>
          <w:marBottom w:val="0"/>
          <w:divBdr>
            <w:top w:val="none" w:sz="0" w:space="0" w:color="auto"/>
            <w:left w:val="none" w:sz="0" w:space="0" w:color="auto"/>
            <w:bottom w:val="none" w:sz="0" w:space="0" w:color="auto"/>
            <w:right w:val="none" w:sz="0" w:space="0" w:color="auto"/>
          </w:divBdr>
          <w:divsChild>
            <w:div w:id="727608677">
              <w:marLeft w:val="0"/>
              <w:marRight w:val="0"/>
              <w:marTop w:val="0"/>
              <w:marBottom w:val="0"/>
              <w:divBdr>
                <w:top w:val="none" w:sz="0" w:space="0" w:color="auto"/>
                <w:left w:val="none" w:sz="0" w:space="0" w:color="auto"/>
                <w:bottom w:val="none" w:sz="0" w:space="0" w:color="auto"/>
                <w:right w:val="none" w:sz="0" w:space="0" w:color="auto"/>
              </w:divBdr>
            </w:div>
          </w:divsChild>
        </w:div>
        <w:div w:id="1447116663">
          <w:marLeft w:val="0"/>
          <w:marRight w:val="0"/>
          <w:marTop w:val="0"/>
          <w:marBottom w:val="0"/>
          <w:divBdr>
            <w:top w:val="none" w:sz="0" w:space="0" w:color="auto"/>
            <w:left w:val="none" w:sz="0" w:space="0" w:color="auto"/>
            <w:bottom w:val="none" w:sz="0" w:space="0" w:color="auto"/>
            <w:right w:val="none" w:sz="0" w:space="0" w:color="auto"/>
          </w:divBdr>
          <w:divsChild>
            <w:div w:id="385565533">
              <w:marLeft w:val="0"/>
              <w:marRight w:val="0"/>
              <w:marTop w:val="0"/>
              <w:marBottom w:val="0"/>
              <w:divBdr>
                <w:top w:val="none" w:sz="0" w:space="0" w:color="auto"/>
                <w:left w:val="none" w:sz="0" w:space="0" w:color="auto"/>
                <w:bottom w:val="none" w:sz="0" w:space="0" w:color="auto"/>
                <w:right w:val="none" w:sz="0" w:space="0" w:color="auto"/>
              </w:divBdr>
            </w:div>
          </w:divsChild>
        </w:div>
        <w:div w:id="1459756655">
          <w:marLeft w:val="0"/>
          <w:marRight w:val="0"/>
          <w:marTop w:val="0"/>
          <w:marBottom w:val="0"/>
          <w:divBdr>
            <w:top w:val="none" w:sz="0" w:space="0" w:color="auto"/>
            <w:left w:val="none" w:sz="0" w:space="0" w:color="auto"/>
            <w:bottom w:val="none" w:sz="0" w:space="0" w:color="auto"/>
            <w:right w:val="none" w:sz="0" w:space="0" w:color="auto"/>
          </w:divBdr>
          <w:divsChild>
            <w:div w:id="634262775">
              <w:marLeft w:val="0"/>
              <w:marRight w:val="0"/>
              <w:marTop w:val="0"/>
              <w:marBottom w:val="0"/>
              <w:divBdr>
                <w:top w:val="none" w:sz="0" w:space="0" w:color="auto"/>
                <w:left w:val="none" w:sz="0" w:space="0" w:color="auto"/>
                <w:bottom w:val="none" w:sz="0" w:space="0" w:color="auto"/>
                <w:right w:val="none" w:sz="0" w:space="0" w:color="auto"/>
              </w:divBdr>
            </w:div>
          </w:divsChild>
        </w:div>
        <w:div w:id="1460302005">
          <w:marLeft w:val="0"/>
          <w:marRight w:val="0"/>
          <w:marTop w:val="0"/>
          <w:marBottom w:val="0"/>
          <w:divBdr>
            <w:top w:val="none" w:sz="0" w:space="0" w:color="auto"/>
            <w:left w:val="none" w:sz="0" w:space="0" w:color="auto"/>
            <w:bottom w:val="none" w:sz="0" w:space="0" w:color="auto"/>
            <w:right w:val="none" w:sz="0" w:space="0" w:color="auto"/>
          </w:divBdr>
          <w:divsChild>
            <w:div w:id="1497306669">
              <w:marLeft w:val="0"/>
              <w:marRight w:val="0"/>
              <w:marTop w:val="0"/>
              <w:marBottom w:val="0"/>
              <w:divBdr>
                <w:top w:val="none" w:sz="0" w:space="0" w:color="auto"/>
                <w:left w:val="none" w:sz="0" w:space="0" w:color="auto"/>
                <w:bottom w:val="none" w:sz="0" w:space="0" w:color="auto"/>
                <w:right w:val="none" w:sz="0" w:space="0" w:color="auto"/>
              </w:divBdr>
            </w:div>
          </w:divsChild>
        </w:div>
        <w:div w:id="1460798282">
          <w:marLeft w:val="0"/>
          <w:marRight w:val="0"/>
          <w:marTop w:val="0"/>
          <w:marBottom w:val="0"/>
          <w:divBdr>
            <w:top w:val="none" w:sz="0" w:space="0" w:color="auto"/>
            <w:left w:val="none" w:sz="0" w:space="0" w:color="auto"/>
            <w:bottom w:val="none" w:sz="0" w:space="0" w:color="auto"/>
            <w:right w:val="none" w:sz="0" w:space="0" w:color="auto"/>
          </w:divBdr>
          <w:divsChild>
            <w:div w:id="313992944">
              <w:marLeft w:val="0"/>
              <w:marRight w:val="0"/>
              <w:marTop w:val="0"/>
              <w:marBottom w:val="0"/>
              <w:divBdr>
                <w:top w:val="none" w:sz="0" w:space="0" w:color="auto"/>
                <w:left w:val="none" w:sz="0" w:space="0" w:color="auto"/>
                <w:bottom w:val="none" w:sz="0" w:space="0" w:color="auto"/>
                <w:right w:val="none" w:sz="0" w:space="0" w:color="auto"/>
              </w:divBdr>
            </w:div>
          </w:divsChild>
        </w:div>
        <w:div w:id="1461191274">
          <w:marLeft w:val="0"/>
          <w:marRight w:val="0"/>
          <w:marTop w:val="0"/>
          <w:marBottom w:val="0"/>
          <w:divBdr>
            <w:top w:val="none" w:sz="0" w:space="0" w:color="auto"/>
            <w:left w:val="none" w:sz="0" w:space="0" w:color="auto"/>
            <w:bottom w:val="none" w:sz="0" w:space="0" w:color="auto"/>
            <w:right w:val="none" w:sz="0" w:space="0" w:color="auto"/>
          </w:divBdr>
          <w:divsChild>
            <w:div w:id="1976596761">
              <w:marLeft w:val="0"/>
              <w:marRight w:val="0"/>
              <w:marTop w:val="0"/>
              <w:marBottom w:val="0"/>
              <w:divBdr>
                <w:top w:val="none" w:sz="0" w:space="0" w:color="auto"/>
                <w:left w:val="none" w:sz="0" w:space="0" w:color="auto"/>
                <w:bottom w:val="none" w:sz="0" w:space="0" w:color="auto"/>
                <w:right w:val="none" w:sz="0" w:space="0" w:color="auto"/>
              </w:divBdr>
            </w:div>
          </w:divsChild>
        </w:div>
        <w:div w:id="1463690367">
          <w:marLeft w:val="0"/>
          <w:marRight w:val="0"/>
          <w:marTop w:val="0"/>
          <w:marBottom w:val="0"/>
          <w:divBdr>
            <w:top w:val="none" w:sz="0" w:space="0" w:color="auto"/>
            <w:left w:val="none" w:sz="0" w:space="0" w:color="auto"/>
            <w:bottom w:val="none" w:sz="0" w:space="0" w:color="auto"/>
            <w:right w:val="none" w:sz="0" w:space="0" w:color="auto"/>
          </w:divBdr>
          <w:divsChild>
            <w:div w:id="517426754">
              <w:marLeft w:val="0"/>
              <w:marRight w:val="0"/>
              <w:marTop w:val="0"/>
              <w:marBottom w:val="0"/>
              <w:divBdr>
                <w:top w:val="none" w:sz="0" w:space="0" w:color="auto"/>
                <w:left w:val="none" w:sz="0" w:space="0" w:color="auto"/>
                <w:bottom w:val="none" w:sz="0" w:space="0" w:color="auto"/>
                <w:right w:val="none" w:sz="0" w:space="0" w:color="auto"/>
              </w:divBdr>
            </w:div>
          </w:divsChild>
        </w:div>
        <w:div w:id="1468934119">
          <w:marLeft w:val="0"/>
          <w:marRight w:val="0"/>
          <w:marTop w:val="0"/>
          <w:marBottom w:val="0"/>
          <w:divBdr>
            <w:top w:val="none" w:sz="0" w:space="0" w:color="auto"/>
            <w:left w:val="none" w:sz="0" w:space="0" w:color="auto"/>
            <w:bottom w:val="none" w:sz="0" w:space="0" w:color="auto"/>
            <w:right w:val="none" w:sz="0" w:space="0" w:color="auto"/>
          </w:divBdr>
          <w:divsChild>
            <w:div w:id="1615554152">
              <w:marLeft w:val="0"/>
              <w:marRight w:val="0"/>
              <w:marTop w:val="0"/>
              <w:marBottom w:val="0"/>
              <w:divBdr>
                <w:top w:val="none" w:sz="0" w:space="0" w:color="auto"/>
                <w:left w:val="none" w:sz="0" w:space="0" w:color="auto"/>
                <w:bottom w:val="none" w:sz="0" w:space="0" w:color="auto"/>
                <w:right w:val="none" w:sz="0" w:space="0" w:color="auto"/>
              </w:divBdr>
            </w:div>
          </w:divsChild>
        </w:div>
        <w:div w:id="1470441958">
          <w:marLeft w:val="0"/>
          <w:marRight w:val="0"/>
          <w:marTop w:val="0"/>
          <w:marBottom w:val="0"/>
          <w:divBdr>
            <w:top w:val="none" w:sz="0" w:space="0" w:color="auto"/>
            <w:left w:val="none" w:sz="0" w:space="0" w:color="auto"/>
            <w:bottom w:val="none" w:sz="0" w:space="0" w:color="auto"/>
            <w:right w:val="none" w:sz="0" w:space="0" w:color="auto"/>
          </w:divBdr>
          <w:divsChild>
            <w:div w:id="633020444">
              <w:marLeft w:val="0"/>
              <w:marRight w:val="0"/>
              <w:marTop w:val="0"/>
              <w:marBottom w:val="0"/>
              <w:divBdr>
                <w:top w:val="none" w:sz="0" w:space="0" w:color="auto"/>
                <w:left w:val="none" w:sz="0" w:space="0" w:color="auto"/>
                <w:bottom w:val="none" w:sz="0" w:space="0" w:color="auto"/>
                <w:right w:val="none" w:sz="0" w:space="0" w:color="auto"/>
              </w:divBdr>
            </w:div>
          </w:divsChild>
        </w:div>
        <w:div w:id="1473715743">
          <w:marLeft w:val="0"/>
          <w:marRight w:val="0"/>
          <w:marTop w:val="0"/>
          <w:marBottom w:val="0"/>
          <w:divBdr>
            <w:top w:val="none" w:sz="0" w:space="0" w:color="auto"/>
            <w:left w:val="none" w:sz="0" w:space="0" w:color="auto"/>
            <w:bottom w:val="none" w:sz="0" w:space="0" w:color="auto"/>
            <w:right w:val="none" w:sz="0" w:space="0" w:color="auto"/>
          </w:divBdr>
          <w:divsChild>
            <w:div w:id="992875340">
              <w:marLeft w:val="0"/>
              <w:marRight w:val="0"/>
              <w:marTop w:val="0"/>
              <w:marBottom w:val="0"/>
              <w:divBdr>
                <w:top w:val="none" w:sz="0" w:space="0" w:color="auto"/>
                <w:left w:val="none" w:sz="0" w:space="0" w:color="auto"/>
                <w:bottom w:val="none" w:sz="0" w:space="0" w:color="auto"/>
                <w:right w:val="none" w:sz="0" w:space="0" w:color="auto"/>
              </w:divBdr>
            </w:div>
          </w:divsChild>
        </w:div>
        <w:div w:id="1479302556">
          <w:marLeft w:val="0"/>
          <w:marRight w:val="0"/>
          <w:marTop w:val="0"/>
          <w:marBottom w:val="0"/>
          <w:divBdr>
            <w:top w:val="none" w:sz="0" w:space="0" w:color="auto"/>
            <w:left w:val="none" w:sz="0" w:space="0" w:color="auto"/>
            <w:bottom w:val="none" w:sz="0" w:space="0" w:color="auto"/>
            <w:right w:val="none" w:sz="0" w:space="0" w:color="auto"/>
          </w:divBdr>
          <w:divsChild>
            <w:div w:id="1978487616">
              <w:marLeft w:val="0"/>
              <w:marRight w:val="0"/>
              <w:marTop w:val="0"/>
              <w:marBottom w:val="0"/>
              <w:divBdr>
                <w:top w:val="none" w:sz="0" w:space="0" w:color="auto"/>
                <w:left w:val="none" w:sz="0" w:space="0" w:color="auto"/>
                <w:bottom w:val="none" w:sz="0" w:space="0" w:color="auto"/>
                <w:right w:val="none" w:sz="0" w:space="0" w:color="auto"/>
              </w:divBdr>
            </w:div>
          </w:divsChild>
        </w:div>
        <w:div w:id="1488009499">
          <w:marLeft w:val="0"/>
          <w:marRight w:val="0"/>
          <w:marTop w:val="0"/>
          <w:marBottom w:val="0"/>
          <w:divBdr>
            <w:top w:val="none" w:sz="0" w:space="0" w:color="auto"/>
            <w:left w:val="none" w:sz="0" w:space="0" w:color="auto"/>
            <w:bottom w:val="none" w:sz="0" w:space="0" w:color="auto"/>
            <w:right w:val="none" w:sz="0" w:space="0" w:color="auto"/>
          </w:divBdr>
          <w:divsChild>
            <w:div w:id="88819803">
              <w:marLeft w:val="0"/>
              <w:marRight w:val="0"/>
              <w:marTop w:val="0"/>
              <w:marBottom w:val="0"/>
              <w:divBdr>
                <w:top w:val="none" w:sz="0" w:space="0" w:color="auto"/>
                <w:left w:val="none" w:sz="0" w:space="0" w:color="auto"/>
                <w:bottom w:val="none" w:sz="0" w:space="0" w:color="auto"/>
                <w:right w:val="none" w:sz="0" w:space="0" w:color="auto"/>
              </w:divBdr>
            </w:div>
          </w:divsChild>
        </w:div>
        <w:div w:id="1495366869">
          <w:marLeft w:val="0"/>
          <w:marRight w:val="0"/>
          <w:marTop w:val="0"/>
          <w:marBottom w:val="0"/>
          <w:divBdr>
            <w:top w:val="none" w:sz="0" w:space="0" w:color="auto"/>
            <w:left w:val="none" w:sz="0" w:space="0" w:color="auto"/>
            <w:bottom w:val="none" w:sz="0" w:space="0" w:color="auto"/>
            <w:right w:val="none" w:sz="0" w:space="0" w:color="auto"/>
          </w:divBdr>
          <w:divsChild>
            <w:div w:id="113640877">
              <w:marLeft w:val="0"/>
              <w:marRight w:val="0"/>
              <w:marTop w:val="0"/>
              <w:marBottom w:val="0"/>
              <w:divBdr>
                <w:top w:val="none" w:sz="0" w:space="0" w:color="auto"/>
                <w:left w:val="none" w:sz="0" w:space="0" w:color="auto"/>
                <w:bottom w:val="none" w:sz="0" w:space="0" w:color="auto"/>
                <w:right w:val="none" w:sz="0" w:space="0" w:color="auto"/>
              </w:divBdr>
            </w:div>
          </w:divsChild>
        </w:div>
        <w:div w:id="1497721597">
          <w:marLeft w:val="0"/>
          <w:marRight w:val="0"/>
          <w:marTop w:val="0"/>
          <w:marBottom w:val="0"/>
          <w:divBdr>
            <w:top w:val="none" w:sz="0" w:space="0" w:color="auto"/>
            <w:left w:val="none" w:sz="0" w:space="0" w:color="auto"/>
            <w:bottom w:val="none" w:sz="0" w:space="0" w:color="auto"/>
            <w:right w:val="none" w:sz="0" w:space="0" w:color="auto"/>
          </w:divBdr>
          <w:divsChild>
            <w:div w:id="2049452844">
              <w:marLeft w:val="0"/>
              <w:marRight w:val="0"/>
              <w:marTop w:val="0"/>
              <w:marBottom w:val="0"/>
              <w:divBdr>
                <w:top w:val="none" w:sz="0" w:space="0" w:color="auto"/>
                <w:left w:val="none" w:sz="0" w:space="0" w:color="auto"/>
                <w:bottom w:val="none" w:sz="0" w:space="0" w:color="auto"/>
                <w:right w:val="none" w:sz="0" w:space="0" w:color="auto"/>
              </w:divBdr>
            </w:div>
          </w:divsChild>
        </w:div>
        <w:div w:id="1497918353">
          <w:marLeft w:val="0"/>
          <w:marRight w:val="0"/>
          <w:marTop w:val="0"/>
          <w:marBottom w:val="0"/>
          <w:divBdr>
            <w:top w:val="none" w:sz="0" w:space="0" w:color="auto"/>
            <w:left w:val="none" w:sz="0" w:space="0" w:color="auto"/>
            <w:bottom w:val="none" w:sz="0" w:space="0" w:color="auto"/>
            <w:right w:val="none" w:sz="0" w:space="0" w:color="auto"/>
          </w:divBdr>
          <w:divsChild>
            <w:div w:id="1414550583">
              <w:marLeft w:val="0"/>
              <w:marRight w:val="0"/>
              <w:marTop w:val="0"/>
              <w:marBottom w:val="0"/>
              <w:divBdr>
                <w:top w:val="none" w:sz="0" w:space="0" w:color="auto"/>
                <w:left w:val="none" w:sz="0" w:space="0" w:color="auto"/>
                <w:bottom w:val="none" w:sz="0" w:space="0" w:color="auto"/>
                <w:right w:val="none" w:sz="0" w:space="0" w:color="auto"/>
              </w:divBdr>
            </w:div>
          </w:divsChild>
        </w:div>
        <w:div w:id="1498764757">
          <w:marLeft w:val="0"/>
          <w:marRight w:val="0"/>
          <w:marTop w:val="0"/>
          <w:marBottom w:val="0"/>
          <w:divBdr>
            <w:top w:val="none" w:sz="0" w:space="0" w:color="auto"/>
            <w:left w:val="none" w:sz="0" w:space="0" w:color="auto"/>
            <w:bottom w:val="none" w:sz="0" w:space="0" w:color="auto"/>
            <w:right w:val="none" w:sz="0" w:space="0" w:color="auto"/>
          </w:divBdr>
          <w:divsChild>
            <w:div w:id="1320889953">
              <w:marLeft w:val="0"/>
              <w:marRight w:val="0"/>
              <w:marTop w:val="0"/>
              <w:marBottom w:val="0"/>
              <w:divBdr>
                <w:top w:val="none" w:sz="0" w:space="0" w:color="auto"/>
                <w:left w:val="none" w:sz="0" w:space="0" w:color="auto"/>
                <w:bottom w:val="none" w:sz="0" w:space="0" w:color="auto"/>
                <w:right w:val="none" w:sz="0" w:space="0" w:color="auto"/>
              </w:divBdr>
            </w:div>
          </w:divsChild>
        </w:div>
        <w:div w:id="1500845596">
          <w:marLeft w:val="0"/>
          <w:marRight w:val="0"/>
          <w:marTop w:val="0"/>
          <w:marBottom w:val="0"/>
          <w:divBdr>
            <w:top w:val="none" w:sz="0" w:space="0" w:color="auto"/>
            <w:left w:val="none" w:sz="0" w:space="0" w:color="auto"/>
            <w:bottom w:val="none" w:sz="0" w:space="0" w:color="auto"/>
            <w:right w:val="none" w:sz="0" w:space="0" w:color="auto"/>
          </w:divBdr>
          <w:divsChild>
            <w:div w:id="1699314802">
              <w:marLeft w:val="0"/>
              <w:marRight w:val="0"/>
              <w:marTop w:val="0"/>
              <w:marBottom w:val="0"/>
              <w:divBdr>
                <w:top w:val="none" w:sz="0" w:space="0" w:color="auto"/>
                <w:left w:val="none" w:sz="0" w:space="0" w:color="auto"/>
                <w:bottom w:val="none" w:sz="0" w:space="0" w:color="auto"/>
                <w:right w:val="none" w:sz="0" w:space="0" w:color="auto"/>
              </w:divBdr>
            </w:div>
          </w:divsChild>
        </w:div>
        <w:div w:id="1503929734">
          <w:marLeft w:val="0"/>
          <w:marRight w:val="0"/>
          <w:marTop w:val="0"/>
          <w:marBottom w:val="0"/>
          <w:divBdr>
            <w:top w:val="none" w:sz="0" w:space="0" w:color="auto"/>
            <w:left w:val="none" w:sz="0" w:space="0" w:color="auto"/>
            <w:bottom w:val="none" w:sz="0" w:space="0" w:color="auto"/>
            <w:right w:val="none" w:sz="0" w:space="0" w:color="auto"/>
          </w:divBdr>
          <w:divsChild>
            <w:div w:id="605625442">
              <w:marLeft w:val="0"/>
              <w:marRight w:val="0"/>
              <w:marTop w:val="0"/>
              <w:marBottom w:val="0"/>
              <w:divBdr>
                <w:top w:val="none" w:sz="0" w:space="0" w:color="auto"/>
                <w:left w:val="none" w:sz="0" w:space="0" w:color="auto"/>
                <w:bottom w:val="none" w:sz="0" w:space="0" w:color="auto"/>
                <w:right w:val="none" w:sz="0" w:space="0" w:color="auto"/>
              </w:divBdr>
            </w:div>
          </w:divsChild>
        </w:div>
        <w:div w:id="1505128894">
          <w:marLeft w:val="0"/>
          <w:marRight w:val="0"/>
          <w:marTop w:val="0"/>
          <w:marBottom w:val="0"/>
          <w:divBdr>
            <w:top w:val="none" w:sz="0" w:space="0" w:color="auto"/>
            <w:left w:val="none" w:sz="0" w:space="0" w:color="auto"/>
            <w:bottom w:val="none" w:sz="0" w:space="0" w:color="auto"/>
            <w:right w:val="none" w:sz="0" w:space="0" w:color="auto"/>
          </w:divBdr>
          <w:divsChild>
            <w:div w:id="267272953">
              <w:marLeft w:val="0"/>
              <w:marRight w:val="0"/>
              <w:marTop w:val="0"/>
              <w:marBottom w:val="0"/>
              <w:divBdr>
                <w:top w:val="none" w:sz="0" w:space="0" w:color="auto"/>
                <w:left w:val="none" w:sz="0" w:space="0" w:color="auto"/>
                <w:bottom w:val="none" w:sz="0" w:space="0" w:color="auto"/>
                <w:right w:val="none" w:sz="0" w:space="0" w:color="auto"/>
              </w:divBdr>
            </w:div>
          </w:divsChild>
        </w:div>
        <w:div w:id="1506900249">
          <w:marLeft w:val="0"/>
          <w:marRight w:val="0"/>
          <w:marTop w:val="0"/>
          <w:marBottom w:val="0"/>
          <w:divBdr>
            <w:top w:val="none" w:sz="0" w:space="0" w:color="auto"/>
            <w:left w:val="none" w:sz="0" w:space="0" w:color="auto"/>
            <w:bottom w:val="none" w:sz="0" w:space="0" w:color="auto"/>
            <w:right w:val="none" w:sz="0" w:space="0" w:color="auto"/>
          </w:divBdr>
          <w:divsChild>
            <w:div w:id="1160196449">
              <w:marLeft w:val="0"/>
              <w:marRight w:val="0"/>
              <w:marTop w:val="0"/>
              <w:marBottom w:val="0"/>
              <w:divBdr>
                <w:top w:val="none" w:sz="0" w:space="0" w:color="auto"/>
                <w:left w:val="none" w:sz="0" w:space="0" w:color="auto"/>
                <w:bottom w:val="none" w:sz="0" w:space="0" w:color="auto"/>
                <w:right w:val="none" w:sz="0" w:space="0" w:color="auto"/>
              </w:divBdr>
            </w:div>
          </w:divsChild>
        </w:div>
        <w:div w:id="1518081021">
          <w:marLeft w:val="0"/>
          <w:marRight w:val="0"/>
          <w:marTop w:val="0"/>
          <w:marBottom w:val="0"/>
          <w:divBdr>
            <w:top w:val="none" w:sz="0" w:space="0" w:color="auto"/>
            <w:left w:val="none" w:sz="0" w:space="0" w:color="auto"/>
            <w:bottom w:val="none" w:sz="0" w:space="0" w:color="auto"/>
            <w:right w:val="none" w:sz="0" w:space="0" w:color="auto"/>
          </w:divBdr>
          <w:divsChild>
            <w:div w:id="2143571222">
              <w:marLeft w:val="0"/>
              <w:marRight w:val="0"/>
              <w:marTop w:val="0"/>
              <w:marBottom w:val="0"/>
              <w:divBdr>
                <w:top w:val="none" w:sz="0" w:space="0" w:color="auto"/>
                <w:left w:val="none" w:sz="0" w:space="0" w:color="auto"/>
                <w:bottom w:val="none" w:sz="0" w:space="0" w:color="auto"/>
                <w:right w:val="none" w:sz="0" w:space="0" w:color="auto"/>
              </w:divBdr>
            </w:div>
          </w:divsChild>
        </w:div>
        <w:div w:id="1519854588">
          <w:marLeft w:val="0"/>
          <w:marRight w:val="0"/>
          <w:marTop w:val="0"/>
          <w:marBottom w:val="0"/>
          <w:divBdr>
            <w:top w:val="none" w:sz="0" w:space="0" w:color="auto"/>
            <w:left w:val="none" w:sz="0" w:space="0" w:color="auto"/>
            <w:bottom w:val="none" w:sz="0" w:space="0" w:color="auto"/>
            <w:right w:val="none" w:sz="0" w:space="0" w:color="auto"/>
          </w:divBdr>
          <w:divsChild>
            <w:div w:id="792409254">
              <w:marLeft w:val="0"/>
              <w:marRight w:val="0"/>
              <w:marTop w:val="0"/>
              <w:marBottom w:val="0"/>
              <w:divBdr>
                <w:top w:val="none" w:sz="0" w:space="0" w:color="auto"/>
                <w:left w:val="none" w:sz="0" w:space="0" w:color="auto"/>
                <w:bottom w:val="none" w:sz="0" w:space="0" w:color="auto"/>
                <w:right w:val="none" w:sz="0" w:space="0" w:color="auto"/>
              </w:divBdr>
            </w:div>
          </w:divsChild>
        </w:div>
        <w:div w:id="1521969172">
          <w:marLeft w:val="0"/>
          <w:marRight w:val="0"/>
          <w:marTop w:val="0"/>
          <w:marBottom w:val="0"/>
          <w:divBdr>
            <w:top w:val="none" w:sz="0" w:space="0" w:color="auto"/>
            <w:left w:val="none" w:sz="0" w:space="0" w:color="auto"/>
            <w:bottom w:val="none" w:sz="0" w:space="0" w:color="auto"/>
            <w:right w:val="none" w:sz="0" w:space="0" w:color="auto"/>
          </w:divBdr>
          <w:divsChild>
            <w:div w:id="1439106040">
              <w:marLeft w:val="0"/>
              <w:marRight w:val="0"/>
              <w:marTop w:val="0"/>
              <w:marBottom w:val="0"/>
              <w:divBdr>
                <w:top w:val="none" w:sz="0" w:space="0" w:color="auto"/>
                <w:left w:val="none" w:sz="0" w:space="0" w:color="auto"/>
                <w:bottom w:val="none" w:sz="0" w:space="0" w:color="auto"/>
                <w:right w:val="none" w:sz="0" w:space="0" w:color="auto"/>
              </w:divBdr>
            </w:div>
          </w:divsChild>
        </w:div>
        <w:div w:id="1523126056">
          <w:marLeft w:val="0"/>
          <w:marRight w:val="0"/>
          <w:marTop w:val="0"/>
          <w:marBottom w:val="0"/>
          <w:divBdr>
            <w:top w:val="none" w:sz="0" w:space="0" w:color="auto"/>
            <w:left w:val="none" w:sz="0" w:space="0" w:color="auto"/>
            <w:bottom w:val="none" w:sz="0" w:space="0" w:color="auto"/>
            <w:right w:val="none" w:sz="0" w:space="0" w:color="auto"/>
          </w:divBdr>
          <w:divsChild>
            <w:div w:id="1608582483">
              <w:marLeft w:val="0"/>
              <w:marRight w:val="0"/>
              <w:marTop w:val="0"/>
              <w:marBottom w:val="0"/>
              <w:divBdr>
                <w:top w:val="none" w:sz="0" w:space="0" w:color="auto"/>
                <w:left w:val="none" w:sz="0" w:space="0" w:color="auto"/>
                <w:bottom w:val="none" w:sz="0" w:space="0" w:color="auto"/>
                <w:right w:val="none" w:sz="0" w:space="0" w:color="auto"/>
              </w:divBdr>
            </w:div>
          </w:divsChild>
        </w:div>
        <w:div w:id="1525903126">
          <w:marLeft w:val="0"/>
          <w:marRight w:val="0"/>
          <w:marTop w:val="0"/>
          <w:marBottom w:val="0"/>
          <w:divBdr>
            <w:top w:val="none" w:sz="0" w:space="0" w:color="auto"/>
            <w:left w:val="none" w:sz="0" w:space="0" w:color="auto"/>
            <w:bottom w:val="none" w:sz="0" w:space="0" w:color="auto"/>
            <w:right w:val="none" w:sz="0" w:space="0" w:color="auto"/>
          </w:divBdr>
          <w:divsChild>
            <w:div w:id="380909728">
              <w:marLeft w:val="0"/>
              <w:marRight w:val="0"/>
              <w:marTop w:val="0"/>
              <w:marBottom w:val="0"/>
              <w:divBdr>
                <w:top w:val="none" w:sz="0" w:space="0" w:color="auto"/>
                <w:left w:val="none" w:sz="0" w:space="0" w:color="auto"/>
                <w:bottom w:val="none" w:sz="0" w:space="0" w:color="auto"/>
                <w:right w:val="none" w:sz="0" w:space="0" w:color="auto"/>
              </w:divBdr>
            </w:div>
          </w:divsChild>
        </w:div>
        <w:div w:id="1535194621">
          <w:marLeft w:val="0"/>
          <w:marRight w:val="0"/>
          <w:marTop w:val="0"/>
          <w:marBottom w:val="0"/>
          <w:divBdr>
            <w:top w:val="none" w:sz="0" w:space="0" w:color="auto"/>
            <w:left w:val="none" w:sz="0" w:space="0" w:color="auto"/>
            <w:bottom w:val="none" w:sz="0" w:space="0" w:color="auto"/>
            <w:right w:val="none" w:sz="0" w:space="0" w:color="auto"/>
          </w:divBdr>
          <w:divsChild>
            <w:div w:id="1239824263">
              <w:marLeft w:val="0"/>
              <w:marRight w:val="0"/>
              <w:marTop w:val="0"/>
              <w:marBottom w:val="0"/>
              <w:divBdr>
                <w:top w:val="none" w:sz="0" w:space="0" w:color="auto"/>
                <w:left w:val="none" w:sz="0" w:space="0" w:color="auto"/>
                <w:bottom w:val="none" w:sz="0" w:space="0" w:color="auto"/>
                <w:right w:val="none" w:sz="0" w:space="0" w:color="auto"/>
              </w:divBdr>
            </w:div>
          </w:divsChild>
        </w:div>
        <w:div w:id="1542015876">
          <w:marLeft w:val="0"/>
          <w:marRight w:val="0"/>
          <w:marTop w:val="0"/>
          <w:marBottom w:val="0"/>
          <w:divBdr>
            <w:top w:val="none" w:sz="0" w:space="0" w:color="auto"/>
            <w:left w:val="none" w:sz="0" w:space="0" w:color="auto"/>
            <w:bottom w:val="none" w:sz="0" w:space="0" w:color="auto"/>
            <w:right w:val="none" w:sz="0" w:space="0" w:color="auto"/>
          </w:divBdr>
          <w:divsChild>
            <w:div w:id="432552579">
              <w:marLeft w:val="0"/>
              <w:marRight w:val="0"/>
              <w:marTop w:val="0"/>
              <w:marBottom w:val="0"/>
              <w:divBdr>
                <w:top w:val="none" w:sz="0" w:space="0" w:color="auto"/>
                <w:left w:val="none" w:sz="0" w:space="0" w:color="auto"/>
                <w:bottom w:val="none" w:sz="0" w:space="0" w:color="auto"/>
                <w:right w:val="none" w:sz="0" w:space="0" w:color="auto"/>
              </w:divBdr>
            </w:div>
          </w:divsChild>
        </w:div>
        <w:div w:id="1542089190">
          <w:marLeft w:val="0"/>
          <w:marRight w:val="0"/>
          <w:marTop w:val="0"/>
          <w:marBottom w:val="0"/>
          <w:divBdr>
            <w:top w:val="none" w:sz="0" w:space="0" w:color="auto"/>
            <w:left w:val="none" w:sz="0" w:space="0" w:color="auto"/>
            <w:bottom w:val="none" w:sz="0" w:space="0" w:color="auto"/>
            <w:right w:val="none" w:sz="0" w:space="0" w:color="auto"/>
          </w:divBdr>
          <w:divsChild>
            <w:div w:id="1864173240">
              <w:marLeft w:val="0"/>
              <w:marRight w:val="0"/>
              <w:marTop w:val="0"/>
              <w:marBottom w:val="0"/>
              <w:divBdr>
                <w:top w:val="none" w:sz="0" w:space="0" w:color="auto"/>
                <w:left w:val="none" w:sz="0" w:space="0" w:color="auto"/>
                <w:bottom w:val="none" w:sz="0" w:space="0" w:color="auto"/>
                <w:right w:val="none" w:sz="0" w:space="0" w:color="auto"/>
              </w:divBdr>
            </w:div>
          </w:divsChild>
        </w:div>
        <w:div w:id="1543253216">
          <w:marLeft w:val="0"/>
          <w:marRight w:val="0"/>
          <w:marTop w:val="0"/>
          <w:marBottom w:val="0"/>
          <w:divBdr>
            <w:top w:val="none" w:sz="0" w:space="0" w:color="auto"/>
            <w:left w:val="none" w:sz="0" w:space="0" w:color="auto"/>
            <w:bottom w:val="none" w:sz="0" w:space="0" w:color="auto"/>
            <w:right w:val="none" w:sz="0" w:space="0" w:color="auto"/>
          </w:divBdr>
          <w:divsChild>
            <w:div w:id="1524005819">
              <w:marLeft w:val="0"/>
              <w:marRight w:val="0"/>
              <w:marTop w:val="0"/>
              <w:marBottom w:val="0"/>
              <w:divBdr>
                <w:top w:val="none" w:sz="0" w:space="0" w:color="auto"/>
                <w:left w:val="none" w:sz="0" w:space="0" w:color="auto"/>
                <w:bottom w:val="none" w:sz="0" w:space="0" w:color="auto"/>
                <w:right w:val="none" w:sz="0" w:space="0" w:color="auto"/>
              </w:divBdr>
            </w:div>
          </w:divsChild>
        </w:div>
        <w:div w:id="1543515616">
          <w:marLeft w:val="0"/>
          <w:marRight w:val="0"/>
          <w:marTop w:val="0"/>
          <w:marBottom w:val="0"/>
          <w:divBdr>
            <w:top w:val="none" w:sz="0" w:space="0" w:color="auto"/>
            <w:left w:val="none" w:sz="0" w:space="0" w:color="auto"/>
            <w:bottom w:val="none" w:sz="0" w:space="0" w:color="auto"/>
            <w:right w:val="none" w:sz="0" w:space="0" w:color="auto"/>
          </w:divBdr>
          <w:divsChild>
            <w:div w:id="2036149163">
              <w:marLeft w:val="0"/>
              <w:marRight w:val="0"/>
              <w:marTop w:val="0"/>
              <w:marBottom w:val="0"/>
              <w:divBdr>
                <w:top w:val="none" w:sz="0" w:space="0" w:color="auto"/>
                <w:left w:val="none" w:sz="0" w:space="0" w:color="auto"/>
                <w:bottom w:val="none" w:sz="0" w:space="0" w:color="auto"/>
                <w:right w:val="none" w:sz="0" w:space="0" w:color="auto"/>
              </w:divBdr>
            </w:div>
          </w:divsChild>
        </w:div>
        <w:div w:id="1544512468">
          <w:marLeft w:val="0"/>
          <w:marRight w:val="0"/>
          <w:marTop w:val="0"/>
          <w:marBottom w:val="0"/>
          <w:divBdr>
            <w:top w:val="none" w:sz="0" w:space="0" w:color="auto"/>
            <w:left w:val="none" w:sz="0" w:space="0" w:color="auto"/>
            <w:bottom w:val="none" w:sz="0" w:space="0" w:color="auto"/>
            <w:right w:val="none" w:sz="0" w:space="0" w:color="auto"/>
          </w:divBdr>
          <w:divsChild>
            <w:div w:id="480465304">
              <w:marLeft w:val="0"/>
              <w:marRight w:val="0"/>
              <w:marTop w:val="0"/>
              <w:marBottom w:val="0"/>
              <w:divBdr>
                <w:top w:val="none" w:sz="0" w:space="0" w:color="auto"/>
                <w:left w:val="none" w:sz="0" w:space="0" w:color="auto"/>
                <w:bottom w:val="none" w:sz="0" w:space="0" w:color="auto"/>
                <w:right w:val="none" w:sz="0" w:space="0" w:color="auto"/>
              </w:divBdr>
            </w:div>
          </w:divsChild>
        </w:div>
        <w:div w:id="1544826107">
          <w:marLeft w:val="0"/>
          <w:marRight w:val="0"/>
          <w:marTop w:val="0"/>
          <w:marBottom w:val="0"/>
          <w:divBdr>
            <w:top w:val="none" w:sz="0" w:space="0" w:color="auto"/>
            <w:left w:val="none" w:sz="0" w:space="0" w:color="auto"/>
            <w:bottom w:val="none" w:sz="0" w:space="0" w:color="auto"/>
            <w:right w:val="none" w:sz="0" w:space="0" w:color="auto"/>
          </w:divBdr>
          <w:divsChild>
            <w:div w:id="167328000">
              <w:marLeft w:val="0"/>
              <w:marRight w:val="0"/>
              <w:marTop w:val="0"/>
              <w:marBottom w:val="0"/>
              <w:divBdr>
                <w:top w:val="none" w:sz="0" w:space="0" w:color="auto"/>
                <w:left w:val="none" w:sz="0" w:space="0" w:color="auto"/>
                <w:bottom w:val="none" w:sz="0" w:space="0" w:color="auto"/>
                <w:right w:val="none" w:sz="0" w:space="0" w:color="auto"/>
              </w:divBdr>
            </w:div>
          </w:divsChild>
        </w:div>
        <w:div w:id="1547639348">
          <w:marLeft w:val="0"/>
          <w:marRight w:val="0"/>
          <w:marTop w:val="0"/>
          <w:marBottom w:val="0"/>
          <w:divBdr>
            <w:top w:val="none" w:sz="0" w:space="0" w:color="auto"/>
            <w:left w:val="none" w:sz="0" w:space="0" w:color="auto"/>
            <w:bottom w:val="none" w:sz="0" w:space="0" w:color="auto"/>
            <w:right w:val="none" w:sz="0" w:space="0" w:color="auto"/>
          </w:divBdr>
          <w:divsChild>
            <w:div w:id="1166751513">
              <w:marLeft w:val="0"/>
              <w:marRight w:val="0"/>
              <w:marTop w:val="0"/>
              <w:marBottom w:val="0"/>
              <w:divBdr>
                <w:top w:val="none" w:sz="0" w:space="0" w:color="auto"/>
                <w:left w:val="none" w:sz="0" w:space="0" w:color="auto"/>
                <w:bottom w:val="none" w:sz="0" w:space="0" w:color="auto"/>
                <w:right w:val="none" w:sz="0" w:space="0" w:color="auto"/>
              </w:divBdr>
            </w:div>
          </w:divsChild>
        </w:div>
        <w:div w:id="1552768889">
          <w:marLeft w:val="0"/>
          <w:marRight w:val="0"/>
          <w:marTop w:val="0"/>
          <w:marBottom w:val="0"/>
          <w:divBdr>
            <w:top w:val="none" w:sz="0" w:space="0" w:color="auto"/>
            <w:left w:val="none" w:sz="0" w:space="0" w:color="auto"/>
            <w:bottom w:val="none" w:sz="0" w:space="0" w:color="auto"/>
            <w:right w:val="none" w:sz="0" w:space="0" w:color="auto"/>
          </w:divBdr>
          <w:divsChild>
            <w:div w:id="1539658310">
              <w:marLeft w:val="0"/>
              <w:marRight w:val="0"/>
              <w:marTop w:val="0"/>
              <w:marBottom w:val="0"/>
              <w:divBdr>
                <w:top w:val="none" w:sz="0" w:space="0" w:color="auto"/>
                <w:left w:val="none" w:sz="0" w:space="0" w:color="auto"/>
                <w:bottom w:val="none" w:sz="0" w:space="0" w:color="auto"/>
                <w:right w:val="none" w:sz="0" w:space="0" w:color="auto"/>
              </w:divBdr>
            </w:div>
          </w:divsChild>
        </w:div>
        <w:div w:id="1558276965">
          <w:marLeft w:val="0"/>
          <w:marRight w:val="0"/>
          <w:marTop w:val="0"/>
          <w:marBottom w:val="0"/>
          <w:divBdr>
            <w:top w:val="none" w:sz="0" w:space="0" w:color="auto"/>
            <w:left w:val="none" w:sz="0" w:space="0" w:color="auto"/>
            <w:bottom w:val="none" w:sz="0" w:space="0" w:color="auto"/>
            <w:right w:val="none" w:sz="0" w:space="0" w:color="auto"/>
          </w:divBdr>
          <w:divsChild>
            <w:div w:id="373583041">
              <w:marLeft w:val="0"/>
              <w:marRight w:val="0"/>
              <w:marTop w:val="0"/>
              <w:marBottom w:val="0"/>
              <w:divBdr>
                <w:top w:val="none" w:sz="0" w:space="0" w:color="auto"/>
                <w:left w:val="none" w:sz="0" w:space="0" w:color="auto"/>
                <w:bottom w:val="none" w:sz="0" w:space="0" w:color="auto"/>
                <w:right w:val="none" w:sz="0" w:space="0" w:color="auto"/>
              </w:divBdr>
            </w:div>
          </w:divsChild>
        </w:div>
        <w:div w:id="1566454021">
          <w:marLeft w:val="0"/>
          <w:marRight w:val="0"/>
          <w:marTop w:val="0"/>
          <w:marBottom w:val="0"/>
          <w:divBdr>
            <w:top w:val="none" w:sz="0" w:space="0" w:color="auto"/>
            <w:left w:val="none" w:sz="0" w:space="0" w:color="auto"/>
            <w:bottom w:val="none" w:sz="0" w:space="0" w:color="auto"/>
            <w:right w:val="none" w:sz="0" w:space="0" w:color="auto"/>
          </w:divBdr>
          <w:divsChild>
            <w:div w:id="613169338">
              <w:marLeft w:val="0"/>
              <w:marRight w:val="0"/>
              <w:marTop w:val="0"/>
              <w:marBottom w:val="0"/>
              <w:divBdr>
                <w:top w:val="none" w:sz="0" w:space="0" w:color="auto"/>
                <w:left w:val="none" w:sz="0" w:space="0" w:color="auto"/>
                <w:bottom w:val="none" w:sz="0" w:space="0" w:color="auto"/>
                <w:right w:val="none" w:sz="0" w:space="0" w:color="auto"/>
              </w:divBdr>
            </w:div>
          </w:divsChild>
        </w:div>
        <w:div w:id="1568957848">
          <w:marLeft w:val="0"/>
          <w:marRight w:val="0"/>
          <w:marTop w:val="0"/>
          <w:marBottom w:val="0"/>
          <w:divBdr>
            <w:top w:val="none" w:sz="0" w:space="0" w:color="auto"/>
            <w:left w:val="none" w:sz="0" w:space="0" w:color="auto"/>
            <w:bottom w:val="none" w:sz="0" w:space="0" w:color="auto"/>
            <w:right w:val="none" w:sz="0" w:space="0" w:color="auto"/>
          </w:divBdr>
          <w:divsChild>
            <w:div w:id="1148012181">
              <w:marLeft w:val="0"/>
              <w:marRight w:val="0"/>
              <w:marTop w:val="0"/>
              <w:marBottom w:val="0"/>
              <w:divBdr>
                <w:top w:val="none" w:sz="0" w:space="0" w:color="auto"/>
                <w:left w:val="none" w:sz="0" w:space="0" w:color="auto"/>
                <w:bottom w:val="none" w:sz="0" w:space="0" w:color="auto"/>
                <w:right w:val="none" w:sz="0" w:space="0" w:color="auto"/>
              </w:divBdr>
            </w:div>
          </w:divsChild>
        </w:div>
        <w:div w:id="1577086334">
          <w:marLeft w:val="0"/>
          <w:marRight w:val="0"/>
          <w:marTop w:val="0"/>
          <w:marBottom w:val="0"/>
          <w:divBdr>
            <w:top w:val="none" w:sz="0" w:space="0" w:color="auto"/>
            <w:left w:val="none" w:sz="0" w:space="0" w:color="auto"/>
            <w:bottom w:val="none" w:sz="0" w:space="0" w:color="auto"/>
            <w:right w:val="none" w:sz="0" w:space="0" w:color="auto"/>
          </w:divBdr>
          <w:divsChild>
            <w:div w:id="1809324907">
              <w:marLeft w:val="0"/>
              <w:marRight w:val="0"/>
              <w:marTop w:val="0"/>
              <w:marBottom w:val="0"/>
              <w:divBdr>
                <w:top w:val="none" w:sz="0" w:space="0" w:color="auto"/>
                <w:left w:val="none" w:sz="0" w:space="0" w:color="auto"/>
                <w:bottom w:val="none" w:sz="0" w:space="0" w:color="auto"/>
                <w:right w:val="none" w:sz="0" w:space="0" w:color="auto"/>
              </w:divBdr>
            </w:div>
          </w:divsChild>
        </w:div>
        <w:div w:id="1580291881">
          <w:marLeft w:val="0"/>
          <w:marRight w:val="0"/>
          <w:marTop w:val="0"/>
          <w:marBottom w:val="0"/>
          <w:divBdr>
            <w:top w:val="none" w:sz="0" w:space="0" w:color="auto"/>
            <w:left w:val="none" w:sz="0" w:space="0" w:color="auto"/>
            <w:bottom w:val="none" w:sz="0" w:space="0" w:color="auto"/>
            <w:right w:val="none" w:sz="0" w:space="0" w:color="auto"/>
          </w:divBdr>
          <w:divsChild>
            <w:div w:id="2105606490">
              <w:marLeft w:val="0"/>
              <w:marRight w:val="0"/>
              <w:marTop w:val="0"/>
              <w:marBottom w:val="0"/>
              <w:divBdr>
                <w:top w:val="none" w:sz="0" w:space="0" w:color="auto"/>
                <w:left w:val="none" w:sz="0" w:space="0" w:color="auto"/>
                <w:bottom w:val="none" w:sz="0" w:space="0" w:color="auto"/>
                <w:right w:val="none" w:sz="0" w:space="0" w:color="auto"/>
              </w:divBdr>
            </w:div>
          </w:divsChild>
        </w:div>
        <w:div w:id="1583106145">
          <w:marLeft w:val="0"/>
          <w:marRight w:val="0"/>
          <w:marTop w:val="0"/>
          <w:marBottom w:val="0"/>
          <w:divBdr>
            <w:top w:val="none" w:sz="0" w:space="0" w:color="auto"/>
            <w:left w:val="none" w:sz="0" w:space="0" w:color="auto"/>
            <w:bottom w:val="none" w:sz="0" w:space="0" w:color="auto"/>
            <w:right w:val="none" w:sz="0" w:space="0" w:color="auto"/>
          </w:divBdr>
          <w:divsChild>
            <w:div w:id="1897159662">
              <w:marLeft w:val="0"/>
              <w:marRight w:val="0"/>
              <w:marTop w:val="0"/>
              <w:marBottom w:val="0"/>
              <w:divBdr>
                <w:top w:val="none" w:sz="0" w:space="0" w:color="auto"/>
                <w:left w:val="none" w:sz="0" w:space="0" w:color="auto"/>
                <w:bottom w:val="none" w:sz="0" w:space="0" w:color="auto"/>
                <w:right w:val="none" w:sz="0" w:space="0" w:color="auto"/>
              </w:divBdr>
            </w:div>
          </w:divsChild>
        </w:div>
        <w:div w:id="1588732031">
          <w:marLeft w:val="0"/>
          <w:marRight w:val="0"/>
          <w:marTop w:val="0"/>
          <w:marBottom w:val="0"/>
          <w:divBdr>
            <w:top w:val="none" w:sz="0" w:space="0" w:color="auto"/>
            <w:left w:val="none" w:sz="0" w:space="0" w:color="auto"/>
            <w:bottom w:val="none" w:sz="0" w:space="0" w:color="auto"/>
            <w:right w:val="none" w:sz="0" w:space="0" w:color="auto"/>
          </w:divBdr>
          <w:divsChild>
            <w:div w:id="855801510">
              <w:marLeft w:val="0"/>
              <w:marRight w:val="0"/>
              <w:marTop w:val="0"/>
              <w:marBottom w:val="0"/>
              <w:divBdr>
                <w:top w:val="none" w:sz="0" w:space="0" w:color="auto"/>
                <w:left w:val="none" w:sz="0" w:space="0" w:color="auto"/>
                <w:bottom w:val="none" w:sz="0" w:space="0" w:color="auto"/>
                <w:right w:val="none" w:sz="0" w:space="0" w:color="auto"/>
              </w:divBdr>
            </w:div>
          </w:divsChild>
        </w:div>
        <w:div w:id="1594317166">
          <w:marLeft w:val="0"/>
          <w:marRight w:val="0"/>
          <w:marTop w:val="0"/>
          <w:marBottom w:val="0"/>
          <w:divBdr>
            <w:top w:val="none" w:sz="0" w:space="0" w:color="auto"/>
            <w:left w:val="none" w:sz="0" w:space="0" w:color="auto"/>
            <w:bottom w:val="none" w:sz="0" w:space="0" w:color="auto"/>
            <w:right w:val="none" w:sz="0" w:space="0" w:color="auto"/>
          </w:divBdr>
          <w:divsChild>
            <w:div w:id="884946520">
              <w:marLeft w:val="0"/>
              <w:marRight w:val="0"/>
              <w:marTop w:val="0"/>
              <w:marBottom w:val="0"/>
              <w:divBdr>
                <w:top w:val="none" w:sz="0" w:space="0" w:color="auto"/>
                <w:left w:val="none" w:sz="0" w:space="0" w:color="auto"/>
                <w:bottom w:val="none" w:sz="0" w:space="0" w:color="auto"/>
                <w:right w:val="none" w:sz="0" w:space="0" w:color="auto"/>
              </w:divBdr>
            </w:div>
          </w:divsChild>
        </w:div>
        <w:div w:id="1595170392">
          <w:marLeft w:val="0"/>
          <w:marRight w:val="0"/>
          <w:marTop w:val="0"/>
          <w:marBottom w:val="0"/>
          <w:divBdr>
            <w:top w:val="none" w:sz="0" w:space="0" w:color="auto"/>
            <w:left w:val="none" w:sz="0" w:space="0" w:color="auto"/>
            <w:bottom w:val="none" w:sz="0" w:space="0" w:color="auto"/>
            <w:right w:val="none" w:sz="0" w:space="0" w:color="auto"/>
          </w:divBdr>
          <w:divsChild>
            <w:div w:id="1020011291">
              <w:marLeft w:val="0"/>
              <w:marRight w:val="0"/>
              <w:marTop w:val="0"/>
              <w:marBottom w:val="0"/>
              <w:divBdr>
                <w:top w:val="none" w:sz="0" w:space="0" w:color="auto"/>
                <w:left w:val="none" w:sz="0" w:space="0" w:color="auto"/>
                <w:bottom w:val="none" w:sz="0" w:space="0" w:color="auto"/>
                <w:right w:val="none" w:sz="0" w:space="0" w:color="auto"/>
              </w:divBdr>
            </w:div>
          </w:divsChild>
        </w:div>
        <w:div w:id="1595553546">
          <w:marLeft w:val="0"/>
          <w:marRight w:val="0"/>
          <w:marTop w:val="0"/>
          <w:marBottom w:val="0"/>
          <w:divBdr>
            <w:top w:val="none" w:sz="0" w:space="0" w:color="auto"/>
            <w:left w:val="none" w:sz="0" w:space="0" w:color="auto"/>
            <w:bottom w:val="none" w:sz="0" w:space="0" w:color="auto"/>
            <w:right w:val="none" w:sz="0" w:space="0" w:color="auto"/>
          </w:divBdr>
          <w:divsChild>
            <w:div w:id="1931161389">
              <w:marLeft w:val="0"/>
              <w:marRight w:val="0"/>
              <w:marTop w:val="0"/>
              <w:marBottom w:val="0"/>
              <w:divBdr>
                <w:top w:val="none" w:sz="0" w:space="0" w:color="auto"/>
                <w:left w:val="none" w:sz="0" w:space="0" w:color="auto"/>
                <w:bottom w:val="none" w:sz="0" w:space="0" w:color="auto"/>
                <w:right w:val="none" w:sz="0" w:space="0" w:color="auto"/>
              </w:divBdr>
            </w:div>
          </w:divsChild>
        </w:div>
        <w:div w:id="1598323197">
          <w:marLeft w:val="0"/>
          <w:marRight w:val="0"/>
          <w:marTop w:val="0"/>
          <w:marBottom w:val="0"/>
          <w:divBdr>
            <w:top w:val="none" w:sz="0" w:space="0" w:color="auto"/>
            <w:left w:val="none" w:sz="0" w:space="0" w:color="auto"/>
            <w:bottom w:val="none" w:sz="0" w:space="0" w:color="auto"/>
            <w:right w:val="none" w:sz="0" w:space="0" w:color="auto"/>
          </w:divBdr>
          <w:divsChild>
            <w:div w:id="2112505483">
              <w:marLeft w:val="0"/>
              <w:marRight w:val="0"/>
              <w:marTop w:val="0"/>
              <w:marBottom w:val="0"/>
              <w:divBdr>
                <w:top w:val="none" w:sz="0" w:space="0" w:color="auto"/>
                <w:left w:val="none" w:sz="0" w:space="0" w:color="auto"/>
                <w:bottom w:val="none" w:sz="0" w:space="0" w:color="auto"/>
                <w:right w:val="none" w:sz="0" w:space="0" w:color="auto"/>
              </w:divBdr>
            </w:div>
          </w:divsChild>
        </w:div>
        <w:div w:id="1599943917">
          <w:marLeft w:val="0"/>
          <w:marRight w:val="0"/>
          <w:marTop w:val="0"/>
          <w:marBottom w:val="0"/>
          <w:divBdr>
            <w:top w:val="none" w:sz="0" w:space="0" w:color="auto"/>
            <w:left w:val="none" w:sz="0" w:space="0" w:color="auto"/>
            <w:bottom w:val="none" w:sz="0" w:space="0" w:color="auto"/>
            <w:right w:val="none" w:sz="0" w:space="0" w:color="auto"/>
          </w:divBdr>
          <w:divsChild>
            <w:div w:id="106898420">
              <w:marLeft w:val="0"/>
              <w:marRight w:val="0"/>
              <w:marTop w:val="0"/>
              <w:marBottom w:val="0"/>
              <w:divBdr>
                <w:top w:val="none" w:sz="0" w:space="0" w:color="auto"/>
                <w:left w:val="none" w:sz="0" w:space="0" w:color="auto"/>
                <w:bottom w:val="none" w:sz="0" w:space="0" w:color="auto"/>
                <w:right w:val="none" w:sz="0" w:space="0" w:color="auto"/>
              </w:divBdr>
            </w:div>
          </w:divsChild>
        </w:div>
        <w:div w:id="1603225024">
          <w:marLeft w:val="0"/>
          <w:marRight w:val="0"/>
          <w:marTop w:val="0"/>
          <w:marBottom w:val="0"/>
          <w:divBdr>
            <w:top w:val="none" w:sz="0" w:space="0" w:color="auto"/>
            <w:left w:val="none" w:sz="0" w:space="0" w:color="auto"/>
            <w:bottom w:val="none" w:sz="0" w:space="0" w:color="auto"/>
            <w:right w:val="none" w:sz="0" w:space="0" w:color="auto"/>
          </w:divBdr>
          <w:divsChild>
            <w:div w:id="1158770565">
              <w:marLeft w:val="0"/>
              <w:marRight w:val="0"/>
              <w:marTop w:val="0"/>
              <w:marBottom w:val="0"/>
              <w:divBdr>
                <w:top w:val="none" w:sz="0" w:space="0" w:color="auto"/>
                <w:left w:val="none" w:sz="0" w:space="0" w:color="auto"/>
                <w:bottom w:val="none" w:sz="0" w:space="0" w:color="auto"/>
                <w:right w:val="none" w:sz="0" w:space="0" w:color="auto"/>
              </w:divBdr>
            </w:div>
          </w:divsChild>
        </w:div>
        <w:div w:id="1610963973">
          <w:marLeft w:val="0"/>
          <w:marRight w:val="0"/>
          <w:marTop w:val="0"/>
          <w:marBottom w:val="0"/>
          <w:divBdr>
            <w:top w:val="none" w:sz="0" w:space="0" w:color="auto"/>
            <w:left w:val="none" w:sz="0" w:space="0" w:color="auto"/>
            <w:bottom w:val="none" w:sz="0" w:space="0" w:color="auto"/>
            <w:right w:val="none" w:sz="0" w:space="0" w:color="auto"/>
          </w:divBdr>
          <w:divsChild>
            <w:div w:id="787817247">
              <w:marLeft w:val="0"/>
              <w:marRight w:val="0"/>
              <w:marTop w:val="0"/>
              <w:marBottom w:val="0"/>
              <w:divBdr>
                <w:top w:val="none" w:sz="0" w:space="0" w:color="auto"/>
                <w:left w:val="none" w:sz="0" w:space="0" w:color="auto"/>
                <w:bottom w:val="none" w:sz="0" w:space="0" w:color="auto"/>
                <w:right w:val="none" w:sz="0" w:space="0" w:color="auto"/>
              </w:divBdr>
            </w:div>
          </w:divsChild>
        </w:div>
        <w:div w:id="1612736343">
          <w:marLeft w:val="0"/>
          <w:marRight w:val="0"/>
          <w:marTop w:val="0"/>
          <w:marBottom w:val="0"/>
          <w:divBdr>
            <w:top w:val="none" w:sz="0" w:space="0" w:color="auto"/>
            <w:left w:val="none" w:sz="0" w:space="0" w:color="auto"/>
            <w:bottom w:val="none" w:sz="0" w:space="0" w:color="auto"/>
            <w:right w:val="none" w:sz="0" w:space="0" w:color="auto"/>
          </w:divBdr>
          <w:divsChild>
            <w:div w:id="1177230220">
              <w:marLeft w:val="0"/>
              <w:marRight w:val="0"/>
              <w:marTop w:val="0"/>
              <w:marBottom w:val="0"/>
              <w:divBdr>
                <w:top w:val="none" w:sz="0" w:space="0" w:color="auto"/>
                <w:left w:val="none" w:sz="0" w:space="0" w:color="auto"/>
                <w:bottom w:val="none" w:sz="0" w:space="0" w:color="auto"/>
                <w:right w:val="none" w:sz="0" w:space="0" w:color="auto"/>
              </w:divBdr>
            </w:div>
          </w:divsChild>
        </w:div>
        <w:div w:id="1615289971">
          <w:marLeft w:val="0"/>
          <w:marRight w:val="0"/>
          <w:marTop w:val="0"/>
          <w:marBottom w:val="0"/>
          <w:divBdr>
            <w:top w:val="none" w:sz="0" w:space="0" w:color="auto"/>
            <w:left w:val="none" w:sz="0" w:space="0" w:color="auto"/>
            <w:bottom w:val="none" w:sz="0" w:space="0" w:color="auto"/>
            <w:right w:val="none" w:sz="0" w:space="0" w:color="auto"/>
          </w:divBdr>
          <w:divsChild>
            <w:div w:id="139881655">
              <w:marLeft w:val="0"/>
              <w:marRight w:val="0"/>
              <w:marTop w:val="0"/>
              <w:marBottom w:val="0"/>
              <w:divBdr>
                <w:top w:val="none" w:sz="0" w:space="0" w:color="auto"/>
                <w:left w:val="none" w:sz="0" w:space="0" w:color="auto"/>
                <w:bottom w:val="none" w:sz="0" w:space="0" w:color="auto"/>
                <w:right w:val="none" w:sz="0" w:space="0" w:color="auto"/>
              </w:divBdr>
            </w:div>
          </w:divsChild>
        </w:div>
        <w:div w:id="1618485489">
          <w:marLeft w:val="0"/>
          <w:marRight w:val="0"/>
          <w:marTop w:val="0"/>
          <w:marBottom w:val="0"/>
          <w:divBdr>
            <w:top w:val="none" w:sz="0" w:space="0" w:color="auto"/>
            <w:left w:val="none" w:sz="0" w:space="0" w:color="auto"/>
            <w:bottom w:val="none" w:sz="0" w:space="0" w:color="auto"/>
            <w:right w:val="none" w:sz="0" w:space="0" w:color="auto"/>
          </w:divBdr>
          <w:divsChild>
            <w:div w:id="1302612910">
              <w:marLeft w:val="0"/>
              <w:marRight w:val="0"/>
              <w:marTop w:val="0"/>
              <w:marBottom w:val="0"/>
              <w:divBdr>
                <w:top w:val="none" w:sz="0" w:space="0" w:color="auto"/>
                <w:left w:val="none" w:sz="0" w:space="0" w:color="auto"/>
                <w:bottom w:val="none" w:sz="0" w:space="0" w:color="auto"/>
                <w:right w:val="none" w:sz="0" w:space="0" w:color="auto"/>
              </w:divBdr>
            </w:div>
          </w:divsChild>
        </w:div>
        <w:div w:id="1622882474">
          <w:marLeft w:val="0"/>
          <w:marRight w:val="0"/>
          <w:marTop w:val="0"/>
          <w:marBottom w:val="0"/>
          <w:divBdr>
            <w:top w:val="none" w:sz="0" w:space="0" w:color="auto"/>
            <w:left w:val="none" w:sz="0" w:space="0" w:color="auto"/>
            <w:bottom w:val="none" w:sz="0" w:space="0" w:color="auto"/>
            <w:right w:val="none" w:sz="0" w:space="0" w:color="auto"/>
          </w:divBdr>
          <w:divsChild>
            <w:div w:id="1902254024">
              <w:marLeft w:val="0"/>
              <w:marRight w:val="0"/>
              <w:marTop w:val="0"/>
              <w:marBottom w:val="0"/>
              <w:divBdr>
                <w:top w:val="none" w:sz="0" w:space="0" w:color="auto"/>
                <w:left w:val="none" w:sz="0" w:space="0" w:color="auto"/>
                <w:bottom w:val="none" w:sz="0" w:space="0" w:color="auto"/>
                <w:right w:val="none" w:sz="0" w:space="0" w:color="auto"/>
              </w:divBdr>
            </w:div>
          </w:divsChild>
        </w:div>
        <w:div w:id="1623220493">
          <w:marLeft w:val="0"/>
          <w:marRight w:val="0"/>
          <w:marTop w:val="0"/>
          <w:marBottom w:val="0"/>
          <w:divBdr>
            <w:top w:val="none" w:sz="0" w:space="0" w:color="auto"/>
            <w:left w:val="none" w:sz="0" w:space="0" w:color="auto"/>
            <w:bottom w:val="none" w:sz="0" w:space="0" w:color="auto"/>
            <w:right w:val="none" w:sz="0" w:space="0" w:color="auto"/>
          </w:divBdr>
          <w:divsChild>
            <w:div w:id="2083870418">
              <w:marLeft w:val="0"/>
              <w:marRight w:val="0"/>
              <w:marTop w:val="0"/>
              <w:marBottom w:val="0"/>
              <w:divBdr>
                <w:top w:val="none" w:sz="0" w:space="0" w:color="auto"/>
                <w:left w:val="none" w:sz="0" w:space="0" w:color="auto"/>
                <w:bottom w:val="none" w:sz="0" w:space="0" w:color="auto"/>
                <w:right w:val="none" w:sz="0" w:space="0" w:color="auto"/>
              </w:divBdr>
            </w:div>
          </w:divsChild>
        </w:div>
        <w:div w:id="1634361886">
          <w:marLeft w:val="0"/>
          <w:marRight w:val="0"/>
          <w:marTop w:val="0"/>
          <w:marBottom w:val="0"/>
          <w:divBdr>
            <w:top w:val="none" w:sz="0" w:space="0" w:color="auto"/>
            <w:left w:val="none" w:sz="0" w:space="0" w:color="auto"/>
            <w:bottom w:val="none" w:sz="0" w:space="0" w:color="auto"/>
            <w:right w:val="none" w:sz="0" w:space="0" w:color="auto"/>
          </w:divBdr>
          <w:divsChild>
            <w:div w:id="335110577">
              <w:marLeft w:val="0"/>
              <w:marRight w:val="0"/>
              <w:marTop w:val="0"/>
              <w:marBottom w:val="0"/>
              <w:divBdr>
                <w:top w:val="none" w:sz="0" w:space="0" w:color="auto"/>
                <w:left w:val="none" w:sz="0" w:space="0" w:color="auto"/>
                <w:bottom w:val="none" w:sz="0" w:space="0" w:color="auto"/>
                <w:right w:val="none" w:sz="0" w:space="0" w:color="auto"/>
              </w:divBdr>
            </w:div>
          </w:divsChild>
        </w:div>
        <w:div w:id="1634407966">
          <w:marLeft w:val="0"/>
          <w:marRight w:val="0"/>
          <w:marTop w:val="0"/>
          <w:marBottom w:val="0"/>
          <w:divBdr>
            <w:top w:val="none" w:sz="0" w:space="0" w:color="auto"/>
            <w:left w:val="none" w:sz="0" w:space="0" w:color="auto"/>
            <w:bottom w:val="none" w:sz="0" w:space="0" w:color="auto"/>
            <w:right w:val="none" w:sz="0" w:space="0" w:color="auto"/>
          </w:divBdr>
          <w:divsChild>
            <w:div w:id="635187636">
              <w:marLeft w:val="0"/>
              <w:marRight w:val="0"/>
              <w:marTop w:val="0"/>
              <w:marBottom w:val="0"/>
              <w:divBdr>
                <w:top w:val="none" w:sz="0" w:space="0" w:color="auto"/>
                <w:left w:val="none" w:sz="0" w:space="0" w:color="auto"/>
                <w:bottom w:val="none" w:sz="0" w:space="0" w:color="auto"/>
                <w:right w:val="none" w:sz="0" w:space="0" w:color="auto"/>
              </w:divBdr>
            </w:div>
          </w:divsChild>
        </w:div>
        <w:div w:id="1641766527">
          <w:marLeft w:val="0"/>
          <w:marRight w:val="0"/>
          <w:marTop w:val="0"/>
          <w:marBottom w:val="0"/>
          <w:divBdr>
            <w:top w:val="none" w:sz="0" w:space="0" w:color="auto"/>
            <w:left w:val="none" w:sz="0" w:space="0" w:color="auto"/>
            <w:bottom w:val="none" w:sz="0" w:space="0" w:color="auto"/>
            <w:right w:val="none" w:sz="0" w:space="0" w:color="auto"/>
          </w:divBdr>
          <w:divsChild>
            <w:div w:id="857280666">
              <w:marLeft w:val="0"/>
              <w:marRight w:val="0"/>
              <w:marTop w:val="0"/>
              <w:marBottom w:val="0"/>
              <w:divBdr>
                <w:top w:val="none" w:sz="0" w:space="0" w:color="auto"/>
                <w:left w:val="none" w:sz="0" w:space="0" w:color="auto"/>
                <w:bottom w:val="none" w:sz="0" w:space="0" w:color="auto"/>
                <w:right w:val="none" w:sz="0" w:space="0" w:color="auto"/>
              </w:divBdr>
            </w:div>
          </w:divsChild>
        </w:div>
        <w:div w:id="1642923560">
          <w:marLeft w:val="0"/>
          <w:marRight w:val="0"/>
          <w:marTop w:val="0"/>
          <w:marBottom w:val="0"/>
          <w:divBdr>
            <w:top w:val="none" w:sz="0" w:space="0" w:color="auto"/>
            <w:left w:val="none" w:sz="0" w:space="0" w:color="auto"/>
            <w:bottom w:val="none" w:sz="0" w:space="0" w:color="auto"/>
            <w:right w:val="none" w:sz="0" w:space="0" w:color="auto"/>
          </w:divBdr>
          <w:divsChild>
            <w:div w:id="1560046088">
              <w:marLeft w:val="0"/>
              <w:marRight w:val="0"/>
              <w:marTop w:val="0"/>
              <w:marBottom w:val="0"/>
              <w:divBdr>
                <w:top w:val="none" w:sz="0" w:space="0" w:color="auto"/>
                <w:left w:val="none" w:sz="0" w:space="0" w:color="auto"/>
                <w:bottom w:val="none" w:sz="0" w:space="0" w:color="auto"/>
                <w:right w:val="none" w:sz="0" w:space="0" w:color="auto"/>
              </w:divBdr>
            </w:div>
          </w:divsChild>
        </w:div>
        <w:div w:id="1647514826">
          <w:marLeft w:val="0"/>
          <w:marRight w:val="0"/>
          <w:marTop w:val="0"/>
          <w:marBottom w:val="0"/>
          <w:divBdr>
            <w:top w:val="none" w:sz="0" w:space="0" w:color="auto"/>
            <w:left w:val="none" w:sz="0" w:space="0" w:color="auto"/>
            <w:bottom w:val="none" w:sz="0" w:space="0" w:color="auto"/>
            <w:right w:val="none" w:sz="0" w:space="0" w:color="auto"/>
          </w:divBdr>
          <w:divsChild>
            <w:div w:id="2088652935">
              <w:marLeft w:val="0"/>
              <w:marRight w:val="0"/>
              <w:marTop w:val="0"/>
              <w:marBottom w:val="0"/>
              <w:divBdr>
                <w:top w:val="none" w:sz="0" w:space="0" w:color="auto"/>
                <w:left w:val="none" w:sz="0" w:space="0" w:color="auto"/>
                <w:bottom w:val="none" w:sz="0" w:space="0" w:color="auto"/>
                <w:right w:val="none" w:sz="0" w:space="0" w:color="auto"/>
              </w:divBdr>
            </w:div>
          </w:divsChild>
        </w:div>
        <w:div w:id="1654021109">
          <w:marLeft w:val="0"/>
          <w:marRight w:val="0"/>
          <w:marTop w:val="0"/>
          <w:marBottom w:val="0"/>
          <w:divBdr>
            <w:top w:val="none" w:sz="0" w:space="0" w:color="auto"/>
            <w:left w:val="none" w:sz="0" w:space="0" w:color="auto"/>
            <w:bottom w:val="none" w:sz="0" w:space="0" w:color="auto"/>
            <w:right w:val="none" w:sz="0" w:space="0" w:color="auto"/>
          </w:divBdr>
          <w:divsChild>
            <w:div w:id="1545868028">
              <w:marLeft w:val="0"/>
              <w:marRight w:val="0"/>
              <w:marTop w:val="0"/>
              <w:marBottom w:val="0"/>
              <w:divBdr>
                <w:top w:val="none" w:sz="0" w:space="0" w:color="auto"/>
                <w:left w:val="none" w:sz="0" w:space="0" w:color="auto"/>
                <w:bottom w:val="none" w:sz="0" w:space="0" w:color="auto"/>
                <w:right w:val="none" w:sz="0" w:space="0" w:color="auto"/>
              </w:divBdr>
            </w:div>
          </w:divsChild>
        </w:div>
        <w:div w:id="1657608381">
          <w:marLeft w:val="0"/>
          <w:marRight w:val="0"/>
          <w:marTop w:val="0"/>
          <w:marBottom w:val="0"/>
          <w:divBdr>
            <w:top w:val="none" w:sz="0" w:space="0" w:color="auto"/>
            <w:left w:val="none" w:sz="0" w:space="0" w:color="auto"/>
            <w:bottom w:val="none" w:sz="0" w:space="0" w:color="auto"/>
            <w:right w:val="none" w:sz="0" w:space="0" w:color="auto"/>
          </w:divBdr>
          <w:divsChild>
            <w:div w:id="2053067721">
              <w:marLeft w:val="0"/>
              <w:marRight w:val="0"/>
              <w:marTop w:val="0"/>
              <w:marBottom w:val="0"/>
              <w:divBdr>
                <w:top w:val="none" w:sz="0" w:space="0" w:color="auto"/>
                <w:left w:val="none" w:sz="0" w:space="0" w:color="auto"/>
                <w:bottom w:val="none" w:sz="0" w:space="0" w:color="auto"/>
                <w:right w:val="none" w:sz="0" w:space="0" w:color="auto"/>
              </w:divBdr>
            </w:div>
          </w:divsChild>
        </w:div>
        <w:div w:id="1660158820">
          <w:marLeft w:val="0"/>
          <w:marRight w:val="0"/>
          <w:marTop w:val="0"/>
          <w:marBottom w:val="0"/>
          <w:divBdr>
            <w:top w:val="none" w:sz="0" w:space="0" w:color="auto"/>
            <w:left w:val="none" w:sz="0" w:space="0" w:color="auto"/>
            <w:bottom w:val="none" w:sz="0" w:space="0" w:color="auto"/>
            <w:right w:val="none" w:sz="0" w:space="0" w:color="auto"/>
          </w:divBdr>
          <w:divsChild>
            <w:div w:id="1470198948">
              <w:marLeft w:val="0"/>
              <w:marRight w:val="0"/>
              <w:marTop w:val="0"/>
              <w:marBottom w:val="0"/>
              <w:divBdr>
                <w:top w:val="none" w:sz="0" w:space="0" w:color="auto"/>
                <w:left w:val="none" w:sz="0" w:space="0" w:color="auto"/>
                <w:bottom w:val="none" w:sz="0" w:space="0" w:color="auto"/>
                <w:right w:val="none" w:sz="0" w:space="0" w:color="auto"/>
              </w:divBdr>
            </w:div>
          </w:divsChild>
        </w:div>
        <w:div w:id="1670987285">
          <w:marLeft w:val="0"/>
          <w:marRight w:val="0"/>
          <w:marTop w:val="0"/>
          <w:marBottom w:val="0"/>
          <w:divBdr>
            <w:top w:val="none" w:sz="0" w:space="0" w:color="auto"/>
            <w:left w:val="none" w:sz="0" w:space="0" w:color="auto"/>
            <w:bottom w:val="none" w:sz="0" w:space="0" w:color="auto"/>
            <w:right w:val="none" w:sz="0" w:space="0" w:color="auto"/>
          </w:divBdr>
          <w:divsChild>
            <w:div w:id="2029140708">
              <w:marLeft w:val="0"/>
              <w:marRight w:val="0"/>
              <w:marTop w:val="0"/>
              <w:marBottom w:val="0"/>
              <w:divBdr>
                <w:top w:val="none" w:sz="0" w:space="0" w:color="auto"/>
                <w:left w:val="none" w:sz="0" w:space="0" w:color="auto"/>
                <w:bottom w:val="none" w:sz="0" w:space="0" w:color="auto"/>
                <w:right w:val="none" w:sz="0" w:space="0" w:color="auto"/>
              </w:divBdr>
            </w:div>
          </w:divsChild>
        </w:div>
        <w:div w:id="1673289375">
          <w:marLeft w:val="0"/>
          <w:marRight w:val="0"/>
          <w:marTop w:val="0"/>
          <w:marBottom w:val="0"/>
          <w:divBdr>
            <w:top w:val="none" w:sz="0" w:space="0" w:color="auto"/>
            <w:left w:val="none" w:sz="0" w:space="0" w:color="auto"/>
            <w:bottom w:val="none" w:sz="0" w:space="0" w:color="auto"/>
            <w:right w:val="none" w:sz="0" w:space="0" w:color="auto"/>
          </w:divBdr>
          <w:divsChild>
            <w:div w:id="1169447938">
              <w:marLeft w:val="0"/>
              <w:marRight w:val="0"/>
              <w:marTop w:val="0"/>
              <w:marBottom w:val="0"/>
              <w:divBdr>
                <w:top w:val="none" w:sz="0" w:space="0" w:color="auto"/>
                <w:left w:val="none" w:sz="0" w:space="0" w:color="auto"/>
                <w:bottom w:val="none" w:sz="0" w:space="0" w:color="auto"/>
                <w:right w:val="none" w:sz="0" w:space="0" w:color="auto"/>
              </w:divBdr>
            </w:div>
          </w:divsChild>
        </w:div>
        <w:div w:id="1684622756">
          <w:marLeft w:val="0"/>
          <w:marRight w:val="0"/>
          <w:marTop w:val="0"/>
          <w:marBottom w:val="0"/>
          <w:divBdr>
            <w:top w:val="none" w:sz="0" w:space="0" w:color="auto"/>
            <w:left w:val="none" w:sz="0" w:space="0" w:color="auto"/>
            <w:bottom w:val="none" w:sz="0" w:space="0" w:color="auto"/>
            <w:right w:val="none" w:sz="0" w:space="0" w:color="auto"/>
          </w:divBdr>
          <w:divsChild>
            <w:div w:id="2098088170">
              <w:marLeft w:val="0"/>
              <w:marRight w:val="0"/>
              <w:marTop w:val="0"/>
              <w:marBottom w:val="0"/>
              <w:divBdr>
                <w:top w:val="none" w:sz="0" w:space="0" w:color="auto"/>
                <w:left w:val="none" w:sz="0" w:space="0" w:color="auto"/>
                <w:bottom w:val="none" w:sz="0" w:space="0" w:color="auto"/>
                <w:right w:val="none" w:sz="0" w:space="0" w:color="auto"/>
              </w:divBdr>
            </w:div>
          </w:divsChild>
        </w:div>
        <w:div w:id="1697540887">
          <w:marLeft w:val="0"/>
          <w:marRight w:val="0"/>
          <w:marTop w:val="0"/>
          <w:marBottom w:val="0"/>
          <w:divBdr>
            <w:top w:val="none" w:sz="0" w:space="0" w:color="auto"/>
            <w:left w:val="none" w:sz="0" w:space="0" w:color="auto"/>
            <w:bottom w:val="none" w:sz="0" w:space="0" w:color="auto"/>
            <w:right w:val="none" w:sz="0" w:space="0" w:color="auto"/>
          </w:divBdr>
          <w:divsChild>
            <w:div w:id="56324820">
              <w:marLeft w:val="0"/>
              <w:marRight w:val="0"/>
              <w:marTop w:val="0"/>
              <w:marBottom w:val="0"/>
              <w:divBdr>
                <w:top w:val="none" w:sz="0" w:space="0" w:color="auto"/>
                <w:left w:val="none" w:sz="0" w:space="0" w:color="auto"/>
                <w:bottom w:val="none" w:sz="0" w:space="0" w:color="auto"/>
                <w:right w:val="none" w:sz="0" w:space="0" w:color="auto"/>
              </w:divBdr>
            </w:div>
          </w:divsChild>
        </w:div>
        <w:div w:id="1705248607">
          <w:marLeft w:val="0"/>
          <w:marRight w:val="0"/>
          <w:marTop w:val="0"/>
          <w:marBottom w:val="0"/>
          <w:divBdr>
            <w:top w:val="none" w:sz="0" w:space="0" w:color="auto"/>
            <w:left w:val="none" w:sz="0" w:space="0" w:color="auto"/>
            <w:bottom w:val="none" w:sz="0" w:space="0" w:color="auto"/>
            <w:right w:val="none" w:sz="0" w:space="0" w:color="auto"/>
          </w:divBdr>
          <w:divsChild>
            <w:div w:id="213810384">
              <w:marLeft w:val="0"/>
              <w:marRight w:val="0"/>
              <w:marTop w:val="0"/>
              <w:marBottom w:val="0"/>
              <w:divBdr>
                <w:top w:val="none" w:sz="0" w:space="0" w:color="auto"/>
                <w:left w:val="none" w:sz="0" w:space="0" w:color="auto"/>
                <w:bottom w:val="none" w:sz="0" w:space="0" w:color="auto"/>
                <w:right w:val="none" w:sz="0" w:space="0" w:color="auto"/>
              </w:divBdr>
            </w:div>
          </w:divsChild>
        </w:div>
        <w:div w:id="1709793521">
          <w:marLeft w:val="0"/>
          <w:marRight w:val="0"/>
          <w:marTop w:val="0"/>
          <w:marBottom w:val="0"/>
          <w:divBdr>
            <w:top w:val="none" w:sz="0" w:space="0" w:color="auto"/>
            <w:left w:val="none" w:sz="0" w:space="0" w:color="auto"/>
            <w:bottom w:val="none" w:sz="0" w:space="0" w:color="auto"/>
            <w:right w:val="none" w:sz="0" w:space="0" w:color="auto"/>
          </w:divBdr>
          <w:divsChild>
            <w:div w:id="500043616">
              <w:marLeft w:val="0"/>
              <w:marRight w:val="0"/>
              <w:marTop w:val="0"/>
              <w:marBottom w:val="0"/>
              <w:divBdr>
                <w:top w:val="none" w:sz="0" w:space="0" w:color="auto"/>
                <w:left w:val="none" w:sz="0" w:space="0" w:color="auto"/>
                <w:bottom w:val="none" w:sz="0" w:space="0" w:color="auto"/>
                <w:right w:val="none" w:sz="0" w:space="0" w:color="auto"/>
              </w:divBdr>
            </w:div>
          </w:divsChild>
        </w:div>
        <w:div w:id="1710760814">
          <w:marLeft w:val="0"/>
          <w:marRight w:val="0"/>
          <w:marTop w:val="0"/>
          <w:marBottom w:val="0"/>
          <w:divBdr>
            <w:top w:val="none" w:sz="0" w:space="0" w:color="auto"/>
            <w:left w:val="none" w:sz="0" w:space="0" w:color="auto"/>
            <w:bottom w:val="none" w:sz="0" w:space="0" w:color="auto"/>
            <w:right w:val="none" w:sz="0" w:space="0" w:color="auto"/>
          </w:divBdr>
          <w:divsChild>
            <w:div w:id="1197936677">
              <w:marLeft w:val="0"/>
              <w:marRight w:val="0"/>
              <w:marTop w:val="0"/>
              <w:marBottom w:val="0"/>
              <w:divBdr>
                <w:top w:val="none" w:sz="0" w:space="0" w:color="auto"/>
                <w:left w:val="none" w:sz="0" w:space="0" w:color="auto"/>
                <w:bottom w:val="none" w:sz="0" w:space="0" w:color="auto"/>
                <w:right w:val="none" w:sz="0" w:space="0" w:color="auto"/>
              </w:divBdr>
            </w:div>
          </w:divsChild>
        </w:div>
        <w:div w:id="1712339037">
          <w:marLeft w:val="0"/>
          <w:marRight w:val="0"/>
          <w:marTop w:val="0"/>
          <w:marBottom w:val="0"/>
          <w:divBdr>
            <w:top w:val="none" w:sz="0" w:space="0" w:color="auto"/>
            <w:left w:val="none" w:sz="0" w:space="0" w:color="auto"/>
            <w:bottom w:val="none" w:sz="0" w:space="0" w:color="auto"/>
            <w:right w:val="none" w:sz="0" w:space="0" w:color="auto"/>
          </w:divBdr>
          <w:divsChild>
            <w:div w:id="699014759">
              <w:marLeft w:val="0"/>
              <w:marRight w:val="0"/>
              <w:marTop w:val="0"/>
              <w:marBottom w:val="0"/>
              <w:divBdr>
                <w:top w:val="none" w:sz="0" w:space="0" w:color="auto"/>
                <w:left w:val="none" w:sz="0" w:space="0" w:color="auto"/>
                <w:bottom w:val="none" w:sz="0" w:space="0" w:color="auto"/>
                <w:right w:val="none" w:sz="0" w:space="0" w:color="auto"/>
              </w:divBdr>
            </w:div>
          </w:divsChild>
        </w:div>
        <w:div w:id="1712418878">
          <w:marLeft w:val="0"/>
          <w:marRight w:val="0"/>
          <w:marTop w:val="0"/>
          <w:marBottom w:val="0"/>
          <w:divBdr>
            <w:top w:val="none" w:sz="0" w:space="0" w:color="auto"/>
            <w:left w:val="none" w:sz="0" w:space="0" w:color="auto"/>
            <w:bottom w:val="none" w:sz="0" w:space="0" w:color="auto"/>
            <w:right w:val="none" w:sz="0" w:space="0" w:color="auto"/>
          </w:divBdr>
          <w:divsChild>
            <w:div w:id="1486357120">
              <w:marLeft w:val="0"/>
              <w:marRight w:val="0"/>
              <w:marTop w:val="0"/>
              <w:marBottom w:val="0"/>
              <w:divBdr>
                <w:top w:val="none" w:sz="0" w:space="0" w:color="auto"/>
                <w:left w:val="none" w:sz="0" w:space="0" w:color="auto"/>
                <w:bottom w:val="none" w:sz="0" w:space="0" w:color="auto"/>
                <w:right w:val="none" w:sz="0" w:space="0" w:color="auto"/>
              </w:divBdr>
            </w:div>
          </w:divsChild>
        </w:div>
        <w:div w:id="1725524534">
          <w:marLeft w:val="0"/>
          <w:marRight w:val="0"/>
          <w:marTop w:val="0"/>
          <w:marBottom w:val="0"/>
          <w:divBdr>
            <w:top w:val="none" w:sz="0" w:space="0" w:color="auto"/>
            <w:left w:val="none" w:sz="0" w:space="0" w:color="auto"/>
            <w:bottom w:val="none" w:sz="0" w:space="0" w:color="auto"/>
            <w:right w:val="none" w:sz="0" w:space="0" w:color="auto"/>
          </w:divBdr>
          <w:divsChild>
            <w:div w:id="264576048">
              <w:marLeft w:val="0"/>
              <w:marRight w:val="0"/>
              <w:marTop w:val="0"/>
              <w:marBottom w:val="0"/>
              <w:divBdr>
                <w:top w:val="none" w:sz="0" w:space="0" w:color="auto"/>
                <w:left w:val="none" w:sz="0" w:space="0" w:color="auto"/>
                <w:bottom w:val="none" w:sz="0" w:space="0" w:color="auto"/>
                <w:right w:val="none" w:sz="0" w:space="0" w:color="auto"/>
              </w:divBdr>
            </w:div>
          </w:divsChild>
        </w:div>
        <w:div w:id="1725762023">
          <w:marLeft w:val="0"/>
          <w:marRight w:val="0"/>
          <w:marTop w:val="0"/>
          <w:marBottom w:val="0"/>
          <w:divBdr>
            <w:top w:val="none" w:sz="0" w:space="0" w:color="auto"/>
            <w:left w:val="none" w:sz="0" w:space="0" w:color="auto"/>
            <w:bottom w:val="none" w:sz="0" w:space="0" w:color="auto"/>
            <w:right w:val="none" w:sz="0" w:space="0" w:color="auto"/>
          </w:divBdr>
          <w:divsChild>
            <w:div w:id="166294495">
              <w:marLeft w:val="0"/>
              <w:marRight w:val="0"/>
              <w:marTop w:val="0"/>
              <w:marBottom w:val="0"/>
              <w:divBdr>
                <w:top w:val="none" w:sz="0" w:space="0" w:color="auto"/>
                <w:left w:val="none" w:sz="0" w:space="0" w:color="auto"/>
                <w:bottom w:val="none" w:sz="0" w:space="0" w:color="auto"/>
                <w:right w:val="none" w:sz="0" w:space="0" w:color="auto"/>
              </w:divBdr>
            </w:div>
          </w:divsChild>
        </w:div>
        <w:div w:id="1732145084">
          <w:marLeft w:val="0"/>
          <w:marRight w:val="0"/>
          <w:marTop w:val="0"/>
          <w:marBottom w:val="0"/>
          <w:divBdr>
            <w:top w:val="none" w:sz="0" w:space="0" w:color="auto"/>
            <w:left w:val="none" w:sz="0" w:space="0" w:color="auto"/>
            <w:bottom w:val="none" w:sz="0" w:space="0" w:color="auto"/>
            <w:right w:val="none" w:sz="0" w:space="0" w:color="auto"/>
          </w:divBdr>
          <w:divsChild>
            <w:div w:id="1788695173">
              <w:marLeft w:val="0"/>
              <w:marRight w:val="0"/>
              <w:marTop w:val="0"/>
              <w:marBottom w:val="0"/>
              <w:divBdr>
                <w:top w:val="none" w:sz="0" w:space="0" w:color="auto"/>
                <w:left w:val="none" w:sz="0" w:space="0" w:color="auto"/>
                <w:bottom w:val="none" w:sz="0" w:space="0" w:color="auto"/>
                <w:right w:val="none" w:sz="0" w:space="0" w:color="auto"/>
              </w:divBdr>
            </w:div>
          </w:divsChild>
        </w:div>
        <w:div w:id="1736195563">
          <w:marLeft w:val="0"/>
          <w:marRight w:val="0"/>
          <w:marTop w:val="0"/>
          <w:marBottom w:val="0"/>
          <w:divBdr>
            <w:top w:val="none" w:sz="0" w:space="0" w:color="auto"/>
            <w:left w:val="none" w:sz="0" w:space="0" w:color="auto"/>
            <w:bottom w:val="none" w:sz="0" w:space="0" w:color="auto"/>
            <w:right w:val="none" w:sz="0" w:space="0" w:color="auto"/>
          </w:divBdr>
          <w:divsChild>
            <w:div w:id="148208291">
              <w:marLeft w:val="0"/>
              <w:marRight w:val="0"/>
              <w:marTop w:val="0"/>
              <w:marBottom w:val="0"/>
              <w:divBdr>
                <w:top w:val="none" w:sz="0" w:space="0" w:color="auto"/>
                <w:left w:val="none" w:sz="0" w:space="0" w:color="auto"/>
                <w:bottom w:val="none" w:sz="0" w:space="0" w:color="auto"/>
                <w:right w:val="none" w:sz="0" w:space="0" w:color="auto"/>
              </w:divBdr>
            </w:div>
          </w:divsChild>
        </w:div>
        <w:div w:id="1737781265">
          <w:marLeft w:val="0"/>
          <w:marRight w:val="0"/>
          <w:marTop w:val="0"/>
          <w:marBottom w:val="0"/>
          <w:divBdr>
            <w:top w:val="none" w:sz="0" w:space="0" w:color="auto"/>
            <w:left w:val="none" w:sz="0" w:space="0" w:color="auto"/>
            <w:bottom w:val="none" w:sz="0" w:space="0" w:color="auto"/>
            <w:right w:val="none" w:sz="0" w:space="0" w:color="auto"/>
          </w:divBdr>
          <w:divsChild>
            <w:div w:id="1441875412">
              <w:marLeft w:val="0"/>
              <w:marRight w:val="0"/>
              <w:marTop w:val="0"/>
              <w:marBottom w:val="0"/>
              <w:divBdr>
                <w:top w:val="none" w:sz="0" w:space="0" w:color="auto"/>
                <w:left w:val="none" w:sz="0" w:space="0" w:color="auto"/>
                <w:bottom w:val="none" w:sz="0" w:space="0" w:color="auto"/>
                <w:right w:val="none" w:sz="0" w:space="0" w:color="auto"/>
              </w:divBdr>
            </w:div>
          </w:divsChild>
        </w:div>
        <w:div w:id="1745952277">
          <w:marLeft w:val="0"/>
          <w:marRight w:val="0"/>
          <w:marTop w:val="0"/>
          <w:marBottom w:val="0"/>
          <w:divBdr>
            <w:top w:val="none" w:sz="0" w:space="0" w:color="auto"/>
            <w:left w:val="none" w:sz="0" w:space="0" w:color="auto"/>
            <w:bottom w:val="none" w:sz="0" w:space="0" w:color="auto"/>
            <w:right w:val="none" w:sz="0" w:space="0" w:color="auto"/>
          </w:divBdr>
          <w:divsChild>
            <w:div w:id="1275596397">
              <w:marLeft w:val="0"/>
              <w:marRight w:val="0"/>
              <w:marTop w:val="0"/>
              <w:marBottom w:val="0"/>
              <w:divBdr>
                <w:top w:val="none" w:sz="0" w:space="0" w:color="auto"/>
                <w:left w:val="none" w:sz="0" w:space="0" w:color="auto"/>
                <w:bottom w:val="none" w:sz="0" w:space="0" w:color="auto"/>
                <w:right w:val="none" w:sz="0" w:space="0" w:color="auto"/>
              </w:divBdr>
            </w:div>
          </w:divsChild>
        </w:div>
        <w:div w:id="1748530137">
          <w:marLeft w:val="0"/>
          <w:marRight w:val="0"/>
          <w:marTop w:val="0"/>
          <w:marBottom w:val="0"/>
          <w:divBdr>
            <w:top w:val="none" w:sz="0" w:space="0" w:color="auto"/>
            <w:left w:val="none" w:sz="0" w:space="0" w:color="auto"/>
            <w:bottom w:val="none" w:sz="0" w:space="0" w:color="auto"/>
            <w:right w:val="none" w:sz="0" w:space="0" w:color="auto"/>
          </w:divBdr>
          <w:divsChild>
            <w:div w:id="164900423">
              <w:marLeft w:val="0"/>
              <w:marRight w:val="0"/>
              <w:marTop w:val="0"/>
              <w:marBottom w:val="0"/>
              <w:divBdr>
                <w:top w:val="none" w:sz="0" w:space="0" w:color="auto"/>
                <w:left w:val="none" w:sz="0" w:space="0" w:color="auto"/>
                <w:bottom w:val="none" w:sz="0" w:space="0" w:color="auto"/>
                <w:right w:val="none" w:sz="0" w:space="0" w:color="auto"/>
              </w:divBdr>
            </w:div>
          </w:divsChild>
        </w:div>
        <w:div w:id="1751613343">
          <w:marLeft w:val="0"/>
          <w:marRight w:val="0"/>
          <w:marTop w:val="0"/>
          <w:marBottom w:val="0"/>
          <w:divBdr>
            <w:top w:val="none" w:sz="0" w:space="0" w:color="auto"/>
            <w:left w:val="none" w:sz="0" w:space="0" w:color="auto"/>
            <w:bottom w:val="none" w:sz="0" w:space="0" w:color="auto"/>
            <w:right w:val="none" w:sz="0" w:space="0" w:color="auto"/>
          </w:divBdr>
          <w:divsChild>
            <w:div w:id="1675256505">
              <w:marLeft w:val="0"/>
              <w:marRight w:val="0"/>
              <w:marTop w:val="0"/>
              <w:marBottom w:val="0"/>
              <w:divBdr>
                <w:top w:val="none" w:sz="0" w:space="0" w:color="auto"/>
                <w:left w:val="none" w:sz="0" w:space="0" w:color="auto"/>
                <w:bottom w:val="none" w:sz="0" w:space="0" w:color="auto"/>
                <w:right w:val="none" w:sz="0" w:space="0" w:color="auto"/>
              </w:divBdr>
            </w:div>
          </w:divsChild>
        </w:div>
        <w:div w:id="1758864912">
          <w:marLeft w:val="0"/>
          <w:marRight w:val="0"/>
          <w:marTop w:val="0"/>
          <w:marBottom w:val="0"/>
          <w:divBdr>
            <w:top w:val="none" w:sz="0" w:space="0" w:color="auto"/>
            <w:left w:val="none" w:sz="0" w:space="0" w:color="auto"/>
            <w:bottom w:val="none" w:sz="0" w:space="0" w:color="auto"/>
            <w:right w:val="none" w:sz="0" w:space="0" w:color="auto"/>
          </w:divBdr>
          <w:divsChild>
            <w:div w:id="216820146">
              <w:marLeft w:val="0"/>
              <w:marRight w:val="0"/>
              <w:marTop w:val="0"/>
              <w:marBottom w:val="0"/>
              <w:divBdr>
                <w:top w:val="none" w:sz="0" w:space="0" w:color="auto"/>
                <w:left w:val="none" w:sz="0" w:space="0" w:color="auto"/>
                <w:bottom w:val="none" w:sz="0" w:space="0" w:color="auto"/>
                <w:right w:val="none" w:sz="0" w:space="0" w:color="auto"/>
              </w:divBdr>
            </w:div>
          </w:divsChild>
        </w:div>
        <w:div w:id="1759710195">
          <w:marLeft w:val="0"/>
          <w:marRight w:val="0"/>
          <w:marTop w:val="0"/>
          <w:marBottom w:val="0"/>
          <w:divBdr>
            <w:top w:val="none" w:sz="0" w:space="0" w:color="auto"/>
            <w:left w:val="none" w:sz="0" w:space="0" w:color="auto"/>
            <w:bottom w:val="none" w:sz="0" w:space="0" w:color="auto"/>
            <w:right w:val="none" w:sz="0" w:space="0" w:color="auto"/>
          </w:divBdr>
          <w:divsChild>
            <w:div w:id="4407934">
              <w:marLeft w:val="0"/>
              <w:marRight w:val="0"/>
              <w:marTop w:val="0"/>
              <w:marBottom w:val="0"/>
              <w:divBdr>
                <w:top w:val="none" w:sz="0" w:space="0" w:color="auto"/>
                <w:left w:val="none" w:sz="0" w:space="0" w:color="auto"/>
                <w:bottom w:val="none" w:sz="0" w:space="0" w:color="auto"/>
                <w:right w:val="none" w:sz="0" w:space="0" w:color="auto"/>
              </w:divBdr>
            </w:div>
          </w:divsChild>
        </w:div>
        <w:div w:id="1769042112">
          <w:marLeft w:val="0"/>
          <w:marRight w:val="0"/>
          <w:marTop w:val="0"/>
          <w:marBottom w:val="0"/>
          <w:divBdr>
            <w:top w:val="none" w:sz="0" w:space="0" w:color="auto"/>
            <w:left w:val="none" w:sz="0" w:space="0" w:color="auto"/>
            <w:bottom w:val="none" w:sz="0" w:space="0" w:color="auto"/>
            <w:right w:val="none" w:sz="0" w:space="0" w:color="auto"/>
          </w:divBdr>
          <w:divsChild>
            <w:div w:id="2025402444">
              <w:marLeft w:val="0"/>
              <w:marRight w:val="0"/>
              <w:marTop w:val="0"/>
              <w:marBottom w:val="0"/>
              <w:divBdr>
                <w:top w:val="none" w:sz="0" w:space="0" w:color="auto"/>
                <w:left w:val="none" w:sz="0" w:space="0" w:color="auto"/>
                <w:bottom w:val="none" w:sz="0" w:space="0" w:color="auto"/>
                <w:right w:val="none" w:sz="0" w:space="0" w:color="auto"/>
              </w:divBdr>
            </w:div>
          </w:divsChild>
        </w:div>
        <w:div w:id="1774596401">
          <w:marLeft w:val="0"/>
          <w:marRight w:val="0"/>
          <w:marTop w:val="0"/>
          <w:marBottom w:val="0"/>
          <w:divBdr>
            <w:top w:val="none" w:sz="0" w:space="0" w:color="auto"/>
            <w:left w:val="none" w:sz="0" w:space="0" w:color="auto"/>
            <w:bottom w:val="none" w:sz="0" w:space="0" w:color="auto"/>
            <w:right w:val="none" w:sz="0" w:space="0" w:color="auto"/>
          </w:divBdr>
          <w:divsChild>
            <w:div w:id="275527993">
              <w:marLeft w:val="0"/>
              <w:marRight w:val="0"/>
              <w:marTop w:val="0"/>
              <w:marBottom w:val="0"/>
              <w:divBdr>
                <w:top w:val="none" w:sz="0" w:space="0" w:color="auto"/>
                <w:left w:val="none" w:sz="0" w:space="0" w:color="auto"/>
                <w:bottom w:val="none" w:sz="0" w:space="0" w:color="auto"/>
                <w:right w:val="none" w:sz="0" w:space="0" w:color="auto"/>
              </w:divBdr>
            </w:div>
          </w:divsChild>
        </w:div>
        <w:div w:id="1780875647">
          <w:marLeft w:val="0"/>
          <w:marRight w:val="0"/>
          <w:marTop w:val="0"/>
          <w:marBottom w:val="0"/>
          <w:divBdr>
            <w:top w:val="none" w:sz="0" w:space="0" w:color="auto"/>
            <w:left w:val="none" w:sz="0" w:space="0" w:color="auto"/>
            <w:bottom w:val="none" w:sz="0" w:space="0" w:color="auto"/>
            <w:right w:val="none" w:sz="0" w:space="0" w:color="auto"/>
          </w:divBdr>
          <w:divsChild>
            <w:div w:id="64303440">
              <w:marLeft w:val="0"/>
              <w:marRight w:val="0"/>
              <w:marTop w:val="0"/>
              <w:marBottom w:val="0"/>
              <w:divBdr>
                <w:top w:val="none" w:sz="0" w:space="0" w:color="auto"/>
                <w:left w:val="none" w:sz="0" w:space="0" w:color="auto"/>
                <w:bottom w:val="none" w:sz="0" w:space="0" w:color="auto"/>
                <w:right w:val="none" w:sz="0" w:space="0" w:color="auto"/>
              </w:divBdr>
            </w:div>
          </w:divsChild>
        </w:div>
        <w:div w:id="1783378161">
          <w:marLeft w:val="0"/>
          <w:marRight w:val="0"/>
          <w:marTop w:val="0"/>
          <w:marBottom w:val="0"/>
          <w:divBdr>
            <w:top w:val="none" w:sz="0" w:space="0" w:color="auto"/>
            <w:left w:val="none" w:sz="0" w:space="0" w:color="auto"/>
            <w:bottom w:val="none" w:sz="0" w:space="0" w:color="auto"/>
            <w:right w:val="none" w:sz="0" w:space="0" w:color="auto"/>
          </w:divBdr>
          <w:divsChild>
            <w:div w:id="374351757">
              <w:marLeft w:val="0"/>
              <w:marRight w:val="0"/>
              <w:marTop w:val="0"/>
              <w:marBottom w:val="0"/>
              <w:divBdr>
                <w:top w:val="none" w:sz="0" w:space="0" w:color="auto"/>
                <w:left w:val="none" w:sz="0" w:space="0" w:color="auto"/>
                <w:bottom w:val="none" w:sz="0" w:space="0" w:color="auto"/>
                <w:right w:val="none" w:sz="0" w:space="0" w:color="auto"/>
              </w:divBdr>
            </w:div>
          </w:divsChild>
        </w:div>
        <w:div w:id="1787773363">
          <w:marLeft w:val="0"/>
          <w:marRight w:val="0"/>
          <w:marTop w:val="0"/>
          <w:marBottom w:val="0"/>
          <w:divBdr>
            <w:top w:val="none" w:sz="0" w:space="0" w:color="auto"/>
            <w:left w:val="none" w:sz="0" w:space="0" w:color="auto"/>
            <w:bottom w:val="none" w:sz="0" w:space="0" w:color="auto"/>
            <w:right w:val="none" w:sz="0" w:space="0" w:color="auto"/>
          </w:divBdr>
          <w:divsChild>
            <w:div w:id="252935306">
              <w:marLeft w:val="0"/>
              <w:marRight w:val="0"/>
              <w:marTop w:val="0"/>
              <w:marBottom w:val="0"/>
              <w:divBdr>
                <w:top w:val="none" w:sz="0" w:space="0" w:color="auto"/>
                <w:left w:val="none" w:sz="0" w:space="0" w:color="auto"/>
                <w:bottom w:val="none" w:sz="0" w:space="0" w:color="auto"/>
                <w:right w:val="none" w:sz="0" w:space="0" w:color="auto"/>
              </w:divBdr>
            </w:div>
          </w:divsChild>
        </w:div>
        <w:div w:id="1794396379">
          <w:marLeft w:val="0"/>
          <w:marRight w:val="0"/>
          <w:marTop w:val="0"/>
          <w:marBottom w:val="0"/>
          <w:divBdr>
            <w:top w:val="none" w:sz="0" w:space="0" w:color="auto"/>
            <w:left w:val="none" w:sz="0" w:space="0" w:color="auto"/>
            <w:bottom w:val="none" w:sz="0" w:space="0" w:color="auto"/>
            <w:right w:val="none" w:sz="0" w:space="0" w:color="auto"/>
          </w:divBdr>
          <w:divsChild>
            <w:div w:id="1301378436">
              <w:marLeft w:val="0"/>
              <w:marRight w:val="0"/>
              <w:marTop w:val="0"/>
              <w:marBottom w:val="0"/>
              <w:divBdr>
                <w:top w:val="none" w:sz="0" w:space="0" w:color="auto"/>
                <w:left w:val="none" w:sz="0" w:space="0" w:color="auto"/>
                <w:bottom w:val="none" w:sz="0" w:space="0" w:color="auto"/>
                <w:right w:val="none" w:sz="0" w:space="0" w:color="auto"/>
              </w:divBdr>
            </w:div>
          </w:divsChild>
        </w:div>
        <w:div w:id="1796439933">
          <w:marLeft w:val="0"/>
          <w:marRight w:val="0"/>
          <w:marTop w:val="0"/>
          <w:marBottom w:val="0"/>
          <w:divBdr>
            <w:top w:val="none" w:sz="0" w:space="0" w:color="auto"/>
            <w:left w:val="none" w:sz="0" w:space="0" w:color="auto"/>
            <w:bottom w:val="none" w:sz="0" w:space="0" w:color="auto"/>
            <w:right w:val="none" w:sz="0" w:space="0" w:color="auto"/>
          </w:divBdr>
          <w:divsChild>
            <w:div w:id="1725058670">
              <w:marLeft w:val="0"/>
              <w:marRight w:val="0"/>
              <w:marTop w:val="0"/>
              <w:marBottom w:val="0"/>
              <w:divBdr>
                <w:top w:val="none" w:sz="0" w:space="0" w:color="auto"/>
                <w:left w:val="none" w:sz="0" w:space="0" w:color="auto"/>
                <w:bottom w:val="none" w:sz="0" w:space="0" w:color="auto"/>
                <w:right w:val="none" w:sz="0" w:space="0" w:color="auto"/>
              </w:divBdr>
            </w:div>
          </w:divsChild>
        </w:div>
        <w:div w:id="1797140098">
          <w:marLeft w:val="0"/>
          <w:marRight w:val="0"/>
          <w:marTop w:val="0"/>
          <w:marBottom w:val="0"/>
          <w:divBdr>
            <w:top w:val="none" w:sz="0" w:space="0" w:color="auto"/>
            <w:left w:val="none" w:sz="0" w:space="0" w:color="auto"/>
            <w:bottom w:val="none" w:sz="0" w:space="0" w:color="auto"/>
            <w:right w:val="none" w:sz="0" w:space="0" w:color="auto"/>
          </w:divBdr>
          <w:divsChild>
            <w:div w:id="1029330296">
              <w:marLeft w:val="0"/>
              <w:marRight w:val="0"/>
              <w:marTop w:val="0"/>
              <w:marBottom w:val="0"/>
              <w:divBdr>
                <w:top w:val="none" w:sz="0" w:space="0" w:color="auto"/>
                <w:left w:val="none" w:sz="0" w:space="0" w:color="auto"/>
                <w:bottom w:val="none" w:sz="0" w:space="0" w:color="auto"/>
                <w:right w:val="none" w:sz="0" w:space="0" w:color="auto"/>
              </w:divBdr>
            </w:div>
          </w:divsChild>
        </w:div>
        <w:div w:id="1800221981">
          <w:marLeft w:val="0"/>
          <w:marRight w:val="0"/>
          <w:marTop w:val="0"/>
          <w:marBottom w:val="0"/>
          <w:divBdr>
            <w:top w:val="none" w:sz="0" w:space="0" w:color="auto"/>
            <w:left w:val="none" w:sz="0" w:space="0" w:color="auto"/>
            <w:bottom w:val="none" w:sz="0" w:space="0" w:color="auto"/>
            <w:right w:val="none" w:sz="0" w:space="0" w:color="auto"/>
          </w:divBdr>
          <w:divsChild>
            <w:div w:id="912392411">
              <w:marLeft w:val="0"/>
              <w:marRight w:val="0"/>
              <w:marTop w:val="0"/>
              <w:marBottom w:val="0"/>
              <w:divBdr>
                <w:top w:val="none" w:sz="0" w:space="0" w:color="auto"/>
                <w:left w:val="none" w:sz="0" w:space="0" w:color="auto"/>
                <w:bottom w:val="none" w:sz="0" w:space="0" w:color="auto"/>
                <w:right w:val="none" w:sz="0" w:space="0" w:color="auto"/>
              </w:divBdr>
            </w:div>
          </w:divsChild>
        </w:div>
        <w:div w:id="1800537377">
          <w:marLeft w:val="0"/>
          <w:marRight w:val="0"/>
          <w:marTop w:val="0"/>
          <w:marBottom w:val="0"/>
          <w:divBdr>
            <w:top w:val="none" w:sz="0" w:space="0" w:color="auto"/>
            <w:left w:val="none" w:sz="0" w:space="0" w:color="auto"/>
            <w:bottom w:val="none" w:sz="0" w:space="0" w:color="auto"/>
            <w:right w:val="none" w:sz="0" w:space="0" w:color="auto"/>
          </w:divBdr>
          <w:divsChild>
            <w:div w:id="857349889">
              <w:marLeft w:val="0"/>
              <w:marRight w:val="0"/>
              <w:marTop w:val="0"/>
              <w:marBottom w:val="0"/>
              <w:divBdr>
                <w:top w:val="none" w:sz="0" w:space="0" w:color="auto"/>
                <w:left w:val="none" w:sz="0" w:space="0" w:color="auto"/>
                <w:bottom w:val="none" w:sz="0" w:space="0" w:color="auto"/>
                <w:right w:val="none" w:sz="0" w:space="0" w:color="auto"/>
              </w:divBdr>
            </w:div>
          </w:divsChild>
        </w:div>
        <w:div w:id="1825850137">
          <w:marLeft w:val="0"/>
          <w:marRight w:val="0"/>
          <w:marTop w:val="0"/>
          <w:marBottom w:val="0"/>
          <w:divBdr>
            <w:top w:val="none" w:sz="0" w:space="0" w:color="auto"/>
            <w:left w:val="none" w:sz="0" w:space="0" w:color="auto"/>
            <w:bottom w:val="none" w:sz="0" w:space="0" w:color="auto"/>
            <w:right w:val="none" w:sz="0" w:space="0" w:color="auto"/>
          </w:divBdr>
          <w:divsChild>
            <w:div w:id="2029523902">
              <w:marLeft w:val="0"/>
              <w:marRight w:val="0"/>
              <w:marTop w:val="0"/>
              <w:marBottom w:val="0"/>
              <w:divBdr>
                <w:top w:val="none" w:sz="0" w:space="0" w:color="auto"/>
                <w:left w:val="none" w:sz="0" w:space="0" w:color="auto"/>
                <w:bottom w:val="none" w:sz="0" w:space="0" w:color="auto"/>
                <w:right w:val="none" w:sz="0" w:space="0" w:color="auto"/>
              </w:divBdr>
            </w:div>
          </w:divsChild>
        </w:div>
        <w:div w:id="1827237661">
          <w:marLeft w:val="0"/>
          <w:marRight w:val="0"/>
          <w:marTop w:val="0"/>
          <w:marBottom w:val="0"/>
          <w:divBdr>
            <w:top w:val="none" w:sz="0" w:space="0" w:color="auto"/>
            <w:left w:val="none" w:sz="0" w:space="0" w:color="auto"/>
            <w:bottom w:val="none" w:sz="0" w:space="0" w:color="auto"/>
            <w:right w:val="none" w:sz="0" w:space="0" w:color="auto"/>
          </w:divBdr>
          <w:divsChild>
            <w:div w:id="2118870910">
              <w:marLeft w:val="0"/>
              <w:marRight w:val="0"/>
              <w:marTop w:val="0"/>
              <w:marBottom w:val="0"/>
              <w:divBdr>
                <w:top w:val="none" w:sz="0" w:space="0" w:color="auto"/>
                <w:left w:val="none" w:sz="0" w:space="0" w:color="auto"/>
                <w:bottom w:val="none" w:sz="0" w:space="0" w:color="auto"/>
                <w:right w:val="none" w:sz="0" w:space="0" w:color="auto"/>
              </w:divBdr>
            </w:div>
          </w:divsChild>
        </w:div>
        <w:div w:id="1829207842">
          <w:marLeft w:val="0"/>
          <w:marRight w:val="0"/>
          <w:marTop w:val="0"/>
          <w:marBottom w:val="0"/>
          <w:divBdr>
            <w:top w:val="none" w:sz="0" w:space="0" w:color="auto"/>
            <w:left w:val="none" w:sz="0" w:space="0" w:color="auto"/>
            <w:bottom w:val="none" w:sz="0" w:space="0" w:color="auto"/>
            <w:right w:val="none" w:sz="0" w:space="0" w:color="auto"/>
          </w:divBdr>
          <w:divsChild>
            <w:div w:id="827132291">
              <w:marLeft w:val="0"/>
              <w:marRight w:val="0"/>
              <w:marTop w:val="0"/>
              <w:marBottom w:val="0"/>
              <w:divBdr>
                <w:top w:val="none" w:sz="0" w:space="0" w:color="auto"/>
                <w:left w:val="none" w:sz="0" w:space="0" w:color="auto"/>
                <w:bottom w:val="none" w:sz="0" w:space="0" w:color="auto"/>
                <w:right w:val="none" w:sz="0" w:space="0" w:color="auto"/>
              </w:divBdr>
            </w:div>
          </w:divsChild>
        </w:div>
        <w:div w:id="1833334671">
          <w:marLeft w:val="0"/>
          <w:marRight w:val="0"/>
          <w:marTop w:val="0"/>
          <w:marBottom w:val="0"/>
          <w:divBdr>
            <w:top w:val="none" w:sz="0" w:space="0" w:color="auto"/>
            <w:left w:val="none" w:sz="0" w:space="0" w:color="auto"/>
            <w:bottom w:val="none" w:sz="0" w:space="0" w:color="auto"/>
            <w:right w:val="none" w:sz="0" w:space="0" w:color="auto"/>
          </w:divBdr>
          <w:divsChild>
            <w:div w:id="1450539897">
              <w:marLeft w:val="0"/>
              <w:marRight w:val="0"/>
              <w:marTop w:val="0"/>
              <w:marBottom w:val="0"/>
              <w:divBdr>
                <w:top w:val="none" w:sz="0" w:space="0" w:color="auto"/>
                <w:left w:val="none" w:sz="0" w:space="0" w:color="auto"/>
                <w:bottom w:val="none" w:sz="0" w:space="0" w:color="auto"/>
                <w:right w:val="none" w:sz="0" w:space="0" w:color="auto"/>
              </w:divBdr>
            </w:div>
          </w:divsChild>
        </w:div>
        <w:div w:id="1836607786">
          <w:marLeft w:val="0"/>
          <w:marRight w:val="0"/>
          <w:marTop w:val="0"/>
          <w:marBottom w:val="0"/>
          <w:divBdr>
            <w:top w:val="none" w:sz="0" w:space="0" w:color="auto"/>
            <w:left w:val="none" w:sz="0" w:space="0" w:color="auto"/>
            <w:bottom w:val="none" w:sz="0" w:space="0" w:color="auto"/>
            <w:right w:val="none" w:sz="0" w:space="0" w:color="auto"/>
          </w:divBdr>
          <w:divsChild>
            <w:div w:id="1590769477">
              <w:marLeft w:val="0"/>
              <w:marRight w:val="0"/>
              <w:marTop w:val="0"/>
              <w:marBottom w:val="0"/>
              <w:divBdr>
                <w:top w:val="none" w:sz="0" w:space="0" w:color="auto"/>
                <w:left w:val="none" w:sz="0" w:space="0" w:color="auto"/>
                <w:bottom w:val="none" w:sz="0" w:space="0" w:color="auto"/>
                <w:right w:val="none" w:sz="0" w:space="0" w:color="auto"/>
              </w:divBdr>
            </w:div>
          </w:divsChild>
        </w:div>
        <w:div w:id="1849175232">
          <w:marLeft w:val="0"/>
          <w:marRight w:val="0"/>
          <w:marTop w:val="0"/>
          <w:marBottom w:val="0"/>
          <w:divBdr>
            <w:top w:val="none" w:sz="0" w:space="0" w:color="auto"/>
            <w:left w:val="none" w:sz="0" w:space="0" w:color="auto"/>
            <w:bottom w:val="none" w:sz="0" w:space="0" w:color="auto"/>
            <w:right w:val="none" w:sz="0" w:space="0" w:color="auto"/>
          </w:divBdr>
          <w:divsChild>
            <w:div w:id="219287639">
              <w:marLeft w:val="0"/>
              <w:marRight w:val="0"/>
              <w:marTop w:val="0"/>
              <w:marBottom w:val="0"/>
              <w:divBdr>
                <w:top w:val="none" w:sz="0" w:space="0" w:color="auto"/>
                <w:left w:val="none" w:sz="0" w:space="0" w:color="auto"/>
                <w:bottom w:val="none" w:sz="0" w:space="0" w:color="auto"/>
                <w:right w:val="none" w:sz="0" w:space="0" w:color="auto"/>
              </w:divBdr>
            </w:div>
          </w:divsChild>
        </w:div>
        <w:div w:id="1849909372">
          <w:marLeft w:val="0"/>
          <w:marRight w:val="0"/>
          <w:marTop w:val="0"/>
          <w:marBottom w:val="0"/>
          <w:divBdr>
            <w:top w:val="none" w:sz="0" w:space="0" w:color="auto"/>
            <w:left w:val="none" w:sz="0" w:space="0" w:color="auto"/>
            <w:bottom w:val="none" w:sz="0" w:space="0" w:color="auto"/>
            <w:right w:val="none" w:sz="0" w:space="0" w:color="auto"/>
          </w:divBdr>
          <w:divsChild>
            <w:div w:id="714623237">
              <w:marLeft w:val="0"/>
              <w:marRight w:val="0"/>
              <w:marTop w:val="0"/>
              <w:marBottom w:val="0"/>
              <w:divBdr>
                <w:top w:val="none" w:sz="0" w:space="0" w:color="auto"/>
                <w:left w:val="none" w:sz="0" w:space="0" w:color="auto"/>
                <w:bottom w:val="none" w:sz="0" w:space="0" w:color="auto"/>
                <w:right w:val="none" w:sz="0" w:space="0" w:color="auto"/>
              </w:divBdr>
            </w:div>
          </w:divsChild>
        </w:div>
        <w:div w:id="1853103832">
          <w:marLeft w:val="0"/>
          <w:marRight w:val="0"/>
          <w:marTop w:val="0"/>
          <w:marBottom w:val="0"/>
          <w:divBdr>
            <w:top w:val="none" w:sz="0" w:space="0" w:color="auto"/>
            <w:left w:val="none" w:sz="0" w:space="0" w:color="auto"/>
            <w:bottom w:val="none" w:sz="0" w:space="0" w:color="auto"/>
            <w:right w:val="none" w:sz="0" w:space="0" w:color="auto"/>
          </w:divBdr>
          <w:divsChild>
            <w:div w:id="437678868">
              <w:marLeft w:val="0"/>
              <w:marRight w:val="0"/>
              <w:marTop w:val="0"/>
              <w:marBottom w:val="0"/>
              <w:divBdr>
                <w:top w:val="none" w:sz="0" w:space="0" w:color="auto"/>
                <w:left w:val="none" w:sz="0" w:space="0" w:color="auto"/>
                <w:bottom w:val="none" w:sz="0" w:space="0" w:color="auto"/>
                <w:right w:val="none" w:sz="0" w:space="0" w:color="auto"/>
              </w:divBdr>
            </w:div>
          </w:divsChild>
        </w:div>
        <w:div w:id="1861509383">
          <w:marLeft w:val="0"/>
          <w:marRight w:val="0"/>
          <w:marTop w:val="0"/>
          <w:marBottom w:val="0"/>
          <w:divBdr>
            <w:top w:val="none" w:sz="0" w:space="0" w:color="auto"/>
            <w:left w:val="none" w:sz="0" w:space="0" w:color="auto"/>
            <w:bottom w:val="none" w:sz="0" w:space="0" w:color="auto"/>
            <w:right w:val="none" w:sz="0" w:space="0" w:color="auto"/>
          </w:divBdr>
          <w:divsChild>
            <w:div w:id="1075396332">
              <w:marLeft w:val="0"/>
              <w:marRight w:val="0"/>
              <w:marTop w:val="0"/>
              <w:marBottom w:val="0"/>
              <w:divBdr>
                <w:top w:val="none" w:sz="0" w:space="0" w:color="auto"/>
                <w:left w:val="none" w:sz="0" w:space="0" w:color="auto"/>
                <w:bottom w:val="none" w:sz="0" w:space="0" w:color="auto"/>
                <w:right w:val="none" w:sz="0" w:space="0" w:color="auto"/>
              </w:divBdr>
            </w:div>
          </w:divsChild>
        </w:div>
        <w:div w:id="1862353327">
          <w:marLeft w:val="0"/>
          <w:marRight w:val="0"/>
          <w:marTop w:val="0"/>
          <w:marBottom w:val="0"/>
          <w:divBdr>
            <w:top w:val="none" w:sz="0" w:space="0" w:color="auto"/>
            <w:left w:val="none" w:sz="0" w:space="0" w:color="auto"/>
            <w:bottom w:val="none" w:sz="0" w:space="0" w:color="auto"/>
            <w:right w:val="none" w:sz="0" w:space="0" w:color="auto"/>
          </w:divBdr>
          <w:divsChild>
            <w:div w:id="1088236997">
              <w:marLeft w:val="0"/>
              <w:marRight w:val="0"/>
              <w:marTop w:val="0"/>
              <w:marBottom w:val="0"/>
              <w:divBdr>
                <w:top w:val="none" w:sz="0" w:space="0" w:color="auto"/>
                <w:left w:val="none" w:sz="0" w:space="0" w:color="auto"/>
                <w:bottom w:val="none" w:sz="0" w:space="0" w:color="auto"/>
                <w:right w:val="none" w:sz="0" w:space="0" w:color="auto"/>
              </w:divBdr>
            </w:div>
          </w:divsChild>
        </w:div>
        <w:div w:id="1870026457">
          <w:marLeft w:val="0"/>
          <w:marRight w:val="0"/>
          <w:marTop w:val="0"/>
          <w:marBottom w:val="0"/>
          <w:divBdr>
            <w:top w:val="none" w:sz="0" w:space="0" w:color="auto"/>
            <w:left w:val="none" w:sz="0" w:space="0" w:color="auto"/>
            <w:bottom w:val="none" w:sz="0" w:space="0" w:color="auto"/>
            <w:right w:val="none" w:sz="0" w:space="0" w:color="auto"/>
          </w:divBdr>
          <w:divsChild>
            <w:div w:id="1707868496">
              <w:marLeft w:val="0"/>
              <w:marRight w:val="0"/>
              <w:marTop w:val="0"/>
              <w:marBottom w:val="0"/>
              <w:divBdr>
                <w:top w:val="none" w:sz="0" w:space="0" w:color="auto"/>
                <w:left w:val="none" w:sz="0" w:space="0" w:color="auto"/>
                <w:bottom w:val="none" w:sz="0" w:space="0" w:color="auto"/>
                <w:right w:val="none" w:sz="0" w:space="0" w:color="auto"/>
              </w:divBdr>
            </w:div>
          </w:divsChild>
        </w:div>
        <w:div w:id="1871727010">
          <w:marLeft w:val="0"/>
          <w:marRight w:val="0"/>
          <w:marTop w:val="0"/>
          <w:marBottom w:val="0"/>
          <w:divBdr>
            <w:top w:val="none" w:sz="0" w:space="0" w:color="auto"/>
            <w:left w:val="none" w:sz="0" w:space="0" w:color="auto"/>
            <w:bottom w:val="none" w:sz="0" w:space="0" w:color="auto"/>
            <w:right w:val="none" w:sz="0" w:space="0" w:color="auto"/>
          </w:divBdr>
          <w:divsChild>
            <w:div w:id="669257935">
              <w:marLeft w:val="0"/>
              <w:marRight w:val="0"/>
              <w:marTop w:val="0"/>
              <w:marBottom w:val="0"/>
              <w:divBdr>
                <w:top w:val="none" w:sz="0" w:space="0" w:color="auto"/>
                <w:left w:val="none" w:sz="0" w:space="0" w:color="auto"/>
                <w:bottom w:val="none" w:sz="0" w:space="0" w:color="auto"/>
                <w:right w:val="none" w:sz="0" w:space="0" w:color="auto"/>
              </w:divBdr>
            </w:div>
          </w:divsChild>
        </w:div>
        <w:div w:id="1877043376">
          <w:marLeft w:val="0"/>
          <w:marRight w:val="0"/>
          <w:marTop w:val="0"/>
          <w:marBottom w:val="0"/>
          <w:divBdr>
            <w:top w:val="none" w:sz="0" w:space="0" w:color="auto"/>
            <w:left w:val="none" w:sz="0" w:space="0" w:color="auto"/>
            <w:bottom w:val="none" w:sz="0" w:space="0" w:color="auto"/>
            <w:right w:val="none" w:sz="0" w:space="0" w:color="auto"/>
          </w:divBdr>
          <w:divsChild>
            <w:div w:id="182403179">
              <w:marLeft w:val="0"/>
              <w:marRight w:val="0"/>
              <w:marTop w:val="0"/>
              <w:marBottom w:val="0"/>
              <w:divBdr>
                <w:top w:val="none" w:sz="0" w:space="0" w:color="auto"/>
                <w:left w:val="none" w:sz="0" w:space="0" w:color="auto"/>
                <w:bottom w:val="none" w:sz="0" w:space="0" w:color="auto"/>
                <w:right w:val="none" w:sz="0" w:space="0" w:color="auto"/>
              </w:divBdr>
            </w:div>
          </w:divsChild>
        </w:div>
        <w:div w:id="1888451979">
          <w:marLeft w:val="0"/>
          <w:marRight w:val="0"/>
          <w:marTop w:val="0"/>
          <w:marBottom w:val="0"/>
          <w:divBdr>
            <w:top w:val="none" w:sz="0" w:space="0" w:color="auto"/>
            <w:left w:val="none" w:sz="0" w:space="0" w:color="auto"/>
            <w:bottom w:val="none" w:sz="0" w:space="0" w:color="auto"/>
            <w:right w:val="none" w:sz="0" w:space="0" w:color="auto"/>
          </w:divBdr>
          <w:divsChild>
            <w:div w:id="1092969528">
              <w:marLeft w:val="0"/>
              <w:marRight w:val="0"/>
              <w:marTop w:val="0"/>
              <w:marBottom w:val="0"/>
              <w:divBdr>
                <w:top w:val="none" w:sz="0" w:space="0" w:color="auto"/>
                <w:left w:val="none" w:sz="0" w:space="0" w:color="auto"/>
                <w:bottom w:val="none" w:sz="0" w:space="0" w:color="auto"/>
                <w:right w:val="none" w:sz="0" w:space="0" w:color="auto"/>
              </w:divBdr>
            </w:div>
          </w:divsChild>
        </w:div>
        <w:div w:id="1889417870">
          <w:marLeft w:val="0"/>
          <w:marRight w:val="0"/>
          <w:marTop w:val="0"/>
          <w:marBottom w:val="0"/>
          <w:divBdr>
            <w:top w:val="none" w:sz="0" w:space="0" w:color="auto"/>
            <w:left w:val="none" w:sz="0" w:space="0" w:color="auto"/>
            <w:bottom w:val="none" w:sz="0" w:space="0" w:color="auto"/>
            <w:right w:val="none" w:sz="0" w:space="0" w:color="auto"/>
          </w:divBdr>
          <w:divsChild>
            <w:div w:id="181742992">
              <w:marLeft w:val="0"/>
              <w:marRight w:val="0"/>
              <w:marTop w:val="0"/>
              <w:marBottom w:val="0"/>
              <w:divBdr>
                <w:top w:val="none" w:sz="0" w:space="0" w:color="auto"/>
                <w:left w:val="none" w:sz="0" w:space="0" w:color="auto"/>
                <w:bottom w:val="none" w:sz="0" w:space="0" w:color="auto"/>
                <w:right w:val="none" w:sz="0" w:space="0" w:color="auto"/>
              </w:divBdr>
            </w:div>
          </w:divsChild>
        </w:div>
        <w:div w:id="1900360356">
          <w:marLeft w:val="0"/>
          <w:marRight w:val="0"/>
          <w:marTop w:val="0"/>
          <w:marBottom w:val="0"/>
          <w:divBdr>
            <w:top w:val="none" w:sz="0" w:space="0" w:color="auto"/>
            <w:left w:val="none" w:sz="0" w:space="0" w:color="auto"/>
            <w:bottom w:val="none" w:sz="0" w:space="0" w:color="auto"/>
            <w:right w:val="none" w:sz="0" w:space="0" w:color="auto"/>
          </w:divBdr>
          <w:divsChild>
            <w:div w:id="2088915923">
              <w:marLeft w:val="0"/>
              <w:marRight w:val="0"/>
              <w:marTop w:val="0"/>
              <w:marBottom w:val="0"/>
              <w:divBdr>
                <w:top w:val="none" w:sz="0" w:space="0" w:color="auto"/>
                <w:left w:val="none" w:sz="0" w:space="0" w:color="auto"/>
                <w:bottom w:val="none" w:sz="0" w:space="0" w:color="auto"/>
                <w:right w:val="none" w:sz="0" w:space="0" w:color="auto"/>
              </w:divBdr>
            </w:div>
          </w:divsChild>
        </w:div>
        <w:div w:id="1900363667">
          <w:marLeft w:val="0"/>
          <w:marRight w:val="0"/>
          <w:marTop w:val="0"/>
          <w:marBottom w:val="0"/>
          <w:divBdr>
            <w:top w:val="none" w:sz="0" w:space="0" w:color="auto"/>
            <w:left w:val="none" w:sz="0" w:space="0" w:color="auto"/>
            <w:bottom w:val="none" w:sz="0" w:space="0" w:color="auto"/>
            <w:right w:val="none" w:sz="0" w:space="0" w:color="auto"/>
          </w:divBdr>
          <w:divsChild>
            <w:div w:id="1362171902">
              <w:marLeft w:val="0"/>
              <w:marRight w:val="0"/>
              <w:marTop w:val="0"/>
              <w:marBottom w:val="0"/>
              <w:divBdr>
                <w:top w:val="none" w:sz="0" w:space="0" w:color="auto"/>
                <w:left w:val="none" w:sz="0" w:space="0" w:color="auto"/>
                <w:bottom w:val="none" w:sz="0" w:space="0" w:color="auto"/>
                <w:right w:val="none" w:sz="0" w:space="0" w:color="auto"/>
              </w:divBdr>
            </w:div>
          </w:divsChild>
        </w:div>
        <w:div w:id="1909144531">
          <w:marLeft w:val="0"/>
          <w:marRight w:val="0"/>
          <w:marTop w:val="0"/>
          <w:marBottom w:val="0"/>
          <w:divBdr>
            <w:top w:val="none" w:sz="0" w:space="0" w:color="auto"/>
            <w:left w:val="none" w:sz="0" w:space="0" w:color="auto"/>
            <w:bottom w:val="none" w:sz="0" w:space="0" w:color="auto"/>
            <w:right w:val="none" w:sz="0" w:space="0" w:color="auto"/>
          </w:divBdr>
          <w:divsChild>
            <w:div w:id="1574195539">
              <w:marLeft w:val="0"/>
              <w:marRight w:val="0"/>
              <w:marTop w:val="0"/>
              <w:marBottom w:val="0"/>
              <w:divBdr>
                <w:top w:val="none" w:sz="0" w:space="0" w:color="auto"/>
                <w:left w:val="none" w:sz="0" w:space="0" w:color="auto"/>
                <w:bottom w:val="none" w:sz="0" w:space="0" w:color="auto"/>
                <w:right w:val="none" w:sz="0" w:space="0" w:color="auto"/>
              </w:divBdr>
            </w:div>
          </w:divsChild>
        </w:div>
        <w:div w:id="1912037925">
          <w:marLeft w:val="0"/>
          <w:marRight w:val="0"/>
          <w:marTop w:val="0"/>
          <w:marBottom w:val="0"/>
          <w:divBdr>
            <w:top w:val="none" w:sz="0" w:space="0" w:color="auto"/>
            <w:left w:val="none" w:sz="0" w:space="0" w:color="auto"/>
            <w:bottom w:val="none" w:sz="0" w:space="0" w:color="auto"/>
            <w:right w:val="none" w:sz="0" w:space="0" w:color="auto"/>
          </w:divBdr>
          <w:divsChild>
            <w:div w:id="2100515058">
              <w:marLeft w:val="0"/>
              <w:marRight w:val="0"/>
              <w:marTop w:val="0"/>
              <w:marBottom w:val="0"/>
              <w:divBdr>
                <w:top w:val="none" w:sz="0" w:space="0" w:color="auto"/>
                <w:left w:val="none" w:sz="0" w:space="0" w:color="auto"/>
                <w:bottom w:val="none" w:sz="0" w:space="0" w:color="auto"/>
                <w:right w:val="none" w:sz="0" w:space="0" w:color="auto"/>
              </w:divBdr>
            </w:div>
          </w:divsChild>
        </w:div>
        <w:div w:id="1916698544">
          <w:marLeft w:val="0"/>
          <w:marRight w:val="0"/>
          <w:marTop w:val="0"/>
          <w:marBottom w:val="0"/>
          <w:divBdr>
            <w:top w:val="none" w:sz="0" w:space="0" w:color="auto"/>
            <w:left w:val="none" w:sz="0" w:space="0" w:color="auto"/>
            <w:bottom w:val="none" w:sz="0" w:space="0" w:color="auto"/>
            <w:right w:val="none" w:sz="0" w:space="0" w:color="auto"/>
          </w:divBdr>
          <w:divsChild>
            <w:div w:id="253245640">
              <w:marLeft w:val="0"/>
              <w:marRight w:val="0"/>
              <w:marTop w:val="0"/>
              <w:marBottom w:val="0"/>
              <w:divBdr>
                <w:top w:val="none" w:sz="0" w:space="0" w:color="auto"/>
                <w:left w:val="none" w:sz="0" w:space="0" w:color="auto"/>
                <w:bottom w:val="none" w:sz="0" w:space="0" w:color="auto"/>
                <w:right w:val="none" w:sz="0" w:space="0" w:color="auto"/>
              </w:divBdr>
            </w:div>
          </w:divsChild>
        </w:div>
        <w:div w:id="1918435916">
          <w:marLeft w:val="0"/>
          <w:marRight w:val="0"/>
          <w:marTop w:val="0"/>
          <w:marBottom w:val="0"/>
          <w:divBdr>
            <w:top w:val="none" w:sz="0" w:space="0" w:color="auto"/>
            <w:left w:val="none" w:sz="0" w:space="0" w:color="auto"/>
            <w:bottom w:val="none" w:sz="0" w:space="0" w:color="auto"/>
            <w:right w:val="none" w:sz="0" w:space="0" w:color="auto"/>
          </w:divBdr>
          <w:divsChild>
            <w:div w:id="1015767844">
              <w:marLeft w:val="0"/>
              <w:marRight w:val="0"/>
              <w:marTop w:val="0"/>
              <w:marBottom w:val="0"/>
              <w:divBdr>
                <w:top w:val="none" w:sz="0" w:space="0" w:color="auto"/>
                <w:left w:val="none" w:sz="0" w:space="0" w:color="auto"/>
                <w:bottom w:val="none" w:sz="0" w:space="0" w:color="auto"/>
                <w:right w:val="none" w:sz="0" w:space="0" w:color="auto"/>
              </w:divBdr>
            </w:div>
          </w:divsChild>
        </w:div>
        <w:div w:id="1923295980">
          <w:marLeft w:val="0"/>
          <w:marRight w:val="0"/>
          <w:marTop w:val="0"/>
          <w:marBottom w:val="0"/>
          <w:divBdr>
            <w:top w:val="none" w:sz="0" w:space="0" w:color="auto"/>
            <w:left w:val="none" w:sz="0" w:space="0" w:color="auto"/>
            <w:bottom w:val="none" w:sz="0" w:space="0" w:color="auto"/>
            <w:right w:val="none" w:sz="0" w:space="0" w:color="auto"/>
          </w:divBdr>
          <w:divsChild>
            <w:div w:id="921111305">
              <w:marLeft w:val="0"/>
              <w:marRight w:val="0"/>
              <w:marTop w:val="0"/>
              <w:marBottom w:val="0"/>
              <w:divBdr>
                <w:top w:val="none" w:sz="0" w:space="0" w:color="auto"/>
                <w:left w:val="none" w:sz="0" w:space="0" w:color="auto"/>
                <w:bottom w:val="none" w:sz="0" w:space="0" w:color="auto"/>
                <w:right w:val="none" w:sz="0" w:space="0" w:color="auto"/>
              </w:divBdr>
            </w:div>
          </w:divsChild>
        </w:div>
        <w:div w:id="1925071437">
          <w:marLeft w:val="0"/>
          <w:marRight w:val="0"/>
          <w:marTop w:val="0"/>
          <w:marBottom w:val="0"/>
          <w:divBdr>
            <w:top w:val="none" w:sz="0" w:space="0" w:color="auto"/>
            <w:left w:val="none" w:sz="0" w:space="0" w:color="auto"/>
            <w:bottom w:val="none" w:sz="0" w:space="0" w:color="auto"/>
            <w:right w:val="none" w:sz="0" w:space="0" w:color="auto"/>
          </w:divBdr>
          <w:divsChild>
            <w:div w:id="1104958469">
              <w:marLeft w:val="0"/>
              <w:marRight w:val="0"/>
              <w:marTop w:val="0"/>
              <w:marBottom w:val="0"/>
              <w:divBdr>
                <w:top w:val="none" w:sz="0" w:space="0" w:color="auto"/>
                <w:left w:val="none" w:sz="0" w:space="0" w:color="auto"/>
                <w:bottom w:val="none" w:sz="0" w:space="0" w:color="auto"/>
                <w:right w:val="none" w:sz="0" w:space="0" w:color="auto"/>
              </w:divBdr>
            </w:div>
          </w:divsChild>
        </w:div>
        <w:div w:id="1925190311">
          <w:marLeft w:val="0"/>
          <w:marRight w:val="0"/>
          <w:marTop w:val="0"/>
          <w:marBottom w:val="0"/>
          <w:divBdr>
            <w:top w:val="none" w:sz="0" w:space="0" w:color="auto"/>
            <w:left w:val="none" w:sz="0" w:space="0" w:color="auto"/>
            <w:bottom w:val="none" w:sz="0" w:space="0" w:color="auto"/>
            <w:right w:val="none" w:sz="0" w:space="0" w:color="auto"/>
          </w:divBdr>
          <w:divsChild>
            <w:div w:id="1372804035">
              <w:marLeft w:val="0"/>
              <w:marRight w:val="0"/>
              <w:marTop w:val="0"/>
              <w:marBottom w:val="0"/>
              <w:divBdr>
                <w:top w:val="none" w:sz="0" w:space="0" w:color="auto"/>
                <w:left w:val="none" w:sz="0" w:space="0" w:color="auto"/>
                <w:bottom w:val="none" w:sz="0" w:space="0" w:color="auto"/>
                <w:right w:val="none" w:sz="0" w:space="0" w:color="auto"/>
              </w:divBdr>
            </w:div>
          </w:divsChild>
        </w:div>
        <w:div w:id="1926842314">
          <w:marLeft w:val="0"/>
          <w:marRight w:val="0"/>
          <w:marTop w:val="0"/>
          <w:marBottom w:val="0"/>
          <w:divBdr>
            <w:top w:val="none" w:sz="0" w:space="0" w:color="auto"/>
            <w:left w:val="none" w:sz="0" w:space="0" w:color="auto"/>
            <w:bottom w:val="none" w:sz="0" w:space="0" w:color="auto"/>
            <w:right w:val="none" w:sz="0" w:space="0" w:color="auto"/>
          </w:divBdr>
          <w:divsChild>
            <w:div w:id="1823425527">
              <w:marLeft w:val="0"/>
              <w:marRight w:val="0"/>
              <w:marTop w:val="0"/>
              <w:marBottom w:val="0"/>
              <w:divBdr>
                <w:top w:val="none" w:sz="0" w:space="0" w:color="auto"/>
                <w:left w:val="none" w:sz="0" w:space="0" w:color="auto"/>
                <w:bottom w:val="none" w:sz="0" w:space="0" w:color="auto"/>
                <w:right w:val="none" w:sz="0" w:space="0" w:color="auto"/>
              </w:divBdr>
            </w:div>
          </w:divsChild>
        </w:div>
        <w:div w:id="1928466666">
          <w:marLeft w:val="0"/>
          <w:marRight w:val="0"/>
          <w:marTop w:val="0"/>
          <w:marBottom w:val="0"/>
          <w:divBdr>
            <w:top w:val="none" w:sz="0" w:space="0" w:color="auto"/>
            <w:left w:val="none" w:sz="0" w:space="0" w:color="auto"/>
            <w:bottom w:val="none" w:sz="0" w:space="0" w:color="auto"/>
            <w:right w:val="none" w:sz="0" w:space="0" w:color="auto"/>
          </w:divBdr>
          <w:divsChild>
            <w:div w:id="759839120">
              <w:marLeft w:val="0"/>
              <w:marRight w:val="0"/>
              <w:marTop w:val="0"/>
              <w:marBottom w:val="0"/>
              <w:divBdr>
                <w:top w:val="none" w:sz="0" w:space="0" w:color="auto"/>
                <w:left w:val="none" w:sz="0" w:space="0" w:color="auto"/>
                <w:bottom w:val="none" w:sz="0" w:space="0" w:color="auto"/>
                <w:right w:val="none" w:sz="0" w:space="0" w:color="auto"/>
              </w:divBdr>
            </w:div>
          </w:divsChild>
        </w:div>
        <w:div w:id="1934166728">
          <w:marLeft w:val="0"/>
          <w:marRight w:val="0"/>
          <w:marTop w:val="0"/>
          <w:marBottom w:val="0"/>
          <w:divBdr>
            <w:top w:val="none" w:sz="0" w:space="0" w:color="auto"/>
            <w:left w:val="none" w:sz="0" w:space="0" w:color="auto"/>
            <w:bottom w:val="none" w:sz="0" w:space="0" w:color="auto"/>
            <w:right w:val="none" w:sz="0" w:space="0" w:color="auto"/>
          </w:divBdr>
          <w:divsChild>
            <w:div w:id="1807770117">
              <w:marLeft w:val="0"/>
              <w:marRight w:val="0"/>
              <w:marTop w:val="0"/>
              <w:marBottom w:val="0"/>
              <w:divBdr>
                <w:top w:val="none" w:sz="0" w:space="0" w:color="auto"/>
                <w:left w:val="none" w:sz="0" w:space="0" w:color="auto"/>
                <w:bottom w:val="none" w:sz="0" w:space="0" w:color="auto"/>
                <w:right w:val="none" w:sz="0" w:space="0" w:color="auto"/>
              </w:divBdr>
            </w:div>
          </w:divsChild>
        </w:div>
        <w:div w:id="1940405894">
          <w:marLeft w:val="0"/>
          <w:marRight w:val="0"/>
          <w:marTop w:val="0"/>
          <w:marBottom w:val="0"/>
          <w:divBdr>
            <w:top w:val="none" w:sz="0" w:space="0" w:color="auto"/>
            <w:left w:val="none" w:sz="0" w:space="0" w:color="auto"/>
            <w:bottom w:val="none" w:sz="0" w:space="0" w:color="auto"/>
            <w:right w:val="none" w:sz="0" w:space="0" w:color="auto"/>
          </w:divBdr>
          <w:divsChild>
            <w:div w:id="64499762">
              <w:marLeft w:val="0"/>
              <w:marRight w:val="0"/>
              <w:marTop w:val="0"/>
              <w:marBottom w:val="0"/>
              <w:divBdr>
                <w:top w:val="none" w:sz="0" w:space="0" w:color="auto"/>
                <w:left w:val="none" w:sz="0" w:space="0" w:color="auto"/>
                <w:bottom w:val="none" w:sz="0" w:space="0" w:color="auto"/>
                <w:right w:val="none" w:sz="0" w:space="0" w:color="auto"/>
              </w:divBdr>
            </w:div>
          </w:divsChild>
        </w:div>
        <w:div w:id="1945720690">
          <w:marLeft w:val="0"/>
          <w:marRight w:val="0"/>
          <w:marTop w:val="0"/>
          <w:marBottom w:val="0"/>
          <w:divBdr>
            <w:top w:val="none" w:sz="0" w:space="0" w:color="auto"/>
            <w:left w:val="none" w:sz="0" w:space="0" w:color="auto"/>
            <w:bottom w:val="none" w:sz="0" w:space="0" w:color="auto"/>
            <w:right w:val="none" w:sz="0" w:space="0" w:color="auto"/>
          </w:divBdr>
          <w:divsChild>
            <w:div w:id="1412702367">
              <w:marLeft w:val="0"/>
              <w:marRight w:val="0"/>
              <w:marTop w:val="0"/>
              <w:marBottom w:val="0"/>
              <w:divBdr>
                <w:top w:val="none" w:sz="0" w:space="0" w:color="auto"/>
                <w:left w:val="none" w:sz="0" w:space="0" w:color="auto"/>
                <w:bottom w:val="none" w:sz="0" w:space="0" w:color="auto"/>
                <w:right w:val="none" w:sz="0" w:space="0" w:color="auto"/>
              </w:divBdr>
            </w:div>
          </w:divsChild>
        </w:div>
        <w:div w:id="1947931453">
          <w:marLeft w:val="0"/>
          <w:marRight w:val="0"/>
          <w:marTop w:val="0"/>
          <w:marBottom w:val="0"/>
          <w:divBdr>
            <w:top w:val="none" w:sz="0" w:space="0" w:color="auto"/>
            <w:left w:val="none" w:sz="0" w:space="0" w:color="auto"/>
            <w:bottom w:val="none" w:sz="0" w:space="0" w:color="auto"/>
            <w:right w:val="none" w:sz="0" w:space="0" w:color="auto"/>
          </w:divBdr>
          <w:divsChild>
            <w:div w:id="1501892589">
              <w:marLeft w:val="0"/>
              <w:marRight w:val="0"/>
              <w:marTop w:val="0"/>
              <w:marBottom w:val="0"/>
              <w:divBdr>
                <w:top w:val="none" w:sz="0" w:space="0" w:color="auto"/>
                <w:left w:val="none" w:sz="0" w:space="0" w:color="auto"/>
                <w:bottom w:val="none" w:sz="0" w:space="0" w:color="auto"/>
                <w:right w:val="none" w:sz="0" w:space="0" w:color="auto"/>
              </w:divBdr>
            </w:div>
          </w:divsChild>
        </w:div>
        <w:div w:id="1949197347">
          <w:marLeft w:val="0"/>
          <w:marRight w:val="0"/>
          <w:marTop w:val="0"/>
          <w:marBottom w:val="0"/>
          <w:divBdr>
            <w:top w:val="none" w:sz="0" w:space="0" w:color="auto"/>
            <w:left w:val="none" w:sz="0" w:space="0" w:color="auto"/>
            <w:bottom w:val="none" w:sz="0" w:space="0" w:color="auto"/>
            <w:right w:val="none" w:sz="0" w:space="0" w:color="auto"/>
          </w:divBdr>
          <w:divsChild>
            <w:div w:id="2137791386">
              <w:marLeft w:val="0"/>
              <w:marRight w:val="0"/>
              <w:marTop w:val="0"/>
              <w:marBottom w:val="0"/>
              <w:divBdr>
                <w:top w:val="none" w:sz="0" w:space="0" w:color="auto"/>
                <w:left w:val="none" w:sz="0" w:space="0" w:color="auto"/>
                <w:bottom w:val="none" w:sz="0" w:space="0" w:color="auto"/>
                <w:right w:val="none" w:sz="0" w:space="0" w:color="auto"/>
              </w:divBdr>
            </w:div>
          </w:divsChild>
        </w:div>
        <w:div w:id="1950115276">
          <w:marLeft w:val="0"/>
          <w:marRight w:val="0"/>
          <w:marTop w:val="0"/>
          <w:marBottom w:val="0"/>
          <w:divBdr>
            <w:top w:val="none" w:sz="0" w:space="0" w:color="auto"/>
            <w:left w:val="none" w:sz="0" w:space="0" w:color="auto"/>
            <w:bottom w:val="none" w:sz="0" w:space="0" w:color="auto"/>
            <w:right w:val="none" w:sz="0" w:space="0" w:color="auto"/>
          </w:divBdr>
          <w:divsChild>
            <w:div w:id="827670629">
              <w:marLeft w:val="0"/>
              <w:marRight w:val="0"/>
              <w:marTop w:val="0"/>
              <w:marBottom w:val="0"/>
              <w:divBdr>
                <w:top w:val="none" w:sz="0" w:space="0" w:color="auto"/>
                <w:left w:val="none" w:sz="0" w:space="0" w:color="auto"/>
                <w:bottom w:val="none" w:sz="0" w:space="0" w:color="auto"/>
                <w:right w:val="none" w:sz="0" w:space="0" w:color="auto"/>
              </w:divBdr>
            </w:div>
          </w:divsChild>
        </w:div>
        <w:div w:id="1955945473">
          <w:marLeft w:val="0"/>
          <w:marRight w:val="0"/>
          <w:marTop w:val="0"/>
          <w:marBottom w:val="0"/>
          <w:divBdr>
            <w:top w:val="none" w:sz="0" w:space="0" w:color="auto"/>
            <w:left w:val="none" w:sz="0" w:space="0" w:color="auto"/>
            <w:bottom w:val="none" w:sz="0" w:space="0" w:color="auto"/>
            <w:right w:val="none" w:sz="0" w:space="0" w:color="auto"/>
          </w:divBdr>
          <w:divsChild>
            <w:div w:id="635070427">
              <w:marLeft w:val="0"/>
              <w:marRight w:val="0"/>
              <w:marTop w:val="0"/>
              <w:marBottom w:val="0"/>
              <w:divBdr>
                <w:top w:val="none" w:sz="0" w:space="0" w:color="auto"/>
                <w:left w:val="none" w:sz="0" w:space="0" w:color="auto"/>
                <w:bottom w:val="none" w:sz="0" w:space="0" w:color="auto"/>
                <w:right w:val="none" w:sz="0" w:space="0" w:color="auto"/>
              </w:divBdr>
            </w:div>
          </w:divsChild>
        </w:div>
        <w:div w:id="1958297892">
          <w:marLeft w:val="0"/>
          <w:marRight w:val="0"/>
          <w:marTop w:val="0"/>
          <w:marBottom w:val="0"/>
          <w:divBdr>
            <w:top w:val="none" w:sz="0" w:space="0" w:color="auto"/>
            <w:left w:val="none" w:sz="0" w:space="0" w:color="auto"/>
            <w:bottom w:val="none" w:sz="0" w:space="0" w:color="auto"/>
            <w:right w:val="none" w:sz="0" w:space="0" w:color="auto"/>
          </w:divBdr>
          <w:divsChild>
            <w:div w:id="887568101">
              <w:marLeft w:val="0"/>
              <w:marRight w:val="0"/>
              <w:marTop w:val="0"/>
              <w:marBottom w:val="0"/>
              <w:divBdr>
                <w:top w:val="none" w:sz="0" w:space="0" w:color="auto"/>
                <w:left w:val="none" w:sz="0" w:space="0" w:color="auto"/>
                <w:bottom w:val="none" w:sz="0" w:space="0" w:color="auto"/>
                <w:right w:val="none" w:sz="0" w:space="0" w:color="auto"/>
              </w:divBdr>
            </w:div>
          </w:divsChild>
        </w:div>
        <w:div w:id="1963533308">
          <w:marLeft w:val="0"/>
          <w:marRight w:val="0"/>
          <w:marTop w:val="0"/>
          <w:marBottom w:val="0"/>
          <w:divBdr>
            <w:top w:val="none" w:sz="0" w:space="0" w:color="auto"/>
            <w:left w:val="none" w:sz="0" w:space="0" w:color="auto"/>
            <w:bottom w:val="none" w:sz="0" w:space="0" w:color="auto"/>
            <w:right w:val="none" w:sz="0" w:space="0" w:color="auto"/>
          </w:divBdr>
          <w:divsChild>
            <w:div w:id="1929843439">
              <w:marLeft w:val="0"/>
              <w:marRight w:val="0"/>
              <w:marTop w:val="0"/>
              <w:marBottom w:val="0"/>
              <w:divBdr>
                <w:top w:val="none" w:sz="0" w:space="0" w:color="auto"/>
                <w:left w:val="none" w:sz="0" w:space="0" w:color="auto"/>
                <w:bottom w:val="none" w:sz="0" w:space="0" w:color="auto"/>
                <w:right w:val="none" w:sz="0" w:space="0" w:color="auto"/>
              </w:divBdr>
            </w:div>
          </w:divsChild>
        </w:div>
        <w:div w:id="1965453654">
          <w:marLeft w:val="0"/>
          <w:marRight w:val="0"/>
          <w:marTop w:val="0"/>
          <w:marBottom w:val="0"/>
          <w:divBdr>
            <w:top w:val="none" w:sz="0" w:space="0" w:color="auto"/>
            <w:left w:val="none" w:sz="0" w:space="0" w:color="auto"/>
            <w:bottom w:val="none" w:sz="0" w:space="0" w:color="auto"/>
            <w:right w:val="none" w:sz="0" w:space="0" w:color="auto"/>
          </w:divBdr>
          <w:divsChild>
            <w:div w:id="927693846">
              <w:marLeft w:val="0"/>
              <w:marRight w:val="0"/>
              <w:marTop w:val="0"/>
              <w:marBottom w:val="0"/>
              <w:divBdr>
                <w:top w:val="none" w:sz="0" w:space="0" w:color="auto"/>
                <w:left w:val="none" w:sz="0" w:space="0" w:color="auto"/>
                <w:bottom w:val="none" w:sz="0" w:space="0" w:color="auto"/>
                <w:right w:val="none" w:sz="0" w:space="0" w:color="auto"/>
              </w:divBdr>
            </w:div>
          </w:divsChild>
        </w:div>
        <w:div w:id="1966689368">
          <w:marLeft w:val="0"/>
          <w:marRight w:val="0"/>
          <w:marTop w:val="0"/>
          <w:marBottom w:val="0"/>
          <w:divBdr>
            <w:top w:val="none" w:sz="0" w:space="0" w:color="auto"/>
            <w:left w:val="none" w:sz="0" w:space="0" w:color="auto"/>
            <w:bottom w:val="none" w:sz="0" w:space="0" w:color="auto"/>
            <w:right w:val="none" w:sz="0" w:space="0" w:color="auto"/>
          </w:divBdr>
          <w:divsChild>
            <w:div w:id="229318081">
              <w:marLeft w:val="0"/>
              <w:marRight w:val="0"/>
              <w:marTop w:val="0"/>
              <w:marBottom w:val="0"/>
              <w:divBdr>
                <w:top w:val="none" w:sz="0" w:space="0" w:color="auto"/>
                <w:left w:val="none" w:sz="0" w:space="0" w:color="auto"/>
                <w:bottom w:val="none" w:sz="0" w:space="0" w:color="auto"/>
                <w:right w:val="none" w:sz="0" w:space="0" w:color="auto"/>
              </w:divBdr>
            </w:div>
          </w:divsChild>
        </w:div>
        <w:div w:id="1967346768">
          <w:marLeft w:val="0"/>
          <w:marRight w:val="0"/>
          <w:marTop w:val="0"/>
          <w:marBottom w:val="0"/>
          <w:divBdr>
            <w:top w:val="none" w:sz="0" w:space="0" w:color="auto"/>
            <w:left w:val="none" w:sz="0" w:space="0" w:color="auto"/>
            <w:bottom w:val="none" w:sz="0" w:space="0" w:color="auto"/>
            <w:right w:val="none" w:sz="0" w:space="0" w:color="auto"/>
          </w:divBdr>
          <w:divsChild>
            <w:div w:id="251862591">
              <w:marLeft w:val="0"/>
              <w:marRight w:val="0"/>
              <w:marTop w:val="0"/>
              <w:marBottom w:val="0"/>
              <w:divBdr>
                <w:top w:val="none" w:sz="0" w:space="0" w:color="auto"/>
                <w:left w:val="none" w:sz="0" w:space="0" w:color="auto"/>
                <w:bottom w:val="none" w:sz="0" w:space="0" w:color="auto"/>
                <w:right w:val="none" w:sz="0" w:space="0" w:color="auto"/>
              </w:divBdr>
            </w:div>
          </w:divsChild>
        </w:div>
        <w:div w:id="1972205269">
          <w:marLeft w:val="0"/>
          <w:marRight w:val="0"/>
          <w:marTop w:val="0"/>
          <w:marBottom w:val="0"/>
          <w:divBdr>
            <w:top w:val="none" w:sz="0" w:space="0" w:color="auto"/>
            <w:left w:val="none" w:sz="0" w:space="0" w:color="auto"/>
            <w:bottom w:val="none" w:sz="0" w:space="0" w:color="auto"/>
            <w:right w:val="none" w:sz="0" w:space="0" w:color="auto"/>
          </w:divBdr>
          <w:divsChild>
            <w:div w:id="1923640711">
              <w:marLeft w:val="0"/>
              <w:marRight w:val="0"/>
              <w:marTop w:val="0"/>
              <w:marBottom w:val="0"/>
              <w:divBdr>
                <w:top w:val="none" w:sz="0" w:space="0" w:color="auto"/>
                <w:left w:val="none" w:sz="0" w:space="0" w:color="auto"/>
                <w:bottom w:val="none" w:sz="0" w:space="0" w:color="auto"/>
                <w:right w:val="none" w:sz="0" w:space="0" w:color="auto"/>
              </w:divBdr>
            </w:div>
          </w:divsChild>
        </w:div>
        <w:div w:id="1976832850">
          <w:marLeft w:val="0"/>
          <w:marRight w:val="0"/>
          <w:marTop w:val="0"/>
          <w:marBottom w:val="0"/>
          <w:divBdr>
            <w:top w:val="none" w:sz="0" w:space="0" w:color="auto"/>
            <w:left w:val="none" w:sz="0" w:space="0" w:color="auto"/>
            <w:bottom w:val="none" w:sz="0" w:space="0" w:color="auto"/>
            <w:right w:val="none" w:sz="0" w:space="0" w:color="auto"/>
          </w:divBdr>
          <w:divsChild>
            <w:div w:id="1394163686">
              <w:marLeft w:val="0"/>
              <w:marRight w:val="0"/>
              <w:marTop w:val="0"/>
              <w:marBottom w:val="0"/>
              <w:divBdr>
                <w:top w:val="none" w:sz="0" w:space="0" w:color="auto"/>
                <w:left w:val="none" w:sz="0" w:space="0" w:color="auto"/>
                <w:bottom w:val="none" w:sz="0" w:space="0" w:color="auto"/>
                <w:right w:val="none" w:sz="0" w:space="0" w:color="auto"/>
              </w:divBdr>
            </w:div>
          </w:divsChild>
        </w:div>
        <w:div w:id="1979188997">
          <w:marLeft w:val="0"/>
          <w:marRight w:val="0"/>
          <w:marTop w:val="0"/>
          <w:marBottom w:val="0"/>
          <w:divBdr>
            <w:top w:val="none" w:sz="0" w:space="0" w:color="auto"/>
            <w:left w:val="none" w:sz="0" w:space="0" w:color="auto"/>
            <w:bottom w:val="none" w:sz="0" w:space="0" w:color="auto"/>
            <w:right w:val="none" w:sz="0" w:space="0" w:color="auto"/>
          </w:divBdr>
          <w:divsChild>
            <w:div w:id="424497321">
              <w:marLeft w:val="0"/>
              <w:marRight w:val="0"/>
              <w:marTop w:val="0"/>
              <w:marBottom w:val="0"/>
              <w:divBdr>
                <w:top w:val="none" w:sz="0" w:space="0" w:color="auto"/>
                <w:left w:val="none" w:sz="0" w:space="0" w:color="auto"/>
                <w:bottom w:val="none" w:sz="0" w:space="0" w:color="auto"/>
                <w:right w:val="none" w:sz="0" w:space="0" w:color="auto"/>
              </w:divBdr>
            </w:div>
          </w:divsChild>
        </w:div>
        <w:div w:id="1983538436">
          <w:marLeft w:val="0"/>
          <w:marRight w:val="0"/>
          <w:marTop w:val="0"/>
          <w:marBottom w:val="0"/>
          <w:divBdr>
            <w:top w:val="none" w:sz="0" w:space="0" w:color="auto"/>
            <w:left w:val="none" w:sz="0" w:space="0" w:color="auto"/>
            <w:bottom w:val="none" w:sz="0" w:space="0" w:color="auto"/>
            <w:right w:val="none" w:sz="0" w:space="0" w:color="auto"/>
          </w:divBdr>
          <w:divsChild>
            <w:div w:id="2034763232">
              <w:marLeft w:val="0"/>
              <w:marRight w:val="0"/>
              <w:marTop w:val="0"/>
              <w:marBottom w:val="0"/>
              <w:divBdr>
                <w:top w:val="none" w:sz="0" w:space="0" w:color="auto"/>
                <w:left w:val="none" w:sz="0" w:space="0" w:color="auto"/>
                <w:bottom w:val="none" w:sz="0" w:space="0" w:color="auto"/>
                <w:right w:val="none" w:sz="0" w:space="0" w:color="auto"/>
              </w:divBdr>
            </w:div>
          </w:divsChild>
        </w:div>
        <w:div w:id="1985159033">
          <w:marLeft w:val="0"/>
          <w:marRight w:val="0"/>
          <w:marTop w:val="0"/>
          <w:marBottom w:val="0"/>
          <w:divBdr>
            <w:top w:val="none" w:sz="0" w:space="0" w:color="auto"/>
            <w:left w:val="none" w:sz="0" w:space="0" w:color="auto"/>
            <w:bottom w:val="none" w:sz="0" w:space="0" w:color="auto"/>
            <w:right w:val="none" w:sz="0" w:space="0" w:color="auto"/>
          </w:divBdr>
          <w:divsChild>
            <w:div w:id="1747457112">
              <w:marLeft w:val="0"/>
              <w:marRight w:val="0"/>
              <w:marTop w:val="0"/>
              <w:marBottom w:val="0"/>
              <w:divBdr>
                <w:top w:val="none" w:sz="0" w:space="0" w:color="auto"/>
                <w:left w:val="none" w:sz="0" w:space="0" w:color="auto"/>
                <w:bottom w:val="none" w:sz="0" w:space="0" w:color="auto"/>
                <w:right w:val="none" w:sz="0" w:space="0" w:color="auto"/>
              </w:divBdr>
            </w:div>
          </w:divsChild>
        </w:div>
        <w:div w:id="1988317201">
          <w:marLeft w:val="0"/>
          <w:marRight w:val="0"/>
          <w:marTop w:val="0"/>
          <w:marBottom w:val="0"/>
          <w:divBdr>
            <w:top w:val="none" w:sz="0" w:space="0" w:color="auto"/>
            <w:left w:val="none" w:sz="0" w:space="0" w:color="auto"/>
            <w:bottom w:val="none" w:sz="0" w:space="0" w:color="auto"/>
            <w:right w:val="none" w:sz="0" w:space="0" w:color="auto"/>
          </w:divBdr>
          <w:divsChild>
            <w:div w:id="2143574539">
              <w:marLeft w:val="0"/>
              <w:marRight w:val="0"/>
              <w:marTop w:val="0"/>
              <w:marBottom w:val="0"/>
              <w:divBdr>
                <w:top w:val="none" w:sz="0" w:space="0" w:color="auto"/>
                <w:left w:val="none" w:sz="0" w:space="0" w:color="auto"/>
                <w:bottom w:val="none" w:sz="0" w:space="0" w:color="auto"/>
                <w:right w:val="none" w:sz="0" w:space="0" w:color="auto"/>
              </w:divBdr>
            </w:div>
          </w:divsChild>
        </w:div>
        <w:div w:id="1990360917">
          <w:marLeft w:val="0"/>
          <w:marRight w:val="0"/>
          <w:marTop w:val="0"/>
          <w:marBottom w:val="0"/>
          <w:divBdr>
            <w:top w:val="none" w:sz="0" w:space="0" w:color="auto"/>
            <w:left w:val="none" w:sz="0" w:space="0" w:color="auto"/>
            <w:bottom w:val="none" w:sz="0" w:space="0" w:color="auto"/>
            <w:right w:val="none" w:sz="0" w:space="0" w:color="auto"/>
          </w:divBdr>
          <w:divsChild>
            <w:div w:id="1042285668">
              <w:marLeft w:val="0"/>
              <w:marRight w:val="0"/>
              <w:marTop w:val="0"/>
              <w:marBottom w:val="0"/>
              <w:divBdr>
                <w:top w:val="none" w:sz="0" w:space="0" w:color="auto"/>
                <w:left w:val="none" w:sz="0" w:space="0" w:color="auto"/>
                <w:bottom w:val="none" w:sz="0" w:space="0" w:color="auto"/>
                <w:right w:val="none" w:sz="0" w:space="0" w:color="auto"/>
              </w:divBdr>
            </w:div>
          </w:divsChild>
        </w:div>
        <w:div w:id="1991905082">
          <w:marLeft w:val="0"/>
          <w:marRight w:val="0"/>
          <w:marTop w:val="0"/>
          <w:marBottom w:val="0"/>
          <w:divBdr>
            <w:top w:val="none" w:sz="0" w:space="0" w:color="auto"/>
            <w:left w:val="none" w:sz="0" w:space="0" w:color="auto"/>
            <w:bottom w:val="none" w:sz="0" w:space="0" w:color="auto"/>
            <w:right w:val="none" w:sz="0" w:space="0" w:color="auto"/>
          </w:divBdr>
          <w:divsChild>
            <w:div w:id="1106969947">
              <w:marLeft w:val="0"/>
              <w:marRight w:val="0"/>
              <w:marTop w:val="0"/>
              <w:marBottom w:val="0"/>
              <w:divBdr>
                <w:top w:val="none" w:sz="0" w:space="0" w:color="auto"/>
                <w:left w:val="none" w:sz="0" w:space="0" w:color="auto"/>
                <w:bottom w:val="none" w:sz="0" w:space="0" w:color="auto"/>
                <w:right w:val="none" w:sz="0" w:space="0" w:color="auto"/>
              </w:divBdr>
            </w:div>
          </w:divsChild>
        </w:div>
        <w:div w:id="1997877858">
          <w:marLeft w:val="0"/>
          <w:marRight w:val="0"/>
          <w:marTop w:val="0"/>
          <w:marBottom w:val="0"/>
          <w:divBdr>
            <w:top w:val="none" w:sz="0" w:space="0" w:color="auto"/>
            <w:left w:val="none" w:sz="0" w:space="0" w:color="auto"/>
            <w:bottom w:val="none" w:sz="0" w:space="0" w:color="auto"/>
            <w:right w:val="none" w:sz="0" w:space="0" w:color="auto"/>
          </w:divBdr>
          <w:divsChild>
            <w:div w:id="237599676">
              <w:marLeft w:val="0"/>
              <w:marRight w:val="0"/>
              <w:marTop w:val="0"/>
              <w:marBottom w:val="0"/>
              <w:divBdr>
                <w:top w:val="none" w:sz="0" w:space="0" w:color="auto"/>
                <w:left w:val="none" w:sz="0" w:space="0" w:color="auto"/>
                <w:bottom w:val="none" w:sz="0" w:space="0" w:color="auto"/>
                <w:right w:val="none" w:sz="0" w:space="0" w:color="auto"/>
              </w:divBdr>
            </w:div>
          </w:divsChild>
        </w:div>
        <w:div w:id="1999114902">
          <w:marLeft w:val="0"/>
          <w:marRight w:val="0"/>
          <w:marTop w:val="0"/>
          <w:marBottom w:val="0"/>
          <w:divBdr>
            <w:top w:val="none" w:sz="0" w:space="0" w:color="auto"/>
            <w:left w:val="none" w:sz="0" w:space="0" w:color="auto"/>
            <w:bottom w:val="none" w:sz="0" w:space="0" w:color="auto"/>
            <w:right w:val="none" w:sz="0" w:space="0" w:color="auto"/>
          </w:divBdr>
          <w:divsChild>
            <w:div w:id="592014533">
              <w:marLeft w:val="0"/>
              <w:marRight w:val="0"/>
              <w:marTop w:val="0"/>
              <w:marBottom w:val="0"/>
              <w:divBdr>
                <w:top w:val="none" w:sz="0" w:space="0" w:color="auto"/>
                <w:left w:val="none" w:sz="0" w:space="0" w:color="auto"/>
                <w:bottom w:val="none" w:sz="0" w:space="0" w:color="auto"/>
                <w:right w:val="none" w:sz="0" w:space="0" w:color="auto"/>
              </w:divBdr>
            </w:div>
          </w:divsChild>
        </w:div>
        <w:div w:id="2007248648">
          <w:marLeft w:val="0"/>
          <w:marRight w:val="0"/>
          <w:marTop w:val="0"/>
          <w:marBottom w:val="0"/>
          <w:divBdr>
            <w:top w:val="none" w:sz="0" w:space="0" w:color="auto"/>
            <w:left w:val="none" w:sz="0" w:space="0" w:color="auto"/>
            <w:bottom w:val="none" w:sz="0" w:space="0" w:color="auto"/>
            <w:right w:val="none" w:sz="0" w:space="0" w:color="auto"/>
          </w:divBdr>
          <w:divsChild>
            <w:div w:id="396054783">
              <w:marLeft w:val="0"/>
              <w:marRight w:val="0"/>
              <w:marTop w:val="0"/>
              <w:marBottom w:val="0"/>
              <w:divBdr>
                <w:top w:val="none" w:sz="0" w:space="0" w:color="auto"/>
                <w:left w:val="none" w:sz="0" w:space="0" w:color="auto"/>
                <w:bottom w:val="none" w:sz="0" w:space="0" w:color="auto"/>
                <w:right w:val="none" w:sz="0" w:space="0" w:color="auto"/>
              </w:divBdr>
            </w:div>
          </w:divsChild>
        </w:div>
        <w:div w:id="2007433804">
          <w:marLeft w:val="0"/>
          <w:marRight w:val="0"/>
          <w:marTop w:val="0"/>
          <w:marBottom w:val="0"/>
          <w:divBdr>
            <w:top w:val="none" w:sz="0" w:space="0" w:color="auto"/>
            <w:left w:val="none" w:sz="0" w:space="0" w:color="auto"/>
            <w:bottom w:val="none" w:sz="0" w:space="0" w:color="auto"/>
            <w:right w:val="none" w:sz="0" w:space="0" w:color="auto"/>
          </w:divBdr>
          <w:divsChild>
            <w:div w:id="65763096">
              <w:marLeft w:val="0"/>
              <w:marRight w:val="0"/>
              <w:marTop w:val="0"/>
              <w:marBottom w:val="0"/>
              <w:divBdr>
                <w:top w:val="none" w:sz="0" w:space="0" w:color="auto"/>
                <w:left w:val="none" w:sz="0" w:space="0" w:color="auto"/>
                <w:bottom w:val="none" w:sz="0" w:space="0" w:color="auto"/>
                <w:right w:val="none" w:sz="0" w:space="0" w:color="auto"/>
              </w:divBdr>
            </w:div>
          </w:divsChild>
        </w:div>
        <w:div w:id="2016151439">
          <w:marLeft w:val="0"/>
          <w:marRight w:val="0"/>
          <w:marTop w:val="0"/>
          <w:marBottom w:val="0"/>
          <w:divBdr>
            <w:top w:val="none" w:sz="0" w:space="0" w:color="auto"/>
            <w:left w:val="none" w:sz="0" w:space="0" w:color="auto"/>
            <w:bottom w:val="none" w:sz="0" w:space="0" w:color="auto"/>
            <w:right w:val="none" w:sz="0" w:space="0" w:color="auto"/>
          </w:divBdr>
          <w:divsChild>
            <w:div w:id="1435857104">
              <w:marLeft w:val="0"/>
              <w:marRight w:val="0"/>
              <w:marTop w:val="0"/>
              <w:marBottom w:val="0"/>
              <w:divBdr>
                <w:top w:val="none" w:sz="0" w:space="0" w:color="auto"/>
                <w:left w:val="none" w:sz="0" w:space="0" w:color="auto"/>
                <w:bottom w:val="none" w:sz="0" w:space="0" w:color="auto"/>
                <w:right w:val="none" w:sz="0" w:space="0" w:color="auto"/>
              </w:divBdr>
            </w:div>
          </w:divsChild>
        </w:div>
        <w:div w:id="2025355254">
          <w:marLeft w:val="0"/>
          <w:marRight w:val="0"/>
          <w:marTop w:val="0"/>
          <w:marBottom w:val="0"/>
          <w:divBdr>
            <w:top w:val="none" w:sz="0" w:space="0" w:color="auto"/>
            <w:left w:val="none" w:sz="0" w:space="0" w:color="auto"/>
            <w:bottom w:val="none" w:sz="0" w:space="0" w:color="auto"/>
            <w:right w:val="none" w:sz="0" w:space="0" w:color="auto"/>
          </w:divBdr>
          <w:divsChild>
            <w:div w:id="370418800">
              <w:marLeft w:val="0"/>
              <w:marRight w:val="0"/>
              <w:marTop w:val="0"/>
              <w:marBottom w:val="0"/>
              <w:divBdr>
                <w:top w:val="none" w:sz="0" w:space="0" w:color="auto"/>
                <w:left w:val="none" w:sz="0" w:space="0" w:color="auto"/>
                <w:bottom w:val="none" w:sz="0" w:space="0" w:color="auto"/>
                <w:right w:val="none" w:sz="0" w:space="0" w:color="auto"/>
              </w:divBdr>
            </w:div>
          </w:divsChild>
        </w:div>
        <w:div w:id="2029132990">
          <w:marLeft w:val="0"/>
          <w:marRight w:val="0"/>
          <w:marTop w:val="0"/>
          <w:marBottom w:val="0"/>
          <w:divBdr>
            <w:top w:val="none" w:sz="0" w:space="0" w:color="auto"/>
            <w:left w:val="none" w:sz="0" w:space="0" w:color="auto"/>
            <w:bottom w:val="none" w:sz="0" w:space="0" w:color="auto"/>
            <w:right w:val="none" w:sz="0" w:space="0" w:color="auto"/>
          </w:divBdr>
          <w:divsChild>
            <w:div w:id="455414148">
              <w:marLeft w:val="0"/>
              <w:marRight w:val="0"/>
              <w:marTop w:val="0"/>
              <w:marBottom w:val="0"/>
              <w:divBdr>
                <w:top w:val="none" w:sz="0" w:space="0" w:color="auto"/>
                <w:left w:val="none" w:sz="0" w:space="0" w:color="auto"/>
                <w:bottom w:val="none" w:sz="0" w:space="0" w:color="auto"/>
                <w:right w:val="none" w:sz="0" w:space="0" w:color="auto"/>
              </w:divBdr>
            </w:div>
          </w:divsChild>
        </w:div>
        <w:div w:id="2031489737">
          <w:marLeft w:val="0"/>
          <w:marRight w:val="0"/>
          <w:marTop w:val="0"/>
          <w:marBottom w:val="0"/>
          <w:divBdr>
            <w:top w:val="none" w:sz="0" w:space="0" w:color="auto"/>
            <w:left w:val="none" w:sz="0" w:space="0" w:color="auto"/>
            <w:bottom w:val="none" w:sz="0" w:space="0" w:color="auto"/>
            <w:right w:val="none" w:sz="0" w:space="0" w:color="auto"/>
          </w:divBdr>
          <w:divsChild>
            <w:div w:id="825046503">
              <w:marLeft w:val="0"/>
              <w:marRight w:val="0"/>
              <w:marTop w:val="0"/>
              <w:marBottom w:val="0"/>
              <w:divBdr>
                <w:top w:val="none" w:sz="0" w:space="0" w:color="auto"/>
                <w:left w:val="none" w:sz="0" w:space="0" w:color="auto"/>
                <w:bottom w:val="none" w:sz="0" w:space="0" w:color="auto"/>
                <w:right w:val="none" w:sz="0" w:space="0" w:color="auto"/>
              </w:divBdr>
            </w:div>
          </w:divsChild>
        </w:div>
        <w:div w:id="2034073019">
          <w:marLeft w:val="0"/>
          <w:marRight w:val="0"/>
          <w:marTop w:val="0"/>
          <w:marBottom w:val="0"/>
          <w:divBdr>
            <w:top w:val="none" w:sz="0" w:space="0" w:color="auto"/>
            <w:left w:val="none" w:sz="0" w:space="0" w:color="auto"/>
            <w:bottom w:val="none" w:sz="0" w:space="0" w:color="auto"/>
            <w:right w:val="none" w:sz="0" w:space="0" w:color="auto"/>
          </w:divBdr>
          <w:divsChild>
            <w:div w:id="1495414941">
              <w:marLeft w:val="0"/>
              <w:marRight w:val="0"/>
              <w:marTop w:val="0"/>
              <w:marBottom w:val="0"/>
              <w:divBdr>
                <w:top w:val="none" w:sz="0" w:space="0" w:color="auto"/>
                <w:left w:val="none" w:sz="0" w:space="0" w:color="auto"/>
                <w:bottom w:val="none" w:sz="0" w:space="0" w:color="auto"/>
                <w:right w:val="none" w:sz="0" w:space="0" w:color="auto"/>
              </w:divBdr>
            </w:div>
          </w:divsChild>
        </w:div>
        <w:div w:id="2038969312">
          <w:marLeft w:val="0"/>
          <w:marRight w:val="0"/>
          <w:marTop w:val="0"/>
          <w:marBottom w:val="0"/>
          <w:divBdr>
            <w:top w:val="none" w:sz="0" w:space="0" w:color="auto"/>
            <w:left w:val="none" w:sz="0" w:space="0" w:color="auto"/>
            <w:bottom w:val="none" w:sz="0" w:space="0" w:color="auto"/>
            <w:right w:val="none" w:sz="0" w:space="0" w:color="auto"/>
          </w:divBdr>
          <w:divsChild>
            <w:div w:id="203754760">
              <w:marLeft w:val="0"/>
              <w:marRight w:val="0"/>
              <w:marTop w:val="0"/>
              <w:marBottom w:val="0"/>
              <w:divBdr>
                <w:top w:val="none" w:sz="0" w:space="0" w:color="auto"/>
                <w:left w:val="none" w:sz="0" w:space="0" w:color="auto"/>
                <w:bottom w:val="none" w:sz="0" w:space="0" w:color="auto"/>
                <w:right w:val="none" w:sz="0" w:space="0" w:color="auto"/>
              </w:divBdr>
            </w:div>
          </w:divsChild>
        </w:div>
        <w:div w:id="2045862718">
          <w:marLeft w:val="0"/>
          <w:marRight w:val="0"/>
          <w:marTop w:val="0"/>
          <w:marBottom w:val="0"/>
          <w:divBdr>
            <w:top w:val="none" w:sz="0" w:space="0" w:color="auto"/>
            <w:left w:val="none" w:sz="0" w:space="0" w:color="auto"/>
            <w:bottom w:val="none" w:sz="0" w:space="0" w:color="auto"/>
            <w:right w:val="none" w:sz="0" w:space="0" w:color="auto"/>
          </w:divBdr>
          <w:divsChild>
            <w:div w:id="1093085497">
              <w:marLeft w:val="0"/>
              <w:marRight w:val="0"/>
              <w:marTop w:val="0"/>
              <w:marBottom w:val="0"/>
              <w:divBdr>
                <w:top w:val="none" w:sz="0" w:space="0" w:color="auto"/>
                <w:left w:val="none" w:sz="0" w:space="0" w:color="auto"/>
                <w:bottom w:val="none" w:sz="0" w:space="0" w:color="auto"/>
                <w:right w:val="none" w:sz="0" w:space="0" w:color="auto"/>
              </w:divBdr>
            </w:div>
          </w:divsChild>
        </w:div>
        <w:div w:id="2047635199">
          <w:marLeft w:val="0"/>
          <w:marRight w:val="0"/>
          <w:marTop w:val="0"/>
          <w:marBottom w:val="0"/>
          <w:divBdr>
            <w:top w:val="none" w:sz="0" w:space="0" w:color="auto"/>
            <w:left w:val="none" w:sz="0" w:space="0" w:color="auto"/>
            <w:bottom w:val="none" w:sz="0" w:space="0" w:color="auto"/>
            <w:right w:val="none" w:sz="0" w:space="0" w:color="auto"/>
          </w:divBdr>
          <w:divsChild>
            <w:div w:id="141433360">
              <w:marLeft w:val="0"/>
              <w:marRight w:val="0"/>
              <w:marTop w:val="0"/>
              <w:marBottom w:val="0"/>
              <w:divBdr>
                <w:top w:val="none" w:sz="0" w:space="0" w:color="auto"/>
                <w:left w:val="none" w:sz="0" w:space="0" w:color="auto"/>
                <w:bottom w:val="none" w:sz="0" w:space="0" w:color="auto"/>
                <w:right w:val="none" w:sz="0" w:space="0" w:color="auto"/>
              </w:divBdr>
            </w:div>
          </w:divsChild>
        </w:div>
        <w:div w:id="2059696831">
          <w:marLeft w:val="0"/>
          <w:marRight w:val="0"/>
          <w:marTop w:val="0"/>
          <w:marBottom w:val="0"/>
          <w:divBdr>
            <w:top w:val="none" w:sz="0" w:space="0" w:color="auto"/>
            <w:left w:val="none" w:sz="0" w:space="0" w:color="auto"/>
            <w:bottom w:val="none" w:sz="0" w:space="0" w:color="auto"/>
            <w:right w:val="none" w:sz="0" w:space="0" w:color="auto"/>
          </w:divBdr>
          <w:divsChild>
            <w:div w:id="1551453049">
              <w:marLeft w:val="0"/>
              <w:marRight w:val="0"/>
              <w:marTop w:val="0"/>
              <w:marBottom w:val="0"/>
              <w:divBdr>
                <w:top w:val="none" w:sz="0" w:space="0" w:color="auto"/>
                <w:left w:val="none" w:sz="0" w:space="0" w:color="auto"/>
                <w:bottom w:val="none" w:sz="0" w:space="0" w:color="auto"/>
                <w:right w:val="none" w:sz="0" w:space="0" w:color="auto"/>
              </w:divBdr>
            </w:div>
          </w:divsChild>
        </w:div>
        <w:div w:id="2075008274">
          <w:marLeft w:val="0"/>
          <w:marRight w:val="0"/>
          <w:marTop w:val="0"/>
          <w:marBottom w:val="0"/>
          <w:divBdr>
            <w:top w:val="none" w:sz="0" w:space="0" w:color="auto"/>
            <w:left w:val="none" w:sz="0" w:space="0" w:color="auto"/>
            <w:bottom w:val="none" w:sz="0" w:space="0" w:color="auto"/>
            <w:right w:val="none" w:sz="0" w:space="0" w:color="auto"/>
          </w:divBdr>
          <w:divsChild>
            <w:div w:id="744455600">
              <w:marLeft w:val="0"/>
              <w:marRight w:val="0"/>
              <w:marTop w:val="0"/>
              <w:marBottom w:val="0"/>
              <w:divBdr>
                <w:top w:val="none" w:sz="0" w:space="0" w:color="auto"/>
                <w:left w:val="none" w:sz="0" w:space="0" w:color="auto"/>
                <w:bottom w:val="none" w:sz="0" w:space="0" w:color="auto"/>
                <w:right w:val="none" w:sz="0" w:space="0" w:color="auto"/>
              </w:divBdr>
            </w:div>
          </w:divsChild>
        </w:div>
        <w:div w:id="2081439144">
          <w:marLeft w:val="0"/>
          <w:marRight w:val="0"/>
          <w:marTop w:val="0"/>
          <w:marBottom w:val="0"/>
          <w:divBdr>
            <w:top w:val="none" w:sz="0" w:space="0" w:color="auto"/>
            <w:left w:val="none" w:sz="0" w:space="0" w:color="auto"/>
            <w:bottom w:val="none" w:sz="0" w:space="0" w:color="auto"/>
            <w:right w:val="none" w:sz="0" w:space="0" w:color="auto"/>
          </w:divBdr>
          <w:divsChild>
            <w:div w:id="2038656211">
              <w:marLeft w:val="0"/>
              <w:marRight w:val="0"/>
              <w:marTop w:val="0"/>
              <w:marBottom w:val="0"/>
              <w:divBdr>
                <w:top w:val="none" w:sz="0" w:space="0" w:color="auto"/>
                <w:left w:val="none" w:sz="0" w:space="0" w:color="auto"/>
                <w:bottom w:val="none" w:sz="0" w:space="0" w:color="auto"/>
                <w:right w:val="none" w:sz="0" w:space="0" w:color="auto"/>
              </w:divBdr>
            </w:div>
          </w:divsChild>
        </w:div>
        <w:div w:id="2086147312">
          <w:marLeft w:val="0"/>
          <w:marRight w:val="0"/>
          <w:marTop w:val="0"/>
          <w:marBottom w:val="0"/>
          <w:divBdr>
            <w:top w:val="none" w:sz="0" w:space="0" w:color="auto"/>
            <w:left w:val="none" w:sz="0" w:space="0" w:color="auto"/>
            <w:bottom w:val="none" w:sz="0" w:space="0" w:color="auto"/>
            <w:right w:val="none" w:sz="0" w:space="0" w:color="auto"/>
          </w:divBdr>
          <w:divsChild>
            <w:div w:id="534076689">
              <w:marLeft w:val="0"/>
              <w:marRight w:val="0"/>
              <w:marTop w:val="0"/>
              <w:marBottom w:val="0"/>
              <w:divBdr>
                <w:top w:val="none" w:sz="0" w:space="0" w:color="auto"/>
                <w:left w:val="none" w:sz="0" w:space="0" w:color="auto"/>
                <w:bottom w:val="none" w:sz="0" w:space="0" w:color="auto"/>
                <w:right w:val="none" w:sz="0" w:space="0" w:color="auto"/>
              </w:divBdr>
            </w:div>
          </w:divsChild>
        </w:div>
        <w:div w:id="2088257669">
          <w:marLeft w:val="0"/>
          <w:marRight w:val="0"/>
          <w:marTop w:val="0"/>
          <w:marBottom w:val="0"/>
          <w:divBdr>
            <w:top w:val="none" w:sz="0" w:space="0" w:color="auto"/>
            <w:left w:val="none" w:sz="0" w:space="0" w:color="auto"/>
            <w:bottom w:val="none" w:sz="0" w:space="0" w:color="auto"/>
            <w:right w:val="none" w:sz="0" w:space="0" w:color="auto"/>
          </w:divBdr>
          <w:divsChild>
            <w:div w:id="1790199229">
              <w:marLeft w:val="0"/>
              <w:marRight w:val="0"/>
              <w:marTop w:val="0"/>
              <w:marBottom w:val="0"/>
              <w:divBdr>
                <w:top w:val="none" w:sz="0" w:space="0" w:color="auto"/>
                <w:left w:val="none" w:sz="0" w:space="0" w:color="auto"/>
                <w:bottom w:val="none" w:sz="0" w:space="0" w:color="auto"/>
                <w:right w:val="none" w:sz="0" w:space="0" w:color="auto"/>
              </w:divBdr>
            </w:div>
          </w:divsChild>
        </w:div>
        <w:div w:id="2098286302">
          <w:marLeft w:val="0"/>
          <w:marRight w:val="0"/>
          <w:marTop w:val="0"/>
          <w:marBottom w:val="0"/>
          <w:divBdr>
            <w:top w:val="none" w:sz="0" w:space="0" w:color="auto"/>
            <w:left w:val="none" w:sz="0" w:space="0" w:color="auto"/>
            <w:bottom w:val="none" w:sz="0" w:space="0" w:color="auto"/>
            <w:right w:val="none" w:sz="0" w:space="0" w:color="auto"/>
          </w:divBdr>
          <w:divsChild>
            <w:div w:id="495847348">
              <w:marLeft w:val="0"/>
              <w:marRight w:val="0"/>
              <w:marTop w:val="0"/>
              <w:marBottom w:val="0"/>
              <w:divBdr>
                <w:top w:val="none" w:sz="0" w:space="0" w:color="auto"/>
                <w:left w:val="none" w:sz="0" w:space="0" w:color="auto"/>
                <w:bottom w:val="none" w:sz="0" w:space="0" w:color="auto"/>
                <w:right w:val="none" w:sz="0" w:space="0" w:color="auto"/>
              </w:divBdr>
            </w:div>
          </w:divsChild>
        </w:div>
        <w:div w:id="2098623906">
          <w:marLeft w:val="0"/>
          <w:marRight w:val="0"/>
          <w:marTop w:val="0"/>
          <w:marBottom w:val="0"/>
          <w:divBdr>
            <w:top w:val="none" w:sz="0" w:space="0" w:color="auto"/>
            <w:left w:val="none" w:sz="0" w:space="0" w:color="auto"/>
            <w:bottom w:val="none" w:sz="0" w:space="0" w:color="auto"/>
            <w:right w:val="none" w:sz="0" w:space="0" w:color="auto"/>
          </w:divBdr>
          <w:divsChild>
            <w:div w:id="1238369780">
              <w:marLeft w:val="0"/>
              <w:marRight w:val="0"/>
              <w:marTop w:val="0"/>
              <w:marBottom w:val="0"/>
              <w:divBdr>
                <w:top w:val="none" w:sz="0" w:space="0" w:color="auto"/>
                <w:left w:val="none" w:sz="0" w:space="0" w:color="auto"/>
                <w:bottom w:val="none" w:sz="0" w:space="0" w:color="auto"/>
                <w:right w:val="none" w:sz="0" w:space="0" w:color="auto"/>
              </w:divBdr>
            </w:div>
          </w:divsChild>
        </w:div>
        <w:div w:id="2101756305">
          <w:marLeft w:val="0"/>
          <w:marRight w:val="0"/>
          <w:marTop w:val="0"/>
          <w:marBottom w:val="0"/>
          <w:divBdr>
            <w:top w:val="none" w:sz="0" w:space="0" w:color="auto"/>
            <w:left w:val="none" w:sz="0" w:space="0" w:color="auto"/>
            <w:bottom w:val="none" w:sz="0" w:space="0" w:color="auto"/>
            <w:right w:val="none" w:sz="0" w:space="0" w:color="auto"/>
          </w:divBdr>
          <w:divsChild>
            <w:div w:id="1750077638">
              <w:marLeft w:val="0"/>
              <w:marRight w:val="0"/>
              <w:marTop w:val="0"/>
              <w:marBottom w:val="0"/>
              <w:divBdr>
                <w:top w:val="none" w:sz="0" w:space="0" w:color="auto"/>
                <w:left w:val="none" w:sz="0" w:space="0" w:color="auto"/>
                <w:bottom w:val="none" w:sz="0" w:space="0" w:color="auto"/>
                <w:right w:val="none" w:sz="0" w:space="0" w:color="auto"/>
              </w:divBdr>
            </w:div>
          </w:divsChild>
        </w:div>
        <w:div w:id="2114978834">
          <w:marLeft w:val="0"/>
          <w:marRight w:val="0"/>
          <w:marTop w:val="0"/>
          <w:marBottom w:val="0"/>
          <w:divBdr>
            <w:top w:val="none" w:sz="0" w:space="0" w:color="auto"/>
            <w:left w:val="none" w:sz="0" w:space="0" w:color="auto"/>
            <w:bottom w:val="none" w:sz="0" w:space="0" w:color="auto"/>
            <w:right w:val="none" w:sz="0" w:space="0" w:color="auto"/>
          </w:divBdr>
          <w:divsChild>
            <w:div w:id="1102266759">
              <w:marLeft w:val="0"/>
              <w:marRight w:val="0"/>
              <w:marTop w:val="0"/>
              <w:marBottom w:val="0"/>
              <w:divBdr>
                <w:top w:val="none" w:sz="0" w:space="0" w:color="auto"/>
                <w:left w:val="none" w:sz="0" w:space="0" w:color="auto"/>
                <w:bottom w:val="none" w:sz="0" w:space="0" w:color="auto"/>
                <w:right w:val="none" w:sz="0" w:space="0" w:color="auto"/>
              </w:divBdr>
            </w:div>
          </w:divsChild>
        </w:div>
        <w:div w:id="2116826391">
          <w:marLeft w:val="0"/>
          <w:marRight w:val="0"/>
          <w:marTop w:val="0"/>
          <w:marBottom w:val="0"/>
          <w:divBdr>
            <w:top w:val="none" w:sz="0" w:space="0" w:color="auto"/>
            <w:left w:val="none" w:sz="0" w:space="0" w:color="auto"/>
            <w:bottom w:val="none" w:sz="0" w:space="0" w:color="auto"/>
            <w:right w:val="none" w:sz="0" w:space="0" w:color="auto"/>
          </w:divBdr>
          <w:divsChild>
            <w:div w:id="803275666">
              <w:marLeft w:val="0"/>
              <w:marRight w:val="0"/>
              <w:marTop w:val="0"/>
              <w:marBottom w:val="0"/>
              <w:divBdr>
                <w:top w:val="none" w:sz="0" w:space="0" w:color="auto"/>
                <w:left w:val="none" w:sz="0" w:space="0" w:color="auto"/>
                <w:bottom w:val="none" w:sz="0" w:space="0" w:color="auto"/>
                <w:right w:val="none" w:sz="0" w:space="0" w:color="auto"/>
              </w:divBdr>
            </w:div>
          </w:divsChild>
        </w:div>
        <w:div w:id="2119911560">
          <w:marLeft w:val="0"/>
          <w:marRight w:val="0"/>
          <w:marTop w:val="0"/>
          <w:marBottom w:val="0"/>
          <w:divBdr>
            <w:top w:val="none" w:sz="0" w:space="0" w:color="auto"/>
            <w:left w:val="none" w:sz="0" w:space="0" w:color="auto"/>
            <w:bottom w:val="none" w:sz="0" w:space="0" w:color="auto"/>
            <w:right w:val="none" w:sz="0" w:space="0" w:color="auto"/>
          </w:divBdr>
          <w:divsChild>
            <w:div w:id="693730473">
              <w:marLeft w:val="0"/>
              <w:marRight w:val="0"/>
              <w:marTop w:val="0"/>
              <w:marBottom w:val="0"/>
              <w:divBdr>
                <w:top w:val="none" w:sz="0" w:space="0" w:color="auto"/>
                <w:left w:val="none" w:sz="0" w:space="0" w:color="auto"/>
                <w:bottom w:val="none" w:sz="0" w:space="0" w:color="auto"/>
                <w:right w:val="none" w:sz="0" w:space="0" w:color="auto"/>
              </w:divBdr>
            </w:div>
          </w:divsChild>
        </w:div>
        <w:div w:id="2120172452">
          <w:marLeft w:val="0"/>
          <w:marRight w:val="0"/>
          <w:marTop w:val="0"/>
          <w:marBottom w:val="0"/>
          <w:divBdr>
            <w:top w:val="none" w:sz="0" w:space="0" w:color="auto"/>
            <w:left w:val="none" w:sz="0" w:space="0" w:color="auto"/>
            <w:bottom w:val="none" w:sz="0" w:space="0" w:color="auto"/>
            <w:right w:val="none" w:sz="0" w:space="0" w:color="auto"/>
          </w:divBdr>
          <w:divsChild>
            <w:div w:id="2072001890">
              <w:marLeft w:val="0"/>
              <w:marRight w:val="0"/>
              <w:marTop w:val="0"/>
              <w:marBottom w:val="0"/>
              <w:divBdr>
                <w:top w:val="none" w:sz="0" w:space="0" w:color="auto"/>
                <w:left w:val="none" w:sz="0" w:space="0" w:color="auto"/>
                <w:bottom w:val="none" w:sz="0" w:space="0" w:color="auto"/>
                <w:right w:val="none" w:sz="0" w:space="0" w:color="auto"/>
              </w:divBdr>
            </w:div>
          </w:divsChild>
        </w:div>
        <w:div w:id="2125727505">
          <w:marLeft w:val="0"/>
          <w:marRight w:val="0"/>
          <w:marTop w:val="0"/>
          <w:marBottom w:val="0"/>
          <w:divBdr>
            <w:top w:val="none" w:sz="0" w:space="0" w:color="auto"/>
            <w:left w:val="none" w:sz="0" w:space="0" w:color="auto"/>
            <w:bottom w:val="none" w:sz="0" w:space="0" w:color="auto"/>
            <w:right w:val="none" w:sz="0" w:space="0" w:color="auto"/>
          </w:divBdr>
          <w:divsChild>
            <w:div w:id="1392390174">
              <w:marLeft w:val="0"/>
              <w:marRight w:val="0"/>
              <w:marTop w:val="0"/>
              <w:marBottom w:val="0"/>
              <w:divBdr>
                <w:top w:val="none" w:sz="0" w:space="0" w:color="auto"/>
                <w:left w:val="none" w:sz="0" w:space="0" w:color="auto"/>
                <w:bottom w:val="none" w:sz="0" w:space="0" w:color="auto"/>
                <w:right w:val="none" w:sz="0" w:space="0" w:color="auto"/>
              </w:divBdr>
            </w:div>
          </w:divsChild>
        </w:div>
        <w:div w:id="2125801470">
          <w:marLeft w:val="0"/>
          <w:marRight w:val="0"/>
          <w:marTop w:val="0"/>
          <w:marBottom w:val="0"/>
          <w:divBdr>
            <w:top w:val="none" w:sz="0" w:space="0" w:color="auto"/>
            <w:left w:val="none" w:sz="0" w:space="0" w:color="auto"/>
            <w:bottom w:val="none" w:sz="0" w:space="0" w:color="auto"/>
            <w:right w:val="none" w:sz="0" w:space="0" w:color="auto"/>
          </w:divBdr>
          <w:divsChild>
            <w:div w:id="1685208131">
              <w:marLeft w:val="0"/>
              <w:marRight w:val="0"/>
              <w:marTop w:val="0"/>
              <w:marBottom w:val="0"/>
              <w:divBdr>
                <w:top w:val="none" w:sz="0" w:space="0" w:color="auto"/>
                <w:left w:val="none" w:sz="0" w:space="0" w:color="auto"/>
                <w:bottom w:val="none" w:sz="0" w:space="0" w:color="auto"/>
                <w:right w:val="none" w:sz="0" w:space="0" w:color="auto"/>
              </w:divBdr>
            </w:div>
          </w:divsChild>
        </w:div>
        <w:div w:id="2128157930">
          <w:marLeft w:val="0"/>
          <w:marRight w:val="0"/>
          <w:marTop w:val="0"/>
          <w:marBottom w:val="0"/>
          <w:divBdr>
            <w:top w:val="none" w:sz="0" w:space="0" w:color="auto"/>
            <w:left w:val="none" w:sz="0" w:space="0" w:color="auto"/>
            <w:bottom w:val="none" w:sz="0" w:space="0" w:color="auto"/>
            <w:right w:val="none" w:sz="0" w:space="0" w:color="auto"/>
          </w:divBdr>
          <w:divsChild>
            <w:div w:id="864364557">
              <w:marLeft w:val="0"/>
              <w:marRight w:val="0"/>
              <w:marTop w:val="0"/>
              <w:marBottom w:val="0"/>
              <w:divBdr>
                <w:top w:val="none" w:sz="0" w:space="0" w:color="auto"/>
                <w:left w:val="none" w:sz="0" w:space="0" w:color="auto"/>
                <w:bottom w:val="none" w:sz="0" w:space="0" w:color="auto"/>
                <w:right w:val="none" w:sz="0" w:space="0" w:color="auto"/>
              </w:divBdr>
            </w:div>
          </w:divsChild>
        </w:div>
        <w:div w:id="2128965330">
          <w:marLeft w:val="0"/>
          <w:marRight w:val="0"/>
          <w:marTop w:val="0"/>
          <w:marBottom w:val="0"/>
          <w:divBdr>
            <w:top w:val="none" w:sz="0" w:space="0" w:color="auto"/>
            <w:left w:val="none" w:sz="0" w:space="0" w:color="auto"/>
            <w:bottom w:val="none" w:sz="0" w:space="0" w:color="auto"/>
            <w:right w:val="none" w:sz="0" w:space="0" w:color="auto"/>
          </w:divBdr>
          <w:divsChild>
            <w:div w:id="1212352422">
              <w:marLeft w:val="0"/>
              <w:marRight w:val="0"/>
              <w:marTop w:val="0"/>
              <w:marBottom w:val="0"/>
              <w:divBdr>
                <w:top w:val="none" w:sz="0" w:space="0" w:color="auto"/>
                <w:left w:val="none" w:sz="0" w:space="0" w:color="auto"/>
                <w:bottom w:val="none" w:sz="0" w:space="0" w:color="auto"/>
                <w:right w:val="none" w:sz="0" w:space="0" w:color="auto"/>
              </w:divBdr>
            </w:div>
          </w:divsChild>
        </w:div>
        <w:div w:id="2129007225">
          <w:marLeft w:val="0"/>
          <w:marRight w:val="0"/>
          <w:marTop w:val="0"/>
          <w:marBottom w:val="0"/>
          <w:divBdr>
            <w:top w:val="none" w:sz="0" w:space="0" w:color="auto"/>
            <w:left w:val="none" w:sz="0" w:space="0" w:color="auto"/>
            <w:bottom w:val="none" w:sz="0" w:space="0" w:color="auto"/>
            <w:right w:val="none" w:sz="0" w:space="0" w:color="auto"/>
          </w:divBdr>
          <w:divsChild>
            <w:div w:id="1456025827">
              <w:marLeft w:val="0"/>
              <w:marRight w:val="0"/>
              <w:marTop w:val="0"/>
              <w:marBottom w:val="0"/>
              <w:divBdr>
                <w:top w:val="none" w:sz="0" w:space="0" w:color="auto"/>
                <w:left w:val="none" w:sz="0" w:space="0" w:color="auto"/>
                <w:bottom w:val="none" w:sz="0" w:space="0" w:color="auto"/>
                <w:right w:val="none" w:sz="0" w:space="0" w:color="auto"/>
              </w:divBdr>
            </w:div>
          </w:divsChild>
        </w:div>
        <w:div w:id="2138987052">
          <w:marLeft w:val="0"/>
          <w:marRight w:val="0"/>
          <w:marTop w:val="0"/>
          <w:marBottom w:val="0"/>
          <w:divBdr>
            <w:top w:val="none" w:sz="0" w:space="0" w:color="auto"/>
            <w:left w:val="none" w:sz="0" w:space="0" w:color="auto"/>
            <w:bottom w:val="none" w:sz="0" w:space="0" w:color="auto"/>
            <w:right w:val="none" w:sz="0" w:space="0" w:color="auto"/>
          </w:divBdr>
          <w:divsChild>
            <w:div w:id="729882913">
              <w:marLeft w:val="0"/>
              <w:marRight w:val="0"/>
              <w:marTop w:val="0"/>
              <w:marBottom w:val="0"/>
              <w:divBdr>
                <w:top w:val="none" w:sz="0" w:space="0" w:color="auto"/>
                <w:left w:val="none" w:sz="0" w:space="0" w:color="auto"/>
                <w:bottom w:val="none" w:sz="0" w:space="0" w:color="auto"/>
                <w:right w:val="none" w:sz="0" w:space="0" w:color="auto"/>
              </w:divBdr>
            </w:div>
          </w:divsChild>
        </w:div>
        <w:div w:id="2144544085">
          <w:marLeft w:val="0"/>
          <w:marRight w:val="0"/>
          <w:marTop w:val="0"/>
          <w:marBottom w:val="0"/>
          <w:divBdr>
            <w:top w:val="none" w:sz="0" w:space="0" w:color="auto"/>
            <w:left w:val="none" w:sz="0" w:space="0" w:color="auto"/>
            <w:bottom w:val="none" w:sz="0" w:space="0" w:color="auto"/>
            <w:right w:val="none" w:sz="0" w:space="0" w:color="auto"/>
          </w:divBdr>
          <w:divsChild>
            <w:div w:id="15561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85237">
      <w:marLeft w:val="0"/>
      <w:marRight w:val="0"/>
      <w:marTop w:val="0"/>
      <w:marBottom w:val="0"/>
      <w:divBdr>
        <w:top w:val="none" w:sz="0" w:space="0" w:color="auto"/>
        <w:left w:val="none" w:sz="0" w:space="0" w:color="auto"/>
        <w:bottom w:val="none" w:sz="0" w:space="0" w:color="auto"/>
        <w:right w:val="none" w:sz="0" w:space="0" w:color="auto"/>
      </w:divBdr>
      <w:divsChild>
        <w:div w:id="1389181551">
          <w:marLeft w:val="0"/>
          <w:marRight w:val="0"/>
          <w:marTop w:val="0"/>
          <w:marBottom w:val="0"/>
          <w:divBdr>
            <w:top w:val="none" w:sz="0" w:space="0" w:color="auto"/>
            <w:left w:val="none" w:sz="0" w:space="0" w:color="auto"/>
            <w:bottom w:val="none" w:sz="0" w:space="0" w:color="auto"/>
            <w:right w:val="none" w:sz="0" w:space="0" w:color="auto"/>
          </w:divBdr>
        </w:div>
      </w:divsChild>
    </w:div>
    <w:div w:id="1111314646">
      <w:marLeft w:val="0"/>
      <w:marRight w:val="0"/>
      <w:marTop w:val="0"/>
      <w:marBottom w:val="0"/>
      <w:divBdr>
        <w:top w:val="none" w:sz="0" w:space="0" w:color="auto"/>
        <w:left w:val="none" w:sz="0" w:space="0" w:color="auto"/>
        <w:bottom w:val="none" w:sz="0" w:space="0" w:color="auto"/>
        <w:right w:val="none" w:sz="0" w:space="0" w:color="auto"/>
      </w:divBdr>
      <w:divsChild>
        <w:div w:id="782070270">
          <w:marLeft w:val="0"/>
          <w:marRight w:val="0"/>
          <w:marTop w:val="0"/>
          <w:marBottom w:val="0"/>
          <w:divBdr>
            <w:top w:val="none" w:sz="0" w:space="0" w:color="auto"/>
            <w:left w:val="none" w:sz="0" w:space="0" w:color="auto"/>
            <w:bottom w:val="none" w:sz="0" w:space="0" w:color="auto"/>
            <w:right w:val="none" w:sz="0" w:space="0" w:color="auto"/>
          </w:divBdr>
        </w:div>
      </w:divsChild>
    </w:div>
    <w:div w:id="1111433814">
      <w:marLeft w:val="0"/>
      <w:marRight w:val="0"/>
      <w:marTop w:val="0"/>
      <w:marBottom w:val="0"/>
      <w:divBdr>
        <w:top w:val="none" w:sz="0" w:space="0" w:color="auto"/>
        <w:left w:val="none" w:sz="0" w:space="0" w:color="auto"/>
        <w:bottom w:val="none" w:sz="0" w:space="0" w:color="auto"/>
        <w:right w:val="none" w:sz="0" w:space="0" w:color="auto"/>
      </w:divBdr>
      <w:divsChild>
        <w:div w:id="343018448">
          <w:marLeft w:val="0"/>
          <w:marRight w:val="0"/>
          <w:marTop w:val="0"/>
          <w:marBottom w:val="0"/>
          <w:divBdr>
            <w:top w:val="none" w:sz="0" w:space="0" w:color="auto"/>
            <w:left w:val="none" w:sz="0" w:space="0" w:color="auto"/>
            <w:bottom w:val="none" w:sz="0" w:space="0" w:color="auto"/>
            <w:right w:val="none" w:sz="0" w:space="0" w:color="auto"/>
          </w:divBdr>
        </w:div>
      </w:divsChild>
    </w:div>
    <w:div w:id="1111702197">
      <w:marLeft w:val="0"/>
      <w:marRight w:val="0"/>
      <w:marTop w:val="0"/>
      <w:marBottom w:val="0"/>
      <w:divBdr>
        <w:top w:val="none" w:sz="0" w:space="0" w:color="auto"/>
        <w:left w:val="none" w:sz="0" w:space="0" w:color="auto"/>
        <w:bottom w:val="none" w:sz="0" w:space="0" w:color="auto"/>
        <w:right w:val="none" w:sz="0" w:space="0" w:color="auto"/>
      </w:divBdr>
      <w:divsChild>
        <w:div w:id="61025645">
          <w:marLeft w:val="0"/>
          <w:marRight w:val="0"/>
          <w:marTop w:val="0"/>
          <w:marBottom w:val="0"/>
          <w:divBdr>
            <w:top w:val="none" w:sz="0" w:space="0" w:color="auto"/>
            <w:left w:val="none" w:sz="0" w:space="0" w:color="auto"/>
            <w:bottom w:val="none" w:sz="0" w:space="0" w:color="auto"/>
            <w:right w:val="none" w:sz="0" w:space="0" w:color="auto"/>
          </w:divBdr>
        </w:div>
      </w:divsChild>
    </w:div>
    <w:div w:id="1112212720">
      <w:marLeft w:val="0"/>
      <w:marRight w:val="0"/>
      <w:marTop w:val="0"/>
      <w:marBottom w:val="0"/>
      <w:divBdr>
        <w:top w:val="none" w:sz="0" w:space="0" w:color="auto"/>
        <w:left w:val="none" w:sz="0" w:space="0" w:color="auto"/>
        <w:bottom w:val="none" w:sz="0" w:space="0" w:color="auto"/>
        <w:right w:val="none" w:sz="0" w:space="0" w:color="auto"/>
      </w:divBdr>
      <w:divsChild>
        <w:div w:id="1743672194">
          <w:marLeft w:val="0"/>
          <w:marRight w:val="0"/>
          <w:marTop w:val="0"/>
          <w:marBottom w:val="0"/>
          <w:divBdr>
            <w:top w:val="none" w:sz="0" w:space="0" w:color="auto"/>
            <w:left w:val="none" w:sz="0" w:space="0" w:color="auto"/>
            <w:bottom w:val="none" w:sz="0" w:space="0" w:color="auto"/>
            <w:right w:val="none" w:sz="0" w:space="0" w:color="auto"/>
          </w:divBdr>
        </w:div>
      </w:divsChild>
    </w:div>
    <w:div w:id="1117140952">
      <w:marLeft w:val="0"/>
      <w:marRight w:val="0"/>
      <w:marTop w:val="0"/>
      <w:marBottom w:val="0"/>
      <w:divBdr>
        <w:top w:val="none" w:sz="0" w:space="0" w:color="auto"/>
        <w:left w:val="none" w:sz="0" w:space="0" w:color="auto"/>
        <w:bottom w:val="none" w:sz="0" w:space="0" w:color="auto"/>
        <w:right w:val="none" w:sz="0" w:space="0" w:color="auto"/>
      </w:divBdr>
      <w:divsChild>
        <w:div w:id="748380422">
          <w:marLeft w:val="0"/>
          <w:marRight w:val="0"/>
          <w:marTop w:val="0"/>
          <w:marBottom w:val="0"/>
          <w:divBdr>
            <w:top w:val="none" w:sz="0" w:space="0" w:color="auto"/>
            <w:left w:val="none" w:sz="0" w:space="0" w:color="auto"/>
            <w:bottom w:val="none" w:sz="0" w:space="0" w:color="auto"/>
            <w:right w:val="none" w:sz="0" w:space="0" w:color="auto"/>
          </w:divBdr>
        </w:div>
      </w:divsChild>
    </w:div>
    <w:div w:id="1119377723">
      <w:marLeft w:val="0"/>
      <w:marRight w:val="0"/>
      <w:marTop w:val="0"/>
      <w:marBottom w:val="0"/>
      <w:divBdr>
        <w:top w:val="none" w:sz="0" w:space="0" w:color="auto"/>
        <w:left w:val="none" w:sz="0" w:space="0" w:color="auto"/>
        <w:bottom w:val="none" w:sz="0" w:space="0" w:color="auto"/>
        <w:right w:val="none" w:sz="0" w:space="0" w:color="auto"/>
      </w:divBdr>
      <w:divsChild>
        <w:div w:id="121459039">
          <w:marLeft w:val="0"/>
          <w:marRight w:val="0"/>
          <w:marTop w:val="0"/>
          <w:marBottom w:val="0"/>
          <w:divBdr>
            <w:top w:val="none" w:sz="0" w:space="0" w:color="auto"/>
            <w:left w:val="none" w:sz="0" w:space="0" w:color="auto"/>
            <w:bottom w:val="none" w:sz="0" w:space="0" w:color="auto"/>
            <w:right w:val="none" w:sz="0" w:space="0" w:color="auto"/>
          </w:divBdr>
        </w:div>
      </w:divsChild>
    </w:div>
    <w:div w:id="1125613395">
      <w:marLeft w:val="0"/>
      <w:marRight w:val="0"/>
      <w:marTop w:val="0"/>
      <w:marBottom w:val="0"/>
      <w:divBdr>
        <w:top w:val="none" w:sz="0" w:space="0" w:color="auto"/>
        <w:left w:val="none" w:sz="0" w:space="0" w:color="auto"/>
        <w:bottom w:val="none" w:sz="0" w:space="0" w:color="auto"/>
        <w:right w:val="none" w:sz="0" w:space="0" w:color="auto"/>
      </w:divBdr>
      <w:divsChild>
        <w:div w:id="1957832822">
          <w:marLeft w:val="0"/>
          <w:marRight w:val="0"/>
          <w:marTop w:val="0"/>
          <w:marBottom w:val="0"/>
          <w:divBdr>
            <w:top w:val="none" w:sz="0" w:space="0" w:color="auto"/>
            <w:left w:val="none" w:sz="0" w:space="0" w:color="auto"/>
            <w:bottom w:val="none" w:sz="0" w:space="0" w:color="auto"/>
            <w:right w:val="none" w:sz="0" w:space="0" w:color="auto"/>
          </w:divBdr>
        </w:div>
      </w:divsChild>
    </w:div>
    <w:div w:id="1127090467">
      <w:marLeft w:val="0"/>
      <w:marRight w:val="0"/>
      <w:marTop w:val="0"/>
      <w:marBottom w:val="0"/>
      <w:divBdr>
        <w:top w:val="none" w:sz="0" w:space="0" w:color="auto"/>
        <w:left w:val="none" w:sz="0" w:space="0" w:color="auto"/>
        <w:bottom w:val="none" w:sz="0" w:space="0" w:color="auto"/>
        <w:right w:val="none" w:sz="0" w:space="0" w:color="auto"/>
      </w:divBdr>
      <w:divsChild>
        <w:div w:id="1352100690">
          <w:marLeft w:val="0"/>
          <w:marRight w:val="0"/>
          <w:marTop w:val="0"/>
          <w:marBottom w:val="0"/>
          <w:divBdr>
            <w:top w:val="none" w:sz="0" w:space="0" w:color="auto"/>
            <w:left w:val="none" w:sz="0" w:space="0" w:color="auto"/>
            <w:bottom w:val="none" w:sz="0" w:space="0" w:color="auto"/>
            <w:right w:val="none" w:sz="0" w:space="0" w:color="auto"/>
          </w:divBdr>
        </w:div>
      </w:divsChild>
    </w:div>
    <w:div w:id="1129133027">
      <w:marLeft w:val="0"/>
      <w:marRight w:val="0"/>
      <w:marTop w:val="0"/>
      <w:marBottom w:val="0"/>
      <w:divBdr>
        <w:top w:val="none" w:sz="0" w:space="0" w:color="auto"/>
        <w:left w:val="none" w:sz="0" w:space="0" w:color="auto"/>
        <w:bottom w:val="none" w:sz="0" w:space="0" w:color="auto"/>
        <w:right w:val="none" w:sz="0" w:space="0" w:color="auto"/>
      </w:divBdr>
      <w:divsChild>
        <w:div w:id="826359454">
          <w:marLeft w:val="0"/>
          <w:marRight w:val="0"/>
          <w:marTop w:val="0"/>
          <w:marBottom w:val="0"/>
          <w:divBdr>
            <w:top w:val="none" w:sz="0" w:space="0" w:color="auto"/>
            <w:left w:val="none" w:sz="0" w:space="0" w:color="auto"/>
            <w:bottom w:val="none" w:sz="0" w:space="0" w:color="auto"/>
            <w:right w:val="none" w:sz="0" w:space="0" w:color="auto"/>
          </w:divBdr>
        </w:div>
      </w:divsChild>
    </w:div>
    <w:div w:id="1129544355">
      <w:marLeft w:val="0"/>
      <w:marRight w:val="0"/>
      <w:marTop w:val="0"/>
      <w:marBottom w:val="0"/>
      <w:divBdr>
        <w:top w:val="none" w:sz="0" w:space="0" w:color="auto"/>
        <w:left w:val="none" w:sz="0" w:space="0" w:color="auto"/>
        <w:bottom w:val="none" w:sz="0" w:space="0" w:color="auto"/>
        <w:right w:val="none" w:sz="0" w:space="0" w:color="auto"/>
      </w:divBdr>
      <w:divsChild>
        <w:div w:id="451359993">
          <w:marLeft w:val="0"/>
          <w:marRight w:val="0"/>
          <w:marTop w:val="0"/>
          <w:marBottom w:val="0"/>
          <w:divBdr>
            <w:top w:val="none" w:sz="0" w:space="0" w:color="auto"/>
            <w:left w:val="none" w:sz="0" w:space="0" w:color="auto"/>
            <w:bottom w:val="none" w:sz="0" w:space="0" w:color="auto"/>
            <w:right w:val="none" w:sz="0" w:space="0" w:color="auto"/>
          </w:divBdr>
        </w:div>
      </w:divsChild>
    </w:div>
    <w:div w:id="1130242957">
      <w:marLeft w:val="0"/>
      <w:marRight w:val="0"/>
      <w:marTop w:val="0"/>
      <w:marBottom w:val="0"/>
      <w:divBdr>
        <w:top w:val="none" w:sz="0" w:space="0" w:color="auto"/>
        <w:left w:val="none" w:sz="0" w:space="0" w:color="auto"/>
        <w:bottom w:val="none" w:sz="0" w:space="0" w:color="auto"/>
        <w:right w:val="none" w:sz="0" w:space="0" w:color="auto"/>
      </w:divBdr>
      <w:divsChild>
        <w:div w:id="21445768">
          <w:marLeft w:val="0"/>
          <w:marRight w:val="0"/>
          <w:marTop w:val="0"/>
          <w:marBottom w:val="0"/>
          <w:divBdr>
            <w:top w:val="none" w:sz="0" w:space="0" w:color="auto"/>
            <w:left w:val="none" w:sz="0" w:space="0" w:color="auto"/>
            <w:bottom w:val="none" w:sz="0" w:space="0" w:color="auto"/>
            <w:right w:val="none" w:sz="0" w:space="0" w:color="auto"/>
          </w:divBdr>
        </w:div>
      </w:divsChild>
    </w:div>
    <w:div w:id="1130397602">
      <w:marLeft w:val="0"/>
      <w:marRight w:val="0"/>
      <w:marTop w:val="0"/>
      <w:marBottom w:val="0"/>
      <w:divBdr>
        <w:top w:val="none" w:sz="0" w:space="0" w:color="auto"/>
        <w:left w:val="none" w:sz="0" w:space="0" w:color="auto"/>
        <w:bottom w:val="none" w:sz="0" w:space="0" w:color="auto"/>
        <w:right w:val="none" w:sz="0" w:space="0" w:color="auto"/>
      </w:divBdr>
      <w:divsChild>
        <w:div w:id="762412356">
          <w:marLeft w:val="0"/>
          <w:marRight w:val="0"/>
          <w:marTop w:val="0"/>
          <w:marBottom w:val="0"/>
          <w:divBdr>
            <w:top w:val="none" w:sz="0" w:space="0" w:color="auto"/>
            <w:left w:val="none" w:sz="0" w:space="0" w:color="auto"/>
            <w:bottom w:val="none" w:sz="0" w:space="0" w:color="auto"/>
            <w:right w:val="none" w:sz="0" w:space="0" w:color="auto"/>
          </w:divBdr>
        </w:div>
      </w:divsChild>
    </w:div>
    <w:div w:id="1132673629">
      <w:marLeft w:val="0"/>
      <w:marRight w:val="0"/>
      <w:marTop w:val="0"/>
      <w:marBottom w:val="0"/>
      <w:divBdr>
        <w:top w:val="none" w:sz="0" w:space="0" w:color="auto"/>
        <w:left w:val="none" w:sz="0" w:space="0" w:color="auto"/>
        <w:bottom w:val="none" w:sz="0" w:space="0" w:color="auto"/>
        <w:right w:val="none" w:sz="0" w:space="0" w:color="auto"/>
      </w:divBdr>
      <w:divsChild>
        <w:div w:id="700084637">
          <w:marLeft w:val="0"/>
          <w:marRight w:val="0"/>
          <w:marTop w:val="0"/>
          <w:marBottom w:val="0"/>
          <w:divBdr>
            <w:top w:val="none" w:sz="0" w:space="0" w:color="auto"/>
            <w:left w:val="none" w:sz="0" w:space="0" w:color="auto"/>
            <w:bottom w:val="none" w:sz="0" w:space="0" w:color="auto"/>
            <w:right w:val="none" w:sz="0" w:space="0" w:color="auto"/>
          </w:divBdr>
        </w:div>
      </w:divsChild>
    </w:div>
    <w:div w:id="1137146660">
      <w:marLeft w:val="0"/>
      <w:marRight w:val="0"/>
      <w:marTop w:val="0"/>
      <w:marBottom w:val="0"/>
      <w:divBdr>
        <w:top w:val="none" w:sz="0" w:space="0" w:color="auto"/>
        <w:left w:val="none" w:sz="0" w:space="0" w:color="auto"/>
        <w:bottom w:val="none" w:sz="0" w:space="0" w:color="auto"/>
        <w:right w:val="none" w:sz="0" w:space="0" w:color="auto"/>
      </w:divBdr>
      <w:divsChild>
        <w:div w:id="379326123">
          <w:marLeft w:val="0"/>
          <w:marRight w:val="0"/>
          <w:marTop w:val="0"/>
          <w:marBottom w:val="0"/>
          <w:divBdr>
            <w:top w:val="none" w:sz="0" w:space="0" w:color="auto"/>
            <w:left w:val="none" w:sz="0" w:space="0" w:color="auto"/>
            <w:bottom w:val="none" w:sz="0" w:space="0" w:color="auto"/>
            <w:right w:val="none" w:sz="0" w:space="0" w:color="auto"/>
          </w:divBdr>
        </w:div>
      </w:divsChild>
    </w:div>
    <w:div w:id="1140462561">
      <w:marLeft w:val="0"/>
      <w:marRight w:val="0"/>
      <w:marTop w:val="0"/>
      <w:marBottom w:val="0"/>
      <w:divBdr>
        <w:top w:val="none" w:sz="0" w:space="0" w:color="auto"/>
        <w:left w:val="none" w:sz="0" w:space="0" w:color="auto"/>
        <w:bottom w:val="none" w:sz="0" w:space="0" w:color="auto"/>
        <w:right w:val="none" w:sz="0" w:space="0" w:color="auto"/>
      </w:divBdr>
      <w:divsChild>
        <w:div w:id="1568612443">
          <w:marLeft w:val="0"/>
          <w:marRight w:val="0"/>
          <w:marTop w:val="0"/>
          <w:marBottom w:val="0"/>
          <w:divBdr>
            <w:top w:val="none" w:sz="0" w:space="0" w:color="auto"/>
            <w:left w:val="none" w:sz="0" w:space="0" w:color="auto"/>
            <w:bottom w:val="none" w:sz="0" w:space="0" w:color="auto"/>
            <w:right w:val="none" w:sz="0" w:space="0" w:color="auto"/>
          </w:divBdr>
        </w:div>
      </w:divsChild>
    </w:div>
    <w:div w:id="1143158162">
      <w:marLeft w:val="0"/>
      <w:marRight w:val="0"/>
      <w:marTop w:val="0"/>
      <w:marBottom w:val="0"/>
      <w:divBdr>
        <w:top w:val="none" w:sz="0" w:space="0" w:color="auto"/>
        <w:left w:val="none" w:sz="0" w:space="0" w:color="auto"/>
        <w:bottom w:val="none" w:sz="0" w:space="0" w:color="auto"/>
        <w:right w:val="none" w:sz="0" w:space="0" w:color="auto"/>
      </w:divBdr>
      <w:divsChild>
        <w:div w:id="255014771">
          <w:marLeft w:val="0"/>
          <w:marRight w:val="0"/>
          <w:marTop w:val="0"/>
          <w:marBottom w:val="0"/>
          <w:divBdr>
            <w:top w:val="none" w:sz="0" w:space="0" w:color="auto"/>
            <w:left w:val="none" w:sz="0" w:space="0" w:color="auto"/>
            <w:bottom w:val="none" w:sz="0" w:space="0" w:color="auto"/>
            <w:right w:val="none" w:sz="0" w:space="0" w:color="auto"/>
          </w:divBdr>
        </w:div>
      </w:divsChild>
    </w:div>
    <w:div w:id="1162041087">
      <w:marLeft w:val="0"/>
      <w:marRight w:val="0"/>
      <w:marTop w:val="0"/>
      <w:marBottom w:val="0"/>
      <w:divBdr>
        <w:top w:val="none" w:sz="0" w:space="0" w:color="auto"/>
        <w:left w:val="none" w:sz="0" w:space="0" w:color="auto"/>
        <w:bottom w:val="none" w:sz="0" w:space="0" w:color="auto"/>
        <w:right w:val="none" w:sz="0" w:space="0" w:color="auto"/>
      </w:divBdr>
      <w:divsChild>
        <w:div w:id="2089309098">
          <w:marLeft w:val="0"/>
          <w:marRight w:val="0"/>
          <w:marTop w:val="0"/>
          <w:marBottom w:val="0"/>
          <w:divBdr>
            <w:top w:val="none" w:sz="0" w:space="0" w:color="auto"/>
            <w:left w:val="none" w:sz="0" w:space="0" w:color="auto"/>
            <w:bottom w:val="none" w:sz="0" w:space="0" w:color="auto"/>
            <w:right w:val="none" w:sz="0" w:space="0" w:color="auto"/>
          </w:divBdr>
        </w:div>
      </w:divsChild>
    </w:div>
    <w:div w:id="1169639468">
      <w:marLeft w:val="0"/>
      <w:marRight w:val="0"/>
      <w:marTop w:val="0"/>
      <w:marBottom w:val="0"/>
      <w:divBdr>
        <w:top w:val="none" w:sz="0" w:space="0" w:color="auto"/>
        <w:left w:val="none" w:sz="0" w:space="0" w:color="auto"/>
        <w:bottom w:val="none" w:sz="0" w:space="0" w:color="auto"/>
        <w:right w:val="none" w:sz="0" w:space="0" w:color="auto"/>
      </w:divBdr>
      <w:divsChild>
        <w:div w:id="824972788">
          <w:marLeft w:val="0"/>
          <w:marRight w:val="0"/>
          <w:marTop w:val="0"/>
          <w:marBottom w:val="0"/>
          <w:divBdr>
            <w:top w:val="none" w:sz="0" w:space="0" w:color="auto"/>
            <w:left w:val="none" w:sz="0" w:space="0" w:color="auto"/>
            <w:bottom w:val="none" w:sz="0" w:space="0" w:color="auto"/>
            <w:right w:val="none" w:sz="0" w:space="0" w:color="auto"/>
          </w:divBdr>
        </w:div>
      </w:divsChild>
    </w:div>
    <w:div w:id="1172799178">
      <w:marLeft w:val="0"/>
      <w:marRight w:val="0"/>
      <w:marTop w:val="0"/>
      <w:marBottom w:val="0"/>
      <w:divBdr>
        <w:top w:val="none" w:sz="0" w:space="0" w:color="auto"/>
        <w:left w:val="none" w:sz="0" w:space="0" w:color="auto"/>
        <w:bottom w:val="none" w:sz="0" w:space="0" w:color="auto"/>
        <w:right w:val="none" w:sz="0" w:space="0" w:color="auto"/>
      </w:divBdr>
      <w:divsChild>
        <w:div w:id="975139062">
          <w:marLeft w:val="0"/>
          <w:marRight w:val="0"/>
          <w:marTop w:val="0"/>
          <w:marBottom w:val="0"/>
          <w:divBdr>
            <w:top w:val="none" w:sz="0" w:space="0" w:color="auto"/>
            <w:left w:val="none" w:sz="0" w:space="0" w:color="auto"/>
            <w:bottom w:val="none" w:sz="0" w:space="0" w:color="auto"/>
            <w:right w:val="none" w:sz="0" w:space="0" w:color="auto"/>
          </w:divBdr>
        </w:div>
      </w:divsChild>
    </w:div>
    <w:div w:id="1175732141">
      <w:marLeft w:val="0"/>
      <w:marRight w:val="0"/>
      <w:marTop w:val="0"/>
      <w:marBottom w:val="0"/>
      <w:divBdr>
        <w:top w:val="none" w:sz="0" w:space="0" w:color="auto"/>
        <w:left w:val="none" w:sz="0" w:space="0" w:color="auto"/>
        <w:bottom w:val="none" w:sz="0" w:space="0" w:color="auto"/>
        <w:right w:val="none" w:sz="0" w:space="0" w:color="auto"/>
      </w:divBdr>
      <w:divsChild>
        <w:div w:id="251354180">
          <w:marLeft w:val="0"/>
          <w:marRight w:val="0"/>
          <w:marTop w:val="0"/>
          <w:marBottom w:val="0"/>
          <w:divBdr>
            <w:top w:val="none" w:sz="0" w:space="0" w:color="auto"/>
            <w:left w:val="none" w:sz="0" w:space="0" w:color="auto"/>
            <w:bottom w:val="none" w:sz="0" w:space="0" w:color="auto"/>
            <w:right w:val="none" w:sz="0" w:space="0" w:color="auto"/>
          </w:divBdr>
        </w:div>
      </w:divsChild>
    </w:div>
    <w:div w:id="1176387393">
      <w:marLeft w:val="0"/>
      <w:marRight w:val="0"/>
      <w:marTop w:val="0"/>
      <w:marBottom w:val="0"/>
      <w:divBdr>
        <w:top w:val="none" w:sz="0" w:space="0" w:color="auto"/>
        <w:left w:val="none" w:sz="0" w:space="0" w:color="auto"/>
        <w:bottom w:val="none" w:sz="0" w:space="0" w:color="auto"/>
        <w:right w:val="none" w:sz="0" w:space="0" w:color="auto"/>
      </w:divBdr>
      <w:divsChild>
        <w:div w:id="77795131">
          <w:marLeft w:val="0"/>
          <w:marRight w:val="0"/>
          <w:marTop w:val="0"/>
          <w:marBottom w:val="0"/>
          <w:divBdr>
            <w:top w:val="none" w:sz="0" w:space="0" w:color="auto"/>
            <w:left w:val="none" w:sz="0" w:space="0" w:color="auto"/>
            <w:bottom w:val="none" w:sz="0" w:space="0" w:color="auto"/>
            <w:right w:val="none" w:sz="0" w:space="0" w:color="auto"/>
          </w:divBdr>
        </w:div>
      </w:divsChild>
    </w:div>
    <w:div w:id="1177236256">
      <w:marLeft w:val="0"/>
      <w:marRight w:val="0"/>
      <w:marTop w:val="0"/>
      <w:marBottom w:val="0"/>
      <w:divBdr>
        <w:top w:val="none" w:sz="0" w:space="0" w:color="auto"/>
        <w:left w:val="none" w:sz="0" w:space="0" w:color="auto"/>
        <w:bottom w:val="none" w:sz="0" w:space="0" w:color="auto"/>
        <w:right w:val="none" w:sz="0" w:space="0" w:color="auto"/>
      </w:divBdr>
      <w:divsChild>
        <w:div w:id="509956057">
          <w:marLeft w:val="0"/>
          <w:marRight w:val="0"/>
          <w:marTop w:val="0"/>
          <w:marBottom w:val="0"/>
          <w:divBdr>
            <w:top w:val="none" w:sz="0" w:space="0" w:color="auto"/>
            <w:left w:val="none" w:sz="0" w:space="0" w:color="auto"/>
            <w:bottom w:val="none" w:sz="0" w:space="0" w:color="auto"/>
            <w:right w:val="none" w:sz="0" w:space="0" w:color="auto"/>
          </w:divBdr>
        </w:div>
      </w:divsChild>
    </w:div>
    <w:div w:id="1178345774">
      <w:marLeft w:val="0"/>
      <w:marRight w:val="0"/>
      <w:marTop w:val="0"/>
      <w:marBottom w:val="0"/>
      <w:divBdr>
        <w:top w:val="none" w:sz="0" w:space="0" w:color="auto"/>
        <w:left w:val="none" w:sz="0" w:space="0" w:color="auto"/>
        <w:bottom w:val="none" w:sz="0" w:space="0" w:color="auto"/>
        <w:right w:val="none" w:sz="0" w:space="0" w:color="auto"/>
      </w:divBdr>
      <w:divsChild>
        <w:div w:id="1754089085">
          <w:marLeft w:val="0"/>
          <w:marRight w:val="0"/>
          <w:marTop w:val="0"/>
          <w:marBottom w:val="0"/>
          <w:divBdr>
            <w:top w:val="none" w:sz="0" w:space="0" w:color="auto"/>
            <w:left w:val="none" w:sz="0" w:space="0" w:color="auto"/>
            <w:bottom w:val="none" w:sz="0" w:space="0" w:color="auto"/>
            <w:right w:val="none" w:sz="0" w:space="0" w:color="auto"/>
          </w:divBdr>
        </w:div>
      </w:divsChild>
    </w:div>
    <w:div w:id="1179273375">
      <w:marLeft w:val="0"/>
      <w:marRight w:val="0"/>
      <w:marTop w:val="0"/>
      <w:marBottom w:val="0"/>
      <w:divBdr>
        <w:top w:val="none" w:sz="0" w:space="0" w:color="auto"/>
        <w:left w:val="none" w:sz="0" w:space="0" w:color="auto"/>
        <w:bottom w:val="none" w:sz="0" w:space="0" w:color="auto"/>
        <w:right w:val="none" w:sz="0" w:space="0" w:color="auto"/>
      </w:divBdr>
      <w:divsChild>
        <w:div w:id="1540782901">
          <w:marLeft w:val="0"/>
          <w:marRight w:val="0"/>
          <w:marTop w:val="0"/>
          <w:marBottom w:val="0"/>
          <w:divBdr>
            <w:top w:val="none" w:sz="0" w:space="0" w:color="auto"/>
            <w:left w:val="none" w:sz="0" w:space="0" w:color="auto"/>
            <w:bottom w:val="none" w:sz="0" w:space="0" w:color="auto"/>
            <w:right w:val="none" w:sz="0" w:space="0" w:color="auto"/>
          </w:divBdr>
        </w:div>
      </w:divsChild>
    </w:div>
    <w:div w:id="1180586354">
      <w:marLeft w:val="0"/>
      <w:marRight w:val="0"/>
      <w:marTop w:val="0"/>
      <w:marBottom w:val="0"/>
      <w:divBdr>
        <w:top w:val="none" w:sz="0" w:space="0" w:color="auto"/>
        <w:left w:val="none" w:sz="0" w:space="0" w:color="auto"/>
        <w:bottom w:val="none" w:sz="0" w:space="0" w:color="auto"/>
        <w:right w:val="none" w:sz="0" w:space="0" w:color="auto"/>
      </w:divBdr>
      <w:divsChild>
        <w:div w:id="1489322597">
          <w:marLeft w:val="0"/>
          <w:marRight w:val="0"/>
          <w:marTop w:val="0"/>
          <w:marBottom w:val="0"/>
          <w:divBdr>
            <w:top w:val="none" w:sz="0" w:space="0" w:color="auto"/>
            <w:left w:val="none" w:sz="0" w:space="0" w:color="auto"/>
            <w:bottom w:val="none" w:sz="0" w:space="0" w:color="auto"/>
            <w:right w:val="none" w:sz="0" w:space="0" w:color="auto"/>
          </w:divBdr>
        </w:div>
      </w:divsChild>
    </w:div>
    <w:div w:id="1184128549">
      <w:bodyDiv w:val="1"/>
      <w:marLeft w:val="0"/>
      <w:marRight w:val="0"/>
      <w:marTop w:val="0"/>
      <w:marBottom w:val="0"/>
      <w:divBdr>
        <w:top w:val="none" w:sz="0" w:space="0" w:color="auto"/>
        <w:left w:val="none" w:sz="0" w:space="0" w:color="auto"/>
        <w:bottom w:val="none" w:sz="0" w:space="0" w:color="auto"/>
        <w:right w:val="none" w:sz="0" w:space="0" w:color="auto"/>
      </w:divBdr>
    </w:div>
    <w:div w:id="1184973160">
      <w:marLeft w:val="0"/>
      <w:marRight w:val="0"/>
      <w:marTop w:val="0"/>
      <w:marBottom w:val="0"/>
      <w:divBdr>
        <w:top w:val="none" w:sz="0" w:space="0" w:color="auto"/>
        <w:left w:val="none" w:sz="0" w:space="0" w:color="auto"/>
        <w:bottom w:val="none" w:sz="0" w:space="0" w:color="auto"/>
        <w:right w:val="none" w:sz="0" w:space="0" w:color="auto"/>
      </w:divBdr>
      <w:divsChild>
        <w:div w:id="182983213">
          <w:marLeft w:val="0"/>
          <w:marRight w:val="0"/>
          <w:marTop w:val="0"/>
          <w:marBottom w:val="0"/>
          <w:divBdr>
            <w:top w:val="none" w:sz="0" w:space="0" w:color="auto"/>
            <w:left w:val="none" w:sz="0" w:space="0" w:color="auto"/>
            <w:bottom w:val="none" w:sz="0" w:space="0" w:color="auto"/>
            <w:right w:val="none" w:sz="0" w:space="0" w:color="auto"/>
          </w:divBdr>
        </w:div>
      </w:divsChild>
    </w:div>
    <w:div w:id="1185947226">
      <w:marLeft w:val="0"/>
      <w:marRight w:val="0"/>
      <w:marTop w:val="0"/>
      <w:marBottom w:val="0"/>
      <w:divBdr>
        <w:top w:val="none" w:sz="0" w:space="0" w:color="auto"/>
        <w:left w:val="none" w:sz="0" w:space="0" w:color="auto"/>
        <w:bottom w:val="none" w:sz="0" w:space="0" w:color="auto"/>
        <w:right w:val="none" w:sz="0" w:space="0" w:color="auto"/>
      </w:divBdr>
      <w:divsChild>
        <w:div w:id="521214166">
          <w:marLeft w:val="0"/>
          <w:marRight w:val="0"/>
          <w:marTop w:val="0"/>
          <w:marBottom w:val="0"/>
          <w:divBdr>
            <w:top w:val="none" w:sz="0" w:space="0" w:color="auto"/>
            <w:left w:val="none" w:sz="0" w:space="0" w:color="auto"/>
            <w:bottom w:val="none" w:sz="0" w:space="0" w:color="auto"/>
            <w:right w:val="none" w:sz="0" w:space="0" w:color="auto"/>
          </w:divBdr>
        </w:div>
      </w:divsChild>
    </w:div>
    <w:div w:id="1186406469">
      <w:marLeft w:val="0"/>
      <w:marRight w:val="0"/>
      <w:marTop w:val="0"/>
      <w:marBottom w:val="0"/>
      <w:divBdr>
        <w:top w:val="none" w:sz="0" w:space="0" w:color="auto"/>
        <w:left w:val="none" w:sz="0" w:space="0" w:color="auto"/>
        <w:bottom w:val="none" w:sz="0" w:space="0" w:color="auto"/>
        <w:right w:val="none" w:sz="0" w:space="0" w:color="auto"/>
      </w:divBdr>
      <w:divsChild>
        <w:div w:id="1130200341">
          <w:marLeft w:val="0"/>
          <w:marRight w:val="0"/>
          <w:marTop w:val="0"/>
          <w:marBottom w:val="0"/>
          <w:divBdr>
            <w:top w:val="none" w:sz="0" w:space="0" w:color="auto"/>
            <w:left w:val="none" w:sz="0" w:space="0" w:color="auto"/>
            <w:bottom w:val="none" w:sz="0" w:space="0" w:color="auto"/>
            <w:right w:val="none" w:sz="0" w:space="0" w:color="auto"/>
          </w:divBdr>
        </w:div>
      </w:divsChild>
    </w:div>
    <w:div w:id="1187331164">
      <w:marLeft w:val="0"/>
      <w:marRight w:val="0"/>
      <w:marTop w:val="0"/>
      <w:marBottom w:val="0"/>
      <w:divBdr>
        <w:top w:val="none" w:sz="0" w:space="0" w:color="auto"/>
        <w:left w:val="none" w:sz="0" w:space="0" w:color="auto"/>
        <w:bottom w:val="none" w:sz="0" w:space="0" w:color="auto"/>
        <w:right w:val="none" w:sz="0" w:space="0" w:color="auto"/>
      </w:divBdr>
      <w:divsChild>
        <w:div w:id="2061778617">
          <w:marLeft w:val="0"/>
          <w:marRight w:val="0"/>
          <w:marTop w:val="0"/>
          <w:marBottom w:val="0"/>
          <w:divBdr>
            <w:top w:val="none" w:sz="0" w:space="0" w:color="auto"/>
            <w:left w:val="none" w:sz="0" w:space="0" w:color="auto"/>
            <w:bottom w:val="none" w:sz="0" w:space="0" w:color="auto"/>
            <w:right w:val="none" w:sz="0" w:space="0" w:color="auto"/>
          </w:divBdr>
        </w:div>
      </w:divsChild>
    </w:div>
    <w:div w:id="1189679293">
      <w:marLeft w:val="0"/>
      <w:marRight w:val="0"/>
      <w:marTop w:val="0"/>
      <w:marBottom w:val="0"/>
      <w:divBdr>
        <w:top w:val="none" w:sz="0" w:space="0" w:color="auto"/>
        <w:left w:val="none" w:sz="0" w:space="0" w:color="auto"/>
        <w:bottom w:val="none" w:sz="0" w:space="0" w:color="auto"/>
        <w:right w:val="none" w:sz="0" w:space="0" w:color="auto"/>
      </w:divBdr>
      <w:divsChild>
        <w:div w:id="1690790377">
          <w:marLeft w:val="0"/>
          <w:marRight w:val="0"/>
          <w:marTop w:val="0"/>
          <w:marBottom w:val="0"/>
          <w:divBdr>
            <w:top w:val="none" w:sz="0" w:space="0" w:color="auto"/>
            <w:left w:val="none" w:sz="0" w:space="0" w:color="auto"/>
            <w:bottom w:val="none" w:sz="0" w:space="0" w:color="auto"/>
            <w:right w:val="none" w:sz="0" w:space="0" w:color="auto"/>
          </w:divBdr>
        </w:div>
      </w:divsChild>
    </w:div>
    <w:div w:id="1190143631">
      <w:marLeft w:val="0"/>
      <w:marRight w:val="0"/>
      <w:marTop w:val="0"/>
      <w:marBottom w:val="0"/>
      <w:divBdr>
        <w:top w:val="none" w:sz="0" w:space="0" w:color="auto"/>
        <w:left w:val="none" w:sz="0" w:space="0" w:color="auto"/>
        <w:bottom w:val="none" w:sz="0" w:space="0" w:color="auto"/>
        <w:right w:val="none" w:sz="0" w:space="0" w:color="auto"/>
      </w:divBdr>
      <w:divsChild>
        <w:div w:id="538247400">
          <w:marLeft w:val="0"/>
          <w:marRight w:val="0"/>
          <w:marTop w:val="0"/>
          <w:marBottom w:val="0"/>
          <w:divBdr>
            <w:top w:val="none" w:sz="0" w:space="0" w:color="auto"/>
            <w:left w:val="none" w:sz="0" w:space="0" w:color="auto"/>
            <w:bottom w:val="none" w:sz="0" w:space="0" w:color="auto"/>
            <w:right w:val="none" w:sz="0" w:space="0" w:color="auto"/>
          </w:divBdr>
        </w:div>
      </w:divsChild>
    </w:div>
    <w:div w:id="1203858786">
      <w:marLeft w:val="0"/>
      <w:marRight w:val="0"/>
      <w:marTop w:val="0"/>
      <w:marBottom w:val="0"/>
      <w:divBdr>
        <w:top w:val="none" w:sz="0" w:space="0" w:color="auto"/>
        <w:left w:val="none" w:sz="0" w:space="0" w:color="auto"/>
        <w:bottom w:val="none" w:sz="0" w:space="0" w:color="auto"/>
        <w:right w:val="none" w:sz="0" w:space="0" w:color="auto"/>
      </w:divBdr>
      <w:divsChild>
        <w:div w:id="1780686762">
          <w:marLeft w:val="0"/>
          <w:marRight w:val="0"/>
          <w:marTop w:val="0"/>
          <w:marBottom w:val="0"/>
          <w:divBdr>
            <w:top w:val="none" w:sz="0" w:space="0" w:color="auto"/>
            <w:left w:val="none" w:sz="0" w:space="0" w:color="auto"/>
            <w:bottom w:val="none" w:sz="0" w:space="0" w:color="auto"/>
            <w:right w:val="none" w:sz="0" w:space="0" w:color="auto"/>
          </w:divBdr>
        </w:div>
      </w:divsChild>
    </w:div>
    <w:div w:id="1209878148">
      <w:marLeft w:val="0"/>
      <w:marRight w:val="0"/>
      <w:marTop w:val="0"/>
      <w:marBottom w:val="0"/>
      <w:divBdr>
        <w:top w:val="none" w:sz="0" w:space="0" w:color="auto"/>
        <w:left w:val="none" w:sz="0" w:space="0" w:color="auto"/>
        <w:bottom w:val="none" w:sz="0" w:space="0" w:color="auto"/>
        <w:right w:val="none" w:sz="0" w:space="0" w:color="auto"/>
      </w:divBdr>
      <w:divsChild>
        <w:div w:id="2093158052">
          <w:marLeft w:val="0"/>
          <w:marRight w:val="0"/>
          <w:marTop w:val="0"/>
          <w:marBottom w:val="0"/>
          <w:divBdr>
            <w:top w:val="none" w:sz="0" w:space="0" w:color="auto"/>
            <w:left w:val="none" w:sz="0" w:space="0" w:color="auto"/>
            <w:bottom w:val="none" w:sz="0" w:space="0" w:color="auto"/>
            <w:right w:val="none" w:sz="0" w:space="0" w:color="auto"/>
          </w:divBdr>
        </w:div>
      </w:divsChild>
    </w:div>
    <w:div w:id="1210068826">
      <w:marLeft w:val="0"/>
      <w:marRight w:val="0"/>
      <w:marTop w:val="0"/>
      <w:marBottom w:val="0"/>
      <w:divBdr>
        <w:top w:val="none" w:sz="0" w:space="0" w:color="auto"/>
        <w:left w:val="none" w:sz="0" w:space="0" w:color="auto"/>
        <w:bottom w:val="none" w:sz="0" w:space="0" w:color="auto"/>
        <w:right w:val="none" w:sz="0" w:space="0" w:color="auto"/>
      </w:divBdr>
      <w:divsChild>
        <w:div w:id="1175532199">
          <w:marLeft w:val="0"/>
          <w:marRight w:val="0"/>
          <w:marTop w:val="0"/>
          <w:marBottom w:val="0"/>
          <w:divBdr>
            <w:top w:val="none" w:sz="0" w:space="0" w:color="auto"/>
            <w:left w:val="none" w:sz="0" w:space="0" w:color="auto"/>
            <w:bottom w:val="none" w:sz="0" w:space="0" w:color="auto"/>
            <w:right w:val="none" w:sz="0" w:space="0" w:color="auto"/>
          </w:divBdr>
        </w:div>
      </w:divsChild>
    </w:div>
    <w:div w:id="1222909307">
      <w:marLeft w:val="0"/>
      <w:marRight w:val="0"/>
      <w:marTop w:val="0"/>
      <w:marBottom w:val="0"/>
      <w:divBdr>
        <w:top w:val="none" w:sz="0" w:space="0" w:color="auto"/>
        <w:left w:val="none" w:sz="0" w:space="0" w:color="auto"/>
        <w:bottom w:val="none" w:sz="0" w:space="0" w:color="auto"/>
        <w:right w:val="none" w:sz="0" w:space="0" w:color="auto"/>
      </w:divBdr>
      <w:divsChild>
        <w:div w:id="1474057614">
          <w:marLeft w:val="0"/>
          <w:marRight w:val="0"/>
          <w:marTop w:val="0"/>
          <w:marBottom w:val="0"/>
          <w:divBdr>
            <w:top w:val="none" w:sz="0" w:space="0" w:color="auto"/>
            <w:left w:val="none" w:sz="0" w:space="0" w:color="auto"/>
            <w:bottom w:val="none" w:sz="0" w:space="0" w:color="auto"/>
            <w:right w:val="none" w:sz="0" w:space="0" w:color="auto"/>
          </w:divBdr>
        </w:div>
      </w:divsChild>
    </w:div>
    <w:div w:id="1224289270">
      <w:marLeft w:val="0"/>
      <w:marRight w:val="0"/>
      <w:marTop w:val="0"/>
      <w:marBottom w:val="0"/>
      <w:divBdr>
        <w:top w:val="none" w:sz="0" w:space="0" w:color="auto"/>
        <w:left w:val="none" w:sz="0" w:space="0" w:color="auto"/>
        <w:bottom w:val="none" w:sz="0" w:space="0" w:color="auto"/>
        <w:right w:val="none" w:sz="0" w:space="0" w:color="auto"/>
      </w:divBdr>
      <w:divsChild>
        <w:div w:id="449200525">
          <w:marLeft w:val="0"/>
          <w:marRight w:val="0"/>
          <w:marTop w:val="0"/>
          <w:marBottom w:val="0"/>
          <w:divBdr>
            <w:top w:val="none" w:sz="0" w:space="0" w:color="auto"/>
            <w:left w:val="none" w:sz="0" w:space="0" w:color="auto"/>
            <w:bottom w:val="none" w:sz="0" w:space="0" w:color="auto"/>
            <w:right w:val="none" w:sz="0" w:space="0" w:color="auto"/>
          </w:divBdr>
        </w:div>
      </w:divsChild>
    </w:div>
    <w:div w:id="1225724884">
      <w:marLeft w:val="0"/>
      <w:marRight w:val="0"/>
      <w:marTop w:val="0"/>
      <w:marBottom w:val="0"/>
      <w:divBdr>
        <w:top w:val="none" w:sz="0" w:space="0" w:color="auto"/>
        <w:left w:val="none" w:sz="0" w:space="0" w:color="auto"/>
        <w:bottom w:val="none" w:sz="0" w:space="0" w:color="auto"/>
        <w:right w:val="none" w:sz="0" w:space="0" w:color="auto"/>
      </w:divBdr>
      <w:divsChild>
        <w:div w:id="43065154">
          <w:marLeft w:val="0"/>
          <w:marRight w:val="0"/>
          <w:marTop w:val="0"/>
          <w:marBottom w:val="0"/>
          <w:divBdr>
            <w:top w:val="none" w:sz="0" w:space="0" w:color="auto"/>
            <w:left w:val="none" w:sz="0" w:space="0" w:color="auto"/>
            <w:bottom w:val="none" w:sz="0" w:space="0" w:color="auto"/>
            <w:right w:val="none" w:sz="0" w:space="0" w:color="auto"/>
          </w:divBdr>
        </w:div>
      </w:divsChild>
    </w:div>
    <w:div w:id="1227489784">
      <w:marLeft w:val="0"/>
      <w:marRight w:val="0"/>
      <w:marTop w:val="0"/>
      <w:marBottom w:val="0"/>
      <w:divBdr>
        <w:top w:val="none" w:sz="0" w:space="0" w:color="auto"/>
        <w:left w:val="none" w:sz="0" w:space="0" w:color="auto"/>
        <w:bottom w:val="none" w:sz="0" w:space="0" w:color="auto"/>
        <w:right w:val="none" w:sz="0" w:space="0" w:color="auto"/>
      </w:divBdr>
      <w:divsChild>
        <w:div w:id="1312951779">
          <w:marLeft w:val="0"/>
          <w:marRight w:val="0"/>
          <w:marTop w:val="0"/>
          <w:marBottom w:val="0"/>
          <w:divBdr>
            <w:top w:val="none" w:sz="0" w:space="0" w:color="auto"/>
            <w:left w:val="none" w:sz="0" w:space="0" w:color="auto"/>
            <w:bottom w:val="none" w:sz="0" w:space="0" w:color="auto"/>
            <w:right w:val="none" w:sz="0" w:space="0" w:color="auto"/>
          </w:divBdr>
        </w:div>
      </w:divsChild>
    </w:div>
    <w:div w:id="1232928962">
      <w:marLeft w:val="0"/>
      <w:marRight w:val="0"/>
      <w:marTop w:val="0"/>
      <w:marBottom w:val="0"/>
      <w:divBdr>
        <w:top w:val="none" w:sz="0" w:space="0" w:color="auto"/>
        <w:left w:val="none" w:sz="0" w:space="0" w:color="auto"/>
        <w:bottom w:val="none" w:sz="0" w:space="0" w:color="auto"/>
        <w:right w:val="none" w:sz="0" w:space="0" w:color="auto"/>
      </w:divBdr>
      <w:divsChild>
        <w:div w:id="261182185">
          <w:marLeft w:val="0"/>
          <w:marRight w:val="0"/>
          <w:marTop w:val="0"/>
          <w:marBottom w:val="0"/>
          <w:divBdr>
            <w:top w:val="none" w:sz="0" w:space="0" w:color="auto"/>
            <w:left w:val="none" w:sz="0" w:space="0" w:color="auto"/>
            <w:bottom w:val="none" w:sz="0" w:space="0" w:color="auto"/>
            <w:right w:val="none" w:sz="0" w:space="0" w:color="auto"/>
          </w:divBdr>
        </w:div>
      </w:divsChild>
    </w:div>
    <w:div w:id="1237011740">
      <w:marLeft w:val="0"/>
      <w:marRight w:val="0"/>
      <w:marTop w:val="0"/>
      <w:marBottom w:val="0"/>
      <w:divBdr>
        <w:top w:val="none" w:sz="0" w:space="0" w:color="auto"/>
        <w:left w:val="none" w:sz="0" w:space="0" w:color="auto"/>
        <w:bottom w:val="none" w:sz="0" w:space="0" w:color="auto"/>
        <w:right w:val="none" w:sz="0" w:space="0" w:color="auto"/>
      </w:divBdr>
      <w:divsChild>
        <w:div w:id="698509925">
          <w:marLeft w:val="0"/>
          <w:marRight w:val="0"/>
          <w:marTop w:val="0"/>
          <w:marBottom w:val="0"/>
          <w:divBdr>
            <w:top w:val="none" w:sz="0" w:space="0" w:color="auto"/>
            <w:left w:val="none" w:sz="0" w:space="0" w:color="auto"/>
            <w:bottom w:val="none" w:sz="0" w:space="0" w:color="auto"/>
            <w:right w:val="none" w:sz="0" w:space="0" w:color="auto"/>
          </w:divBdr>
        </w:div>
      </w:divsChild>
    </w:div>
    <w:div w:id="1237086317">
      <w:marLeft w:val="0"/>
      <w:marRight w:val="0"/>
      <w:marTop w:val="0"/>
      <w:marBottom w:val="0"/>
      <w:divBdr>
        <w:top w:val="none" w:sz="0" w:space="0" w:color="auto"/>
        <w:left w:val="none" w:sz="0" w:space="0" w:color="auto"/>
        <w:bottom w:val="none" w:sz="0" w:space="0" w:color="auto"/>
        <w:right w:val="none" w:sz="0" w:space="0" w:color="auto"/>
      </w:divBdr>
      <w:divsChild>
        <w:div w:id="1132674948">
          <w:marLeft w:val="0"/>
          <w:marRight w:val="0"/>
          <w:marTop w:val="0"/>
          <w:marBottom w:val="0"/>
          <w:divBdr>
            <w:top w:val="none" w:sz="0" w:space="0" w:color="auto"/>
            <w:left w:val="none" w:sz="0" w:space="0" w:color="auto"/>
            <w:bottom w:val="none" w:sz="0" w:space="0" w:color="auto"/>
            <w:right w:val="none" w:sz="0" w:space="0" w:color="auto"/>
          </w:divBdr>
        </w:div>
      </w:divsChild>
    </w:div>
    <w:div w:id="1237477946">
      <w:marLeft w:val="0"/>
      <w:marRight w:val="0"/>
      <w:marTop w:val="0"/>
      <w:marBottom w:val="0"/>
      <w:divBdr>
        <w:top w:val="none" w:sz="0" w:space="0" w:color="auto"/>
        <w:left w:val="none" w:sz="0" w:space="0" w:color="auto"/>
        <w:bottom w:val="none" w:sz="0" w:space="0" w:color="auto"/>
        <w:right w:val="none" w:sz="0" w:space="0" w:color="auto"/>
      </w:divBdr>
      <w:divsChild>
        <w:div w:id="462190762">
          <w:marLeft w:val="0"/>
          <w:marRight w:val="0"/>
          <w:marTop w:val="0"/>
          <w:marBottom w:val="0"/>
          <w:divBdr>
            <w:top w:val="none" w:sz="0" w:space="0" w:color="auto"/>
            <w:left w:val="none" w:sz="0" w:space="0" w:color="auto"/>
            <w:bottom w:val="none" w:sz="0" w:space="0" w:color="auto"/>
            <w:right w:val="none" w:sz="0" w:space="0" w:color="auto"/>
          </w:divBdr>
        </w:div>
      </w:divsChild>
    </w:div>
    <w:div w:id="1253971676">
      <w:bodyDiv w:val="1"/>
      <w:marLeft w:val="0"/>
      <w:marRight w:val="0"/>
      <w:marTop w:val="0"/>
      <w:marBottom w:val="0"/>
      <w:divBdr>
        <w:top w:val="none" w:sz="0" w:space="0" w:color="auto"/>
        <w:left w:val="none" w:sz="0" w:space="0" w:color="auto"/>
        <w:bottom w:val="none" w:sz="0" w:space="0" w:color="auto"/>
        <w:right w:val="none" w:sz="0" w:space="0" w:color="auto"/>
      </w:divBdr>
    </w:div>
    <w:div w:id="1255478664">
      <w:marLeft w:val="0"/>
      <w:marRight w:val="0"/>
      <w:marTop w:val="0"/>
      <w:marBottom w:val="0"/>
      <w:divBdr>
        <w:top w:val="none" w:sz="0" w:space="0" w:color="auto"/>
        <w:left w:val="none" w:sz="0" w:space="0" w:color="auto"/>
        <w:bottom w:val="none" w:sz="0" w:space="0" w:color="auto"/>
        <w:right w:val="none" w:sz="0" w:space="0" w:color="auto"/>
      </w:divBdr>
      <w:divsChild>
        <w:div w:id="1910114076">
          <w:marLeft w:val="0"/>
          <w:marRight w:val="0"/>
          <w:marTop w:val="0"/>
          <w:marBottom w:val="0"/>
          <w:divBdr>
            <w:top w:val="none" w:sz="0" w:space="0" w:color="auto"/>
            <w:left w:val="none" w:sz="0" w:space="0" w:color="auto"/>
            <w:bottom w:val="none" w:sz="0" w:space="0" w:color="auto"/>
            <w:right w:val="none" w:sz="0" w:space="0" w:color="auto"/>
          </w:divBdr>
        </w:div>
      </w:divsChild>
    </w:div>
    <w:div w:id="1257128680">
      <w:marLeft w:val="0"/>
      <w:marRight w:val="0"/>
      <w:marTop w:val="0"/>
      <w:marBottom w:val="0"/>
      <w:divBdr>
        <w:top w:val="none" w:sz="0" w:space="0" w:color="auto"/>
        <w:left w:val="none" w:sz="0" w:space="0" w:color="auto"/>
        <w:bottom w:val="none" w:sz="0" w:space="0" w:color="auto"/>
        <w:right w:val="none" w:sz="0" w:space="0" w:color="auto"/>
      </w:divBdr>
      <w:divsChild>
        <w:div w:id="1656298003">
          <w:marLeft w:val="0"/>
          <w:marRight w:val="0"/>
          <w:marTop w:val="0"/>
          <w:marBottom w:val="0"/>
          <w:divBdr>
            <w:top w:val="none" w:sz="0" w:space="0" w:color="auto"/>
            <w:left w:val="none" w:sz="0" w:space="0" w:color="auto"/>
            <w:bottom w:val="none" w:sz="0" w:space="0" w:color="auto"/>
            <w:right w:val="none" w:sz="0" w:space="0" w:color="auto"/>
          </w:divBdr>
        </w:div>
      </w:divsChild>
    </w:div>
    <w:div w:id="1258639888">
      <w:marLeft w:val="0"/>
      <w:marRight w:val="0"/>
      <w:marTop w:val="0"/>
      <w:marBottom w:val="0"/>
      <w:divBdr>
        <w:top w:val="none" w:sz="0" w:space="0" w:color="auto"/>
        <w:left w:val="none" w:sz="0" w:space="0" w:color="auto"/>
        <w:bottom w:val="none" w:sz="0" w:space="0" w:color="auto"/>
        <w:right w:val="none" w:sz="0" w:space="0" w:color="auto"/>
      </w:divBdr>
      <w:divsChild>
        <w:div w:id="1870146355">
          <w:marLeft w:val="0"/>
          <w:marRight w:val="0"/>
          <w:marTop w:val="0"/>
          <w:marBottom w:val="0"/>
          <w:divBdr>
            <w:top w:val="none" w:sz="0" w:space="0" w:color="auto"/>
            <w:left w:val="none" w:sz="0" w:space="0" w:color="auto"/>
            <w:bottom w:val="none" w:sz="0" w:space="0" w:color="auto"/>
            <w:right w:val="none" w:sz="0" w:space="0" w:color="auto"/>
          </w:divBdr>
        </w:div>
      </w:divsChild>
    </w:div>
    <w:div w:id="1261138224">
      <w:marLeft w:val="0"/>
      <w:marRight w:val="0"/>
      <w:marTop w:val="0"/>
      <w:marBottom w:val="0"/>
      <w:divBdr>
        <w:top w:val="none" w:sz="0" w:space="0" w:color="auto"/>
        <w:left w:val="none" w:sz="0" w:space="0" w:color="auto"/>
        <w:bottom w:val="none" w:sz="0" w:space="0" w:color="auto"/>
        <w:right w:val="none" w:sz="0" w:space="0" w:color="auto"/>
      </w:divBdr>
      <w:divsChild>
        <w:div w:id="1822230941">
          <w:marLeft w:val="0"/>
          <w:marRight w:val="0"/>
          <w:marTop w:val="0"/>
          <w:marBottom w:val="0"/>
          <w:divBdr>
            <w:top w:val="none" w:sz="0" w:space="0" w:color="auto"/>
            <w:left w:val="none" w:sz="0" w:space="0" w:color="auto"/>
            <w:bottom w:val="none" w:sz="0" w:space="0" w:color="auto"/>
            <w:right w:val="none" w:sz="0" w:space="0" w:color="auto"/>
          </w:divBdr>
        </w:div>
      </w:divsChild>
    </w:div>
    <w:div w:id="1267468205">
      <w:marLeft w:val="0"/>
      <w:marRight w:val="0"/>
      <w:marTop w:val="0"/>
      <w:marBottom w:val="0"/>
      <w:divBdr>
        <w:top w:val="none" w:sz="0" w:space="0" w:color="auto"/>
        <w:left w:val="none" w:sz="0" w:space="0" w:color="auto"/>
        <w:bottom w:val="none" w:sz="0" w:space="0" w:color="auto"/>
        <w:right w:val="none" w:sz="0" w:space="0" w:color="auto"/>
      </w:divBdr>
      <w:divsChild>
        <w:div w:id="15548979">
          <w:marLeft w:val="0"/>
          <w:marRight w:val="0"/>
          <w:marTop w:val="0"/>
          <w:marBottom w:val="0"/>
          <w:divBdr>
            <w:top w:val="none" w:sz="0" w:space="0" w:color="auto"/>
            <w:left w:val="none" w:sz="0" w:space="0" w:color="auto"/>
            <w:bottom w:val="none" w:sz="0" w:space="0" w:color="auto"/>
            <w:right w:val="none" w:sz="0" w:space="0" w:color="auto"/>
          </w:divBdr>
        </w:div>
      </w:divsChild>
    </w:div>
    <w:div w:id="1273972326">
      <w:marLeft w:val="0"/>
      <w:marRight w:val="0"/>
      <w:marTop w:val="0"/>
      <w:marBottom w:val="0"/>
      <w:divBdr>
        <w:top w:val="none" w:sz="0" w:space="0" w:color="auto"/>
        <w:left w:val="none" w:sz="0" w:space="0" w:color="auto"/>
        <w:bottom w:val="none" w:sz="0" w:space="0" w:color="auto"/>
        <w:right w:val="none" w:sz="0" w:space="0" w:color="auto"/>
      </w:divBdr>
      <w:divsChild>
        <w:div w:id="1564295465">
          <w:marLeft w:val="0"/>
          <w:marRight w:val="0"/>
          <w:marTop w:val="0"/>
          <w:marBottom w:val="0"/>
          <w:divBdr>
            <w:top w:val="none" w:sz="0" w:space="0" w:color="auto"/>
            <w:left w:val="none" w:sz="0" w:space="0" w:color="auto"/>
            <w:bottom w:val="none" w:sz="0" w:space="0" w:color="auto"/>
            <w:right w:val="none" w:sz="0" w:space="0" w:color="auto"/>
          </w:divBdr>
        </w:div>
      </w:divsChild>
    </w:div>
    <w:div w:id="1280917897">
      <w:marLeft w:val="0"/>
      <w:marRight w:val="0"/>
      <w:marTop w:val="0"/>
      <w:marBottom w:val="0"/>
      <w:divBdr>
        <w:top w:val="none" w:sz="0" w:space="0" w:color="auto"/>
        <w:left w:val="none" w:sz="0" w:space="0" w:color="auto"/>
        <w:bottom w:val="none" w:sz="0" w:space="0" w:color="auto"/>
        <w:right w:val="none" w:sz="0" w:space="0" w:color="auto"/>
      </w:divBdr>
      <w:divsChild>
        <w:div w:id="212888899">
          <w:marLeft w:val="0"/>
          <w:marRight w:val="0"/>
          <w:marTop w:val="0"/>
          <w:marBottom w:val="0"/>
          <w:divBdr>
            <w:top w:val="none" w:sz="0" w:space="0" w:color="auto"/>
            <w:left w:val="none" w:sz="0" w:space="0" w:color="auto"/>
            <w:bottom w:val="none" w:sz="0" w:space="0" w:color="auto"/>
            <w:right w:val="none" w:sz="0" w:space="0" w:color="auto"/>
          </w:divBdr>
        </w:div>
      </w:divsChild>
    </w:div>
    <w:div w:id="1284921067">
      <w:marLeft w:val="0"/>
      <w:marRight w:val="0"/>
      <w:marTop w:val="0"/>
      <w:marBottom w:val="0"/>
      <w:divBdr>
        <w:top w:val="none" w:sz="0" w:space="0" w:color="auto"/>
        <w:left w:val="none" w:sz="0" w:space="0" w:color="auto"/>
        <w:bottom w:val="none" w:sz="0" w:space="0" w:color="auto"/>
        <w:right w:val="none" w:sz="0" w:space="0" w:color="auto"/>
      </w:divBdr>
      <w:divsChild>
        <w:div w:id="1502892890">
          <w:marLeft w:val="0"/>
          <w:marRight w:val="0"/>
          <w:marTop w:val="0"/>
          <w:marBottom w:val="0"/>
          <w:divBdr>
            <w:top w:val="none" w:sz="0" w:space="0" w:color="auto"/>
            <w:left w:val="none" w:sz="0" w:space="0" w:color="auto"/>
            <w:bottom w:val="none" w:sz="0" w:space="0" w:color="auto"/>
            <w:right w:val="none" w:sz="0" w:space="0" w:color="auto"/>
          </w:divBdr>
        </w:div>
      </w:divsChild>
    </w:div>
    <w:div w:id="1286155624">
      <w:marLeft w:val="0"/>
      <w:marRight w:val="0"/>
      <w:marTop w:val="0"/>
      <w:marBottom w:val="0"/>
      <w:divBdr>
        <w:top w:val="none" w:sz="0" w:space="0" w:color="auto"/>
        <w:left w:val="none" w:sz="0" w:space="0" w:color="auto"/>
        <w:bottom w:val="none" w:sz="0" w:space="0" w:color="auto"/>
        <w:right w:val="none" w:sz="0" w:space="0" w:color="auto"/>
      </w:divBdr>
      <w:divsChild>
        <w:div w:id="1526864826">
          <w:marLeft w:val="0"/>
          <w:marRight w:val="0"/>
          <w:marTop w:val="0"/>
          <w:marBottom w:val="0"/>
          <w:divBdr>
            <w:top w:val="none" w:sz="0" w:space="0" w:color="auto"/>
            <w:left w:val="none" w:sz="0" w:space="0" w:color="auto"/>
            <w:bottom w:val="none" w:sz="0" w:space="0" w:color="auto"/>
            <w:right w:val="none" w:sz="0" w:space="0" w:color="auto"/>
          </w:divBdr>
        </w:div>
      </w:divsChild>
    </w:div>
    <w:div w:id="1290361204">
      <w:marLeft w:val="0"/>
      <w:marRight w:val="0"/>
      <w:marTop w:val="0"/>
      <w:marBottom w:val="0"/>
      <w:divBdr>
        <w:top w:val="none" w:sz="0" w:space="0" w:color="auto"/>
        <w:left w:val="none" w:sz="0" w:space="0" w:color="auto"/>
        <w:bottom w:val="none" w:sz="0" w:space="0" w:color="auto"/>
        <w:right w:val="none" w:sz="0" w:space="0" w:color="auto"/>
      </w:divBdr>
      <w:divsChild>
        <w:div w:id="466510587">
          <w:marLeft w:val="0"/>
          <w:marRight w:val="0"/>
          <w:marTop w:val="0"/>
          <w:marBottom w:val="0"/>
          <w:divBdr>
            <w:top w:val="none" w:sz="0" w:space="0" w:color="auto"/>
            <w:left w:val="none" w:sz="0" w:space="0" w:color="auto"/>
            <w:bottom w:val="none" w:sz="0" w:space="0" w:color="auto"/>
            <w:right w:val="none" w:sz="0" w:space="0" w:color="auto"/>
          </w:divBdr>
        </w:div>
      </w:divsChild>
    </w:div>
    <w:div w:id="1290546444">
      <w:marLeft w:val="0"/>
      <w:marRight w:val="0"/>
      <w:marTop w:val="0"/>
      <w:marBottom w:val="0"/>
      <w:divBdr>
        <w:top w:val="none" w:sz="0" w:space="0" w:color="auto"/>
        <w:left w:val="none" w:sz="0" w:space="0" w:color="auto"/>
        <w:bottom w:val="none" w:sz="0" w:space="0" w:color="auto"/>
        <w:right w:val="none" w:sz="0" w:space="0" w:color="auto"/>
      </w:divBdr>
      <w:divsChild>
        <w:div w:id="1074163118">
          <w:marLeft w:val="0"/>
          <w:marRight w:val="0"/>
          <w:marTop w:val="0"/>
          <w:marBottom w:val="0"/>
          <w:divBdr>
            <w:top w:val="none" w:sz="0" w:space="0" w:color="auto"/>
            <w:left w:val="none" w:sz="0" w:space="0" w:color="auto"/>
            <w:bottom w:val="none" w:sz="0" w:space="0" w:color="auto"/>
            <w:right w:val="none" w:sz="0" w:space="0" w:color="auto"/>
          </w:divBdr>
        </w:div>
      </w:divsChild>
    </w:div>
    <w:div w:id="1291472767">
      <w:marLeft w:val="0"/>
      <w:marRight w:val="0"/>
      <w:marTop w:val="0"/>
      <w:marBottom w:val="0"/>
      <w:divBdr>
        <w:top w:val="none" w:sz="0" w:space="0" w:color="auto"/>
        <w:left w:val="none" w:sz="0" w:space="0" w:color="auto"/>
        <w:bottom w:val="none" w:sz="0" w:space="0" w:color="auto"/>
        <w:right w:val="none" w:sz="0" w:space="0" w:color="auto"/>
      </w:divBdr>
      <w:divsChild>
        <w:div w:id="1093822480">
          <w:marLeft w:val="0"/>
          <w:marRight w:val="0"/>
          <w:marTop w:val="0"/>
          <w:marBottom w:val="0"/>
          <w:divBdr>
            <w:top w:val="none" w:sz="0" w:space="0" w:color="auto"/>
            <w:left w:val="none" w:sz="0" w:space="0" w:color="auto"/>
            <w:bottom w:val="none" w:sz="0" w:space="0" w:color="auto"/>
            <w:right w:val="none" w:sz="0" w:space="0" w:color="auto"/>
          </w:divBdr>
        </w:div>
      </w:divsChild>
    </w:div>
    <w:div w:id="1293899745">
      <w:marLeft w:val="0"/>
      <w:marRight w:val="0"/>
      <w:marTop w:val="0"/>
      <w:marBottom w:val="0"/>
      <w:divBdr>
        <w:top w:val="none" w:sz="0" w:space="0" w:color="auto"/>
        <w:left w:val="none" w:sz="0" w:space="0" w:color="auto"/>
        <w:bottom w:val="none" w:sz="0" w:space="0" w:color="auto"/>
        <w:right w:val="none" w:sz="0" w:space="0" w:color="auto"/>
      </w:divBdr>
      <w:divsChild>
        <w:div w:id="1980961695">
          <w:marLeft w:val="0"/>
          <w:marRight w:val="0"/>
          <w:marTop w:val="0"/>
          <w:marBottom w:val="0"/>
          <w:divBdr>
            <w:top w:val="none" w:sz="0" w:space="0" w:color="auto"/>
            <w:left w:val="none" w:sz="0" w:space="0" w:color="auto"/>
            <w:bottom w:val="none" w:sz="0" w:space="0" w:color="auto"/>
            <w:right w:val="none" w:sz="0" w:space="0" w:color="auto"/>
          </w:divBdr>
        </w:div>
      </w:divsChild>
    </w:div>
    <w:div w:id="1300839582">
      <w:marLeft w:val="0"/>
      <w:marRight w:val="0"/>
      <w:marTop w:val="0"/>
      <w:marBottom w:val="0"/>
      <w:divBdr>
        <w:top w:val="none" w:sz="0" w:space="0" w:color="auto"/>
        <w:left w:val="none" w:sz="0" w:space="0" w:color="auto"/>
        <w:bottom w:val="none" w:sz="0" w:space="0" w:color="auto"/>
        <w:right w:val="none" w:sz="0" w:space="0" w:color="auto"/>
      </w:divBdr>
      <w:divsChild>
        <w:div w:id="771314592">
          <w:marLeft w:val="0"/>
          <w:marRight w:val="0"/>
          <w:marTop w:val="0"/>
          <w:marBottom w:val="0"/>
          <w:divBdr>
            <w:top w:val="none" w:sz="0" w:space="0" w:color="auto"/>
            <w:left w:val="none" w:sz="0" w:space="0" w:color="auto"/>
            <w:bottom w:val="none" w:sz="0" w:space="0" w:color="auto"/>
            <w:right w:val="none" w:sz="0" w:space="0" w:color="auto"/>
          </w:divBdr>
        </w:div>
      </w:divsChild>
    </w:div>
    <w:div w:id="1308821604">
      <w:marLeft w:val="0"/>
      <w:marRight w:val="0"/>
      <w:marTop w:val="0"/>
      <w:marBottom w:val="0"/>
      <w:divBdr>
        <w:top w:val="none" w:sz="0" w:space="0" w:color="auto"/>
        <w:left w:val="none" w:sz="0" w:space="0" w:color="auto"/>
        <w:bottom w:val="none" w:sz="0" w:space="0" w:color="auto"/>
        <w:right w:val="none" w:sz="0" w:space="0" w:color="auto"/>
      </w:divBdr>
      <w:divsChild>
        <w:div w:id="1349284587">
          <w:marLeft w:val="0"/>
          <w:marRight w:val="0"/>
          <w:marTop w:val="0"/>
          <w:marBottom w:val="0"/>
          <w:divBdr>
            <w:top w:val="none" w:sz="0" w:space="0" w:color="auto"/>
            <w:left w:val="none" w:sz="0" w:space="0" w:color="auto"/>
            <w:bottom w:val="none" w:sz="0" w:space="0" w:color="auto"/>
            <w:right w:val="none" w:sz="0" w:space="0" w:color="auto"/>
          </w:divBdr>
        </w:div>
      </w:divsChild>
    </w:div>
    <w:div w:id="1308897352">
      <w:marLeft w:val="0"/>
      <w:marRight w:val="0"/>
      <w:marTop w:val="0"/>
      <w:marBottom w:val="0"/>
      <w:divBdr>
        <w:top w:val="none" w:sz="0" w:space="0" w:color="auto"/>
        <w:left w:val="none" w:sz="0" w:space="0" w:color="auto"/>
        <w:bottom w:val="none" w:sz="0" w:space="0" w:color="auto"/>
        <w:right w:val="none" w:sz="0" w:space="0" w:color="auto"/>
      </w:divBdr>
      <w:divsChild>
        <w:div w:id="2011366062">
          <w:marLeft w:val="0"/>
          <w:marRight w:val="0"/>
          <w:marTop w:val="0"/>
          <w:marBottom w:val="0"/>
          <w:divBdr>
            <w:top w:val="none" w:sz="0" w:space="0" w:color="auto"/>
            <w:left w:val="none" w:sz="0" w:space="0" w:color="auto"/>
            <w:bottom w:val="none" w:sz="0" w:space="0" w:color="auto"/>
            <w:right w:val="none" w:sz="0" w:space="0" w:color="auto"/>
          </w:divBdr>
        </w:div>
      </w:divsChild>
    </w:div>
    <w:div w:id="1310592162">
      <w:marLeft w:val="0"/>
      <w:marRight w:val="0"/>
      <w:marTop w:val="0"/>
      <w:marBottom w:val="0"/>
      <w:divBdr>
        <w:top w:val="none" w:sz="0" w:space="0" w:color="auto"/>
        <w:left w:val="none" w:sz="0" w:space="0" w:color="auto"/>
        <w:bottom w:val="none" w:sz="0" w:space="0" w:color="auto"/>
        <w:right w:val="none" w:sz="0" w:space="0" w:color="auto"/>
      </w:divBdr>
      <w:divsChild>
        <w:div w:id="2042316507">
          <w:marLeft w:val="0"/>
          <w:marRight w:val="0"/>
          <w:marTop w:val="0"/>
          <w:marBottom w:val="0"/>
          <w:divBdr>
            <w:top w:val="none" w:sz="0" w:space="0" w:color="auto"/>
            <w:left w:val="none" w:sz="0" w:space="0" w:color="auto"/>
            <w:bottom w:val="none" w:sz="0" w:space="0" w:color="auto"/>
            <w:right w:val="none" w:sz="0" w:space="0" w:color="auto"/>
          </w:divBdr>
        </w:div>
      </w:divsChild>
    </w:div>
    <w:div w:id="1311057019">
      <w:marLeft w:val="0"/>
      <w:marRight w:val="0"/>
      <w:marTop w:val="0"/>
      <w:marBottom w:val="0"/>
      <w:divBdr>
        <w:top w:val="none" w:sz="0" w:space="0" w:color="auto"/>
        <w:left w:val="none" w:sz="0" w:space="0" w:color="auto"/>
        <w:bottom w:val="none" w:sz="0" w:space="0" w:color="auto"/>
        <w:right w:val="none" w:sz="0" w:space="0" w:color="auto"/>
      </w:divBdr>
      <w:divsChild>
        <w:div w:id="1277063608">
          <w:marLeft w:val="0"/>
          <w:marRight w:val="0"/>
          <w:marTop w:val="0"/>
          <w:marBottom w:val="0"/>
          <w:divBdr>
            <w:top w:val="none" w:sz="0" w:space="0" w:color="auto"/>
            <w:left w:val="none" w:sz="0" w:space="0" w:color="auto"/>
            <w:bottom w:val="none" w:sz="0" w:space="0" w:color="auto"/>
            <w:right w:val="none" w:sz="0" w:space="0" w:color="auto"/>
          </w:divBdr>
        </w:div>
      </w:divsChild>
    </w:div>
    <w:div w:id="1313414480">
      <w:bodyDiv w:val="1"/>
      <w:marLeft w:val="0"/>
      <w:marRight w:val="0"/>
      <w:marTop w:val="0"/>
      <w:marBottom w:val="0"/>
      <w:divBdr>
        <w:top w:val="none" w:sz="0" w:space="0" w:color="auto"/>
        <w:left w:val="none" w:sz="0" w:space="0" w:color="auto"/>
        <w:bottom w:val="none" w:sz="0" w:space="0" w:color="auto"/>
        <w:right w:val="none" w:sz="0" w:space="0" w:color="auto"/>
      </w:divBdr>
    </w:div>
    <w:div w:id="1313825142">
      <w:marLeft w:val="0"/>
      <w:marRight w:val="0"/>
      <w:marTop w:val="0"/>
      <w:marBottom w:val="0"/>
      <w:divBdr>
        <w:top w:val="none" w:sz="0" w:space="0" w:color="auto"/>
        <w:left w:val="none" w:sz="0" w:space="0" w:color="auto"/>
        <w:bottom w:val="none" w:sz="0" w:space="0" w:color="auto"/>
        <w:right w:val="none" w:sz="0" w:space="0" w:color="auto"/>
      </w:divBdr>
      <w:divsChild>
        <w:div w:id="1416785646">
          <w:marLeft w:val="0"/>
          <w:marRight w:val="0"/>
          <w:marTop w:val="0"/>
          <w:marBottom w:val="0"/>
          <w:divBdr>
            <w:top w:val="none" w:sz="0" w:space="0" w:color="auto"/>
            <w:left w:val="none" w:sz="0" w:space="0" w:color="auto"/>
            <w:bottom w:val="none" w:sz="0" w:space="0" w:color="auto"/>
            <w:right w:val="none" w:sz="0" w:space="0" w:color="auto"/>
          </w:divBdr>
        </w:div>
      </w:divsChild>
    </w:div>
    <w:div w:id="1316304057">
      <w:marLeft w:val="0"/>
      <w:marRight w:val="0"/>
      <w:marTop w:val="0"/>
      <w:marBottom w:val="0"/>
      <w:divBdr>
        <w:top w:val="none" w:sz="0" w:space="0" w:color="auto"/>
        <w:left w:val="none" w:sz="0" w:space="0" w:color="auto"/>
        <w:bottom w:val="none" w:sz="0" w:space="0" w:color="auto"/>
        <w:right w:val="none" w:sz="0" w:space="0" w:color="auto"/>
      </w:divBdr>
      <w:divsChild>
        <w:div w:id="1013334890">
          <w:marLeft w:val="0"/>
          <w:marRight w:val="0"/>
          <w:marTop w:val="0"/>
          <w:marBottom w:val="0"/>
          <w:divBdr>
            <w:top w:val="none" w:sz="0" w:space="0" w:color="auto"/>
            <w:left w:val="none" w:sz="0" w:space="0" w:color="auto"/>
            <w:bottom w:val="none" w:sz="0" w:space="0" w:color="auto"/>
            <w:right w:val="none" w:sz="0" w:space="0" w:color="auto"/>
          </w:divBdr>
        </w:div>
      </w:divsChild>
    </w:div>
    <w:div w:id="1317681526">
      <w:marLeft w:val="0"/>
      <w:marRight w:val="0"/>
      <w:marTop w:val="0"/>
      <w:marBottom w:val="0"/>
      <w:divBdr>
        <w:top w:val="none" w:sz="0" w:space="0" w:color="auto"/>
        <w:left w:val="none" w:sz="0" w:space="0" w:color="auto"/>
        <w:bottom w:val="none" w:sz="0" w:space="0" w:color="auto"/>
        <w:right w:val="none" w:sz="0" w:space="0" w:color="auto"/>
      </w:divBdr>
      <w:divsChild>
        <w:div w:id="922644930">
          <w:marLeft w:val="0"/>
          <w:marRight w:val="0"/>
          <w:marTop w:val="0"/>
          <w:marBottom w:val="0"/>
          <w:divBdr>
            <w:top w:val="none" w:sz="0" w:space="0" w:color="auto"/>
            <w:left w:val="none" w:sz="0" w:space="0" w:color="auto"/>
            <w:bottom w:val="none" w:sz="0" w:space="0" w:color="auto"/>
            <w:right w:val="none" w:sz="0" w:space="0" w:color="auto"/>
          </w:divBdr>
        </w:div>
      </w:divsChild>
    </w:div>
    <w:div w:id="1320234043">
      <w:marLeft w:val="0"/>
      <w:marRight w:val="0"/>
      <w:marTop w:val="0"/>
      <w:marBottom w:val="0"/>
      <w:divBdr>
        <w:top w:val="none" w:sz="0" w:space="0" w:color="auto"/>
        <w:left w:val="none" w:sz="0" w:space="0" w:color="auto"/>
        <w:bottom w:val="none" w:sz="0" w:space="0" w:color="auto"/>
        <w:right w:val="none" w:sz="0" w:space="0" w:color="auto"/>
      </w:divBdr>
      <w:divsChild>
        <w:div w:id="546797902">
          <w:marLeft w:val="0"/>
          <w:marRight w:val="0"/>
          <w:marTop w:val="0"/>
          <w:marBottom w:val="0"/>
          <w:divBdr>
            <w:top w:val="none" w:sz="0" w:space="0" w:color="auto"/>
            <w:left w:val="none" w:sz="0" w:space="0" w:color="auto"/>
            <w:bottom w:val="none" w:sz="0" w:space="0" w:color="auto"/>
            <w:right w:val="none" w:sz="0" w:space="0" w:color="auto"/>
          </w:divBdr>
        </w:div>
      </w:divsChild>
    </w:div>
    <w:div w:id="1329475875">
      <w:marLeft w:val="0"/>
      <w:marRight w:val="0"/>
      <w:marTop w:val="0"/>
      <w:marBottom w:val="0"/>
      <w:divBdr>
        <w:top w:val="none" w:sz="0" w:space="0" w:color="auto"/>
        <w:left w:val="none" w:sz="0" w:space="0" w:color="auto"/>
        <w:bottom w:val="none" w:sz="0" w:space="0" w:color="auto"/>
        <w:right w:val="none" w:sz="0" w:space="0" w:color="auto"/>
      </w:divBdr>
      <w:divsChild>
        <w:div w:id="1702051723">
          <w:marLeft w:val="0"/>
          <w:marRight w:val="0"/>
          <w:marTop w:val="0"/>
          <w:marBottom w:val="0"/>
          <w:divBdr>
            <w:top w:val="none" w:sz="0" w:space="0" w:color="auto"/>
            <w:left w:val="none" w:sz="0" w:space="0" w:color="auto"/>
            <w:bottom w:val="none" w:sz="0" w:space="0" w:color="auto"/>
            <w:right w:val="none" w:sz="0" w:space="0" w:color="auto"/>
          </w:divBdr>
        </w:div>
      </w:divsChild>
    </w:div>
    <w:div w:id="1332029457">
      <w:marLeft w:val="0"/>
      <w:marRight w:val="0"/>
      <w:marTop w:val="0"/>
      <w:marBottom w:val="0"/>
      <w:divBdr>
        <w:top w:val="none" w:sz="0" w:space="0" w:color="auto"/>
        <w:left w:val="none" w:sz="0" w:space="0" w:color="auto"/>
        <w:bottom w:val="none" w:sz="0" w:space="0" w:color="auto"/>
        <w:right w:val="none" w:sz="0" w:space="0" w:color="auto"/>
      </w:divBdr>
      <w:divsChild>
        <w:div w:id="428887184">
          <w:marLeft w:val="0"/>
          <w:marRight w:val="0"/>
          <w:marTop w:val="0"/>
          <w:marBottom w:val="0"/>
          <w:divBdr>
            <w:top w:val="none" w:sz="0" w:space="0" w:color="auto"/>
            <w:left w:val="none" w:sz="0" w:space="0" w:color="auto"/>
            <w:bottom w:val="none" w:sz="0" w:space="0" w:color="auto"/>
            <w:right w:val="none" w:sz="0" w:space="0" w:color="auto"/>
          </w:divBdr>
        </w:div>
      </w:divsChild>
    </w:div>
    <w:div w:id="1339036334">
      <w:marLeft w:val="0"/>
      <w:marRight w:val="0"/>
      <w:marTop w:val="0"/>
      <w:marBottom w:val="0"/>
      <w:divBdr>
        <w:top w:val="none" w:sz="0" w:space="0" w:color="auto"/>
        <w:left w:val="none" w:sz="0" w:space="0" w:color="auto"/>
        <w:bottom w:val="none" w:sz="0" w:space="0" w:color="auto"/>
        <w:right w:val="none" w:sz="0" w:space="0" w:color="auto"/>
      </w:divBdr>
      <w:divsChild>
        <w:div w:id="179970226">
          <w:marLeft w:val="0"/>
          <w:marRight w:val="0"/>
          <w:marTop w:val="0"/>
          <w:marBottom w:val="0"/>
          <w:divBdr>
            <w:top w:val="none" w:sz="0" w:space="0" w:color="auto"/>
            <w:left w:val="none" w:sz="0" w:space="0" w:color="auto"/>
            <w:bottom w:val="none" w:sz="0" w:space="0" w:color="auto"/>
            <w:right w:val="none" w:sz="0" w:space="0" w:color="auto"/>
          </w:divBdr>
        </w:div>
      </w:divsChild>
    </w:div>
    <w:div w:id="1349864376">
      <w:marLeft w:val="0"/>
      <w:marRight w:val="0"/>
      <w:marTop w:val="0"/>
      <w:marBottom w:val="0"/>
      <w:divBdr>
        <w:top w:val="none" w:sz="0" w:space="0" w:color="auto"/>
        <w:left w:val="none" w:sz="0" w:space="0" w:color="auto"/>
        <w:bottom w:val="none" w:sz="0" w:space="0" w:color="auto"/>
        <w:right w:val="none" w:sz="0" w:space="0" w:color="auto"/>
      </w:divBdr>
      <w:divsChild>
        <w:div w:id="220756449">
          <w:marLeft w:val="0"/>
          <w:marRight w:val="0"/>
          <w:marTop w:val="0"/>
          <w:marBottom w:val="0"/>
          <w:divBdr>
            <w:top w:val="none" w:sz="0" w:space="0" w:color="auto"/>
            <w:left w:val="none" w:sz="0" w:space="0" w:color="auto"/>
            <w:bottom w:val="none" w:sz="0" w:space="0" w:color="auto"/>
            <w:right w:val="none" w:sz="0" w:space="0" w:color="auto"/>
          </w:divBdr>
        </w:div>
      </w:divsChild>
    </w:div>
    <w:div w:id="1353603423">
      <w:marLeft w:val="0"/>
      <w:marRight w:val="0"/>
      <w:marTop w:val="0"/>
      <w:marBottom w:val="0"/>
      <w:divBdr>
        <w:top w:val="none" w:sz="0" w:space="0" w:color="auto"/>
        <w:left w:val="none" w:sz="0" w:space="0" w:color="auto"/>
        <w:bottom w:val="none" w:sz="0" w:space="0" w:color="auto"/>
        <w:right w:val="none" w:sz="0" w:space="0" w:color="auto"/>
      </w:divBdr>
      <w:divsChild>
        <w:div w:id="1638098540">
          <w:marLeft w:val="0"/>
          <w:marRight w:val="0"/>
          <w:marTop w:val="0"/>
          <w:marBottom w:val="0"/>
          <w:divBdr>
            <w:top w:val="none" w:sz="0" w:space="0" w:color="auto"/>
            <w:left w:val="none" w:sz="0" w:space="0" w:color="auto"/>
            <w:bottom w:val="none" w:sz="0" w:space="0" w:color="auto"/>
            <w:right w:val="none" w:sz="0" w:space="0" w:color="auto"/>
          </w:divBdr>
        </w:div>
      </w:divsChild>
    </w:div>
    <w:div w:id="1354921935">
      <w:bodyDiv w:val="1"/>
      <w:marLeft w:val="0"/>
      <w:marRight w:val="0"/>
      <w:marTop w:val="0"/>
      <w:marBottom w:val="0"/>
      <w:divBdr>
        <w:top w:val="none" w:sz="0" w:space="0" w:color="auto"/>
        <w:left w:val="none" w:sz="0" w:space="0" w:color="auto"/>
        <w:bottom w:val="none" w:sz="0" w:space="0" w:color="auto"/>
        <w:right w:val="none" w:sz="0" w:space="0" w:color="auto"/>
      </w:divBdr>
      <w:divsChild>
        <w:div w:id="431240584">
          <w:marLeft w:val="0"/>
          <w:marRight w:val="0"/>
          <w:marTop w:val="0"/>
          <w:marBottom w:val="0"/>
          <w:divBdr>
            <w:top w:val="none" w:sz="0" w:space="0" w:color="auto"/>
            <w:left w:val="none" w:sz="0" w:space="0" w:color="auto"/>
            <w:bottom w:val="none" w:sz="0" w:space="0" w:color="auto"/>
            <w:right w:val="none" w:sz="0" w:space="0" w:color="auto"/>
          </w:divBdr>
        </w:div>
        <w:div w:id="921909634">
          <w:marLeft w:val="0"/>
          <w:marRight w:val="0"/>
          <w:marTop w:val="0"/>
          <w:marBottom w:val="0"/>
          <w:divBdr>
            <w:top w:val="none" w:sz="0" w:space="0" w:color="auto"/>
            <w:left w:val="none" w:sz="0" w:space="0" w:color="auto"/>
            <w:bottom w:val="none" w:sz="0" w:space="0" w:color="auto"/>
            <w:right w:val="none" w:sz="0" w:space="0" w:color="auto"/>
          </w:divBdr>
        </w:div>
        <w:div w:id="993069201">
          <w:marLeft w:val="0"/>
          <w:marRight w:val="0"/>
          <w:marTop w:val="0"/>
          <w:marBottom w:val="0"/>
          <w:divBdr>
            <w:top w:val="none" w:sz="0" w:space="0" w:color="auto"/>
            <w:left w:val="none" w:sz="0" w:space="0" w:color="auto"/>
            <w:bottom w:val="none" w:sz="0" w:space="0" w:color="auto"/>
            <w:right w:val="none" w:sz="0" w:space="0" w:color="auto"/>
          </w:divBdr>
        </w:div>
        <w:div w:id="1161122901">
          <w:marLeft w:val="0"/>
          <w:marRight w:val="0"/>
          <w:marTop w:val="0"/>
          <w:marBottom w:val="0"/>
          <w:divBdr>
            <w:top w:val="none" w:sz="0" w:space="0" w:color="auto"/>
            <w:left w:val="none" w:sz="0" w:space="0" w:color="auto"/>
            <w:bottom w:val="none" w:sz="0" w:space="0" w:color="auto"/>
            <w:right w:val="none" w:sz="0" w:space="0" w:color="auto"/>
          </w:divBdr>
        </w:div>
      </w:divsChild>
    </w:div>
    <w:div w:id="1356688870">
      <w:marLeft w:val="0"/>
      <w:marRight w:val="0"/>
      <w:marTop w:val="0"/>
      <w:marBottom w:val="0"/>
      <w:divBdr>
        <w:top w:val="none" w:sz="0" w:space="0" w:color="auto"/>
        <w:left w:val="none" w:sz="0" w:space="0" w:color="auto"/>
        <w:bottom w:val="none" w:sz="0" w:space="0" w:color="auto"/>
        <w:right w:val="none" w:sz="0" w:space="0" w:color="auto"/>
      </w:divBdr>
      <w:divsChild>
        <w:div w:id="311061717">
          <w:marLeft w:val="0"/>
          <w:marRight w:val="0"/>
          <w:marTop w:val="0"/>
          <w:marBottom w:val="0"/>
          <w:divBdr>
            <w:top w:val="none" w:sz="0" w:space="0" w:color="auto"/>
            <w:left w:val="none" w:sz="0" w:space="0" w:color="auto"/>
            <w:bottom w:val="none" w:sz="0" w:space="0" w:color="auto"/>
            <w:right w:val="none" w:sz="0" w:space="0" w:color="auto"/>
          </w:divBdr>
        </w:div>
      </w:divsChild>
    </w:div>
    <w:div w:id="1373846760">
      <w:marLeft w:val="0"/>
      <w:marRight w:val="0"/>
      <w:marTop w:val="0"/>
      <w:marBottom w:val="0"/>
      <w:divBdr>
        <w:top w:val="none" w:sz="0" w:space="0" w:color="auto"/>
        <w:left w:val="none" w:sz="0" w:space="0" w:color="auto"/>
        <w:bottom w:val="none" w:sz="0" w:space="0" w:color="auto"/>
        <w:right w:val="none" w:sz="0" w:space="0" w:color="auto"/>
      </w:divBdr>
      <w:divsChild>
        <w:div w:id="1524054219">
          <w:marLeft w:val="0"/>
          <w:marRight w:val="0"/>
          <w:marTop w:val="0"/>
          <w:marBottom w:val="0"/>
          <w:divBdr>
            <w:top w:val="none" w:sz="0" w:space="0" w:color="auto"/>
            <w:left w:val="none" w:sz="0" w:space="0" w:color="auto"/>
            <w:bottom w:val="none" w:sz="0" w:space="0" w:color="auto"/>
            <w:right w:val="none" w:sz="0" w:space="0" w:color="auto"/>
          </w:divBdr>
        </w:div>
      </w:divsChild>
    </w:div>
    <w:div w:id="1383165867">
      <w:marLeft w:val="0"/>
      <w:marRight w:val="0"/>
      <w:marTop w:val="0"/>
      <w:marBottom w:val="0"/>
      <w:divBdr>
        <w:top w:val="none" w:sz="0" w:space="0" w:color="auto"/>
        <w:left w:val="none" w:sz="0" w:space="0" w:color="auto"/>
        <w:bottom w:val="none" w:sz="0" w:space="0" w:color="auto"/>
        <w:right w:val="none" w:sz="0" w:space="0" w:color="auto"/>
      </w:divBdr>
      <w:divsChild>
        <w:div w:id="547499263">
          <w:marLeft w:val="0"/>
          <w:marRight w:val="0"/>
          <w:marTop w:val="0"/>
          <w:marBottom w:val="0"/>
          <w:divBdr>
            <w:top w:val="none" w:sz="0" w:space="0" w:color="auto"/>
            <w:left w:val="none" w:sz="0" w:space="0" w:color="auto"/>
            <w:bottom w:val="none" w:sz="0" w:space="0" w:color="auto"/>
            <w:right w:val="none" w:sz="0" w:space="0" w:color="auto"/>
          </w:divBdr>
        </w:div>
      </w:divsChild>
    </w:div>
    <w:div w:id="1385913175">
      <w:marLeft w:val="0"/>
      <w:marRight w:val="0"/>
      <w:marTop w:val="0"/>
      <w:marBottom w:val="0"/>
      <w:divBdr>
        <w:top w:val="none" w:sz="0" w:space="0" w:color="auto"/>
        <w:left w:val="none" w:sz="0" w:space="0" w:color="auto"/>
        <w:bottom w:val="none" w:sz="0" w:space="0" w:color="auto"/>
        <w:right w:val="none" w:sz="0" w:space="0" w:color="auto"/>
      </w:divBdr>
      <w:divsChild>
        <w:div w:id="444233939">
          <w:marLeft w:val="0"/>
          <w:marRight w:val="0"/>
          <w:marTop w:val="0"/>
          <w:marBottom w:val="0"/>
          <w:divBdr>
            <w:top w:val="none" w:sz="0" w:space="0" w:color="auto"/>
            <w:left w:val="none" w:sz="0" w:space="0" w:color="auto"/>
            <w:bottom w:val="none" w:sz="0" w:space="0" w:color="auto"/>
            <w:right w:val="none" w:sz="0" w:space="0" w:color="auto"/>
          </w:divBdr>
        </w:div>
      </w:divsChild>
    </w:div>
    <w:div w:id="1386641665">
      <w:bodyDiv w:val="1"/>
      <w:marLeft w:val="0"/>
      <w:marRight w:val="0"/>
      <w:marTop w:val="0"/>
      <w:marBottom w:val="0"/>
      <w:divBdr>
        <w:top w:val="none" w:sz="0" w:space="0" w:color="auto"/>
        <w:left w:val="none" w:sz="0" w:space="0" w:color="auto"/>
        <w:bottom w:val="none" w:sz="0" w:space="0" w:color="auto"/>
        <w:right w:val="none" w:sz="0" w:space="0" w:color="auto"/>
      </w:divBdr>
    </w:div>
    <w:div w:id="1391924251">
      <w:marLeft w:val="0"/>
      <w:marRight w:val="0"/>
      <w:marTop w:val="0"/>
      <w:marBottom w:val="0"/>
      <w:divBdr>
        <w:top w:val="none" w:sz="0" w:space="0" w:color="auto"/>
        <w:left w:val="none" w:sz="0" w:space="0" w:color="auto"/>
        <w:bottom w:val="none" w:sz="0" w:space="0" w:color="auto"/>
        <w:right w:val="none" w:sz="0" w:space="0" w:color="auto"/>
      </w:divBdr>
      <w:divsChild>
        <w:div w:id="859516696">
          <w:marLeft w:val="0"/>
          <w:marRight w:val="0"/>
          <w:marTop w:val="0"/>
          <w:marBottom w:val="0"/>
          <w:divBdr>
            <w:top w:val="none" w:sz="0" w:space="0" w:color="auto"/>
            <w:left w:val="none" w:sz="0" w:space="0" w:color="auto"/>
            <w:bottom w:val="none" w:sz="0" w:space="0" w:color="auto"/>
            <w:right w:val="none" w:sz="0" w:space="0" w:color="auto"/>
          </w:divBdr>
        </w:div>
      </w:divsChild>
    </w:div>
    <w:div w:id="1392461660">
      <w:marLeft w:val="0"/>
      <w:marRight w:val="0"/>
      <w:marTop w:val="0"/>
      <w:marBottom w:val="0"/>
      <w:divBdr>
        <w:top w:val="none" w:sz="0" w:space="0" w:color="auto"/>
        <w:left w:val="none" w:sz="0" w:space="0" w:color="auto"/>
        <w:bottom w:val="none" w:sz="0" w:space="0" w:color="auto"/>
        <w:right w:val="none" w:sz="0" w:space="0" w:color="auto"/>
      </w:divBdr>
      <w:divsChild>
        <w:div w:id="679164637">
          <w:marLeft w:val="0"/>
          <w:marRight w:val="0"/>
          <w:marTop w:val="0"/>
          <w:marBottom w:val="0"/>
          <w:divBdr>
            <w:top w:val="none" w:sz="0" w:space="0" w:color="auto"/>
            <w:left w:val="none" w:sz="0" w:space="0" w:color="auto"/>
            <w:bottom w:val="none" w:sz="0" w:space="0" w:color="auto"/>
            <w:right w:val="none" w:sz="0" w:space="0" w:color="auto"/>
          </w:divBdr>
        </w:div>
      </w:divsChild>
    </w:div>
    <w:div w:id="1394893588">
      <w:marLeft w:val="0"/>
      <w:marRight w:val="0"/>
      <w:marTop w:val="0"/>
      <w:marBottom w:val="0"/>
      <w:divBdr>
        <w:top w:val="none" w:sz="0" w:space="0" w:color="auto"/>
        <w:left w:val="none" w:sz="0" w:space="0" w:color="auto"/>
        <w:bottom w:val="none" w:sz="0" w:space="0" w:color="auto"/>
        <w:right w:val="none" w:sz="0" w:space="0" w:color="auto"/>
      </w:divBdr>
      <w:divsChild>
        <w:div w:id="433524442">
          <w:marLeft w:val="0"/>
          <w:marRight w:val="0"/>
          <w:marTop w:val="0"/>
          <w:marBottom w:val="0"/>
          <w:divBdr>
            <w:top w:val="none" w:sz="0" w:space="0" w:color="auto"/>
            <w:left w:val="none" w:sz="0" w:space="0" w:color="auto"/>
            <w:bottom w:val="none" w:sz="0" w:space="0" w:color="auto"/>
            <w:right w:val="none" w:sz="0" w:space="0" w:color="auto"/>
          </w:divBdr>
        </w:div>
      </w:divsChild>
    </w:div>
    <w:div w:id="1397043943">
      <w:marLeft w:val="0"/>
      <w:marRight w:val="0"/>
      <w:marTop w:val="0"/>
      <w:marBottom w:val="0"/>
      <w:divBdr>
        <w:top w:val="none" w:sz="0" w:space="0" w:color="auto"/>
        <w:left w:val="none" w:sz="0" w:space="0" w:color="auto"/>
        <w:bottom w:val="none" w:sz="0" w:space="0" w:color="auto"/>
        <w:right w:val="none" w:sz="0" w:space="0" w:color="auto"/>
      </w:divBdr>
      <w:divsChild>
        <w:div w:id="1883248517">
          <w:marLeft w:val="0"/>
          <w:marRight w:val="0"/>
          <w:marTop w:val="0"/>
          <w:marBottom w:val="0"/>
          <w:divBdr>
            <w:top w:val="none" w:sz="0" w:space="0" w:color="auto"/>
            <w:left w:val="none" w:sz="0" w:space="0" w:color="auto"/>
            <w:bottom w:val="none" w:sz="0" w:space="0" w:color="auto"/>
            <w:right w:val="none" w:sz="0" w:space="0" w:color="auto"/>
          </w:divBdr>
        </w:div>
      </w:divsChild>
    </w:div>
    <w:div w:id="1403479936">
      <w:marLeft w:val="0"/>
      <w:marRight w:val="0"/>
      <w:marTop w:val="0"/>
      <w:marBottom w:val="0"/>
      <w:divBdr>
        <w:top w:val="none" w:sz="0" w:space="0" w:color="auto"/>
        <w:left w:val="none" w:sz="0" w:space="0" w:color="auto"/>
        <w:bottom w:val="none" w:sz="0" w:space="0" w:color="auto"/>
        <w:right w:val="none" w:sz="0" w:space="0" w:color="auto"/>
      </w:divBdr>
      <w:divsChild>
        <w:div w:id="834733128">
          <w:marLeft w:val="0"/>
          <w:marRight w:val="0"/>
          <w:marTop w:val="0"/>
          <w:marBottom w:val="0"/>
          <w:divBdr>
            <w:top w:val="none" w:sz="0" w:space="0" w:color="auto"/>
            <w:left w:val="none" w:sz="0" w:space="0" w:color="auto"/>
            <w:bottom w:val="none" w:sz="0" w:space="0" w:color="auto"/>
            <w:right w:val="none" w:sz="0" w:space="0" w:color="auto"/>
          </w:divBdr>
        </w:div>
      </w:divsChild>
    </w:div>
    <w:div w:id="1404183307">
      <w:marLeft w:val="0"/>
      <w:marRight w:val="0"/>
      <w:marTop w:val="0"/>
      <w:marBottom w:val="0"/>
      <w:divBdr>
        <w:top w:val="none" w:sz="0" w:space="0" w:color="auto"/>
        <w:left w:val="none" w:sz="0" w:space="0" w:color="auto"/>
        <w:bottom w:val="none" w:sz="0" w:space="0" w:color="auto"/>
        <w:right w:val="none" w:sz="0" w:space="0" w:color="auto"/>
      </w:divBdr>
      <w:divsChild>
        <w:div w:id="1136872892">
          <w:marLeft w:val="0"/>
          <w:marRight w:val="0"/>
          <w:marTop w:val="0"/>
          <w:marBottom w:val="0"/>
          <w:divBdr>
            <w:top w:val="none" w:sz="0" w:space="0" w:color="auto"/>
            <w:left w:val="none" w:sz="0" w:space="0" w:color="auto"/>
            <w:bottom w:val="none" w:sz="0" w:space="0" w:color="auto"/>
            <w:right w:val="none" w:sz="0" w:space="0" w:color="auto"/>
          </w:divBdr>
        </w:div>
      </w:divsChild>
    </w:div>
    <w:div w:id="1404446451">
      <w:marLeft w:val="0"/>
      <w:marRight w:val="0"/>
      <w:marTop w:val="0"/>
      <w:marBottom w:val="0"/>
      <w:divBdr>
        <w:top w:val="none" w:sz="0" w:space="0" w:color="auto"/>
        <w:left w:val="none" w:sz="0" w:space="0" w:color="auto"/>
        <w:bottom w:val="none" w:sz="0" w:space="0" w:color="auto"/>
        <w:right w:val="none" w:sz="0" w:space="0" w:color="auto"/>
      </w:divBdr>
      <w:divsChild>
        <w:div w:id="1156724568">
          <w:marLeft w:val="0"/>
          <w:marRight w:val="0"/>
          <w:marTop w:val="0"/>
          <w:marBottom w:val="0"/>
          <w:divBdr>
            <w:top w:val="none" w:sz="0" w:space="0" w:color="auto"/>
            <w:left w:val="none" w:sz="0" w:space="0" w:color="auto"/>
            <w:bottom w:val="none" w:sz="0" w:space="0" w:color="auto"/>
            <w:right w:val="none" w:sz="0" w:space="0" w:color="auto"/>
          </w:divBdr>
        </w:div>
      </w:divsChild>
    </w:div>
    <w:div w:id="1404597156">
      <w:marLeft w:val="0"/>
      <w:marRight w:val="0"/>
      <w:marTop w:val="0"/>
      <w:marBottom w:val="0"/>
      <w:divBdr>
        <w:top w:val="none" w:sz="0" w:space="0" w:color="auto"/>
        <w:left w:val="none" w:sz="0" w:space="0" w:color="auto"/>
        <w:bottom w:val="none" w:sz="0" w:space="0" w:color="auto"/>
        <w:right w:val="none" w:sz="0" w:space="0" w:color="auto"/>
      </w:divBdr>
      <w:divsChild>
        <w:div w:id="1495339405">
          <w:marLeft w:val="0"/>
          <w:marRight w:val="0"/>
          <w:marTop w:val="0"/>
          <w:marBottom w:val="0"/>
          <w:divBdr>
            <w:top w:val="none" w:sz="0" w:space="0" w:color="auto"/>
            <w:left w:val="none" w:sz="0" w:space="0" w:color="auto"/>
            <w:bottom w:val="none" w:sz="0" w:space="0" w:color="auto"/>
            <w:right w:val="none" w:sz="0" w:space="0" w:color="auto"/>
          </w:divBdr>
        </w:div>
      </w:divsChild>
    </w:div>
    <w:div w:id="1408959120">
      <w:marLeft w:val="0"/>
      <w:marRight w:val="0"/>
      <w:marTop w:val="0"/>
      <w:marBottom w:val="0"/>
      <w:divBdr>
        <w:top w:val="none" w:sz="0" w:space="0" w:color="auto"/>
        <w:left w:val="none" w:sz="0" w:space="0" w:color="auto"/>
        <w:bottom w:val="none" w:sz="0" w:space="0" w:color="auto"/>
        <w:right w:val="none" w:sz="0" w:space="0" w:color="auto"/>
      </w:divBdr>
      <w:divsChild>
        <w:div w:id="80375975">
          <w:marLeft w:val="0"/>
          <w:marRight w:val="0"/>
          <w:marTop w:val="0"/>
          <w:marBottom w:val="0"/>
          <w:divBdr>
            <w:top w:val="none" w:sz="0" w:space="0" w:color="auto"/>
            <w:left w:val="none" w:sz="0" w:space="0" w:color="auto"/>
            <w:bottom w:val="none" w:sz="0" w:space="0" w:color="auto"/>
            <w:right w:val="none" w:sz="0" w:space="0" w:color="auto"/>
          </w:divBdr>
        </w:div>
      </w:divsChild>
    </w:div>
    <w:div w:id="1410495193">
      <w:marLeft w:val="0"/>
      <w:marRight w:val="0"/>
      <w:marTop w:val="0"/>
      <w:marBottom w:val="0"/>
      <w:divBdr>
        <w:top w:val="none" w:sz="0" w:space="0" w:color="auto"/>
        <w:left w:val="none" w:sz="0" w:space="0" w:color="auto"/>
        <w:bottom w:val="none" w:sz="0" w:space="0" w:color="auto"/>
        <w:right w:val="none" w:sz="0" w:space="0" w:color="auto"/>
      </w:divBdr>
      <w:divsChild>
        <w:div w:id="145828789">
          <w:marLeft w:val="0"/>
          <w:marRight w:val="0"/>
          <w:marTop w:val="0"/>
          <w:marBottom w:val="0"/>
          <w:divBdr>
            <w:top w:val="none" w:sz="0" w:space="0" w:color="auto"/>
            <w:left w:val="none" w:sz="0" w:space="0" w:color="auto"/>
            <w:bottom w:val="none" w:sz="0" w:space="0" w:color="auto"/>
            <w:right w:val="none" w:sz="0" w:space="0" w:color="auto"/>
          </w:divBdr>
        </w:div>
      </w:divsChild>
    </w:div>
    <w:div w:id="1411005571">
      <w:marLeft w:val="0"/>
      <w:marRight w:val="0"/>
      <w:marTop w:val="0"/>
      <w:marBottom w:val="0"/>
      <w:divBdr>
        <w:top w:val="none" w:sz="0" w:space="0" w:color="auto"/>
        <w:left w:val="none" w:sz="0" w:space="0" w:color="auto"/>
        <w:bottom w:val="none" w:sz="0" w:space="0" w:color="auto"/>
        <w:right w:val="none" w:sz="0" w:space="0" w:color="auto"/>
      </w:divBdr>
      <w:divsChild>
        <w:div w:id="1913351521">
          <w:marLeft w:val="0"/>
          <w:marRight w:val="0"/>
          <w:marTop w:val="0"/>
          <w:marBottom w:val="0"/>
          <w:divBdr>
            <w:top w:val="none" w:sz="0" w:space="0" w:color="auto"/>
            <w:left w:val="none" w:sz="0" w:space="0" w:color="auto"/>
            <w:bottom w:val="none" w:sz="0" w:space="0" w:color="auto"/>
            <w:right w:val="none" w:sz="0" w:space="0" w:color="auto"/>
          </w:divBdr>
        </w:div>
      </w:divsChild>
    </w:div>
    <w:div w:id="1412703703">
      <w:marLeft w:val="0"/>
      <w:marRight w:val="0"/>
      <w:marTop w:val="0"/>
      <w:marBottom w:val="0"/>
      <w:divBdr>
        <w:top w:val="none" w:sz="0" w:space="0" w:color="auto"/>
        <w:left w:val="none" w:sz="0" w:space="0" w:color="auto"/>
        <w:bottom w:val="none" w:sz="0" w:space="0" w:color="auto"/>
        <w:right w:val="none" w:sz="0" w:space="0" w:color="auto"/>
      </w:divBdr>
      <w:divsChild>
        <w:div w:id="1701979658">
          <w:marLeft w:val="0"/>
          <w:marRight w:val="0"/>
          <w:marTop w:val="0"/>
          <w:marBottom w:val="0"/>
          <w:divBdr>
            <w:top w:val="none" w:sz="0" w:space="0" w:color="auto"/>
            <w:left w:val="none" w:sz="0" w:space="0" w:color="auto"/>
            <w:bottom w:val="none" w:sz="0" w:space="0" w:color="auto"/>
            <w:right w:val="none" w:sz="0" w:space="0" w:color="auto"/>
          </w:divBdr>
        </w:div>
      </w:divsChild>
    </w:div>
    <w:div w:id="1416433738">
      <w:marLeft w:val="0"/>
      <w:marRight w:val="0"/>
      <w:marTop w:val="0"/>
      <w:marBottom w:val="0"/>
      <w:divBdr>
        <w:top w:val="none" w:sz="0" w:space="0" w:color="auto"/>
        <w:left w:val="none" w:sz="0" w:space="0" w:color="auto"/>
        <w:bottom w:val="none" w:sz="0" w:space="0" w:color="auto"/>
        <w:right w:val="none" w:sz="0" w:space="0" w:color="auto"/>
      </w:divBdr>
      <w:divsChild>
        <w:div w:id="744691846">
          <w:marLeft w:val="0"/>
          <w:marRight w:val="0"/>
          <w:marTop w:val="0"/>
          <w:marBottom w:val="0"/>
          <w:divBdr>
            <w:top w:val="none" w:sz="0" w:space="0" w:color="auto"/>
            <w:left w:val="none" w:sz="0" w:space="0" w:color="auto"/>
            <w:bottom w:val="none" w:sz="0" w:space="0" w:color="auto"/>
            <w:right w:val="none" w:sz="0" w:space="0" w:color="auto"/>
          </w:divBdr>
        </w:div>
      </w:divsChild>
    </w:div>
    <w:div w:id="1417362679">
      <w:bodyDiv w:val="1"/>
      <w:marLeft w:val="0"/>
      <w:marRight w:val="0"/>
      <w:marTop w:val="0"/>
      <w:marBottom w:val="0"/>
      <w:divBdr>
        <w:top w:val="none" w:sz="0" w:space="0" w:color="auto"/>
        <w:left w:val="none" w:sz="0" w:space="0" w:color="auto"/>
        <w:bottom w:val="none" w:sz="0" w:space="0" w:color="auto"/>
        <w:right w:val="none" w:sz="0" w:space="0" w:color="auto"/>
      </w:divBdr>
    </w:div>
    <w:div w:id="1422289012">
      <w:marLeft w:val="0"/>
      <w:marRight w:val="0"/>
      <w:marTop w:val="0"/>
      <w:marBottom w:val="0"/>
      <w:divBdr>
        <w:top w:val="none" w:sz="0" w:space="0" w:color="auto"/>
        <w:left w:val="none" w:sz="0" w:space="0" w:color="auto"/>
        <w:bottom w:val="none" w:sz="0" w:space="0" w:color="auto"/>
        <w:right w:val="none" w:sz="0" w:space="0" w:color="auto"/>
      </w:divBdr>
      <w:divsChild>
        <w:div w:id="1824925924">
          <w:marLeft w:val="0"/>
          <w:marRight w:val="0"/>
          <w:marTop w:val="0"/>
          <w:marBottom w:val="0"/>
          <w:divBdr>
            <w:top w:val="none" w:sz="0" w:space="0" w:color="auto"/>
            <w:left w:val="none" w:sz="0" w:space="0" w:color="auto"/>
            <w:bottom w:val="none" w:sz="0" w:space="0" w:color="auto"/>
            <w:right w:val="none" w:sz="0" w:space="0" w:color="auto"/>
          </w:divBdr>
        </w:div>
      </w:divsChild>
    </w:div>
    <w:div w:id="1424376742">
      <w:marLeft w:val="0"/>
      <w:marRight w:val="0"/>
      <w:marTop w:val="0"/>
      <w:marBottom w:val="0"/>
      <w:divBdr>
        <w:top w:val="none" w:sz="0" w:space="0" w:color="auto"/>
        <w:left w:val="none" w:sz="0" w:space="0" w:color="auto"/>
        <w:bottom w:val="none" w:sz="0" w:space="0" w:color="auto"/>
        <w:right w:val="none" w:sz="0" w:space="0" w:color="auto"/>
      </w:divBdr>
      <w:divsChild>
        <w:div w:id="1640257474">
          <w:marLeft w:val="0"/>
          <w:marRight w:val="0"/>
          <w:marTop w:val="0"/>
          <w:marBottom w:val="0"/>
          <w:divBdr>
            <w:top w:val="none" w:sz="0" w:space="0" w:color="auto"/>
            <w:left w:val="none" w:sz="0" w:space="0" w:color="auto"/>
            <w:bottom w:val="none" w:sz="0" w:space="0" w:color="auto"/>
            <w:right w:val="none" w:sz="0" w:space="0" w:color="auto"/>
          </w:divBdr>
        </w:div>
      </w:divsChild>
    </w:div>
    <w:div w:id="1425302158">
      <w:bodyDiv w:val="1"/>
      <w:marLeft w:val="0"/>
      <w:marRight w:val="0"/>
      <w:marTop w:val="0"/>
      <w:marBottom w:val="0"/>
      <w:divBdr>
        <w:top w:val="none" w:sz="0" w:space="0" w:color="auto"/>
        <w:left w:val="none" w:sz="0" w:space="0" w:color="auto"/>
        <w:bottom w:val="none" w:sz="0" w:space="0" w:color="auto"/>
        <w:right w:val="none" w:sz="0" w:space="0" w:color="auto"/>
      </w:divBdr>
      <w:divsChild>
        <w:div w:id="82341514">
          <w:marLeft w:val="0"/>
          <w:marRight w:val="0"/>
          <w:marTop w:val="0"/>
          <w:marBottom w:val="0"/>
          <w:divBdr>
            <w:top w:val="none" w:sz="0" w:space="0" w:color="auto"/>
            <w:left w:val="none" w:sz="0" w:space="0" w:color="auto"/>
            <w:bottom w:val="none" w:sz="0" w:space="0" w:color="auto"/>
            <w:right w:val="none" w:sz="0" w:space="0" w:color="auto"/>
          </w:divBdr>
          <w:divsChild>
            <w:div w:id="150346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414549">
      <w:marLeft w:val="0"/>
      <w:marRight w:val="0"/>
      <w:marTop w:val="0"/>
      <w:marBottom w:val="0"/>
      <w:divBdr>
        <w:top w:val="none" w:sz="0" w:space="0" w:color="auto"/>
        <w:left w:val="none" w:sz="0" w:space="0" w:color="auto"/>
        <w:bottom w:val="none" w:sz="0" w:space="0" w:color="auto"/>
        <w:right w:val="none" w:sz="0" w:space="0" w:color="auto"/>
      </w:divBdr>
      <w:divsChild>
        <w:div w:id="2037459413">
          <w:marLeft w:val="0"/>
          <w:marRight w:val="0"/>
          <w:marTop w:val="0"/>
          <w:marBottom w:val="0"/>
          <w:divBdr>
            <w:top w:val="none" w:sz="0" w:space="0" w:color="auto"/>
            <w:left w:val="none" w:sz="0" w:space="0" w:color="auto"/>
            <w:bottom w:val="none" w:sz="0" w:space="0" w:color="auto"/>
            <w:right w:val="none" w:sz="0" w:space="0" w:color="auto"/>
          </w:divBdr>
        </w:div>
      </w:divsChild>
    </w:div>
    <w:div w:id="1435712336">
      <w:marLeft w:val="0"/>
      <w:marRight w:val="0"/>
      <w:marTop w:val="0"/>
      <w:marBottom w:val="0"/>
      <w:divBdr>
        <w:top w:val="none" w:sz="0" w:space="0" w:color="auto"/>
        <w:left w:val="none" w:sz="0" w:space="0" w:color="auto"/>
        <w:bottom w:val="none" w:sz="0" w:space="0" w:color="auto"/>
        <w:right w:val="none" w:sz="0" w:space="0" w:color="auto"/>
      </w:divBdr>
      <w:divsChild>
        <w:div w:id="1777292459">
          <w:marLeft w:val="0"/>
          <w:marRight w:val="0"/>
          <w:marTop w:val="0"/>
          <w:marBottom w:val="0"/>
          <w:divBdr>
            <w:top w:val="none" w:sz="0" w:space="0" w:color="auto"/>
            <w:left w:val="none" w:sz="0" w:space="0" w:color="auto"/>
            <w:bottom w:val="none" w:sz="0" w:space="0" w:color="auto"/>
            <w:right w:val="none" w:sz="0" w:space="0" w:color="auto"/>
          </w:divBdr>
        </w:div>
      </w:divsChild>
    </w:div>
    <w:div w:id="1441533697">
      <w:marLeft w:val="0"/>
      <w:marRight w:val="0"/>
      <w:marTop w:val="0"/>
      <w:marBottom w:val="0"/>
      <w:divBdr>
        <w:top w:val="none" w:sz="0" w:space="0" w:color="auto"/>
        <w:left w:val="none" w:sz="0" w:space="0" w:color="auto"/>
        <w:bottom w:val="none" w:sz="0" w:space="0" w:color="auto"/>
        <w:right w:val="none" w:sz="0" w:space="0" w:color="auto"/>
      </w:divBdr>
      <w:divsChild>
        <w:div w:id="1234195711">
          <w:marLeft w:val="0"/>
          <w:marRight w:val="0"/>
          <w:marTop w:val="0"/>
          <w:marBottom w:val="0"/>
          <w:divBdr>
            <w:top w:val="none" w:sz="0" w:space="0" w:color="auto"/>
            <w:left w:val="none" w:sz="0" w:space="0" w:color="auto"/>
            <w:bottom w:val="none" w:sz="0" w:space="0" w:color="auto"/>
            <w:right w:val="none" w:sz="0" w:space="0" w:color="auto"/>
          </w:divBdr>
        </w:div>
      </w:divsChild>
    </w:div>
    <w:div w:id="1441683557">
      <w:marLeft w:val="0"/>
      <w:marRight w:val="0"/>
      <w:marTop w:val="0"/>
      <w:marBottom w:val="0"/>
      <w:divBdr>
        <w:top w:val="none" w:sz="0" w:space="0" w:color="auto"/>
        <w:left w:val="none" w:sz="0" w:space="0" w:color="auto"/>
        <w:bottom w:val="none" w:sz="0" w:space="0" w:color="auto"/>
        <w:right w:val="none" w:sz="0" w:space="0" w:color="auto"/>
      </w:divBdr>
      <w:divsChild>
        <w:div w:id="467361123">
          <w:marLeft w:val="0"/>
          <w:marRight w:val="0"/>
          <w:marTop w:val="0"/>
          <w:marBottom w:val="0"/>
          <w:divBdr>
            <w:top w:val="none" w:sz="0" w:space="0" w:color="auto"/>
            <w:left w:val="none" w:sz="0" w:space="0" w:color="auto"/>
            <w:bottom w:val="none" w:sz="0" w:space="0" w:color="auto"/>
            <w:right w:val="none" w:sz="0" w:space="0" w:color="auto"/>
          </w:divBdr>
        </w:div>
      </w:divsChild>
    </w:div>
    <w:div w:id="1450204380">
      <w:marLeft w:val="0"/>
      <w:marRight w:val="0"/>
      <w:marTop w:val="0"/>
      <w:marBottom w:val="0"/>
      <w:divBdr>
        <w:top w:val="none" w:sz="0" w:space="0" w:color="auto"/>
        <w:left w:val="none" w:sz="0" w:space="0" w:color="auto"/>
        <w:bottom w:val="none" w:sz="0" w:space="0" w:color="auto"/>
        <w:right w:val="none" w:sz="0" w:space="0" w:color="auto"/>
      </w:divBdr>
      <w:divsChild>
        <w:div w:id="953095258">
          <w:marLeft w:val="0"/>
          <w:marRight w:val="0"/>
          <w:marTop w:val="0"/>
          <w:marBottom w:val="0"/>
          <w:divBdr>
            <w:top w:val="none" w:sz="0" w:space="0" w:color="auto"/>
            <w:left w:val="none" w:sz="0" w:space="0" w:color="auto"/>
            <w:bottom w:val="none" w:sz="0" w:space="0" w:color="auto"/>
            <w:right w:val="none" w:sz="0" w:space="0" w:color="auto"/>
          </w:divBdr>
        </w:div>
      </w:divsChild>
    </w:div>
    <w:div w:id="1450707701">
      <w:marLeft w:val="0"/>
      <w:marRight w:val="0"/>
      <w:marTop w:val="0"/>
      <w:marBottom w:val="0"/>
      <w:divBdr>
        <w:top w:val="none" w:sz="0" w:space="0" w:color="auto"/>
        <w:left w:val="none" w:sz="0" w:space="0" w:color="auto"/>
        <w:bottom w:val="none" w:sz="0" w:space="0" w:color="auto"/>
        <w:right w:val="none" w:sz="0" w:space="0" w:color="auto"/>
      </w:divBdr>
      <w:divsChild>
        <w:div w:id="1009258936">
          <w:marLeft w:val="0"/>
          <w:marRight w:val="0"/>
          <w:marTop w:val="0"/>
          <w:marBottom w:val="0"/>
          <w:divBdr>
            <w:top w:val="none" w:sz="0" w:space="0" w:color="auto"/>
            <w:left w:val="none" w:sz="0" w:space="0" w:color="auto"/>
            <w:bottom w:val="none" w:sz="0" w:space="0" w:color="auto"/>
            <w:right w:val="none" w:sz="0" w:space="0" w:color="auto"/>
          </w:divBdr>
        </w:div>
      </w:divsChild>
    </w:div>
    <w:div w:id="1453355132">
      <w:marLeft w:val="0"/>
      <w:marRight w:val="0"/>
      <w:marTop w:val="0"/>
      <w:marBottom w:val="0"/>
      <w:divBdr>
        <w:top w:val="none" w:sz="0" w:space="0" w:color="auto"/>
        <w:left w:val="none" w:sz="0" w:space="0" w:color="auto"/>
        <w:bottom w:val="none" w:sz="0" w:space="0" w:color="auto"/>
        <w:right w:val="none" w:sz="0" w:space="0" w:color="auto"/>
      </w:divBdr>
      <w:divsChild>
        <w:div w:id="222567141">
          <w:marLeft w:val="0"/>
          <w:marRight w:val="0"/>
          <w:marTop w:val="0"/>
          <w:marBottom w:val="0"/>
          <w:divBdr>
            <w:top w:val="none" w:sz="0" w:space="0" w:color="auto"/>
            <w:left w:val="none" w:sz="0" w:space="0" w:color="auto"/>
            <w:bottom w:val="none" w:sz="0" w:space="0" w:color="auto"/>
            <w:right w:val="none" w:sz="0" w:space="0" w:color="auto"/>
          </w:divBdr>
        </w:div>
      </w:divsChild>
    </w:div>
    <w:div w:id="1455369407">
      <w:marLeft w:val="0"/>
      <w:marRight w:val="0"/>
      <w:marTop w:val="0"/>
      <w:marBottom w:val="0"/>
      <w:divBdr>
        <w:top w:val="none" w:sz="0" w:space="0" w:color="auto"/>
        <w:left w:val="none" w:sz="0" w:space="0" w:color="auto"/>
        <w:bottom w:val="none" w:sz="0" w:space="0" w:color="auto"/>
        <w:right w:val="none" w:sz="0" w:space="0" w:color="auto"/>
      </w:divBdr>
      <w:divsChild>
        <w:div w:id="777912452">
          <w:marLeft w:val="0"/>
          <w:marRight w:val="0"/>
          <w:marTop w:val="0"/>
          <w:marBottom w:val="0"/>
          <w:divBdr>
            <w:top w:val="none" w:sz="0" w:space="0" w:color="auto"/>
            <w:left w:val="none" w:sz="0" w:space="0" w:color="auto"/>
            <w:bottom w:val="none" w:sz="0" w:space="0" w:color="auto"/>
            <w:right w:val="none" w:sz="0" w:space="0" w:color="auto"/>
          </w:divBdr>
        </w:div>
      </w:divsChild>
    </w:div>
    <w:div w:id="1457526473">
      <w:marLeft w:val="0"/>
      <w:marRight w:val="0"/>
      <w:marTop w:val="0"/>
      <w:marBottom w:val="0"/>
      <w:divBdr>
        <w:top w:val="none" w:sz="0" w:space="0" w:color="auto"/>
        <w:left w:val="none" w:sz="0" w:space="0" w:color="auto"/>
        <w:bottom w:val="none" w:sz="0" w:space="0" w:color="auto"/>
        <w:right w:val="none" w:sz="0" w:space="0" w:color="auto"/>
      </w:divBdr>
      <w:divsChild>
        <w:div w:id="981235839">
          <w:marLeft w:val="0"/>
          <w:marRight w:val="0"/>
          <w:marTop w:val="0"/>
          <w:marBottom w:val="0"/>
          <w:divBdr>
            <w:top w:val="none" w:sz="0" w:space="0" w:color="auto"/>
            <w:left w:val="none" w:sz="0" w:space="0" w:color="auto"/>
            <w:bottom w:val="none" w:sz="0" w:space="0" w:color="auto"/>
            <w:right w:val="none" w:sz="0" w:space="0" w:color="auto"/>
          </w:divBdr>
        </w:div>
      </w:divsChild>
    </w:div>
    <w:div w:id="1461919015">
      <w:marLeft w:val="0"/>
      <w:marRight w:val="0"/>
      <w:marTop w:val="0"/>
      <w:marBottom w:val="0"/>
      <w:divBdr>
        <w:top w:val="none" w:sz="0" w:space="0" w:color="auto"/>
        <w:left w:val="none" w:sz="0" w:space="0" w:color="auto"/>
        <w:bottom w:val="none" w:sz="0" w:space="0" w:color="auto"/>
        <w:right w:val="none" w:sz="0" w:space="0" w:color="auto"/>
      </w:divBdr>
      <w:divsChild>
        <w:div w:id="851257229">
          <w:marLeft w:val="0"/>
          <w:marRight w:val="0"/>
          <w:marTop w:val="0"/>
          <w:marBottom w:val="0"/>
          <w:divBdr>
            <w:top w:val="none" w:sz="0" w:space="0" w:color="auto"/>
            <w:left w:val="none" w:sz="0" w:space="0" w:color="auto"/>
            <w:bottom w:val="none" w:sz="0" w:space="0" w:color="auto"/>
            <w:right w:val="none" w:sz="0" w:space="0" w:color="auto"/>
          </w:divBdr>
        </w:div>
      </w:divsChild>
    </w:div>
    <w:div w:id="1466115808">
      <w:marLeft w:val="0"/>
      <w:marRight w:val="0"/>
      <w:marTop w:val="0"/>
      <w:marBottom w:val="0"/>
      <w:divBdr>
        <w:top w:val="none" w:sz="0" w:space="0" w:color="auto"/>
        <w:left w:val="none" w:sz="0" w:space="0" w:color="auto"/>
        <w:bottom w:val="none" w:sz="0" w:space="0" w:color="auto"/>
        <w:right w:val="none" w:sz="0" w:space="0" w:color="auto"/>
      </w:divBdr>
      <w:divsChild>
        <w:div w:id="1614021831">
          <w:marLeft w:val="0"/>
          <w:marRight w:val="0"/>
          <w:marTop w:val="0"/>
          <w:marBottom w:val="0"/>
          <w:divBdr>
            <w:top w:val="none" w:sz="0" w:space="0" w:color="auto"/>
            <w:left w:val="none" w:sz="0" w:space="0" w:color="auto"/>
            <w:bottom w:val="none" w:sz="0" w:space="0" w:color="auto"/>
            <w:right w:val="none" w:sz="0" w:space="0" w:color="auto"/>
          </w:divBdr>
        </w:div>
      </w:divsChild>
    </w:div>
    <w:div w:id="1470587522">
      <w:marLeft w:val="0"/>
      <w:marRight w:val="0"/>
      <w:marTop w:val="0"/>
      <w:marBottom w:val="0"/>
      <w:divBdr>
        <w:top w:val="none" w:sz="0" w:space="0" w:color="auto"/>
        <w:left w:val="none" w:sz="0" w:space="0" w:color="auto"/>
        <w:bottom w:val="none" w:sz="0" w:space="0" w:color="auto"/>
        <w:right w:val="none" w:sz="0" w:space="0" w:color="auto"/>
      </w:divBdr>
      <w:divsChild>
        <w:div w:id="977344189">
          <w:marLeft w:val="0"/>
          <w:marRight w:val="0"/>
          <w:marTop w:val="0"/>
          <w:marBottom w:val="0"/>
          <w:divBdr>
            <w:top w:val="none" w:sz="0" w:space="0" w:color="auto"/>
            <w:left w:val="none" w:sz="0" w:space="0" w:color="auto"/>
            <w:bottom w:val="none" w:sz="0" w:space="0" w:color="auto"/>
            <w:right w:val="none" w:sz="0" w:space="0" w:color="auto"/>
          </w:divBdr>
        </w:div>
      </w:divsChild>
    </w:div>
    <w:div w:id="1494174382">
      <w:marLeft w:val="0"/>
      <w:marRight w:val="0"/>
      <w:marTop w:val="0"/>
      <w:marBottom w:val="0"/>
      <w:divBdr>
        <w:top w:val="none" w:sz="0" w:space="0" w:color="auto"/>
        <w:left w:val="none" w:sz="0" w:space="0" w:color="auto"/>
        <w:bottom w:val="none" w:sz="0" w:space="0" w:color="auto"/>
        <w:right w:val="none" w:sz="0" w:space="0" w:color="auto"/>
      </w:divBdr>
      <w:divsChild>
        <w:div w:id="1251155812">
          <w:marLeft w:val="0"/>
          <w:marRight w:val="0"/>
          <w:marTop w:val="0"/>
          <w:marBottom w:val="0"/>
          <w:divBdr>
            <w:top w:val="none" w:sz="0" w:space="0" w:color="auto"/>
            <w:left w:val="none" w:sz="0" w:space="0" w:color="auto"/>
            <w:bottom w:val="none" w:sz="0" w:space="0" w:color="auto"/>
            <w:right w:val="none" w:sz="0" w:space="0" w:color="auto"/>
          </w:divBdr>
        </w:div>
      </w:divsChild>
    </w:div>
    <w:div w:id="1495990567">
      <w:marLeft w:val="0"/>
      <w:marRight w:val="0"/>
      <w:marTop w:val="0"/>
      <w:marBottom w:val="0"/>
      <w:divBdr>
        <w:top w:val="none" w:sz="0" w:space="0" w:color="auto"/>
        <w:left w:val="none" w:sz="0" w:space="0" w:color="auto"/>
        <w:bottom w:val="none" w:sz="0" w:space="0" w:color="auto"/>
        <w:right w:val="none" w:sz="0" w:space="0" w:color="auto"/>
      </w:divBdr>
      <w:divsChild>
        <w:div w:id="879974885">
          <w:marLeft w:val="0"/>
          <w:marRight w:val="0"/>
          <w:marTop w:val="0"/>
          <w:marBottom w:val="0"/>
          <w:divBdr>
            <w:top w:val="none" w:sz="0" w:space="0" w:color="auto"/>
            <w:left w:val="none" w:sz="0" w:space="0" w:color="auto"/>
            <w:bottom w:val="none" w:sz="0" w:space="0" w:color="auto"/>
            <w:right w:val="none" w:sz="0" w:space="0" w:color="auto"/>
          </w:divBdr>
        </w:div>
      </w:divsChild>
    </w:div>
    <w:div w:id="1496148792">
      <w:marLeft w:val="0"/>
      <w:marRight w:val="0"/>
      <w:marTop w:val="0"/>
      <w:marBottom w:val="0"/>
      <w:divBdr>
        <w:top w:val="none" w:sz="0" w:space="0" w:color="auto"/>
        <w:left w:val="none" w:sz="0" w:space="0" w:color="auto"/>
        <w:bottom w:val="none" w:sz="0" w:space="0" w:color="auto"/>
        <w:right w:val="none" w:sz="0" w:space="0" w:color="auto"/>
      </w:divBdr>
      <w:divsChild>
        <w:div w:id="908423265">
          <w:marLeft w:val="0"/>
          <w:marRight w:val="0"/>
          <w:marTop w:val="0"/>
          <w:marBottom w:val="0"/>
          <w:divBdr>
            <w:top w:val="none" w:sz="0" w:space="0" w:color="auto"/>
            <w:left w:val="none" w:sz="0" w:space="0" w:color="auto"/>
            <w:bottom w:val="none" w:sz="0" w:space="0" w:color="auto"/>
            <w:right w:val="none" w:sz="0" w:space="0" w:color="auto"/>
          </w:divBdr>
        </w:div>
      </w:divsChild>
    </w:div>
    <w:div w:id="1498695421">
      <w:marLeft w:val="0"/>
      <w:marRight w:val="0"/>
      <w:marTop w:val="0"/>
      <w:marBottom w:val="0"/>
      <w:divBdr>
        <w:top w:val="none" w:sz="0" w:space="0" w:color="auto"/>
        <w:left w:val="none" w:sz="0" w:space="0" w:color="auto"/>
        <w:bottom w:val="none" w:sz="0" w:space="0" w:color="auto"/>
        <w:right w:val="none" w:sz="0" w:space="0" w:color="auto"/>
      </w:divBdr>
      <w:divsChild>
        <w:div w:id="1174151032">
          <w:marLeft w:val="0"/>
          <w:marRight w:val="0"/>
          <w:marTop w:val="0"/>
          <w:marBottom w:val="0"/>
          <w:divBdr>
            <w:top w:val="none" w:sz="0" w:space="0" w:color="auto"/>
            <w:left w:val="none" w:sz="0" w:space="0" w:color="auto"/>
            <w:bottom w:val="none" w:sz="0" w:space="0" w:color="auto"/>
            <w:right w:val="none" w:sz="0" w:space="0" w:color="auto"/>
          </w:divBdr>
        </w:div>
      </w:divsChild>
    </w:div>
    <w:div w:id="1505781404">
      <w:marLeft w:val="0"/>
      <w:marRight w:val="0"/>
      <w:marTop w:val="0"/>
      <w:marBottom w:val="0"/>
      <w:divBdr>
        <w:top w:val="none" w:sz="0" w:space="0" w:color="auto"/>
        <w:left w:val="none" w:sz="0" w:space="0" w:color="auto"/>
        <w:bottom w:val="none" w:sz="0" w:space="0" w:color="auto"/>
        <w:right w:val="none" w:sz="0" w:space="0" w:color="auto"/>
      </w:divBdr>
      <w:divsChild>
        <w:div w:id="1912692495">
          <w:marLeft w:val="0"/>
          <w:marRight w:val="0"/>
          <w:marTop w:val="0"/>
          <w:marBottom w:val="0"/>
          <w:divBdr>
            <w:top w:val="none" w:sz="0" w:space="0" w:color="auto"/>
            <w:left w:val="none" w:sz="0" w:space="0" w:color="auto"/>
            <w:bottom w:val="none" w:sz="0" w:space="0" w:color="auto"/>
            <w:right w:val="none" w:sz="0" w:space="0" w:color="auto"/>
          </w:divBdr>
        </w:div>
      </w:divsChild>
    </w:div>
    <w:div w:id="1509833872">
      <w:marLeft w:val="0"/>
      <w:marRight w:val="0"/>
      <w:marTop w:val="0"/>
      <w:marBottom w:val="0"/>
      <w:divBdr>
        <w:top w:val="none" w:sz="0" w:space="0" w:color="auto"/>
        <w:left w:val="none" w:sz="0" w:space="0" w:color="auto"/>
        <w:bottom w:val="none" w:sz="0" w:space="0" w:color="auto"/>
        <w:right w:val="none" w:sz="0" w:space="0" w:color="auto"/>
      </w:divBdr>
      <w:divsChild>
        <w:div w:id="1424184118">
          <w:marLeft w:val="0"/>
          <w:marRight w:val="0"/>
          <w:marTop w:val="0"/>
          <w:marBottom w:val="0"/>
          <w:divBdr>
            <w:top w:val="none" w:sz="0" w:space="0" w:color="auto"/>
            <w:left w:val="none" w:sz="0" w:space="0" w:color="auto"/>
            <w:bottom w:val="none" w:sz="0" w:space="0" w:color="auto"/>
            <w:right w:val="none" w:sz="0" w:space="0" w:color="auto"/>
          </w:divBdr>
        </w:div>
      </w:divsChild>
    </w:div>
    <w:div w:id="1513569513">
      <w:marLeft w:val="0"/>
      <w:marRight w:val="0"/>
      <w:marTop w:val="0"/>
      <w:marBottom w:val="0"/>
      <w:divBdr>
        <w:top w:val="none" w:sz="0" w:space="0" w:color="auto"/>
        <w:left w:val="none" w:sz="0" w:space="0" w:color="auto"/>
        <w:bottom w:val="none" w:sz="0" w:space="0" w:color="auto"/>
        <w:right w:val="none" w:sz="0" w:space="0" w:color="auto"/>
      </w:divBdr>
      <w:divsChild>
        <w:div w:id="1905526703">
          <w:marLeft w:val="0"/>
          <w:marRight w:val="0"/>
          <w:marTop w:val="0"/>
          <w:marBottom w:val="0"/>
          <w:divBdr>
            <w:top w:val="none" w:sz="0" w:space="0" w:color="auto"/>
            <w:left w:val="none" w:sz="0" w:space="0" w:color="auto"/>
            <w:bottom w:val="none" w:sz="0" w:space="0" w:color="auto"/>
            <w:right w:val="none" w:sz="0" w:space="0" w:color="auto"/>
          </w:divBdr>
        </w:div>
      </w:divsChild>
    </w:div>
    <w:div w:id="1515072455">
      <w:marLeft w:val="0"/>
      <w:marRight w:val="0"/>
      <w:marTop w:val="0"/>
      <w:marBottom w:val="0"/>
      <w:divBdr>
        <w:top w:val="none" w:sz="0" w:space="0" w:color="auto"/>
        <w:left w:val="none" w:sz="0" w:space="0" w:color="auto"/>
        <w:bottom w:val="none" w:sz="0" w:space="0" w:color="auto"/>
        <w:right w:val="none" w:sz="0" w:space="0" w:color="auto"/>
      </w:divBdr>
      <w:divsChild>
        <w:div w:id="1954752867">
          <w:marLeft w:val="0"/>
          <w:marRight w:val="0"/>
          <w:marTop w:val="0"/>
          <w:marBottom w:val="0"/>
          <w:divBdr>
            <w:top w:val="none" w:sz="0" w:space="0" w:color="auto"/>
            <w:left w:val="none" w:sz="0" w:space="0" w:color="auto"/>
            <w:bottom w:val="none" w:sz="0" w:space="0" w:color="auto"/>
            <w:right w:val="none" w:sz="0" w:space="0" w:color="auto"/>
          </w:divBdr>
        </w:div>
      </w:divsChild>
    </w:div>
    <w:div w:id="1517421310">
      <w:marLeft w:val="0"/>
      <w:marRight w:val="0"/>
      <w:marTop w:val="0"/>
      <w:marBottom w:val="0"/>
      <w:divBdr>
        <w:top w:val="none" w:sz="0" w:space="0" w:color="auto"/>
        <w:left w:val="none" w:sz="0" w:space="0" w:color="auto"/>
        <w:bottom w:val="none" w:sz="0" w:space="0" w:color="auto"/>
        <w:right w:val="none" w:sz="0" w:space="0" w:color="auto"/>
      </w:divBdr>
      <w:divsChild>
        <w:div w:id="131682816">
          <w:marLeft w:val="0"/>
          <w:marRight w:val="0"/>
          <w:marTop w:val="0"/>
          <w:marBottom w:val="0"/>
          <w:divBdr>
            <w:top w:val="none" w:sz="0" w:space="0" w:color="auto"/>
            <w:left w:val="none" w:sz="0" w:space="0" w:color="auto"/>
            <w:bottom w:val="none" w:sz="0" w:space="0" w:color="auto"/>
            <w:right w:val="none" w:sz="0" w:space="0" w:color="auto"/>
          </w:divBdr>
        </w:div>
      </w:divsChild>
    </w:div>
    <w:div w:id="1518929231">
      <w:marLeft w:val="0"/>
      <w:marRight w:val="0"/>
      <w:marTop w:val="0"/>
      <w:marBottom w:val="0"/>
      <w:divBdr>
        <w:top w:val="none" w:sz="0" w:space="0" w:color="auto"/>
        <w:left w:val="none" w:sz="0" w:space="0" w:color="auto"/>
        <w:bottom w:val="none" w:sz="0" w:space="0" w:color="auto"/>
        <w:right w:val="none" w:sz="0" w:space="0" w:color="auto"/>
      </w:divBdr>
      <w:divsChild>
        <w:div w:id="1665039985">
          <w:marLeft w:val="0"/>
          <w:marRight w:val="0"/>
          <w:marTop w:val="0"/>
          <w:marBottom w:val="0"/>
          <w:divBdr>
            <w:top w:val="none" w:sz="0" w:space="0" w:color="auto"/>
            <w:left w:val="none" w:sz="0" w:space="0" w:color="auto"/>
            <w:bottom w:val="none" w:sz="0" w:space="0" w:color="auto"/>
            <w:right w:val="none" w:sz="0" w:space="0" w:color="auto"/>
          </w:divBdr>
        </w:div>
      </w:divsChild>
    </w:div>
    <w:div w:id="1520309807">
      <w:marLeft w:val="0"/>
      <w:marRight w:val="0"/>
      <w:marTop w:val="0"/>
      <w:marBottom w:val="0"/>
      <w:divBdr>
        <w:top w:val="none" w:sz="0" w:space="0" w:color="auto"/>
        <w:left w:val="none" w:sz="0" w:space="0" w:color="auto"/>
        <w:bottom w:val="none" w:sz="0" w:space="0" w:color="auto"/>
        <w:right w:val="none" w:sz="0" w:space="0" w:color="auto"/>
      </w:divBdr>
      <w:divsChild>
        <w:div w:id="1896887489">
          <w:marLeft w:val="0"/>
          <w:marRight w:val="0"/>
          <w:marTop w:val="0"/>
          <w:marBottom w:val="0"/>
          <w:divBdr>
            <w:top w:val="none" w:sz="0" w:space="0" w:color="auto"/>
            <w:left w:val="none" w:sz="0" w:space="0" w:color="auto"/>
            <w:bottom w:val="none" w:sz="0" w:space="0" w:color="auto"/>
            <w:right w:val="none" w:sz="0" w:space="0" w:color="auto"/>
          </w:divBdr>
        </w:div>
      </w:divsChild>
    </w:div>
    <w:div w:id="1522477162">
      <w:marLeft w:val="0"/>
      <w:marRight w:val="0"/>
      <w:marTop w:val="0"/>
      <w:marBottom w:val="0"/>
      <w:divBdr>
        <w:top w:val="none" w:sz="0" w:space="0" w:color="auto"/>
        <w:left w:val="none" w:sz="0" w:space="0" w:color="auto"/>
        <w:bottom w:val="none" w:sz="0" w:space="0" w:color="auto"/>
        <w:right w:val="none" w:sz="0" w:space="0" w:color="auto"/>
      </w:divBdr>
      <w:divsChild>
        <w:div w:id="2114781740">
          <w:marLeft w:val="0"/>
          <w:marRight w:val="0"/>
          <w:marTop w:val="0"/>
          <w:marBottom w:val="0"/>
          <w:divBdr>
            <w:top w:val="none" w:sz="0" w:space="0" w:color="auto"/>
            <w:left w:val="none" w:sz="0" w:space="0" w:color="auto"/>
            <w:bottom w:val="none" w:sz="0" w:space="0" w:color="auto"/>
            <w:right w:val="none" w:sz="0" w:space="0" w:color="auto"/>
          </w:divBdr>
        </w:div>
      </w:divsChild>
    </w:div>
    <w:div w:id="1527866938">
      <w:bodyDiv w:val="1"/>
      <w:marLeft w:val="0"/>
      <w:marRight w:val="0"/>
      <w:marTop w:val="0"/>
      <w:marBottom w:val="0"/>
      <w:divBdr>
        <w:top w:val="none" w:sz="0" w:space="0" w:color="auto"/>
        <w:left w:val="none" w:sz="0" w:space="0" w:color="auto"/>
        <w:bottom w:val="none" w:sz="0" w:space="0" w:color="auto"/>
        <w:right w:val="none" w:sz="0" w:space="0" w:color="auto"/>
      </w:divBdr>
    </w:div>
    <w:div w:id="1528593852">
      <w:marLeft w:val="0"/>
      <w:marRight w:val="0"/>
      <w:marTop w:val="0"/>
      <w:marBottom w:val="0"/>
      <w:divBdr>
        <w:top w:val="none" w:sz="0" w:space="0" w:color="auto"/>
        <w:left w:val="none" w:sz="0" w:space="0" w:color="auto"/>
        <w:bottom w:val="none" w:sz="0" w:space="0" w:color="auto"/>
        <w:right w:val="none" w:sz="0" w:space="0" w:color="auto"/>
      </w:divBdr>
      <w:divsChild>
        <w:div w:id="272900764">
          <w:marLeft w:val="0"/>
          <w:marRight w:val="0"/>
          <w:marTop w:val="0"/>
          <w:marBottom w:val="0"/>
          <w:divBdr>
            <w:top w:val="none" w:sz="0" w:space="0" w:color="auto"/>
            <w:left w:val="none" w:sz="0" w:space="0" w:color="auto"/>
            <w:bottom w:val="none" w:sz="0" w:space="0" w:color="auto"/>
            <w:right w:val="none" w:sz="0" w:space="0" w:color="auto"/>
          </w:divBdr>
        </w:div>
      </w:divsChild>
    </w:div>
    <w:div w:id="1529172297">
      <w:marLeft w:val="0"/>
      <w:marRight w:val="0"/>
      <w:marTop w:val="0"/>
      <w:marBottom w:val="0"/>
      <w:divBdr>
        <w:top w:val="none" w:sz="0" w:space="0" w:color="auto"/>
        <w:left w:val="none" w:sz="0" w:space="0" w:color="auto"/>
        <w:bottom w:val="none" w:sz="0" w:space="0" w:color="auto"/>
        <w:right w:val="none" w:sz="0" w:space="0" w:color="auto"/>
      </w:divBdr>
      <w:divsChild>
        <w:div w:id="303512122">
          <w:marLeft w:val="0"/>
          <w:marRight w:val="0"/>
          <w:marTop w:val="0"/>
          <w:marBottom w:val="0"/>
          <w:divBdr>
            <w:top w:val="none" w:sz="0" w:space="0" w:color="auto"/>
            <w:left w:val="none" w:sz="0" w:space="0" w:color="auto"/>
            <w:bottom w:val="none" w:sz="0" w:space="0" w:color="auto"/>
            <w:right w:val="none" w:sz="0" w:space="0" w:color="auto"/>
          </w:divBdr>
        </w:div>
      </w:divsChild>
    </w:div>
    <w:div w:id="1529642232">
      <w:marLeft w:val="0"/>
      <w:marRight w:val="0"/>
      <w:marTop w:val="0"/>
      <w:marBottom w:val="0"/>
      <w:divBdr>
        <w:top w:val="none" w:sz="0" w:space="0" w:color="auto"/>
        <w:left w:val="none" w:sz="0" w:space="0" w:color="auto"/>
        <w:bottom w:val="none" w:sz="0" w:space="0" w:color="auto"/>
        <w:right w:val="none" w:sz="0" w:space="0" w:color="auto"/>
      </w:divBdr>
      <w:divsChild>
        <w:div w:id="881289559">
          <w:marLeft w:val="0"/>
          <w:marRight w:val="0"/>
          <w:marTop w:val="0"/>
          <w:marBottom w:val="0"/>
          <w:divBdr>
            <w:top w:val="none" w:sz="0" w:space="0" w:color="auto"/>
            <w:left w:val="none" w:sz="0" w:space="0" w:color="auto"/>
            <w:bottom w:val="none" w:sz="0" w:space="0" w:color="auto"/>
            <w:right w:val="none" w:sz="0" w:space="0" w:color="auto"/>
          </w:divBdr>
        </w:div>
      </w:divsChild>
    </w:div>
    <w:div w:id="1545295056">
      <w:marLeft w:val="0"/>
      <w:marRight w:val="0"/>
      <w:marTop w:val="0"/>
      <w:marBottom w:val="0"/>
      <w:divBdr>
        <w:top w:val="none" w:sz="0" w:space="0" w:color="auto"/>
        <w:left w:val="none" w:sz="0" w:space="0" w:color="auto"/>
        <w:bottom w:val="none" w:sz="0" w:space="0" w:color="auto"/>
        <w:right w:val="none" w:sz="0" w:space="0" w:color="auto"/>
      </w:divBdr>
      <w:divsChild>
        <w:div w:id="125779848">
          <w:marLeft w:val="0"/>
          <w:marRight w:val="0"/>
          <w:marTop w:val="0"/>
          <w:marBottom w:val="0"/>
          <w:divBdr>
            <w:top w:val="none" w:sz="0" w:space="0" w:color="auto"/>
            <w:left w:val="none" w:sz="0" w:space="0" w:color="auto"/>
            <w:bottom w:val="none" w:sz="0" w:space="0" w:color="auto"/>
            <w:right w:val="none" w:sz="0" w:space="0" w:color="auto"/>
          </w:divBdr>
        </w:div>
      </w:divsChild>
    </w:div>
    <w:div w:id="1545605395">
      <w:marLeft w:val="0"/>
      <w:marRight w:val="0"/>
      <w:marTop w:val="0"/>
      <w:marBottom w:val="0"/>
      <w:divBdr>
        <w:top w:val="none" w:sz="0" w:space="0" w:color="auto"/>
        <w:left w:val="none" w:sz="0" w:space="0" w:color="auto"/>
        <w:bottom w:val="none" w:sz="0" w:space="0" w:color="auto"/>
        <w:right w:val="none" w:sz="0" w:space="0" w:color="auto"/>
      </w:divBdr>
      <w:divsChild>
        <w:div w:id="302200094">
          <w:marLeft w:val="0"/>
          <w:marRight w:val="0"/>
          <w:marTop w:val="0"/>
          <w:marBottom w:val="0"/>
          <w:divBdr>
            <w:top w:val="none" w:sz="0" w:space="0" w:color="auto"/>
            <w:left w:val="none" w:sz="0" w:space="0" w:color="auto"/>
            <w:bottom w:val="none" w:sz="0" w:space="0" w:color="auto"/>
            <w:right w:val="none" w:sz="0" w:space="0" w:color="auto"/>
          </w:divBdr>
        </w:div>
      </w:divsChild>
    </w:div>
    <w:div w:id="1555580371">
      <w:marLeft w:val="0"/>
      <w:marRight w:val="0"/>
      <w:marTop w:val="0"/>
      <w:marBottom w:val="0"/>
      <w:divBdr>
        <w:top w:val="none" w:sz="0" w:space="0" w:color="auto"/>
        <w:left w:val="none" w:sz="0" w:space="0" w:color="auto"/>
        <w:bottom w:val="none" w:sz="0" w:space="0" w:color="auto"/>
        <w:right w:val="none" w:sz="0" w:space="0" w:color="auto"/>
      </w:divBdr>
      <w:divsChild>
        <w:div w:id="422654668">
          <w:marLeft w:val="0"/>
          <w:marRight w:val="0"/>
          <w:marTop w:val="0"/>
          <w:marBottom w:val="0"/>
          <w:divBdr>
            <w:top w:val="none" w:sz="0" w:space="0" w:color="auto"/>
            <w:left w:val="none" w:sz="0" w:space="0" w:color="auto"/>
            <w:bottom w:val="none" w:sz="0" w:space="0" w:color="auto"/>
            <w:right w:val="none" w:sz="0" w:space="0" w:color="auto"/>
          </w:divBdr>
        </w:div>
      </w:divsChild>
    </w:div>
    <w:div w:id="1568028094">
      <w:marLeft w:val="0"/>
      <w:marRight w:val="0"/>
      <w:marTop w:val="0"/>
      <w:marBottom w:val="0"/>
      <w:divBdr>
        <w:top w:val="none" w:sz="0" w:space="0" w:color="auto"/>
        <w:left w:val="none" w:sz="0" w:space="0" w:color="auto"/>
        <w:bottom w:val="none" w:sz="0" w:space="0" w:color="auto"/>
        <w:right w:val="none" w:sz="0" w:space="0" w:color="auto"/>
      </w:divBdr>
      <w:divsChild>
        <w:div w:id="866871926">
          <w:marLeft w:val="0"/>
          <w:marRight w:val="0"/>
          <w:marTop w:val="0"/>
          <w:marBottom w:val="0"/>
          <w:divBdr>
            <w:top w:val="none" w:sz="0" w:space="0" w:color="auto"/>
            <w:left w:val="none" w:sz="0" w:space="0" w:color="auto"/>
            <w:bottom w:val="none" w:sz="0" w:space="0" w:color="auto"/>
            <w:right w:val="none" w:sz="0" w:space="0" w:color="auto"/>
          </w:divBdr>
        </w:div>
      </w:divsChild>
    </w:div>
    <w:div w:id="1569655423">
      <w:bodyDiv w:val="1"/>
      <w:marLeft w:val="0"/>
      <w:marRight w:val="0"/>
      <w:marTop w:val="0"/>
      <w:marBottom w:val="0"/>
      <w:divBdr>
        <w:top w:val="none" w:sz="0" w:space="0" w:color="auto"/>
        <w:left w:val="none" w:sz="0" w:space="0" w:color="auto"/>
        <w:bottom w:val="none" w:sz="0" w:space="0" w:color="auto"/>
        <w:right w:val="none" w:sz="0" w:space="0" w:color="auto"/>
      </w:divBdr>
    </w:div>
    <w:div w:id="1570194183">
      <w:marLeft w:val="0"/>
      <w:marRight w:val="0"/>
      <w:marTop w:val="0"/>
      <w:marBottom w:val="0"/>
      <w:divBdr>
        <w:top w:val="none" w:sz="0" w:space="0" w:color="auto"/>
        <w:left w:val="none" w:sz="0" w:space="0" w:color="auto"/>
        <w:bottom w:val="none" w:sz="0" w:space="0" w:color="auto"/>
        <w:right w:val="none" w:sz="0" w:space="0" w:color="auto"/>
      </w:divBdr>
      <w:divsChild>
        <w:div w:id="1865636079">
          <w:marLeft w:val="0"/>
          <w:marRight w:val="0"/>
          <w:marTop w:val="0"/>
          <w:marBottom w:val="0"/>
          <w:divBdr>
            <w:top w:val="none" w:sz="0" w:space="0" w:color="auto"/>
            <w:left w:val="none" w:sz="0" w:space="0" w:color="auto"/>
            <w:bottom w:val="none" w:sz="0" w:space="0" w:color="auto"/>
            <w:right w:val="none" w:sz="0" w:space="0" w:color="auto"/>
          </w:divBdr>
        </w:div>
      </w:divsChild>
    </w:div>
    <w:div w:id="1571841083">
      <w:marLeft w:val="0"/>
      <w:marRight w:val="0"/>
      <w:marTop w:val="0"/>
      <w:marBottom w:val="0"/>
      <w:divBdr>
        <w:top w:val="none" w:sz="0" w:space="0" w:color="auto"/>
        <w:left w:val="none" w:sz="0" w:space="0" w:color="auto"/>
        <w:bottom w:val="none" w:sz="0" w:space="0" w:color="auto"/>
        <w:right w:val="none" w:sz="0" w:space="0" w:color="auto"/>
      </w:divBdr>
      <w:divsChild>
        <w:div w:id="1068917539">
          <w:marLeft w:val="0"/>
          <w:marRight w:val="0"/>
          <w:marTop w:val="0"/>
          <w:marBottom w:val="0"/>
          <w:divBdr>
            <w:top w:val="none" w:sz="0" w:space="0" w:color="auto"/>
            <w:left w:val="none" w:sz="0" w:space="0" w:color="auto"/>
            <w:bottom w:val="none" w:sz="0" w:space="0" w:color="auto"/>
            <w:right w:val="none" w:sz="0" w:space="0" w:color="auto"/>
          </w:divBdr>
        </w:div>
      </w:divsChild>
    </w:div>
    <w:div w:id="1583685041">
      <w:marLeft w:val="0"/>
      <w:marRight w:val="0"/>
      <w:marTop w:val="0"/>
      <w:marBottom w:val="0"/>
      <w:divBdr>
        <w:top w:val="none" w:sz="0" w:space="0" w:color="auto"/>
        <w:left w:val="none" w:sz="0" w:space="0" w:color="auto"/>
        <w:bottom w:val="none" w:sz="0" w:space="0" w:color="auto"/>
        <w:right w:val="none" w:sz="0" w:space="0" w:color="auto"/>
      </w:divBdr>
      <w:divsChild>
        <w:div w:id="1311400539">
          <w:marLeft w:val="0"/>
          <w:marRight w:val="0"/>
          <w:marTop w:val="0"/>
          <w:marBottom w:val="0"/>
          <w:divBdr>
            <w:top w:val="none" w:sz="0" w:space="0" w:color="auto"/>
            <w:left w:val="none" w:sz="0" w:space="0" w:color="auto"/>
            <w:bottom w:val="none" w:sz="0" w:space="0" w:color="auto"/>
            <w:right w:val="none" w:sz="0" w:space="0" w:color="auto"/>
          </w:divBdr>
        </w:div>
      </w:divsChild>
    </w:div>
    <w:div w:id="1586455516">
      <w:marLeft w:val="0"/>
      <w:marRight w:val="0"/>
      <w:marTop w:val="0"/>
      <w:marBottom w:val="0"/>
      <w:divBdr>
        <w:top w:val="none" w:sz="0" w:space="0" w:color="auto"/>
        <w:left w:val="none" w:sz="0" w:space="0" w:color="auto"/>
        <w:bottom w:val="none" w:sz="0" w:space="0" w:color="auto"/>
        <w:right w:val="none" w:sz="0" w:space="0" w:color="auto"/>
      </w:divBdr>
      <w:divsChild>
        <w:div w:id="1550341318">
          <w:marLeft w:val="0"/>
          <w:marRight w:val="0"/>
          <w:marTop w:val="0"/>
          <w:marBottom w:val="0"/>
          <w:divBdr>
            <w:top w:val="none" w:sz="0" w:space="0" w:color="auto"/>
            <w:left w:val="none" w:sz="0" w:space="0" w:color="auto"/>
            <w:bottom w:val="none" w:sz="0" w:space="0" w:color="auto"/>
            <w:right w:val="none" w:sz="0" w:space="0" w:color="auto"/>
          </w:divBdr>
        </w:div>
      </w:divsChild>
    </w:div>
    <w:div w:id="1590650759">
      <w:marLeft w:val="0"/>
      <w:marRight w:val="0"/>
      <w:marTop w:val="0"/>
      <w:marBottom w:val="0"/>
      <w:divBdr>
        <w:top w:val="none" w:sz="0" w:space="0" w:color="auto"/>
        <w:left w:val="none" w:sz="0" w:space="0" w:color="auto"/>
        <w:bottom w:val="none" w:sz="0" w:space="0" w:color="auto"/>
        <w:right w:val="none" w:sz="0" w:space="0" w:color="auto"/>
      </w:divBdr>
      <w:divsChild>
        <w:div w:id="257297958">
          <w:marLeft w:val="0"/>
          <w:marRight w:val="0"/>
          <w:marTop w:val="0"/>
          <w:marBottom w:val="0"/>
          <w:divBdr>
            <w:top w:val="none" w:sz="0" w:space="0" w:color="auto"/>
            <w:left w:val="none" w:sz="0" w:space="0" w:color="auto"/>
            <w:bottom w:val="none" w:sz="0" w:space="0" w:color="auto"/>
            <w:right w:val="none" w:sz="0" w:space="0" w:color="auto"/>
          </w:divBdr>
        </w:div>
      </w:divsChild>
    </w:div>
    <w:div w:id="1603224752">
      <w:marLeft w:val="0"/>
      <w:marRight w:val="0"/>
      <w:marTop w:val="0"/>
      <w:marBottom w:val="0"/>
      <w:divBdr>
        <w:top w:val="none" w:sz="0" w:space="0" w:color="auto"/>
        <w:left w:val="none" w:sz="0" w:space="0" w:color="auto"/>
        <w:bottom w:val="none" w:sz="0" w:space="0" w:color="auto"/>
        <w:right w:val="none" w:sz="0" w:space="0" w:color="auto"/>
      </w:divBdr>
      <w:divsChild>
        <w:div w:id="1807359334">
          <w:marLeft w:val="0"/>
          <w:marRight w:val="0"/>
          <w:marTop w:val="0"/>
          <w:marBottom w:val="0"/>
          <w:divBdr>
            <w:top w:val="none" w:sz="0" w:space="0" w:color="auto"/>
            <w:left w:val="none" w:sz="0" w:space="0" w:color="auto"/>
            <w:bottom w:val="none" w:sz="0" w:space="0" w:color="auto"/>
            <w:right w:val="none" w:sz="0" w:space="0" w:color="auto"/>
          </w:divBdr>
        </w:div>
      </w:divsChild>
    </w:div>
    <w:div w:id="1603608780">
      <w:marLeft w:val="0"/>
      <w:marRight w:val="0"/>
      <w:marTop w:val="0"/>
      <w:marBottom w:val="0"/>
      <w:divBdr>
        <w:top w:val="none" w:sz="0" w:space="0" w:color="auto"/>
        <w:left w:val="none" w:sz="0" w:space="0" w:color="auto"/>
        <w:bottom w:val="none" w:sz="0" w:space="0" w:color="auto"/>
        <w:right w:val="none" w:sz="0" w:space="0" w:color="auto"/>
      </w:divBdr>
      <w:divsChild>
        <w:div w:id="2041274290">
          <w:marLeft w:val="0"/>
          <w:marRight w:val="0"/>
          <w:marTop w:val="0"/>
          <w:marBottom w:val="0"/>
          <w:divBdr>
            <w:top w:val="none" w:sz="0" w:space="0" w:color="auto"/>
            <w:left w:val="none" w:sz="0" w:space="0" w:color="auto"/>
            <w:bottom w:val="none" w:sz="0" w:space="0" w:color="auto"/>
            <w:right w:val="none" w:sz="0" w:space="0" w:color="auto"/>
          </w:divBdr>
        </w:div>
      </w:divsChild>
    </w:div>
    <w:div w:id="1609583294">
      <w:marLeft w:val="0"/>
      <w:marRight w:val="0"/>
      <w:marTop w:val="0"/>
      <w:marBottom w:val="0"/>
      <w:divBdr>
        <w:top w:val="none" w:sz="0" w:space="0" w:color="auto"/>
        <w:left w:val="none" w:sz="0" w:space="0" w:color="auto"/>
        <w:bottom w:val="none" w:sz="0" w:space="0" w:color="auto"/>
        <w:right w:val="none" w:sz="0" w:space="0" w:color="auto"/>
      </w:divBdr>
      <w:divsChild>
        <w:div w:id="10035118">
          <w:marLeft w:val="0"/>
          <w:marRight w:val="0"/>
          <w:marTop w:val="0"/>
          <w:marBottom w:val="0"/>
          <w:divBdr>
            <w:top w:val="none" w:sz="0" w:space="0" w:color="auto"/>
            <w:left w:val="none" w:sz="0" w:space="0" w:color="auto"/>
            <w:bottom w:val="none" w:sz="0" w:space="0" w:color="auto"/>
            <w:right w:val="none" w:sz="0" w:space="0" w:color="auto"/>
          </w:divBdr>
        </w:div>
      </w:divsChild>
    </w:div>
    <w:div w:id="1610352528">
      <w:marLeft w:val="0"/>
      <w:marRight w:val="0"/>
      <w:marTop w:val="0"/>
      <w:marBottom w:val="0"/>
      <w:divBdr>
        <w:top w:val="none" w:sz="0" w:space="0" w:color="auto"/>
        <w:left w:val="none" w:sz="0" w:space="0" w:color="auto"/>
        <w:bottom w:val="none" w:sz="0" w:space="0" w:color="auto"/>
        <w:right w:val="none" w:sz="0" w:space="0" w:color="auto"/>
      </w:divBdr>
      <w:divsChild>
        <w:div w:id="491991513">
          <w:marLeft w:val="0"/>
          <w:marRight w:val="0"/>
          <w:marTop w:val="0"/>
          <w:marBottom w:val="0"/>
          <w:divBdr>
            <w:top w:val="none" w:sz="0" w:space="0" w:color="auto"/>
            <w:left w:val="none" w:sz="0" w:space="0" w:color="auto"/>
            <w:bottom w:val="none" w:sz="0" w:space="0" w:color="auto"/>
            <w:right w:val="none" w:sz="0" w:space="0" w:color="auto"/>
          </w:divBdr>
        </w:div>
      </w:divsChild>
    </w:div>
    <w:div w:id="1619795712">
      <w:marLeft w:val="0"/>
      <w:marRight w:val="0"/>
      <w:marTop w:val="0"/>
      <w:marBottom w:val="0"/>
      <w:divBdr>
        <w:top w:val="none" w:sz="0" w:space="0" w:color="auto"/>
        <w:left w:val="none" w:sz="0" w:space="0" w:color="auto"/>
        <w:bottom w:val="none" w:sz="0" w:space="0" w:color="auto"/>
        <w:right w:val="none" w:sz="0" w:space="0" w:color="auto"/>
      </w:divBdr>
      <w:divsChild>
        <w:div w:id="869997986">
          <w:marLeft w:val="0"/>
          <w:marRight w:val="0"/>
          <w:marTop w:val="0"/>
          <w:marBottom w:val="0"/>
          <w:divBdr>
            <w:top w:val="none" w:sz="0" w:space="0" w:color="auto"/>
            <w:left w:val="none" w:sz="0" w:space="0" w:color="auto"/>
            <w:bottom w:val="none" w:sz="0" w:space="0" w:color="auto"/>
            <w:right w:val="none" w:sz="0" w:space="0" w:color="auto"/>
          </w:divBdr>
        </w:div>
      </w:divsChild>
    </w:div>
    <w:div w:id="1622496870">
      <w:marLeft w:val="0"/>
      <w:marRight w:val="0"/>
      <w:marTop w:val="0"/>
      <w:marBottom w:val="0"/>
      <w:divBdr>
        <w:top w:val="none" w:sz="0" w:space="0" w:color="auto"/>
        <w:left w:val="none" w:sz="0" w:space="0" w:color="auto"/>
        <w:bottom w:val="none" w:sz="0" w:space="0" w:color="auto"/>
        <w:right w:val="none" w:sz="0" w:space="0" w:color="auto"/>
      </w:divBdr>
      <w:divsChild>
        <w:div w:id="1513491462">
          <w:marLeft w:val="0"/>
          <w:marRight w:val="0"/>
          <w:marTop w:val="0"/>
          <w:marBottom w:val="0"/>
          <w:divBdr>
            <w:top w:val="none" w:sz="0" w:space="0" w:color="auto"/>
            <w:left w:val="none" w:sz="0" w:space="0" w:color="auto"/>
            <w:bottom w:val="none" w:sz="0" w:space="0" w:color="auto"/>
            <w:right w:val="none" w:sz="0" w:space="0" w:color="auto"/>
          </w:divBdr>
        </w:div>
      </w:divsChild>
    </w:div>
    <w:div w:id="1628705279">
      <w:marLeft w:val="0"/>
      <w:marRight w:val="0"/>
      <w:marTop w:val="0"/>
      <w:marBottom w:val="0"/>
      <w:divBdr>
        <w:top w:val="none" w:sz="0" w:space="0" w:color="auto"/>
        <w:left w:val="none" w:sz="0" w:space="0" w:color="auto"/>
        <w:bottom w:val="none" w:sz="0" w:space="0" w:color="auto"/>
        <w:right w:val="none" w:sz="0" w:space="0" w:color="auto"/>
      </w:divBdr>
      <w:divsChild>
        <w:div w:id="72318597">
          <w:marLeft w:val="0"/>
          <w:marRight w:val="0"/>
          <w:marTop w:val="0"/>
          <w:marBottom w:val="0"/>
          <w:divBdr>
            <w:top w:val="none" w:sz="0" w:space="0" w:color="auto"/>
            <w:left w:val="none" w:sz="0" w:space="0" w:color="auto"/>
            <w:bottom w:val="none" w:sz="0" w:space="0" w:color="auto"/>
            <w:right w:val="none" w:sz="0" w:space="0" w:color="auto"/>
          </w:divBdr>
        </w:div>
      </w:divsChild>
    </w:div>
    <w:div w:id="1629895669">
      <w:marLeft w:val="0"/>
      <w:marRight w:val="0"/>
      <w:marTop w:val="0"/>
      <w:marBottom w:val="0"/>
      <w:divBdr>
        <w:top w:val="none" w:sz="0" w:space="0" w:color="auto"/>
        <w:left w:val="none" w:sz="0" w:space="0" w:color="auto"/>
        <w:bottom w:val="none" w:sz="0" w:space="0" w:color="auto"/>
        <w:right w:val="none" w:sz="0" w:space="0" w:color="auto"/>
      </w:divBdr>
      <w:divsChild>
        <w:div w:id="249853165">
          <w:marLeft w:val="0"/>
          <w:marRight w:val="0"/>
          <w:marTop w:val="0"/>
          <w:marBottom w:val="0"/>
          <w:divBdr>
            <w:top w:val="none" w:sz="0" w:space="0" w:color="auto"/>
            <w:left w:val="none" w:sz="0" w:space="0" w:color="auto"/>
            <w:bottom w:val="none" w:sz="0" w:space="0" w:color="auto"/>
            <w:right w:val="none" w:sz="0" w:space="0" w:color="auto"/>
          </w:divBdr>
        </w:div>
      </w:divsChild>
    </w:div>
    <w:div w:id="1633243583">
      <w:marLeft w:val="0"/>
      <w:marRight w:val="0"/>
      <w:marTop w:val="0"/>
      <w:marBottom w:val="0"/>
      <w:divBdr>
        <w:top w:val="none" w:sz="0" w:space="0" w:color="auto"/>
        <w:left w:val="none" w:sz="0" w:space="0" w:color="auto"/>
        <w:bottom w:val="none" w:sz="0" w:space="0" w:color="auto"/>
        <w:right w:val="none" w:sz="0" w:space="0" w:color="auto"/>
      </w:divBdr>
      <w:divsChild>
        <w:div w:id="109053211">
          <w:marLeft w:val="0"/>
          <w:marRight w:val="0"/>
          <w:marTop w:val="0"/>
          <w:marBottom w:val="0"/>
          <w:divBdr>
            <w:top w:val="none" w:sz="0" w:space="0" w:color="auto"/>
            <w:left w:val="none" w:sz="0" w:space="0" w:color="auto"/>
            <w:bottom w:val="none" w:sz="0" w:space="0" w:color="auto"/>
            <w:right w:val="none" w:sz="0" w:space="0" w:color="auto"/>
          </w:divBdr>
        </w:div>
      </w:divsChild>
    </w:div>
    <w:div w:id="1639602820">
      <w:marLeft w:val="0"/>
      <w:marRight w:val="0"/>
      <w:marTop w:val="0"/>
      <w:marBottom w:val="0"/>
      <w:divBdr>
        <w:top w:val="none" w:sz="0" w:space="0" w:color="auto"/>
        <w:left w:val="none" w:sz="0" w:space="0" w:color="auto"/>
        <w:bottom w:val="none" w:sz="0" w:space="0" w:color="auto"/>
        <w:right w:val="none" w:sz="0" w:space="0" w:color="auto"/>
      </w:divBdr>
      <w:divsChild>
        <w:div w:id="74985374">
          <w:marLeft w:val="0"/>
          <w:marRight w:val="0"/>
          <w:marTop w:val="0"/>
          <w:marBottom w:val="0"/>
          <w:divBdr>
            <w:top w:val="none" w:sz="0" w:space="0" w:color="auto"/>
            <w:left w:val="none" w:sz="0" w:space="0" w:color="auto"/>
            <w:bottom w:val="none" w:sz="0" w:space="0" w:color="auto"/>
            <w:right w:val="none" w:sz="0" w:space="0" w:color="auto"/>
          </w:divBdr>
        </w:div>
      </w:divsChild>
    </w:div>
    <w:div w:id="1642660510">
      <w:marLeft w:val="0"/>
      <w:marRight w:val="0"/>
      <w:marTop w:val="0"/>
      <w:marBottom w:val="0"/>
      <w:divBdr>
        <w:top w:val="none" w:sz="0" w:space="0" w:color="auto"/>
        <w:left w:val="none" w:sz="0" w:space="0" w:color="auto"/>
        <w:bottom w:val="none" w:sz="0" w:space="0" w:color="auto"/>
        <w:right w:val="none" w:sz="0" w:space="0" w:color="auto"/>
      </w:divBdr>
      <w:divsChild>
        <w:div w:id="1325083553">
          <w:marLeft w:val="0"/>
          <w:marRight w:val="0"/>
          <w:marTop w:val="0"/>
          <w:marBottom w:val="0"/>
          <w:divBdr>
            <w:top w:val="none" w:sz="0" w:space="0" w:color="auto"/>
            <w:left w:val="none" w:sz="0" w:space="0" w:color="auto"/>
            <w:bottom w:val="none" w:sz="0" w:space="0" w:color="auto"/>
            <w:right w:val="none" w:sz="0" w:space="0" w:color="auto"/>
          </w:divBdr>
        </w:div>
      </w:divsChild>
    </w:div>
    <w:div w:id="1646623178">
      <w:marLeft w:val="0"/>
      <w:marRight w:val="0"/>
      <w:marTop w:val="0"/>
      <w:marBottom w:val="0"/>
      <w:divBdr>
        <w:top w:val="none" w:sz="0" w:space="0" w:color="auto"/>
        <w:left w:val="none" w:sz="0" w:space="0" w:color="auto"/>
        <w:bottom w:val="none" w:sz="0" w:space="0" w:color="auto"/>
        <w:right w:val="none" w:sz="0" w:space="0" w:color="auto"/>
      </w:divBdr>
      <w:divsChild>
        <w:div w:id="62603995">
          <w:marLeft w:val="0"/>
          <w:marRight w:val="0"/>
          <w:marTop w:val="0"/>
          <w:marBottom w:val="0"/>
          <w:divBdr>
            <w:top w:val="none" w:sz="0" w:space="0" w:color="auto"/>
            <w:left w:val="none" w:sz="0" w:space="0" w:color="auto"/>
            <w:bottom w:val="none" w:sz="0" w:space="0" w:color="auto"/>
            <w:right w:val="none" w:sz="0" w:space="0" w:color="auto"/>
          </w:divBdr>
        </w:div>
      </w:divsChild>
    </w:div>
    <w:div w:id="1647122101">
      <w:bodyDiv w:val="1"/>
      <w:marLeft w:val="0"/>
      <w:marRight w:val="0"/>
      <w:marTop w:val="0"/>
      <w:marBottom w:val="0"/>
      <w:divBdr>
        <w:top w:val="none" w:sz="0" w:space="0" w:color="auto"/>
        <w:left w:val="none" w:sz="0" w:space="0" w:color="auto"/>
        <w:bottom w:val="none" w:sz="0" w:space="0" w:color="auto"/>
        <w:right w:val="none" w:sz="0" w:space="0" w:color="auto"/>
      </w:divBdr>
    </w:div>
    <w:div w:id="1647856825">
      <w:marLeft w:val="0"/>
      <w:marRight w:val="0"/>
      <w:marTop w:val="0"/>
      <w:marBottom w:val="0"/>
      <w:divBdr>
        <w:top w:val="none" w:sz="0" w:space="0" w:color="auto"/>
        <w:left w:val="none" w:sz="0" w:space="0" w:color="auto"/>
        <w:bottom w:val="none" w:sz="0" w:space="0" w:color="auto"/>
        <w:right w:val="none" w:sz="0" w:space="0" w:color="auto"/>
      </w:divBdr>
      <w:divsChild>
        <w:div w:id="456992453">
          <w:marLeft w:val="0"/>
          <w:marRight w:val="0"/>
          <w:marTop w:val="0"/>
          <w:marBottom w:val="0"/>
          <w:divBdr>
            <w:top w:val="none" w:sz="0" w:space="0" w:color="auto"/>
            <w:left w:val="none" w:sz="0" w:space="0" w:color="auto"/>
            <w:bottom w:val="none" w:sz="0" w:space="0" w:color="auto"/>
            <w:right w:val="none" w:sz="0" w:space="0" w:color="auto"/>
          </w:divBdr>
        </w:div>
      </w:divsChild>
    </w:div>
    <w:div w:id="1654870416">
      <w:marLeft w:val="0"/>
      <w:marRight w:val="0"/>
      <w:marTop w:val="0"/>
      <w:marBottom w:val="0"/>
      <w:divBdr>
        <w:top w:val="none" w:sz="0" w:space="0" w:color="auto"/>
        <w:left w:val="none" w:sz="0" w:space="0" w:color="auto"/>
        <w:bottom w:val="none" w:sz="0" w:space="0" w:color="auto"/>
        <w:right w:val="none" w:sz="0" w:space="0" w:color="auto"/>
      </w:divBdr>
      <w:divsChild>
        <w:div w:id="1917663252">
          <w:marLeft w:val="0"/>
          <w:marRight w:val="0"/>
          <w:marTop w:val="0"/>
          <w:marBottom w:val="0"/>
          <w:divBdr>
            <w:top w:val="none" w:sz="0" w:space="0" w:color="auto"/>
            <w:left w:val="none" w:sz="0" w:space="0" w:color="auto"/>
            <w:bottom w:val="none" w:sz="0" w:space="0" w:color="auto"/>
            <w:right w:val="none" w:sz="0" w:space="0" w:color="auto"/>
          </w:divBdr>
        </w:div>
      </w:divsChild>
    </w:div>
    <w:div w:id="1655332261">
      <w:marLeft w:val="0"/>
      <w:marRight w:val="0"/>
      <w:marTop w:val="0"/>
      <w:marBottom w:val="0"/>
      <w:divBdr>
        <w:top w:val="none" w:sz="0" w:space="0" w:color="auto"/>
        <w:left w:val="none" w:sz="0" w:space="0" w:color="auto"/>
        <w:bottom w:val="none" w:sz="0" w:space="0" w:color="auto"/>
        <w:right w:val="none" w:sz="0" w:space="0" w:color="auto"/>
      </w:divBdr>
      <w:divsChild>
        <w:div w:id="462887443">
          <w:marLeft w:val="0"/>
          <w:marRight w:val="0"/>
          <w:marTop w:val="0"/>
          <w:marBottom w:val="0"/>
          <w:divBdr>
            <w:top w:val="none" w:sz="0" w:space="0" w:color="auto"/>
            <w:left w:val="none" w:sz="0" w:space="0" w:color="auto"/>
            <w:bottom w:val="none" w:sz="0" w:space="0" w:color="auto"/>
            <w:right w:val="none" w:sz="0" w:space="0" w:color="auto"/>
          </w:divBdr>
        </w:div>
      </w:divsChild>
    </w:div>
    <w:div w:id="1656104876">
      <w:marLeft w:val="0"/>
      <w:marRight w:val="0"/>
      <w:marTop w:val="0"/>
      <w:marBottom w:val="0"/>
      <w:divBdr>
        <w:top w:val="none" w:sz="0" w:space="0" w:color="auto"/>
        <w:left w:val="none" w:sz="0" w:space="0" w:color="auto"/>
        <w:bottom w:val="none" w:sz="0" w:space="0" w:color="auto"/>
        <w:right w:val="none" w:sz="0" w:space="0" w:color="auto"/>
      </w:divBdr>
      <w:divsChild>
        <w:div w:id="359280289">
          <w:marLeft w:val="0"/>
          <w:marRight w:val="0"/>
          <w:marTop w:val="0"/>
          <w:marBottom w:val="0"/>
          <w:divBdr>
            <w:top w:val="none" w:sz="0" w:space="0" w:color="auto"/>
            <w:left w:val="none" w:sz="0" w:space="0" w:color="auto"/>
            <w:bottom w:val="none" w:sz="0" w:space="0" w:color="auto"/>
            <w:right w:val="none" w:sz="0" w:space="0" w:color="auto"/>
          </w:divBdr>
        </w:div>
      </w:divsChild>
    </w:div>
    <w:div w:id="1659730385">
      <w:marLeft w:val="0"/>
      <w:marRight w:val="0"/>
      <w:marTop w:val="0"/>
      <w:marBottom w:val="0"/>
      <w:divBdr>
        <w:top w:val="none" w:sz="0" w:space="0" w:color="auto"/>
        <w:left w:val="none" w:sz="0" w:space="0" w:color="auto"/>
        <w:bottom w:val="none" w:sz="0" w:space="0" w:color="auto"/>
        <w:right w:val="none" w:sz="0" w:space="0" w:color="auto"/>
      </w:divBdr>
      <w:divsChild>
        <w:div w:id="1889956714">
          <w:marLeft w:val="0"/>
          <w:marRight w:val="0"/>
          <w:marTop w:val="0"/>
          <w:marBottom w:val="0"/>
          <w:divBdr>
            <w:top w:val="none" w:sz="0" w:space="0" w:color="auto"/>
            <w:left w:val="none" w:sz="0" w:space="0" w:color="auto"/>
            <w:bottom w:val="none" w:sz="0" w:space="0" w:color="auto"/>
            <w:right w:val="none" w:sz="0" w:space="0" w:color="auto"/>
          </w:divBdr>
        </w:div>
      </w:divsChild>
    </w:div>
    <w:div w:id="1660881992">
      <w:marLeft w:val="0"/>
      <w:marRight w:val="0"/>
      <w:marTop w:val="0"/>
      <w:marBottom w:val="0"/>
      <w:divBdr>
        <w:top w:val="none" w:sz="0" w:space="0" w:color="auto"/>
        <w:left w:val="none" w:sz="0" w:space="0" w:color="auto"/>
        <w:bottom w:val="none" w:sz="0" w:space="0" w:color="auto"/>
        <w:right w:val="none" w:sz="0" w:space="0" w:color="auto"/>
      </w:divBdr>
      <w:divsChild>
        <w:div w:id="1284192316">
          <w:marLeft w:val="0"/>
          <w:marRight w:val="0"/>
          <w:marTop w:val="0"/>
          <w:marBottom w:val="0"/>
          <w:divBdr>
            <w:top w:val="none" w:sz="0" w:space="0" w:color="auto"/>
            <w:left w:val="none" w:sz="0" w:space="0" w:color="auto"/>
            <w:bottom w:val="none" w:sz="0" w:space="0" w:color="auto"/>
            <w:right w:val="none" w:sz="0" w:space="0" w:color="auto"/>
          </w:divBdr>
        </w:div>
      </w:divsChild>
    </w:div>
    <w:div w:id="1665205274">
      <w:bodyDiv w:val="1"/>
      <w:marLeft w:val="0"/>
      <w:marRight w:val="0"/>
      <w:marTop w:val="0"/>
      <w:marBottom w:val="0"/>
      <w:divBdr>
        <w:top w:val="none" w:sz="0" w:space="0" w:color="auto"/>
        <w:left w:val="none" w:sz="0" w:space="0" w:color="auto"/>
        <w:bottom w:val="none" w:sz="0" w:space="0" w:color="auto"/>
        <w:right w:val="none" w:sz="0" w:space="0" w:color="auto"/>
      </w:divBdr>
    </w:div>
    <w:div w:id="1666739594">
      <w:marLeft w:val="0"/>
      <w:marRight w:val="0"/>
      <w:marTop w:val="0"/>
      <w:marBottom w:val="0"/>
      <w:divBdr>
        <w:top w:val="none" w:sz="0" w:space="0" w:color="auto"/>
        <w:left w:val="none" w:sz="0" w:space="0" w:color="auto"/>
        <w:bottom w:val="none" w:sz="0" w:space="0" w:color="auto"/>
        <w:right w:val="none" w:sz="0" w:space="0" w:color="auto"/>
      </w:divBdr>
      <w:divsChild>
        <w:div w:id="796678927">
          <w:marLeft w:val="0"/>
          <w:marRight w:val="0"/>
          <w:marTop w:val="0"/>
          <w:marBottom w:val="0"/>
          <w:divBdr>
            <w:top w:val="none" w:sz="0" w:space="0" w:color="auto"/>
            <w:left w:val="none" w:sz="0" w:space="0" w:color="auto"/>
            <w:bottom w:val="none" w:sz="0" w:space="0" w:color="auto"/>
            <w:right w:val="none" w:sz="0" w:space="0" w:color="auto"/>
          </w:divBdr>
        </w:div>
      </w:divsChild>
    </w:div>
    <w:div w:id="1671520489">
      <w:marLeft w:val="0"/>
      <w:marRight w:val="0"/>
      <w:marTop w:val="0"/>
      <w:marBottom w:val="0"/>
      <w:divBdr>
        <w:top w:val="none" w:sz="0" w:space="0" w:color="auto"/>
        <w:left w:val="none" w:sz="0" w:space="0" w:color="auto"/>
        <w:bottom w:val="none" w:sz="0" w:space="0" w:color="auto"/>
        <w:right w:val="none" w:sz="0" w:space="0" w:color="auto"/>
      </w:divBdr>
      <w:divsChild>
        <w:div w:id="357893313">
          <w:marLeft w:val="0"/>
          <w:marRight w:val="0"/>
          <w:marTop w:val="0"/>
          <w:marBottom w:val="0"/>
          <w:divBdr>
            <w:top w:val="none" w:sz="0" w:space="0" w:color="auto"/>
            <w:left w:val="none" w:sz="0" w:space="0" w:color="auto"/>
            <w:bottom w:val="none" w:sz="0" w:space="0" w:color="auto"/>
            <w:right w:val="none" w:sz="0" w:space="0" w:color="auto"/>
          </w:divBdr>
        </w:div>
      </w:divsChild>
    </w:div>
    <w:div w:id="1672681247">
      <w:marLeft w:val="0"/>
      <w:marRight w:val="0"/>
      <w:marTop w:val="0"/>
      <w:marBottom w:val="0"/>
      <w:divBdr>
        <w:top w:val="none" w:sz="0" w:space="0" w:color="auto"/>
        <w:left w:val="none" w:sz="0" w:space="0" w:color="auto"/>
        <w:bottom w:val="none" w:sz="0" w:space="0" w:color="auto"/>
        <w:right w:val="none" w:sz="0" w:space="0" w:color="auto"/>
      </w:divBdr>
      <w:divsChild>
        <w:div w:id="709576778">
          <w:marLeft w:val="0"/>
          <w:marRight w:val="0"/>
          <w:marTop w:val="0"/>
          <w:marBottom w:val="0"/>
          <w:divBdr>
            <w:top w:val="none" w:sz="0" w:space="0" w:color="auto"/>
            <w:left w:val="none" w:sz="0" w:space="0" w:color="auto"/>
            <w:bottom w:val="none" w:sz="0" w:space="0" w:color="auto"/>
            <w:right w:val="none" w:sz="0" w:space="0" w:color="auto"/>
          </w:divBdr>
        </w:div>
      </w:divsChild>
    </w:div>
    <w:div w:id="1676495143">
      <w:marLeft w:val="0"/>
      <w:marRight w:val="0"/>
      <w:marTop w:val="0"/>
      <w:marBottom w:val="0"/>
      <w:divBdr>
        <w:top w:val="none" w:sz="0" w:space="0" w:color="auto"/>
        <w:left w:val="none" w:sz="0" w:space="0" w:color="auto"/>
        <w:bottom w:val="none" w:sz="0" w:space="0" w:color="auto"/>
        <w:right w:val="none" w:sz="0" w:space="0" w:color="auto"/>
      </w:divBdr>
      <w:divsChild>
        <w:div w:id="399327102">
          <w:marLeft w:val="0"/>
          <w:marRight w:val="0"/>
          <w:marTop w:val="0"/>
          <w:marBottom w:val="0"/>
          <w:divBdr>
            <w:top w:val="none" w:sz="0" w:space="0" w:color="auto"/>
            <w:left w:val="none" w:sz="0" w:space="0" w:color="auto"/>
            <w:bottom w:val="none" w:sz="0" w:space="0" w:color="auto"/>
            <w:right w:val="none" w:sz="0" w:space="0" w:color="auto"/>
          </w:divBdr>
        </w:div>
      </w:divsChild>
    </w:div>
    <w:div w:id="1676570843">
      <w:marLeft w:val="0"/>
      <w:marRight w:val="0"/>
      <w:marTop w:val="0"/>
      <w:marBottom w:val="0"/>
      <w:divBdr>
        <w:top w:val="none" w:sz="0" w:space="0" w:color="auto"/>
        <w:left w:val="none" w:sz="0" w:space="0" w:color="auto"/>
        <w:bottom w:val="none" w:sz="0" w:space="0" w:color="auto"/>
        <w:right w:val="none" w:sz="0" w:space="0" w:color="auto"/>
      </w:divBdr>
      <w:divsChild>
        <w:div w:id="8799136">
          <w:marLeft w:val="0"/>
          <w:marRight w:val="0"/>
          <w:marTop w:val="0"/>
          <w:marBottom w:val="0"/>
          <w:divBdr>
            <w:top w:val="none" w:sz="0" w:space="0" w:color="auto"/>
            <w:left w:val="none" w:sz="0" w:space="0" w:color="auto"/>
            <w:bottom w:val="none" w:sz="0" w:space="0" w:color="auto"/>
            <w:right w:val="none" w:sz="0" w:space="0" w:color="auto"/>
          </w:divBdr>
        </w:div>
      </w:divsChild>
    </w:div>
    <w:div w:id="1679307283">
      <w:marLeft w:val="0"/>
      <w:marRight w:val="0"/>
      <w:marTop w:val="0"/>
      <w:marBottom w:val="0"/>
      <w:divBdr>
        <w:top w:val="none" w:sz="0" w:space="0" w:color="auto"/>
        <w:left w:val="none" w:sz="0" w:space="0" w:color="auto"/>
        <w:bottom w:val="none" w:sz="0" w:space="0" w:color="auto"/>
        <w:right w:val="none" w:sz="0" w:space="0" w:color="auto"/>
      </w:divBdr>
      <w:divsChild>
        <w:div w:id="968390627">
          <w:marLeft w:val="0"/>
          <w:marRight w:val="0"/>
          <w:marTop w:val="0"/>
          <w:marBottom w:val="0"/>
          <w:divBdr>
            <w:top w:val="none" w:sz="0" w:space="0" w:color="auto"/>
            <w:left w:val="none" w:sz="0" w:space="0" w:color="auto"/>
            <w:bottom w:val="none" w:sz="0" w:space="0" w:color="auto"/>
            <w:right w:val="none" w:sz="0" w:space="0" w:color="auto"/>
          </w:divBdr>
        </w:div>
      </w:divsChild>
    </w:div>
    <w:div w:id="1686328471">
      <w:marLeft w:val="0"/>
      <w:marRight w:val="0"/>
      <w:marTop w:val="0"/>
      <w:marBottom w:val="0"/>
      <w:divBdr>
        <w:top w:val="none" w:sz="0" w:space="0" w:color="auto"/>
        <w:left w:val="none" w:sz="0" w:space="0" w:color="auto"/>
        <w:bottom w:val="none" w:sz="0" w:space="0" w:color="auto"/>
        <w:right w:val="none" w:sz="0" w:space="0" w:color="auto"/>
      </w:divBdr>
      <w:divsChild>
        <w:div w:id="1633174989">
          <w:marLeft w:val="0"/>
          <w:marRight w:val="0"/>
          <w:marTop w:val="0"/>
          <w:marBottom w:val="0"/>
          <w:divBdr>
            <w:top w:val="none" w:sz="0" w:space="0" w:color="auto"/>
            <w:left w:val="none" w:sz="0" w:space="0" w:color="auto"/>
            <w:bottom w:val="none" w:sz="0" w:space="0" w:color="auto"/>
            <w:right w:val="none" w:sz="0" w:space="0" w:color="auto"/>
          </w:divBdr>
        </w:div>
      </w:divsChild>
    </w:div>
    <w:div w:id="1689865605">
      <w:marLeft w:val="0"/>
      <w:marRight w:val="0"/>
      <w:marTop w:val="0"/>
      <w:marBottom w:val="0"/>
      <w:divBdr>
        <w:top w:val="none" w:sz="0" w:space="0" w:color="auto"/>
        <w:left w:val="none" w:sz="0" w:space="0" w:color="auto"/>
        <w:bottom w:val="none" w:sz="0" w:space="0" w:color="auto"/>
        <w:right w:val="none" w:sz="0" w:space="0" w:color="auto"/>
      </w:divBdr>
      <w:divsChild>
        <w:div w:id="115803636">
          <w:marLeft w:val="0"/>
          <w:marRight w:val="0"/>
          <w:marTop w:val="0"/>
          <w:marBottom w:val="0"/>
          <w:divBdr>
            <w:top w:val="none" w:sz="0" w:space="0" w:color="auto"/>
            <w:left w:val="none" w:sz="0" w:space="0" w:color="auto"/>
            <w:bottom w:val="none" w:sz="0" w:space="0" w:color="auto"/>
            <w:right w:val="none" w:sz="0" w:space="0" w:color="auto"/>
          </w:divBdr>
        </w:div>
      </w:divsChild>
    </w:div>
    <w:div w:id="1690833185">
      <w:bodyDiv w:val="1"/>
      <w:marLeft w:val="0"/>
      <w:marRight w:val="0"/>
      <w:marTop w:val="0"/>
      <w:marBottom w:val="0"/>
      <w:divBdr>
        <w:top w:val="none" w:sz="0" w:space="0" w:color="auto"/>
        <w:left w:val="none" w:sz="0" w:space="0" w:color="auto"/>
        <w:bottom w:val="none" w:sz="0" w:space="0" w:color="auto"/>
        <w:right w:val="none" w:sz="0" w:space="0" w:color="auto"/>
      </w:divBdr>
    </w:div>
    <w:div w:id="1696466537">
      <w:marLeft w:val="0"/>
      <w:marRight w:val="0"/>
      <w:marTop w:val="0"/>
      <w:marBottom w:val="0"/>
      <w:divBdr>
        <w:top w:val="none" w:sz="0" w:space="0" w:color="auto"/>
        <w:left w:val="none" w:sz="0" w:space="0" w:color="auto"/>
        <w:bottom w:val="none" w:sz="0" w:space="0" w:color="auto"/>
        <w:right w:val="none" w:sz="0" w:space="0" w:color="auto"/>
      </w:divBdr>
      <w:divsChild>
        <w:div w:id="138695471">
          <w:marLeft w:val="0"/>
          <w:marRight w:val="0"/>
          <w:marTop w:val="0"/>
          <w:marBottom w:val="0"/>
          <w:divBdr>
            <w:top w:val="none" w:sz="0" w:space="0" w:color="auto"/>
            <w:left w:val="none" w:sz="0" w:space="0" w:color="auto"/>
            <w:bottom w:val="none" w:sz="0" w:space="0" w:color="auto"/>
            <w:right w:val="none" w:sz="0" w:space="0" w:color="auto"/>
          </w:divBdr>
        </w:div>
      </w:divsChild>
    </w:div>
    <w:div w:id="1705133229">
      <w:marLeft w:val="0"/>
      <w:marRight w:val="0"/>
      <w:marTop w:val="0"/>
      <w:marBottom w:val="0"/>
      <w:divBdr>
        <w:top w:val="none" w:sz="0" w:space="0" w:color="auto"/>
        <w:left w:val="none" w:sz="0" w:space="0" w:color="auto"/>
        <w:bottom w:val="none" w:sz="0" w:space="0" w:color="auto"/>
        <w:right w:val="none" w:sz="0" w:space="0" w:color="auto"/>
      </w:divBdr>
      <w:divsChild>
        <w:div w:id="1791046729">
          <w:marLeft w:val="0"/>
          <w:marRight w:val="0"/>
          <w:marTop w:val="0"/>
          <w:marBottom w:val="0"/>
          <w:divBdr>
            <w:top w:val="none" w:sz="0" w:space="0" w:color="auto"/>
            <w:left w:val="none" w:sz="0" w:space="0" w:color="auto"/>
            <w:bottom w:val="none" w:sz="0" w:space="0" w:color="auto"/>
            <w:right w:val="none" w:sz="0" w:space="0" w:color="auto"/>
          </w:divBdr>
        </w:div>
      </w:divsChild>
    </w:div>
    <w:div w:id="1705983001">
      <w:marLeft w:val="0"/>
      <w:marRight w:val="0"/>
      <w:marTop w:val="0"/>
      <w:marBottom w:val="0"/>
      <w:divBdr>
        <w:top w:val="none" w:sz="0" w:space="0" w:color="auto"/>
        <w:left w:val="none" w:sz="0" w:space="0" w:color="auto"/>
        <w:bottom w:val="none" w:sz="0" w:space="0" w:color="auto"/>
        <w:right w:val="none" w:sz="0" w:space="0" w:color="auto"/>
      </w:divBdr>
      <w:divsChild>
        <w:div w:id="1508519969">
          <w:marLeft w:val="0"/>
          <w:marRight w:val="0"/>
          <w:marTop w:val="0"/>
          <w:marBottom w:val="0"/>
          <w:divBdr>
            <w:top w:val="none" w:sz="0" w:space="0" w:color="auto"/>
            <w:left w:val="none" w:sz="0" w:space="0" w:color="auto"/>
            <w:bottom w:val="none" w:sz="0" w:space="0" w:color="auto"/>
            <w:right w:val="none" w:sz="0" w:space="0" w:color="auto"/>
          </w:divBdr>
        </w:div>
      </w:divsChild>
    </w:div>
    <w:div w:id="1714690678">
      <w:marLeft w:val="0"/>
      <w:marRight w:val="0"/>
      <w:marTop w:val="0"/>
      <w:marBottom w:val="0"/>
      <w:divBdr>
        <w:top w:val="none" w:sz="0" w:space="0" w:color="auto"/>
        <w:left w:val="none" w:sz="0" w:space="0" w:color="auto"/>
        <w:bottom w:val="none" w:sz="0" w:space="0" w:color="auto"/>
        <w:right w:val="none" w:sz="0" w:space="0" w:color="auto"/>
      </w:divBdr>
      <w:divsChild>
        <w:div w:id="1627082617">
          <w:marLeft w:val="0"/>
          <w:marRight w:val="0"/>
          <w:marTop w:val="0"/>
          <w:marBottom w:val="0"/>
          <w:divBdr>
            <w:top w:val="none" w:sz="0" w:space="0" w:color="auto"/>
            <w:left w:val="none" w:sz="0" w:space="0" w:color="auto"/>
            <w:bottom w:val="none" w:sz="0" w:space="0" w:color="auto"/>
            <w:right w:val="none" w:sz="0" w:space="0" w:color="auto"/>
          </w:divBdr>
        </w:div>
      </w:divsChild>
    </w:div>
    <w:div w:id="1717923743">
      <w:marLeft w:val="0"/>
      <w:marRight w:val="0"/>
      <w:marTop w:val="0"/>
      <w:marBottom w:val="0"/>
      <w:divBdr>
        <w:top w:val="none" w:sz="0" w:space="0" w:color="auto"/>
        <w:left w:val="none" w:sz="0" w:space="0" w:color="auto"/>
        <w:bottom w:val="none" w:sz="0" w:space="0" w:color="auto"/>
        <w:right w:val="none" w:sz="0" w:space="0" w:color="auto"/>
      </w:divBdr>
      <w:divsChild>
        <w:div w:id="1270773254">
          <w:marLeft w:val="0"/>
          <w:marRight w:val="0"/>
          <w:marTop w:val="0"/>
          <w:marBottom w:val="0"/>
          <w:divBdr>
            <w:top w:val="none" w:sz="0" w:space="0" w:color="auto"/>
            <w:left w:val="none" w:sz="0" w:space="0" w:color="auto"/>
            <w:bottom w:val="none" w:sz="0" w:space="0" w:color="auto"/>
            <w:right w:val="none" w:sz="0" w:space="0" w:color="auto"/>
          </w:divBdr>
        </w:div>
      </w:divsChild>
    </w:div>
    <w:div w:id="1722091781">
      <w:marLeft w:val="0"/>
      <w:marRight w:val="0"/>
      <w:marTop w:val="0"/>
      <w:marBottom w:val="0"/>
      <w:divBdr>
        <w:top w:val="none" w:sz="0" w:space="0" w:color="auto"/>
        <w:left w:val="none" w:sz="0" w:space="0" w:color="auto"/>
        <w:bottom w:val="none" w:sz="0" w:space="0" w:color="auto"/>
        <w:right w:val="none" w:sz="0" w:space="0" w:color="auto"/>
      </w:divBdr>
      <w:divsChild>
        <w:div w:id="961040389">
          <w:marLeft w:val="0"/>
          <w:marRight w:val="0"/>
          <w:marTop w:val="0"/>
          <w:marBottom w:val="0"/>
          <w:divBdr>
            <w:top w:val="none" w:sz="0" w:space="0" w:color="auto"/>
            <w:left w:val="none" w:sz="0" w:space="0" w:color="auto"/>
            <w:bottom w:val="none" w:sz="0" w:space="0" w:color="auto"/>
            <w:right w:val="none" w:sz="0" w:space="0" w:color="auto"/>
          </w:divBdr>
        </w:div>
      </w:divsChild>
    </w:div>
    <w:div w:id="1731492880">
      <w:marLeft w:val="0"/>
      <w:marRight w:val="0"/>
      <w:marTop w:val="0"/>
      <w:marBottom w:val="0"/>
      <w:divBdr>
        <w:top w:val="none" w:sz="0" w:space="0" w:color="auto"/>
        <w:left w:val="none" w:sz="0" w:space="0" w:color="auto"/>
        <w:bottom w:val="none" w:sz="0" w:space="0" w:color="auto"/>
        <w:right w:val="none" w:sz="0" w:space="0" w:color="auto"/>
      </w:divBdr>
      <w:divsChild>
        <w:div w:id="1244223350">
          <w:marLeft w:val="0"/>
          <w:marRight w:val="0"/>
          <w:marTop w:val="0"/>
          <w:marBottom w:val="0"/>
          <w:divBdr>
            <w:top w:val="none" w:sz="0" w:space="0" w:color="auto"/>
            <w:left w:val="none" w:sz="0" w:space="0" w:color="auto"/>
            <w:bottom w:val="none" w:sz="0" w:space="0" w:color="auto"/>
            <w:right w:val="none" w:sz="0" w:space="0" w:color="auto"/>
          </w:divBdr>
        </w:div>
      </w:divsChild>
    </w:div>
    <w:div w:id="1737240004">
      <w:marLeft w:val="0"/>
      <w:marRight w:val="0"/>
      <w:marTop w:val="0"/>
      <w:marBottom w:val="0"/>
      <w:divBdr>
        <w:top w:val="none" w:sz="0" w:space="0" w:color="auto"/>
        <w:left w:val="none" w:sz="0" w:space="0" w:color="auto"/>
        <w:bottom w:val="none" w:sz="0" w:space="0" w:color="auto"/>
        <w:right w:val="none" w:sz="0" w:space="0" w:color="auto"/>
      </w:divBdr>
      <w:divsChild>
        <w:div w:id="753160524">
          <w:marLeft w:val="0"/>
          <w:marRight w:val="0"/>
          <w:marTop w:val="0"/>
          <w:marBottom w:val="0"/>
          <w:divBdr>
            <w:top w:val="none" w:sz="0" w:space="0" w:color="auto"/>
            <w:left w:val="none" w:sz="0" w:space="0" w:color="auto"/>
            <w:bottom w:val="none" w:sz="0" w:space="0" w:color="auto"/>
            <w:right w:val="none" w:sz="0" w:space="0" w:color="auto"/>
          </w:divBdr>
        </w:div>
      </w:divsChild>
    </w:div>
    <w:div w:id="1738212671">
      <w:marLeft w:val="0"/>
      <w:marRight w:val="0"/>
      <w:marTop w:val="0"/>
      <w:marBottom w:val="0"/>
      <w:divBdr>
        <w:top w:val="none" w:sz="0" w:space="0" w:color="auto"/>
        <w:left w:val="none" w:sz="0" w:space="0" w:color="auto"/>
        <w:bottom w:val="none" w:sz="0" w:space="0" w:color="auto"/>
        <w:right w:val="none" w:sz="0" w:space="0" w:color="auto"/>
      </w:divBdr>
      <w:divsChild>
        <w:div w:id="2039504251">
          <w:marLeft w:val="0"/>
          <w:marRight w:val="0"/>
          <w:marTop w:val="0"/>
          <w:marBottom w:val="0"/>
          <w:divBdr>
            <w:top w:val="none" w:sz="0" w:space="0" w:color="auto"/>
            <w:left w:val="none" w:sz="0" w:space="0" w:color="auto"/>
            <w:bottom w:val="none" w:sz="0" w:space="0" w:color="auto"/>
            <w:right w:val="none" w:sz="0" w:space="0" w:color="auto"/>
          </w:divBdr>
        </w:div>
      </w:divsChild>
    </w:div>
    <w:div w:id="1738236083">
      <w:marLeft w:val="0"/>
      <w:marRight w:val="0"/>
      <w:marTop w:val="0"/>
      <w:marBottom w:val="0"/>
      <w:divBdr>
        <w:top w:val="none" w:sz="0" w:space="0" w:color="auto"/>
        <w:left w:val="none" w:sz="0" w:space="0" w:color="auto"/>
        <w:bottom w:val="none" w:sz="0" w:space="0" w:color="auto"/>
        <w:right w:val="none" w:sz="0" w:space="0" w:color="auto"/>
      </w:divBdr>
      <w:divsChild>
        <w:div w:id="1355838571">
          <w:marLeft w:val="0"/>
          <w:marRight w:val="0"/>
          <w:marTop w:val="0"/>
          <w:marBottom w:val="0"/>
          <w:divBdr>
            <w:top w:val="none" w:sz="0" w:space="0" w:color="auto"/>
            <w:left w:val="none" w:sz="0" w:space="0" w:color="auto"/>
            <w:bottom w:val="none" w:sz="0" w:space="0" w:color="auto"/>
            <w:right w:val="none" w:sz="0" w:space="0" w:color="auto"/>
          </w:divBdr>
        </w:div>
      </w:divsChild>
    </w:div>
    <w:div w:id="1738480604">
      <w:marLeft w:val="0"/>
      <w:marRight w:val="0"/>
      <w:marTop w:val="0"/>
      <w:marBottom w:val="0"/>
      <w:divBdr>
        <w:top w:val="none" w:sz="0" w:space="0" w:color="auto"/>
        <w:left w:val="none" w:sz="0" w:space="0" w:color="auto"/>
        <w:bottom w:val="none" w:sz="0" w:space="0" w:color="auto"/>
        <w:right w:val="none" w:sz="0" w:space="0" w:color="auto"/>
      </w:divBdr>
      <w:divsChild>
        <w:div w:id="988364613">
          <w:marLeft w:val="0"/>
          <w:marRight w:val="0"/>
          <w:marTop w:val="0"/>
          <w:marBottom w:val="0"/>
          <w:divBdr>
            <w:top w:val="none" w:sz="0" w:space="0" w:color="auto"/>
            <w:left w:val="none" w:sz="0" w:space="0" w:color="auto"/>
            <w:bottom w:val="none" w:sz="0" w:space="0" w:color="auto"/>
            <w:right w:val="none" w:sz="0" w:space="0" w:color="auto"/>
          </w:divBdr>
        </w:div>
      </w:divsChild>
    </w:div>
    <w:div w:id="1741055917">
      <w:marLeft w:val="0"/>
      <w:marRight w:val="0"/>
      <w:marTop w:val="0"/>
      <w:marBottom w:val="0"/>
      <w:divBdr>
        <w:top w:val="none" w:sz="0" w:space="0" w:color="auto"/>
        <w:left w:val="none" w:sz="0" w:space="0" w:color="auto"/>
        <w:bottom w:val="none" w:sz="0" w:space="0" w:color="auto"/>
        <w:right w:val="none" w:sz="0" w:space="0" w:color="auto"/>
      </w:divBdr>
      <w:divsChild>
        <w:div w:id="990519000">
          <w:marLeft w:val="0"/>
          <w:marRight w:val="0"/>
          <w:marTop w:val="0"/>
          <w:marBottom w:val="0"/>
          <w:divBdr>
            <w:top w:val="none" w:sz="0" w:space="0" w:color="auto"/>
            <w:left w:val="none" w:sz="0" w:space="0" w:color="auto"/>
            <w:bottom w:val="none" w:sz="0" w:space="0" w:color="auto"/>
            <w:right w:val="none" w:sz="0" w:space="0" w:color="auto"/>
          </w:divBdr>
        </w:div>
      </w:divsChild>
    </w:div>
    <w:div w:id="1756168720">
      <w:marLeft w:val="0"/>
      <w:marRight w:val="0"/>
      <w:marTop w:val="0"/>
      <w:marBottom w:val="0"/>
      <w:divBdr>
        <w:top w:val="none" w:sz="0" w:space="0" w:color="auto"/>
        <w:left w:val="none" w:sz="0" w:space="0" w:color="auto"/>
        <w:bottom w:val="none" w:sz="0" w:space="0" w:color="auto"/>
        <w:right w:val="none" w:sz="0" w:space="0" w:color="auto"/>
      </w:divBdr>
      <w:divsChild>
        <w:div w:id="1453327243">
          <w:marLeft w:val="0"/>
          <w:marRight w:val="0"/>
          <w:marTop w:val="0"/>
          <w:marBottom w:val="0"/>
          <w:divBdr>
            <w:top w:val="none" w:sz="0" w:space="0" w:color="auto"/>
            <w:left w:val="none" w:sz="0" w:space="0" w:color="auto"/>
            <w:bottom w:val="none" w:sz="0" w:space="0" w:color="auto"/>
            <w:right w:val="none" w:sz="0" w:space="0" w:color="auto"/>
          </w:divBdr>
        </w:div>
      </w:divsChild>
    </w:div>
    <w:div w:id="1757091999">
      <w:marLeft w:val="0"/>
      <w:marRight w:val="0"/>
      <w:marTop w:val="0"/>
      <w:marBottom w:val="0"/>
      <w:divBdr>
        <w:top w:val="none" w:sz="0" w:space="0" w:color="auto"/>
        <w:left w:val="none" w:sz="0" w:space="0" w:color="auto"/>
        <w:bottom w:val="none" w:sz="0" w:space="0" w:color="auto"/>
        <w:right w:val="none" w:sz="0" w:space="0" w:color="auto"/>
      </w:divBdr>
      <w:divsChild>
        <w:div w:id="133644589">
          <w:marLeft w:val="0"/>
          <w:marRight w:val="0"/>
          <w:marTop w:val="0"/>
          <w:marBottom w:val="0"/>
          <w:divBdr>
            <w:top w:val="none" w:sz="0" w:space="0" w:color="auto"/>
            <w:left w:val="none" w:sz="0" w:space="0" w:color="auto"/>
            <w:bottom w:val="none" w:sz="0" w:space="0" w:color="auto"/>
            <w:right w:val="none" w:sz="0" w:space="0" w:color="auto"/>
          </w:divBdr>
        </w:div>
      </w:divsChild>
    </w:div>
    <w:div w:id="1757822151">
      <w:marLeft w:val="0"/>
      <w:marRight w:val="0"/>
      <w:marTop w:val="0"/>
      <w:marBottom w:val="0"/>
      <w:divBdr>
        <w:top w:val="none" w:sz="0" w:space="0" w:color="auto"/>
        <w:left w:val="none" w:sz="0" w:space="0" w:color="auto"/>
        <w:bottom w:val="none" w:sz="0" w:space="0" w:color="auto"/>
        <w:right w:val="none" w:sz="0" w:space="0" w:color="auto"/>
      </w:divBdr>
      <w:divsChild>
        <w:div w:id="1572807512">
          <w:marLeft w:val="0"/>
          <w:marRight w:val="0"/>
          <w:marTop w:val="0"/>
          <w:marBottom w:val="0"/>
          <w:divBdr>
            <w:top w:val="none" w:sz="0" w:space="0" w:color="auto"/>
            <w:left w:val="none" w:sz="0" w:space="0" w:color="auto"/>
            <w:bottom w:val="none" w:sz="0" w:space="0" w:color="auto"/>
            <w:right w:val="none" w:sz="0" w:space="0" w:color="auto"/>
          </w:divBdr>
        </w:div>
      </w:divsChild>
    </w:div>
    <w:div w:id="1780446365">
      <w:marLeft w:val="0"/>
      <w:marRight w:val="0"/>
      <w:marTop w:val="0"/>
      <w:marBottom w:val="0"/>
      <w:divBdr>
        <w:top w:val="none" w:sz="0" w:space="0" w:color="auto"/>
        <w:left w:val="none" w:sz="0" w:space="0" w:color="auto"/>
        <w:bottom w:val="none" w:sz="0" w:space="0" w:color="auto"/>
        <w:right w:val="none" w:sz="0" w:space="0" w:color="auto"/>
      </w:divBdr>
      <w:divsChild>
        <w:div w:id="1005548738">
          <w:marLeft w:val="0"/>
          <w:marRight w:val="0"/>
          <w:marTop w:val="0"/>
          <w:marBottom w:val="0"/>
          <w:divBdr>
            <w:top w:val="none" w:sz="0" w:space="0" w:color="auto"/>
            <w:left w:val="none" w:sz="0" w:space="0" w:color="auto"/>
            <w:bottom w:val="none" w:sz="0" w:space="0" w:color="auto"/>
            <w:right w:val="none" w:sz="0" w:space="0" w:color="auto"/>
          </w:divBdr>
        </w:div>
      </w:divsChild>
    </w:div>
    <w:div w:id="1785072187">
      <w:marLeft w:val="0"/>
      <w:marRight w:val="0"/>
      <w:marTop w:val="0"/>
      <w:marBottom w:val="0"/>
      <w:divBdr>
        <w:top w:val="none" w:sz="0" w:space="0" w:color="auto"/>
        <w:left w:val="none" w:sz="0" w:space="0" w:color="auto"/>
        <w:bottom w:val="none" w:sz="0" w:space="0" w:color="auto"/>
        <w:right w:val="none" w:sz="0" w:space="0" w:color="auto"/>
      </w:divBdr>
      <w:divsChild>
        <w:div w:id="707296581">
          <w:marLeft w:val="0"/>
          <w:marRight w:val="0"/>
          <w:marTop w:val="0"/>
          <w:marBottom w:val="0"/>
          <w:divBdr>
            <w:top w:val="none" w:sz="0" w:space="0" w:color="auto"/>
            <w:left w:val="none" w:sz="0" w:space="0" w:color="auto"/>
            <w:bottom w:val="none" w:sz="0" w:space="0" w:color="auto"/>
            <w:right w:val="none" w:sz="0" w:space="0" w:color="auto"/>
          </w:divBdr>
        </w:div>
      </w:divsChild>
    </w:div>
    <w:div w:id="1786459957">
      <w:marLeft w:val="0"/>
      <w:marRight w:val="0"/>
      <w:marTop w:val="0"/>
      <w:marBottom w:val="0"/>
      <w:divBdr>
        <w:top w:val="none" w:sz="0" w:space="0" w:color="auto"/>
        <w:left w:val="none" w:sz="0" w:space="0" w:color="auto"/>
        <w:bottom w:val="none" w:sz="0" w:space="0" w:color="auto"/>
        <w:right w:val="none" w:sz="0" w:space="0" w:color="auto"/>
      </w:divBdr>
      <w:divsChild>
        <w:div w:id="940528812">
          <w:marLeft w:val="0"/>
          <w:marRight w:val="0"/>
          <w:marTop w:val="0"/>
          <w:marBottom w:val="0"/>
          <w:divBdr>
            <w:top w:val="none" w:sz="0" w:space="0" w:color="auto"/>
            <w:left w:val="none" w:sz="0" w:space="0" w:color="auto"/>
            <w:bottom w:val="none" w:sz="0" w:space="0" w:color="auto"/>
            <w:right w:val="none" w:sz="0" w:space="0" w:color="auto"/>
          </w:divBdr>
        </w:div>
      </w:divsChild>
    </w:div>
    <w:div w:id="1786582100">
      <w:marLeft w:val="0"/>
      <w:marRight w:val="0"/>
      <w:marTop w:val="0"/>
      <w:marBottom w:val="0"/>
      <w:divBdr>
        <w:top w:val="none" w:sz="0" w:space="0" w:color="auto"/>
        <w:left w:val="none" w:sz="0" w:space="0" w:color="auto"/>
        <w:bottom w:val="none" w:sz="0" w:space="0" w:color="auto"/>
        <w:right w:val="none" w:sz="0" w:space="0" w:color="auto"/>
      </w:divBdr>
      <w:divsChild>
        <w:div w:id="618336126">
          <w:marLeft w:val="0"/>
          <w:marRight w:val="0"/>
          <w:marTop w:val="0"/>
          <w:marBottom w:val="0"/>
          <w:divBdr>
            <w:top w:val="none" w:sz="0" w:space="0" w:color="auto"/>
            <w:left w:val="none" w:sz="0" w:space="0" w:color="auto"/>
            <w:bottom w:val="none" w:sz="0" w:space="0" w:color="auto"/>
            <w:right w:val="none" w:sz="0" w:space="0" w:color="auto"/>
          </w:divBdr>
        </w:div>
      </w:divsChild>
    </w:div>
    <w:div w:id="1790204235">
      <w:marLeft w:val="0"/>
      <w:marRight w:val="0"/>
      <w:marTop w:val="0"/>
      <w:marBottom w:val="0"/>
      <w:divBdr>
        <w:top w:val="none" w:sz="0" w:space="0" w:color="auto"/>
        <w:left w:val="none" w:sz="0" w:space="0" w:color="auto"/>
        <w:bottom w:val="none" w:sz="0" w:space="0" w:color="auto"/>
        <w:right w:val="none" w:sz="0" w:space="0" w:color="auto"/>
      </w:divBdr>
      <w:divsChild>
        <w:div w:id="1851330981">
          <w:marLeft w:val="0"/>
          <w:marRight w:val="0"/>
          <w:marTop w:val="0"/>
          <w:marBottom w:val="0"/>
          <w:divBdr>
            <w:top w:val="none" w:sz="0" w:space="0" w:color="auto"/>
            <w:left w:val="none" w:sz="0" w:space="0" w:color="auto"/>
            <w:bottom w:val="none" w:sz="0" w:space="0" w:color="auto"/>
            <w:right w:val="none" w:sz="0" w:space="0" w:color="auto"/>
          </w:divBdr>
        </w:div>
      </w:divsChild>
    </w:div>
    <w:div w:id="1793478483">
      <w:marLeft w:val="0"/>
      <w:marRight w:val="0"/>
      <w:marTop w:val="0"/>
      <w:marBottom w:val="0"/>
      <w:divBdr>
        <w:top w:val="none" w:sz="0" w:space="0" w:color="auto"/>
        <w:left w:val="none" w:sz="0" w:space="0" w:color="auto"/>
        <w:bottom w:val="none" w:sz="0" w:space="0" w:color="auto"/>
        <w:right w:val="none" w:sz="0" w:space="0" w:color="auto"/>
      </w:divBdr>
      <w:divsChild>
        <w:div w:id="1017393862">
          <w:marLeft w:val="0"/>
          <w:marRight w:val="0"/>
          <w:marTop w:val="0"/>
          <w:marBottom w:val="0"/>
          <w:divBdr>
            <w:top w:val="none" w:sz="0" w:space="0" w:color="auto"/>
            <w:left w:val="none" w:sz="0" w:space="0" w:color="auto"/>
            <w:bottom w:val="none" w:sz="0" w:space="0" w:color="auto"/>
            <w:right w:val="none" w:sz="0" w:space="0" w:color="auto"/>
          </w:divBdr>
        </w:div>
      </w:divsChild>
    </w:div>
    <w:div w:id="1798529928">
      <w:marLeft w:val="0"/>
      <w:marRight w:val="0"/>
      <w:marTop w:val="0"/>
      <w:marBottom w:val="0"/>
      <w:divBdr>
        <w:top w:val="none" w:sz="0" w:space="0" w:color="auto"/>
        <w:left w:val="none" w:sz="0" w:space="0" w:color="auto"/>
        <w:bottom w:val="none" w:sz="0" w:space="0" w:color="auto"/>
        <w:right w:val="none" w:sz="0" w:space="0" w:color="auto"/>
      </w:divBdr>
      <w:divsChild>
        <w:div w:id="29695695">
          <w:marLeft w:val="0"/>
          <w:marRight w:val="0"/>
          <w:marTop w:val="0"/>
          <w:marBottom w:val="0"/>
          <w:divBdr>
            <w:top w:val="none" w:sz="0" w:space="0" w:color="auto"/>
            <w:left w:val="none" w:sz="0" w:space="0" w:color="auto"/>
            <w:bottom w:val="none" w:sz="0" w:space="0" w:color="auto"/>
            <w:right w:val="none" w:sz="0" w:space="0" w:color="auto"/>
          </w:divBdr>
        </w:div>
      </w:divsChild>
    </w:div>
    <w:div w:id="1799372004">
      <w:marLeft w:val="0"/>
      <w:marRight w:val="0"/>
      <w:marTop w:val="0"/>
      <w:marBottom w:val="0"/>
      <w:divBdr>
        <w:top w:val="none" w:sz="0" w:space="0" w:color="auto"/>
        <w:left w:val="none" w:sz="0" w:space="0" w:color="auto"/>
        <w:bottom w:val="none" w:sz="0" w:space="0" w:color="auto"/>
        <w:right w:val="none" w:sz="0" w:space="0" w:color="auto"/>
      </w:divBdr>
      <w:divsChild>
        <w:div w:id="1277560288">
          <w:marLeft w:val="0"/>
          <w:marRight w:val="0"/>
          <w:marTop w:val="0"/>
          <w:marBottom w:val="0"/>
          <w:divBdr>
            <w:top w:val="none" w:sz="0" w:space="0" w:color="auto"/>
            <w:left w:val="none" w:sz="0" w:space="0" w:color="auto"/>
            <w:bottom w:val="none" w:sz="0" w:space="0" w:color="auto"/>
            <w:right w:val="none" w:sz="0" w:space="0" w:color="auto"/>
          </w:divBdr>
        </w:div>
      </w:divsChild>
    </w:div>
    <w:div w:id="1801796889">
      <w:marLeft w:val="0"/>
      <w:marRight w:val="0"/>
      <w:marTop w:val="0"/>
      <w:marBottom w:val="0"/>
      <w:divBdr>
        <w:top w:val="none" w:sz="0" w:space="0" w:color="auto"/>
        <w:left w:val="none" w:sz="0" w:space="0" w:color="auto"/>
        <w:bottom w:val="none" w:sz="0" w:space="0" w:color="auto"/>
        <w:right w:val="none" w:sz="0" w:space="0" w:color="auto"/>
      </w:divBdr>
      <w:divsChild>
        <w:div w:id="165365331">
          <w:marLeft w:val="0"/>
          <w:marRight w:val="0"/>
          <w:marTop w:val="0"/>
          <w:marBottom w:val="0"/>
          <w:divBdr>
            <w:top w:val="none" w:sz="0" w:space="0" w:color="auto"/>
            <w:left w:val="none" w:sz="0" w:space="0" w:color="auto"/>
            <w:bottom w:val="none" w:sz="0" w:space="0" w:color="auto"/>
            <w:right w:val="none" w:sz="0" w:space="0" w:color="auto"/>
          </w:divBdr>
        </w:div>
      </w:divsChild>
    </w:div>
    <w:div w:id="1803421372">
      <w:bodyDiv w:val="1"/>
      <w:marLeft w:val="0"/>
      <w:marRight w:val="0"/>
      <w:marTop w:val="0"/>
      <w:marBottom w:val="0"/>
      <w:divBdr>
        <w:top w:val="none" w:sz="0" w:space="0" w:color="auto"/>
        <w:left w:val="none" w:sz="0" w:space="0" w:color="auto"/>
        <w:bottom w:val="none" w:sz="0" w:space="0" w:color="auto"/>
        <w:right w:val="none" w:sz="0" w:space="0" w:color="auto"/>
      </w:divBdr>
    </w:div>
    <w:div w:id="1809467239">
      <w:marLeft w:val="0"/>
      <w:marRight w:val="0"/>
      <w:marTop w:val="0"/>
      <w:marBottom w:val="0"/>
      <w:divBdr>
        <w:top w:val="none" w:sz="0" w:space="0" w:color="auto"/>
        <w:left w:val="none" w:sz="0" w:space="0" w:color="auto"/>
        <w:bottom w:val="none" w:sz="0" w:space="0" w:color="auto"/>
        <w:right w:val="none" w:sz="0" w:space="0" w:color="auto"/>
      </w:divBdr>
      <w:divsChild>
        <w:div w:id="877355975">
          <w:marLeft w:val="0"/>
          <w:marRight w:val="0"/>
          <w:marTop w:val="0"/>
          <w:marBottom w:val="0"/>
          <w:divBdr>
            <w:top w:val="none" w:sz="0" w:space="0" w:color="auto"/>
            <w:left w:val="none" w:sz="0" w:space="0" w:color="auto"/>
            <w:bottom w:val="none" w:sz="0" w:space="0" w:color="auto"/>
            <w:right w:val="none" w:sz="0" w:space="0" w:color="auto"/>
          </w:divBdr>
        </w:div>
      </w:divsChild>
    </w:div>
    <w:div w:id="1809787210">
      <w:marLeft w:val="0"/>
      <w:marRight w:val="0"/>
      <w:marTop w:val="0"/>
      <w:marBottom w:val="0"/>
      <w:divBdr>
        <w:top w:val="none" w:sz="0" w:space="0" w:color="auto"/>
        <w:left w:val="none" w:sz="0" w:space="0" w:color="auto"/>
        <w:bottom w:val="none" w:sz="0" w:space="0" w:color="auto"/>
        <w:right w:val="none" w:sz="0" w:space="0" w:color="auto"/>
      </w:divBdr>
      <w:divsChild>
        <w:div w:id="332803131">
          <w:marLeft w:val="0"/>
          <w:marRight w:val="0"/>
          <w:marTop w:val="0"/>
          <w:marBottom w:val="0"/>
          <w:divBdr>
            <w:top w:val="none" w:sz="0" w:space="0" w:color="auto"/>
            <w:left w:val="none" w:sz="0" w:space="0" w:color="auto"/>
            <w:bottom w:val="none" w:sz="0" w:space="0" w:color="auto"/>
            <w:right w:val="none" w:sz="0" w:space="0" w:color="auto"/>
          </w:divBdr>
        </w:div>
      </w:divsChild>
    </w:div>
    <w:div w:id="1813982364">
      <w:marLeft w:val="0"/>
      <w:marRight w:val="0"/>
      <w:marTop w:val="0"/>
      <w:marBottom w:val="0"/>
      <w:divBdr>
        <w:top w:val="none" w:sz="0" w:space="0" w:color="auto"/>
        <w:left w:val="none" w:sz="0" w:space="0" w:color="auto"/>
        <w:bottom w:val="none" w:sz="0" w:space="0" w:color="auto"/>
        <w:right w:val="none" w:sz="0" w:space="0" w:color="auto"/>
      </w:divBdr>
      <w:divsChild>
        <w:div w:id="527523002">
          <w:marLeft w:val="0"/>
          <w:marRight w:val="0"/>
          <w:marTop w:val="0"/>
          <w:marBottom w:val="0"/>
          <w:divBdr>
            <w:top w:val="none" w:sz="0" w:space="0" w:color="auto"/>
            <w:left w:val="none" w:sz="0" w:space="0" w:color="auto"/>
            <w:bottom w:val="none" w:sz="0" w:space="0" w:color="auto"/>
            <w:right w:val="none" w:sz="0" w:space="0" w:color="auto"/>
          </w:divBdr>
        </w:div>
      </w:divsChild>
    </w:div>
    <w:div w:id="1821995805">
      <w:marLeft w:val="0"/>
      <w:marRight w:val="0"/>
      <w:marTop w:val="0"/>
      <w:marBottom w:val="0"/>
      <w:divBdr>
        <w:top w:val="none" w:sz="0" w:space="0" w:color="auto"/>
        <w:left w:val="none" w:sz="0" w:space="0" w:color="auto"/>
        <w:bottom w:val="none" w:sz="0" w:space="0" w:color="auto"/>
        <w:right w:val="none" w:sz="0" w:space="0" w:color="auto"/>
      </w:divBdr>
      <w:divsChild>
        <w:div w:id="698432429">
          <w:marLeft w:val="0"/>
          <w:marRight w:val="0"/>
          <w:marTop w:val="0"/>
          <w:marBottom w:val="0"/>
          <w:divBdr>
            <w:top w:val="none" w:sz="0" w:space="0" w:color="auto"/>
            <w:left w:val="none" w:sz="0" w:space="0" w:color="auto"/>
            <w:bottom w:val="none" w:sz="0" w:space="0" w:color="auto"/>
            <w:right w:val="none" w:sz="0" w:space="0" w:color="auto"/>
          </w:divBdr>
        </w:div>
      </w:divsChild>
    </w:div>
    <w:div w:id="1822765994">
      <w:marLeft w:val="0"/>
      <w:marRight w:val="0"/>
      <w:marTop w:val="0"/>
      <w:marBottom w:val="0"/>
      <w:divBdr>
        <w:top w:val="none" w:sz="0" w:space="0" w:color="auto"/>
        <w:left w:val="none" w:sz="0" w:space="0" w:color="auto"/>
        <w:bottom w:val="none" w:sz="0" w:space="0" w:color="auto"/>
        <w:right w:val="none" w:sz="0" w:space="0" w:color="auto"/>
      </w:divBdr>
      <w:divsChild>
        <w:div w:id="65956124">
          <w:marLeft w:val="0"/>
          <w:marRight w:val="0"/>
          <w:marTop w:val="0"/>
          <w:marBottom w:val="0"/>
          <w:divBdr>
            <w:top w:val="none" w:sz="0" w:space="0" w:color="auto"/>
            <w:left w:val="none" w:sz="0" w:space="0" w:color="auto"/>
            <w:bottom w:val="none" w:sz="0" w:space="0" w:color="auto"/>
            <w:right w:val="none" w:sz="0" w:space="0" w:color="auto"/>
          </w:divBdr>
        </w:div>
      </w:divsChild>
    </w:div>
    <w:div w:id="1837961023">
      <w:marLeft w:val="0"/>
      <w:marRight w:val="0"/>
      <w:marTop w:val="0"/>
      <w:marBottom w:val="0"/>
      <w:divBdr>
        <w:top w:val="none" w:sz="0" w:space="0" w:color="auto"/>
        <w:left w:val="none" w:sz="0" w:space="0" w:color="auto"/>
        <w:bottom w:val="none" w:sz="0" w:space="0" w:color="auto"/>
        <w:right w:val="none" w:sz="0" w:space="0" w:color="auto"/>
      </w:divBdr>
      <w:divsChild>
        <w:div w:id="1045450347">
          <w:marLeft w:val="0"/>
          <w:marRight w:val="0"/>
          <w:marTop w:val="0"/>
          <w:marBottom w:val="0"/>
          <w:divBdr>
            <w:top w:val="none" w:sz="0" w:space="0" w:color="auto"/>
            <w:left w:val="none" w:sz="0" w:space="0" w:color="auto"/>
            <w:bottom w:val="none" w:sz="0" w:space="0" w:color="auto"/>
            <w:right w:val="none" w:sz="0" w:space="0" w:color="auto"/>
          </w:divBdr>
        </w:div>
      </w:divsChild>
    </w:div>
    <w:div w:id="1840999764">
      <w:marLeft w:val="0"/>
      <w:marRight w:val="0"/>
      <w:marTop w:val="0"/>
      <w:marBottom w:val="0"/>
      <w:divBdr>
        <w:top w:val="none" w:sz="0" w:space="0" w:color="auto"/>
        <w:left w:val="none" w:sz="0" w:space="0" w:color="auto"/>
        <w:bottom w:val="none" w:sz="0" w:space="0" w:color="auto"/>
        <w:right w:val="none" w:sz="0" w:space="0" w:color="auto"/>
      </w:divBdr>
      <w:divsChild>
        <w:div w:id="1986933620">
          <w:marLeft w:val="0"/>
          <w:marRight w:val="0"/>
          <w:marTop w:val="0"/>
          <w:marBottom w:val="0"/>
          <w:divBdr>
            <w:top w:val="none" w:sz="0" w:space="0" w:color="auto"/>
            <w:left w:val="none" w:sz="0" w:space="0" w:color="auto"/>
            <w:bottom w:val="none" w:sz="0" w:space="0" w:color="auto"/>
            <w:right w:val="none" w:sz="0" w:space="0" w:color="auto"/>
          </w:divBdr>
        </w:div>
      </w:divsChild>
    </w:div>
    <w:div w:id="1845044897">
      <w:marLeft w:val="0"/>
      <w:marRight w:val="0"/>
      <w:marTop w:val="0"/>
      <w:marBottom w:val="0"/>
      <w:divBdr>
        <w:top w:val="none" w:sz="0" w:space="0" w:color="auto"/>
        <w:left w:val="none" w:sz="0" w:space="0" w:color="auto"/>
        <w:bottom w:val="none" w:sz="0" w:space="0" w:color="auto"/>
        <w:right w:val="none" w:sz="0" w:space="0" w:color="auto"/>
      </w:divBdr>
      <w:divsChild>
        <w:div w:id="535240886">
          <w:marLeft w:val="0"/>
          <w:marRight w:val="0"/>
          <w:marTop w:val="0"/>
          <w:marBottom w:val="0"/>
          <w:divBdr>
            <w:top w:val="none" w:sz="0" w:space="0" w:color="auto"/>
            <w:left w:val="none" w:sz="0" w:space="0" w:color="auto"/>
            <w:bottom w:val="none" w:sz="0" w:space="0" w:color="auto"/>
            <w:right w:val="none" w:sz="0" w:space="0" w:color="auto"/>
          </w:divBdr>
        </w:div>
      </w:divsChild>
    </w:div>
    <w:div w:id="1848590095">
      <w:marLeft w:val="0"/>
      <w:marRight w:val="0"/>
      <w:marTop w:val="0"/>
      <w:marBottom w:val="0"/>
      <w:divBdr>
        <w:top w:val="none" w:sz="0" w:space="0" w:color="auto"/>
        <w:left w:val="none" w:sz="0" w:space="0" w:color="auto"/>
        <w:bottom w:val="none" w:sz="0" w:space="0" w:color="auto"/>
        <w:right w:val="none" w:sz="0" w:space="0" w:color="auto"/>
      </w:divBdr>
      <w:divsChild>
        <w:div w:id="1502506058">
          <w:marLeft w:val="0"/>
          <w:marRight w:val="0"/>
          <w:marTop w:val="0"/>
          <w:marBottom w:val="0"/>
          <w:divBdr>
            <w:top w:val="none" w:sz="0" w:space="0" w:color="auto"/>
            <w:left w:val="none" w:sz="0" w:space="0" w:color="auto"/>
            <w:bottom w:val="none" w:sz="0" w:space="0" w:color="auto"/>
            <w:right w:val="none" w:sz="0" w:space="0" w:color="auto"/>
          </w:divBdr>
        </w:div>
      </w:divsChild>
    </w:div>
    <w:div w:id="1856114739">
      <w:marLeft w:val="0"/>
      <w:marRight w:val="0"/>
      <w:marTop w:val="0"/>
      <w:marBottom w:val="0"/>
      <w:divBdr>
        <w:top w:val="none" w:sz="0" w:space="0" w:color="auto"/>
        <w:left w:val="none" w:sz="0" w:space="0" w:color="auto"/>
        <w:bottom w:val="none" w:sz="0" w:space="0" w:color="auto"/>
        <w:right w:val="none" w:sz="0" w:space="0" w:color="auto"/>
      </w:divBdr>
      <w:divsChild>
        <w:div w:id="166680278">
          <w:marLeft w:val="0"/>
          <w:marRight w:val="0"/>
          <w:marTop w:val="0"/>
          <w:marBottom w:val="0"/>
          <w:divBdr>
            <w:top w:val="none" w:sz="0" w:space="0" w:color="auto"/>
            <w:left w:val="none" w:sz="0" w:space="0" w:color="auto"/>
            <w:bottom w:val="none" w:sz="0" w:space="0" w:color="auto"/>
            <w:right w:val="none" w:sz="0" w:space="0" w:color="auto"/>
          </w:divBdr>
        </w:div>
      </w:divsChild>
    </w:div>
    <w:div w:id="1856772347">
      <w:marLeft w:val="0"/>
      <w:marRight w:val="0"/>
      <w:marTop w:val="0"/>
      <w:marBottom w:val="0"/>
      <w:divBdr>
        <w:top w:val="none" w:sz="0" w:space="0" w:color="auto"/>
        <w:left w:val="none" w:sz="0" w:space="0" w:color="auto"/>
        <w:bottom w:val="none" w:sz="0" w:space="0" w:color="auto"/>
        <w:right w:val="none" w:sz="0" w:space="0" w:color="auto"/>
      </w:divBdr>
      <w:divsChild>
        <w:div w:id="429088250">
          <w:marLeft w:val="0"/>
          <w:marRight w:val="0"/>
          <w:marTop w:val="0"/>
          <w:marBottom w:val="0"/>
          <w:divBdr>
            <w:top w:val="none" w:sz="0" w:space="0" w:color="auto"/>
            <w:left w:val="none" w:sz="0" w:space="0" w:color="auto"/>
            <w:bottom w:val="none" w:sz="0" w:space="0" w:color="auto"/>
            <w:right w:val="none" w:sz="0" w:space="0" w:color="auto"/>
          </w:divBdr>
        </w:div>
      </w:divsChild>
    </w:div>
    <w:div w:id="1858231811">
      <w:marLeft w:val="0"/>
      <w:marRight w:val="0"/>
      <w:marTop w:val="0"/>
      <w:marBottom w:val="0"/>
      <w:divBdr>
        <w:top w:val="none" w:sz="0" w:space="0" w:color="auto"/>
        <w:left w:val="none" w:sz="0" w:space="0" w:color="auto"/>
        <w:bottom w:val="none" w:sz="0" w:space="0" w:color="auto"/>
        <w:right w:val="none" w:sz="0" w:space="0" w:color="auto"/>
      </w:divBdr>
      <w:divsChild>
        <w:div w:id="1408190875">
          <w:marLeft w:val="0"/>
          <w:marRight w:val="0"/>
          <w:marTop w:val="0"/>
          <w:marBottom w:val="0"/>
          <w:divBdr>
            <w:top w:val="none" w:sz="0" w:space="0" w:color="auto"/>
            <w:left w:val="none" w:sz="0" w:space="0" w:color="auto"/>
            <w:bottom w:val="none" w:sz="0" w:space="0" w:color="auto"/>
            <w:right w:val="none" w:sz="0" w:space="0" w:color="auto"/>
          </w:divBdr>
        </w:div>
      </w:divsChild>
    </w:div>
    <w:div w:id="1865710097">
      <w:marLeft w:val="0"/>
      <w:marRight w:val="0"/>
      <w:marTop w:val="0"/>
      <w:marBottom w:val="0"/>
      <w:divBdr>
        <w:top w:val="none" w:sz="0" w:space="0" w:color="auto"/>
        <w:left w:val="none" w:sz="0" w:space="0" w:color="auto"/>
        <w:bottom w:val="none" w:sz="0" w:space="0" w:color="auto"/>
        <w:right w:val="none" w:sz="0" w:space="0" w:color="auto"/>
      </w:divBdr>
      <w:divsChild>
        <w:div w:id="535430677">
          <w:marLeft w:val="0"/>
          <w:marRight w:val="0"/>
          <w:marTop w:val="0"/>
          <w:marBottom w:val="0"/>
          <w:divBdr>
            <w:top w:val="none" w:sz="0" w:space="0" w:color="auto"/>
            <w:left w:val="none" w:sz="0" w:space="0" w:color="auto"/>
            <w:bottom w:val="none" w:sz="0" w:space="0" w:color="auto"/>
            <w:right w:val="none" w:sz="0" w:space="0" w:color="auto"/>
          </w:divBdr>
        </w:div>
      </w:divsChild>
    </w:div>
    <w:div w:id="1865749136">
      <w:marLeft w:val="0"/>
      <w:marRight w:val="0"/>
      <w:marTop w:val="0"/>
      <w:marBottom w:val="0"/>
      <w:divBdr>
        <w:top w:val="none" w:sz="0" w:space="0" w:color="auto"/>
        <w:left w:val="none" w:sz="0" w:space="0" w:color="auto"/>
        <w:bottom w:val="none" w:sz="0" w:space="0" w:color="auto"/>
        <w:right w:val="none" w:sz="0" w:space="0" w:color="auto"/>
      </w:divBdr>
      <w:divsChild>
        <w:div w:id="138502143">
          <w:marLeft w:val="0"/>
          <w:marRight w:val="0"/>
          <w:marTop w:val="0"/>
          <w:marBottom w:val="0"/>
          <w:divBdr>
            <w:top w:val="none" w:sz="0" w:space="0" w:color="auto"/>
            <w:left w:val="none" w:sz="0" w:space="0" w:color="auto"/>
            <w:bottom w:val="none" w:sz="0" w:space="0" w:color="auto"/>
            <w:right w:val="none" w:sz="0" w:space="0" w:color="auto"/>
          </w:divBdr>
        </w:div>
      </w:divsChild>
    </w:div>
    <w:div w:id="1869563779">
      <w:marLeft w:val="0"/>
      <w:marRight w:val="0"/>
      <w:marTop w:val="0"/>
      <w:marBottom w:val="0"/>
      <w:divBdr>
        <w:top w:val="none" w:sz="0" w:space="0" w:color="auto"/>
        <w:left w:val="none" w:sz="0" w:space="0" w:color="auto"/>
        <w:bottom w:val="none" w:sz="0" w:space="0" w:color="auto"/>
        <w:right w:val="none" w:sz="0" w:space="0" w:color="auto"/>
      </w:divBdr>
      <w:divsChild>
        <w:div w:id="1611665699">
          <w:marLeft w:val="0"/>
          <w:marRight w:val="0"/>
          <w:marTop w:val="0"/>
          <w:marBottom w:val="0"/>
          <w:divBdr>
            <w:top w:val="none" w:sz="0" w:space="0" w:color="auto"/>
            <w:left w:val="none" w:sz="0" w:space="0" w:color="auto"/>
            <w:bottom w:val="none" w:sz="0" w:space="0" w:color="auto"/>
            <w:right w:val="none" w:sz="0" w:space="0" w:color="auto"/>
          </w:divBdr>
        </w:div>
      </w:divsChild>
    </w:div>
    <w:div w:id="1877110479">
      <w:bodyDiv w:val="1"/>
      <w:marLeft w:val="0"/>
      <w:marRight w:val="0"/>
      <w:marTop w:val="0"/>
      <w:marBottom w:val="0"/>
      <w:divBdr>
        <w:top w:val="none" w:sz="0" w:space="0" w:color="auto"/>
        <w:left w:val="none" w:sz="0" w:space="0" w:color="auto"/>
        <w:bottom w:val="none" w:sz="0" w:space="0" w:color="auto"/>
        <w:right w:val="none" w:sz="0" w:space="0" w:color="auto"/>
      </w:divBdr>
      <w:divsChild>
        <w:div w:id="183830064">
          <w:marLeft w:val="0"/>
          <w:marRight w:val="0"/>
          <w:marTop w:val="0"/>
          <w:marBottom w:val="0"/>
          <w:divBdr>
            <w:top w:val="none" w:sz="0" w:space="0" w:color="auto"/>
            <w:left w:val="none" w:sz="0" w:space="0" w:color="auto"/>
            <w:bottom w:val="none" w:sz="0" w:space="0" w:color="auto"/>
            <w:right w:val="none" w:sz="0" w:space="0" w:color="auto"/>
          </w:divBdr>
        </w:div>
        <w:div w:id="1396471966">
          <w:marLeft w:val="0"/>
          <w:marRight w:val="0"/>
          <w:marTop w:val="0"/>
          <w:marBottom w:val="0"/>
          <w:divBdr>
            <w:top w:val="none" w:sz="0" w:space="0" w:color="auto"/>
            <w:left w:val="none" w:sz="0" w:space="0" w:color="auto"/>
            <w:bottom w:val="none" w:sz="0" w:space="0" w:color="auto"/>
            <w:right w:val="none" w:sz="0" w:space="0" w:color="auto"/>
          </w:divBdr>
        </w:div>
        <w:div w:id="1514495258">
          <w:marLeft w:val="0"/>
          <w:marRight w:val="0"/>
          <w:marTop w:val="0"/>
          <w:marBottom w:val="0"/>
          <w:divBdr>
            <w:top w:val="none" w:sz="0" w:space="0" w:color="auto"/>
            <w:left w:val="none" w:sz="0" w:space="0" w:color="auto"/>
            <w:bottom w:val="none" w:sz="0" w:space="0" w:color="auto"/>
            <w:right w:val="none" w:sz="0" w:space="0" w:color="auto"/>
          </w:divBdr>
        </w:div>
        <w:div w:id="2004236014">
          <w:marLeft w:val="0"/>
          <w:marRight w:val="0"/>
          <w:marTop w:val="0"/>
          <w:marBottom w:val="0"/>
          <w:divBdr>
            <w:top w:val="none" w:sz="0" w:space="0" w:color="auto"/>
            <w:left w:val="none" w:sz="0" w:space="0" w:color="auto"/>
            <w:bottom w:val="none" w:sz="0" w:space="0" w:color="auto"/>
            <w:right w:val="none" w:sz="0" w:space="0" w:color="auto"/>
          </w:divBdr>
        </w:div>
      </w:divsChild>
    </w:div>
    <w:div w:id="1884755816">
      <w:marLeft w:val="0"/>
      <w:marRight w:val="0"/>
      <w:marTop w:val="0"/>
      <w:marBottom w:val="0"/>
      <w:divBdr>
        <w:top w:val="none" w:sz="0" w:space="0" w:color="auto"/>
        <w:left w:val="none" w:sz="0" w:space="0" w:color="auto"/>
        <w:bottom w:val="none" w:sz="0" w:space="0" w:color="auto"/>
        <w:right w:val="none" w:sz="0" w:space="0" w:color="auto"/>
      </w:divBdr>
      <w:divsChild>
        <w:div w:id="305746873">
          <w:marLeft w:val="0"/>
          <w:marRight w:val="0"/>
          <w:marTop w:val="0"/>
          <w:marBottom w:val="0"/>
          <w:divBdr>
            <w:top w:val="none" w:sz="0" w:space="0" w:color="auto"/>
            <w:left w:val="none" w:sz="0" w:space="0" w:color="auto"/>
            <w:bottom w:val="none" w:sz="0" w:space="0" w:color="auto"/>
            <w:right w:val="none" w:sz="0" w:space="0" w:color="auto"/>
          </w:divBdr>
        </w:div>
      </w:divsChild>
    </w:div>
    <w:div w:id="1887911878">
      <w:marLeft w:val="0"/>
      <w:marRight w:val="0"/>
      <w:marTop w:val="0"/>
      <w:marBottom w:val="0"/>
      <w:divBdr>
        <w:top w:val="none" w:sz="0" w:space="0" w:color="auto"/>
        <w:left w:val="none" w:sz="0" w:space="0" w:color="auto"/>
        <w:bottom w:val="none" w:sz="0" w:space="0" w:color="auto"/>
        <w:right w:val="none" w:sz="0" w:space="0" w:color="auto"/>
      </w:divBdr>
      <w:divsChild>
        <w:div w:id="146433644">
          <w:marLeft w:val="0"/>
          <w:marRight w:val="0"/>
          <w:marTop w:val="0"/>
          <w:marBottom w:val="0"/>
          <w:divBdr>
            <w:top w:val="none" w:sz="0" w:space="0" w:color="auto"/>
            <w:left w:val="none" w:sz="0" w:space="0" w:color="auto"/>
            <w:bottom w:val="none" w:sz="0" w:space="0" w:color="auto"/>
            <w:right w:val="none" w:sz="0" w:space="0" w:color="auto"/>
          </w:divBdr>
        </w:div>
      </w:divsChild>
    </w:div>
    <w:div w:id="1889032022">
      <w:marLeft w:val="0"/>
      <w:marRight w:val="0"/>
      <w:marTop w:val="0"/>
      <w:marBottom w:val="0"/>
      <w:divBdr>
        <w:top w:val="none" w:sz="0" w:space="0" w:color="auto"/>
        <w:left w:val="none" w:sz="0" w:space="0" w:color="auto"/>
        <w:bottom w:val="none" w:sz="0" w:space="0" w:color="auto"/>
        <w:right w:val="none" w:sz="0" w:space="0" w:color="auto"/>
      </w:divBdr>
      <w:divsChild>
        <w:div w:id="1347516167">
          <w:marLeft w:val="0"/>
          <w:marRight w:val="0"/>
          <w:marTop w:val="0"/>
          <w:marBottom w:val="0"/>
          <w:divBdr>
            <w:top w:val="none" w:sz="0" w:space="0" w:color="auto"/>
            <w:left w:val="none" w:sz="0" w:space="0" w:color="auto"/>
            <w:bottom w:val="none" w:sz="0" w:space="0" w:color="auto"/>
            <w:right w:val="none" w:sz="0" w:space="0" w:color="auto"/>
          </w:divBdr>
        </w:div>
      </w:divsChild>
    </w:div>
    <w:div w:id="1892880668">
      <w:marLeft w:val="0"/>
      <w:marRight w:val="0"/>
      <w:marTop w:val="0"/>
      <w:marBottom w:val="0"/>
      <w:divBdr>
        <w:top w:val="none" w:sz="0" w:space="0" w:color="auto"/>
        <w:left w:val="none" w:sz="0" w:space="0" w:color="auto"/>
        <w:bottom w:val="none" w:sz="0" w:space="0" w:color="auto"/>
        <w:right w:val="none" w:sz="0" w:space="0" w:color="auto"/>
      </w:divBdr>
      <w:divsChild>
        <w:div w:id="800418242">
          <w:marLeft w:val="0"/>
          <w:marRight w:val="0"/>
          <w:marTop w:val="0"/>
          <w:marBottom w:val="0"/>
          <w:divBdr>
            <w:top w:val="none" w:sz="0" w:space="0" w:color="auto"/>
            <w:left w:val="none" w:sz="0" w:space="0" w:color="auto"/>
            <w:bottom w:val="none" w:sz="0" w:space="0" w:color="auto"/>
            <w:right w:val="none" w:sz="0" w:space="0" w:color="auto"/>
          </w:divBdr>
        </w:div>
      </w:divsChild>
    </w:div>
    <w:div w:id="1897084707">
      <w:marLeft w:val="0"/>
      <w:marRight w:val="0"/>
      <w:marTop w:val="0"/>
      <w:marBottom w:val="0"/>
      <w:divBdr>
        <w:top w:val="none" w:sz="0" w:space="0" w:color="auto"/>
        <w:left w:val="none" w:sz="0" w:space="0" w:color="auto"/>
        <w:bottom w:val="none" w:sz="0" w:space="0" w:color="auto"/>
        <w:right w:val="none" w:sz="0" w:space="0" w:color="auto"/>
      </w:divBdr>
      <w:divsChild>
        <w:div w:id="2009556992">
          <w:marLeft w:val="0"/>
          <w:marRight w:val="0"/>
          <w:marTop w:val="0"/>
          <w:marBottom w:val="0"/>
          <w:divBdr>
            <w:top w:val="none" w:sz="0" w:space="0" w:color="auto"/>
            <w:left w:val="none" w:sz="0" w:space="0" w:color="auto"/>
            <w:bottom w:val="none" w:sz="0" w:space="0" w:color="auto"/>
            <w:right w:val="none" w:sz="0" w:space="0" w:color="auto"/>
          </w:divBdr>
        </w:div>
      </w:divsChild>
    </w:div>
    <w:div w:id="1900746832">
      <w:marLeft w:val="0"/>
      <w:marRight w:val="0"/>
      <w:marTop w:val="0"/>
      <w:marBottom w:val="0"/>
      <w:divBdr>
        <w:top w:val="none" w:sz="0" w:space="0" w:color="auto"/>
        <w:left w:val="none" w:sz="0" w:space="0" w:color="auto"/>
        <w:bottom w:val="none" w:sz="0" w:space="0" w:color="auto"/>
        <w:right w:val="none" w:sz="0" w:space="0" w:color="auto"/>
      </w:divBdr>
      <w:divsChild>
        <w:div w:id="1201168751">
          <w:marLeft w:val="0"/>
          <w:marRight w:val="0"/>
          <w:marTop w:val="0"/>
          <w:marBottom w:val="0"/>
          <w:divBdr>
            <w:top w:val="none" w:sz="0" w:space="0" w:color="auto"/>
            <w:left w:val="none" w:sz="0" w:space="0" w:color="auto"/>
            <w:bottom w:val="none" w:sz="0" w:space="0" w:color="auto"/>
            <w:right w:val="none" w:sz="0" w:space="0" w:color="auto"/>
          </w:divBdr>
        </w:div>
      </w:divsChild>
    </w:div>
    <w:div w:id="1904439357">
      <w:marLeft w:val="0"/>
      <w:marRight w:val="0"/>
      <w:marTop w:val="0"/>
      <w:marBottom w:val="0"/>
      <w:divBdr>
        <w:top w:val="none" w:sz="0" w:space="0" w:color="auto"/>
        <w:left w:val="none" w:sz="0" w:space="0" w:color="auto"/>
        <w:bottom w:val="none" w:sz="0" w:space="0" w:color="auto"/>
        <w:right w:val="none" w:sz="0" w:space="0" w:color="auto"/>
      </w:divBdr>
      <w:divsChild>
        <w:div w:id="170535038">
          <w:marLeft w:val="0"/>
          <w:marRight w:val="0"/>
          <w:marTop w:val="0"/>
          <w:marBottom w:val="0"/>
          <w:divBdr>
            <w:top w:val="none" w:sz="0" w:space="0" w:color="auto"/>
            <w:left w:val="none" w:sz="0" w:space="0" w:color="auto"/>
            <w:bottom w:val="none" w:sz="0" w:space="0" w:color="auto"/>
            <w:right w:val="none" w:sz="0" w:space="0" w:color="auto"/>
          </w:divBdr>
        </w:div>
      </w:divsChild>
    </w:div>
    <w:div w:id="1907253445">
      <w:marLeft w:val="0"/>
      <w:marRight w:val="0"/>
      <w:marTop w:val="0"/>
      <w:marBottom w:val="0"/>
      <w:divBdr>
        <w:top w:val="none" w:sz="0" w:space="0" w:color="auto"/>
        <w:left w:val="none" w:sz="0" w:space="0" w:color="auto"/>
        <w:bottom w:val="none" w:sz="0" w:space="0" w:color="auto"/>
        <w:right w:val="none" w:sz="0" w:space="0" w:color="auto"/>
      </w:divBdr>
      <w:divsChild>
        <w:div w:id="1537818004">
          <w:marLeft w:val="0"/>
          <w:marRight w:val="0"/>
          <w:marTop w:val="0"/>
          <w:marBottom w:val="0"/>
          <w:divBdr>
            <w:top w:val="none" w:sz="0" w:space="0" w:color="auto"/>
            <w:left w:val="none" w:sz="0" w:space="0" w:color="auto"/>
            <w:bottom w:val="none" w:sz="0" w:space="0" w:color="auto"/>
            <w:right w:val="none" w:sz="0" w:space="0" w:color="auto"/>
          </w:divBdr>
        </w:div>
      </w:divsChild>
    </w:div>
    <w:div w:id="1907645706">
      <w:marLeft w:val="0"/>
      <w:marRight w:val="0"/>
      <w:marTop w:val="0"/>
      <w:marBottom w:val="0"/>
      <w:divBdr>
        <w:top w:val="none" w:sz="0" w:space="0" w:color="auto"/>
        <w:left w:val="none" w:sz="0" w:space="0" w:color="auto"/>
        <w:bottom w:val="none" w:sz="0" w:space="0" w:color="auto"/>
        <w:right w:val="none" w:sz="0" w:space="0" w:color="auto"/>
      </w:divBdr>
      <w:divsChild>
        <w:div w:id="2089106286">
          <w:marLeft w:val="0"/>
          <w:marRight w:val="0"/>
          <w:marTop w:val="0"/>
          <w:marBottom w:val="0"/>
          <w:divBdr>
            <w:top w:val="none" w:sz="0" w:space="0" w:color="auto"/>
            <w:left w:val="none" w:sz="0" w:space="0" w:color="auto"/>
            <w:bottom w:val="none" w:sz="0" w:space="0" w:color="auto"/>
            <w:right w:val="none" w:sz="0" w:space="0" w:color="auto"/>
          </w:divBdr>
        </w:div>
      </w:divsChild>
    </w:div>
    <w:div w:id="1911033825">
      <w:marLeft w:val="0"/>
      <w:marRight w:val="0"/>
      <w:marTop w:val="0"/>
      <w:marBottom w:val="0"/>
      <w:divBdr>
        <w:top w:val="none" w:sz="0" w:space="0" w:color="auto"/>
        <w:left w:val="none" w:sz="0" w:space="0" w:color="auto"/>
        <w:bottom w:val="none" w:sz="0" w:space="0" w:color="auto"/>
        <w:right w:val="none" w:sz="0" w:space="0" w:color="auto"/>
      </w:divBdr>
      <w:divsChild>
        <w:div w:id="192428262">
          <w:marLeft w:val="0"/>
          <w:marRight w:val="0"/>
          <w:marTop w:val="0"/>
          <w:marBottom w:val="0"/>
          <w:divBdr>
            <w:top w:val="none" w:sz="0" w:space="0" w:color="auto"/>
            <w:left w:val="none" w:sz="0" w:space="0" w:color="auto"/>
            <w:bottom w:val="none" w:sz="0" w:space="0" w:color="auto"/>
            <w:right w:val="none" w:sz="0" w:space="0" w:color="auto"/>
          </w:divBdr>
        </w:div>
      </w:divsChild>
    </w:div>
    <w:div w:id="1913079705">
      <w:marLeft w:val="0"/>
      <w:marRight w:val="0"/>
      <w:marTop w:val="0"/>
      <w:marBottom w:val="0"/>
      <w:divBdr>
        <w:top w:val="none" w:sz="0" w:space="0" w:color="auto"/>
        <w:left w:val="none" w:sz="0" w:space="0" w:color="auto"/>
        <w:bottom w:val="none" w:sz="0" w:space="0" w:color="auto"/>
        <w:right w:val="none" w:sz="0" w:space="0" w:color="auto"/>
      </w:divBdr>
      <w:divsChild>
        <w:div w:id="834491868">
          <w:marLeft w:val="0"/>
          <w:marRight w:val="0"/>
          <w:marTop w:val="0"/>
          <w:marBottom w:val="0"/>
          <w:divBdr>
            <w:top w:val="none" w:sz="0" w:space="0" w:color="auto"/>
            <w:left w:val="none" w:sz="0" w:space="0" w:color="auto"/>
            <w:bottom w:val="none" w:sz="0" w:space="0" w:color="auto"/>
            <w:right w:val="none" w:sz="0" w:space="0" w:color="auto"/>
          </w:divBdr>
        </w:div>
      </w:divsChild>
    </w:div>
    <w:div w:id="1913197002">
      <w:marLeft w:val="0"/>
      <w:marRight w:val="0"/>
      <w:marTop w:val="0"/>
      <w:marBottom w:val="0"/>
      <w:divBdr>
        <w:top w:val="none" w:sz="0" w:space="0" w:color="auto"/>
        <w:left w:val="none" w:sz="0" w:space="0" w:color="auto"/>
        <w:bottom w:val="none" w:sz="0" w:space="0" w:color="auto"/>
        <w:right w:val="none" w:sz="0" w:space="0" w:color="auto"/>
      </w:divBdr>
      <w:divsChild>
        <w:div w:id="134956063">
          <w:marLeft w:val="0"/>
          <w:marRight w:val="0"/>
          <w:marTop w:val="0"/>
          <w:marBottom w:val="0"/>
          <w:divBdr>
            <w:top w:val="none" w:sz="0" w:space="0" w:color="auto"/>
            <w:left w:val="none" w:sz="0" w:space="0" w:color="auto"/>
            <w:bottom w:val="none" w:sz="0" w:space="0" w:color="auto"/>
            <w:right w:val="none" w:sz="0" w:space="0" w:color="auto"/>
          </w:divBdr>
        </w:div>
      </w:divsChild>
    </w:div>
    <w:div w:id="1924728473">
      <w:marLeft w:val="0"/>
      <w:marRight w:val="0"/>
      <w:marTop w:val="0"/>
      <w:marBottom w:val="0"/>
      <w:divBdr>
        <w:top w:val="none" w:sz="0" w:space="0" w:color="auto"/>
        <w:left w:val="none" w:sz="0" w:space="0" w:color="auto"/>
        <w:bottom w:val="none" w:sz="0" w:space="0" w:color="auto"/>
        <w:right w:val="none" w:sz="0" w:space="0" w:color="auto"/>
      </w:divBdr>
      <w:divsChild>
        <w:div w:id="1422918005">
          <w:marLeft w:val="0"/>
          <w:marRight w:val="0"/>
          <w:marTop w:val="0"/>
          <w:marBottom w:val="0"/>
          <w:divBdr>
            <w:top w:val="none" w:sz="0" w:space="0" w:color="auto"/>
            <w:left w:val="none" w:sz="0" w:space="0" w:color="auto"/>
            <w:bottom w:val="none" w:sz="0" w:space="0" w:color="auto"/>
            <w:right w:val="none" w:sz="0" w:space="0" w:color="auto"/>
          </w:divBdr>
        </w:div>
      </w:divsChild>
    </w:div>
    <w:div w:id="1930232760">
      <w:marLeft w:val="0"/>
      <w:marRight w:val="0"/>
      <w:marTop w:val="0"/>
      <w:marBottom w:val="0"/>
      <w:divBdr>
        <w:top w:val="none" w:sz="0" w:space="0" w:color="auto"/>
        <w:left w:val="none" w:sz="0" w:space="0" w:color="auto"/>
        <w:bottom w:val="none" w:sz="0" w:space="0" w:color="auto"/>
        <w:right w:val="none" w:sz="0" w:space="0" w:color="auto"/>
      </w:divBdr>
      <w:divsChild>
        <w:div w:id="1097022061">
          <w:marLeft w:val="0"/>
          <w:marRight w:val="0"/>
          <w:marTop w:val="0"/>
          <w:marBottom w:val="0"/>
          <w:divBdr>
            <w:top w:val="none" w:sz="0" w:space="0" w:color="auto"/>
            <w:left w:val="none" w:sz="0" w:space="0" w:color="auto"/>
            <w:bottom w:val="none" w:sz="0" w:space="0" w:color="auto"/>
            <w:right w:val="none" w:sz="0" w:space="0" w:color="auto"/>
          </w:divBdr>
        </w:div>
      </w:divsChild>
    </w:div>
    <w:div w:id="1934967856">
      <w:marLeft w:val="0"/>
      <w:marRight w:val="0"/>
      <w:marTop w:val="0"/>
      <w:marBottom w:val="0"/>
      <w:divBdr>
        <w:top w:val="none" w:sz="0" w:space="0" w:color="auto"/>
        <w:left w:val="none" w:sz="0" w:space="0" w:color="auto"/>
        <w:bottom w:val="none" w:sz="0" w:space="0" w:color="auto"/>
        <w:right w:val="none" w:sz="0" w:space="0" w:color="auto"/>
      </w:divBdr>
      <w:divsChild>
        <w:div w:id="1496147167">
          <w:marLeft w:val="0"/>
          <w:marRight w:val="0"/>
          <w:marTop w:val="0"/>
          <w:marBottom w:val="0"/>
          <w:divBdr>
            <w:top w:val="none" w:sz="0" w:space="0" w:color="auto"/>
            <w:left w:val="none" w:sz="0" w:space="0" w:color="auto"/>
            <w:bottom w:val="none" w:sz="0" w:space="0" w:color="auto"/>
            <w:right w:val="none" w:sz="0" w:space="0" w:color="auto"/>
          </w:divBdr>
        </w:div>
      </w:divsChild>
    </w:div>
    <w:div w:id="1935359950">
      <w:marLeft w:val="0"/>
      <w:marRight w:val="0"/>
      <w:marTop w:val="0"/>
      <w:marBottom w:val="0"/>
      <w:divBdr>
        <w:top w:val="none" w:sz="0" w:space="0" w:color="auto"/>
        <w:left w:val="none" w:sz="0" w:space="0" w:color="auto"/>
        <w:bottom w:val="none" w:sz="0" w:space="0" w:color="auto"/>
        <w:right w:val="none" w:sz="0" w:space="0" w:color="auto"/>
      </w:divBdr>
      <w:divsChild>
        <w:div w:id="817235351">
          <w:marLeft w:val="0"/>
          <w:marRight w:val="0"/>
          <w:marTop w:val="0"/>
          <w:marBottom w:val="0"/>
          <w:divBdr>
            <w:top w:val="none" w:sz="0" w:space="0" w:color="auto"/>
            <w:left w:val="none" w:sz="0" w:space="0" w:color="auto"/>
            <w:bottom w:val="none" w:sz="0" w:space="0" w:color="auto"/>
            <w:right w:val="none" w:sz="0" w:space="0" w:color="auto"/>
          </w:divBdr>
        </w:div>
      </w:divsChild>
    </w:div>
    <w:div w:id="1941252832">
      <w:marLeft w:val="0"/>
      <w:marRight w:val="0"/>
      <w:marTop w:val="0"/>
      <w:marBottom w:val="0"/>
      <w:divBdr>
        <w:top w:val="none" w:sz="0" w:space="0" w:color="auto"/>
        <w:left w:val="none" w:sz="0" w:space="0" w:color="auto"/>
        <w:bottom w:val="none" w:sz="0" w:space="0" w:color="auto"/>
        <w:right w:val="none" w:sz="0" w:space="0" w:color="auto"/>
      </w:divBdr>
      <w:divsChild>
        <w:div w:id="1160848580">
          <w:marLeft w:val="0"/>
          <w:marRight w:val="0"/>
          <w:marTop w:val="0"/>
          <w:marBottom w:val="0"/>
          <w:divBdr>
            <w:top w:val="none" w:sz="0" w:space="0" w:color="auto"/>
            <w:left w:val="none" w:sz="0" w:space="0" w:color="auto"/>
            <w:bottom w:val="none" w:sz="0" w:space="0" w:color="auto"/>
            <w:right w:val="none" w:sz="0" w:space="0" w:color="auto"/>
          </w:divBdr>
        </w:div>
      </w:divsChild>
    </w:div>
    <w:div w:id="1944721660">
      <w:marLeft w:val="0"/>
      <w:marRight w:val="0"/>
      <w:marTop w:val="0"/>
      <w:marBottom w:val="0"/>
      <w:divBdr>
        <w:top w:val="none" w:sz="0" w:space="0" w:color="auto"/>
        <w:left w:val="none" w:sz="0" w:space="0" w:color="auto"/>
        <w:bottom w:val="none" w:sz="0" w:space="0" w:color="auto"/>
        <w:right w:val="none" w:sz="0" w:space="0" w:color="auto"/>
      </w:divBdr>
      <w:divsChild>
        <w:div w:id="513423811">
          <w:marLeft w:val="0"/>
          <w:marRight w:val="0"/>
          <w:marTop w:val="0"/>
          <w:marBottom w:val="0"/>
          <w:divBdr>
            <w:top w:val="none" w:sz="0" w:space="0" w:color="auto"/>
            <w:left w:val="none" w:sz="0" w:space="0" w:color="auto"/>
            <w:bottom w:val="none" w:sz="0" w:space="0" w:color="auto"/>
            <w:right w:val="none" w:sz="0" w:space="0" w:color="auto"/>
          </w:divBdr>
        </w:div>
      </w:divsChild>
    </w:div>
    <w:div w:id="1944729494">
      <w:marLeft w:val="0"/>
      <w:marRight w:val="0"/>
      <w:marTop w:val="0"/>
      <w:marBottom w:val="0"/>
      <w:divBdr>
        <w:top w:val="none" w:sz="0" w:space="0" w:color="auto"/>
        <w:left w:val="none" w:sz="0" w:space="0" w:color="auto"/>
        <w:bottom w:val="none" w:sz="0" w:space="0" w:color="auto"/>
        <w:right w:val="none" w:sz="0" w:space="0" w:color="auto"/>
      </w:divBdr>
      <w:divsChild>
        <w:div w:id="15543912">
          <w:marLeft w:val="0"/>
          <w:marRight w:val="0"/>
          <w:marTop w:val="0"/>
          <w:marBottom w:val="0"/>
          <w:divBdr>
            <w:top w:val="none" w:sz="0" w:space="0" w:color="auto"/>
            <w:left w:val="none" w:sz="0" w:space="0" w:color="auto"/>
            <w:bottom w:val="none" w:sz="0" w:space="0" w:color="auto"/>
            <w:right w:val="none" w:sz="0" w:space="0" w:color="auto"/>
          </w:divBdr>
        </w:div>
      </w:divsChild>
    </w:div>
    <w:div w:id="1948462572">
      <w:marLeft w:val="0"/>
      <w:marRight w:val="0"/>
      <w:marTop w:val="0"/>
      <w:marBottom w:val="0"/>
      <w:divBdr>
        <w:top w:val="none" w:sz="0" w:space="0" w:color="auto"/>
        <w:left w:val="none" w:sz="0" w:space="0" w:color="auto"/>
        <w:bottom w:val="none" w:sz="0" w:space="0" w:color="auto"/>
        <w:right w:val="none" w:sz="0" w:space="0" w:color="auto"/>
      </w:divBdr>
      <w:divsChild>
        <w:div w:id="294600348">
          <w:marLeft w:val="0"/>
          <w:marRight w:val="0"/>
          <w:marTop w:val="0"/>
          <w:marBottom w:val="0"/>
          <w:divBdr>
            <w:top w:val="none" w:sz="0" w:space="0" w:color="auto"/>
            <w:left w:val="none" w:sz="0" w:space="0" w:color="auto"/>
            <w:bottom w:val="none" w:sz="0" w:space="0" w:color="auto"/>
            <w:right w:val="none" w:sz="0" w:space="0" w:color="auto"/>
          </w:divBdr>
        </w:div>
      </w:divsChild>
    </w:div>
    <w:div w:id="1949661277">
      <w:marLeft w:val="0"/>
      <w:marRight w:val="0"/>
      <w:marTop w:val="0"/>
      <w:marBottom w:val="0"/>
      <w:divBdr>
        <w:top w:val="none" w:sz="0" w:space="0" w:color="auto"/>
        <w:left w:val="none" w:sz="0" w:space="0" w:color="auto"/>
        <w:bottom w:val="none" w:sz="0" w:space="0" w:color="auto"/>
        <w:right w:val="none" w:sz="0" w:space="0" w:color="auto"/>
      </w:divBdr>
      <w:divsChild>
        <w:div w:id="612827362">
          <w:marLeft w:val="0"/>
          <w:marRight w:val="0"/>
          <w:marTop w:val="0"/>
          <w:marBottom w:val="0"/>
          <w:divBdr>
            <w:top w:val="none" w:sz="0" w:space="0" w:color="auto"/>
            <w:left w:val="none" w:sz="0" w:space="0" w:color="auto"/>
            <w:bottom w:val="none" w:sz="0" w:space="0" w:color="auto"/>
            <w:right w:val="none" w:sz="0" w:space="0" w:color="auto"/>
          </w:divBdr>
        </w:div>
      </w:divsChild>
    </w:div>
    <w:div w:id="1956210112">
      <w:marLeft w:val="0"/>
      <w:marRight w:val="0"/>
      <w:marTop w:val="0"/>
      <w:marBottom w:val="0"/>
      <w:divBdr>
        <w:top w:val="none" w:sz="0" w:space="0" w:color="auto"/>
        <w:left w:val="none" w:sz="0" w:space="0" w:color="auto"/>
        <w:bottom w:val="none" w:sz="0" w:space="0" w:color="auto"/>
        <w:right w:val="none" w:sz="0" w:space="0" w:color="auto"/>
      </w:divBdr>
      <w:divsChild>
        <w:div w:id="1686788259">
          <w:marLeft w:val="0"/>
          <w:marRight w:val="0"/>
          <w:marTop w:val="0"/>
          <w:marBottom w:val="0"/>
          <w:divBdr>
            <w:top w:val="none" w:sz="0" w:space="0" w:color="auto"/>
            <w:left w:val="none" w:sz="0" w:space="0" w:color="auto"/>
            <w:bottom w:val="none" w:sz="0" w:space="0" w:color="auto"/>
            <w:right w:val="none" w:sz="0" w:space="0" w:color="auto"/>
          </w:divBdr>
        </w:div>
      </w:divsChild>
    </w:div>
    <w:div w:id="1960644011">
      <w:marLeft w:val="0"/>
      <w:marRight w:val="0"/>
      <w:marTop w:val="0"/>
      <w:marBottom w:val="0"/>
      <w:divBdr>
        <w:top w:val="none" w:sz="0" w:space="0" w:color="auto"/>
        <w:left w:val="none" w:sz="0" w:space="0" w:color="auto"/>
        <w:bottom w:val="none" w:sz="0" w:space="0" w:color="auto"/>
        <w:right w:val="none" w:sz="0" w:space="0" w:color="auto"/>
      </w:divBdr>
      <w:divsChild>
        <w:div w:id="356468847">
          <w:marLeft w:val="0"/>
          <w:marRight w:val="0"/>
          <w:marTop w:val="0"/>
          <w:marBottom w:val="0"/>
          <w:divBdr>
            <w:top w:val="none" w:sz="0" w:space="0" w:color="auto"/>
            <w:left w:val="none" w:sz="0" w:space="0" w:color="auto"/>
            <w:bottom w:val="none" w:sz="0" w:space="0" w:color="auto"/>
            <w:right w:val="none" w:sz="0" w:space="0" w:color="auto"/>
          </w:divBdr>
        </w:div>
      </w:divsChild>
    </w:div>
    <w:div w:id="1972709661">
      <w:marLeft w:val="0"/>
      <w:marRight w:val="0"/>
      <w:marTop w:val="0"/>
      <w:marBottom w:val="0"/>
      <w:divBdr>
        <w:top w:val="none" w:sz="0" w:space="0" w:color="auto"/>
        <w:left w:val="none" w:sz="0" w:space="0" w:color="auto"/>
        <w:bottom w:val="none" w:sz="0" w:space="0" w:color="auto"/>
        <w:right w:val="none" w:sz="0" w:space="0" w:color="auto"/>
      </w:divBdr>
      <w:divsChild>
        <w:div w:id="1640724598">
          <w:marLeft w:val="0"/>
          <w:marRight w:val="0"/>
          <w:marTop w:val="0"/>
          <w:marBottom w:val="0"/>
          <w:divBdr>
            <w:top w:val="none" w:sz="0" w:space="0" w:color="auto"/>
            <w:left w:val="none" w:sz="0" w:space="0" w:color="auto"/>
            <w:bottom w:val="none" w:sz="0" w:space="0" w:color="auto"/>
            <w:right w:val="none" w:sz="0" w:space="0" w:color="auto"/>
          </w:divBdr>
        </w:div>
      </w:divsChild>
    </w:div>
    <w:div w:id="1974478664">
      <w:marLeft w:val="0"/>
      <w:marRight w:val="0"/>
      <w:marTop w:val="0"/>
      <w:marBottom w:val="0"/>
      <w:divBdr>
        <w:top w:val="none" w:sz="0" w:space="0" w:color="auto"/>
        <w:left w:val="none" w:sz="0" w:space="0" w:color="auto"/>
        <w:bottom w:val="none" w:sz="0" w:space="0" w:color="auto"/>
        <w:right w:val="none" w:sz="0" w:space="0" w:color="auto"/>
      </w:divBdr>
      <w:divsChild>
        <w:div w:id="286425053">
          <w:marLeft w:val="0"/>
          <w:marRight w:val="0"/>
          <w:marTop w:val="0"/>
          <w:marBottom w:val="0"/>
          <w:divBdr>
            <w:top w:val="none" w:sz="0" w:space="0" w:color="auto"/>
            <w:left w:val="none" w:sz="0" w:space="0" w:color="auto"/>
            <w:bottom w:val="none" w:sz="0" w:space="0" w:color="auto"/>
            <w:right w:val="none" w:sz="0" w:space="0" w:color="auto"/>
          </w:divBdr>
        </w:div>
      </w:divsChild>
    </w:div>
    <w:div w:id="1979144647">
      <w:marLeft w:val="0"/>
      <w:marRight w:val="0"/>
      <w:marTop w:val="0"/>
      <w:marBottom w:val="0"/>
      <w:divBdr>
        <w:top w:val="none" w:sz="0" w:space="0" w:color="auto"/>
        <w:left w:val="none" w:sz="0" w:space="0" w:color="auto"/>
        <w:bottom w:val="none" w:sz="0" w:space="0" w:color="auto"/>
        <w:right w:val="none" w:sz="0" w:space="0" w:color="auto"/>
      </w:divBdr>
      <w:divsChild>
        <w:div w:id="48311489">
          <w:marLeft w:val="0"/>
          <w:marRight w:val="0"/>
          <w:marTop w:val="0"/>
          <w:marBottom w:val="0"/>
          <w:divBdr>
            <w:top w:val="none" w:sz="0" w:space="0" w:color="auto"/>
            <w:left w:val="none" w:sz="0" w:space="0" w:color="auto"/>
            <w:bottom w:val="none" w:sz="0" w:space="0" w:color="auto"/>
            <w:right w:val="none" w:sz="0" w:space="0" w:color="auto"/>
          </w:divBdr>
        </w:div>
      </w:divsChild>
    </w:div>
    <w:div w:id="1980106960">
      <w:marLeft w:val="0"/>
      <w:marRight w:val="0"/>
      <w:marTop w:val="0"/>
      <w:marBottom w:val="0"/>
      <w:divBdr>
        <w:top w:val="none" w:sz="0" w:space="0" w:color="auto"/>
        <w:left w:val="none" w:sz="0" w:space="0" w:color="auto"/>
        <w:bottom w:val="none" w:sz="0" w:space="0" w:color="auto"/>
        <w:right w:val="none" w:sz="0" w:space="0" w:color="auto"/>
      </w:divBdr>
      <w:divsChild>
        <w:div w:id="842863453">
          <w:marLeft w:val="0"/>
          <w:marRight w:val="0"/>
          <w:marTop w:val="0"/>
          <w:marBottom w:val="0"/>
          <w:divBdr>
            <w:top w:val="none" w:sz="0" w:space="0" w:color="auto"/>
            <w:left w:val="none" w:sz="0" w:space="0" w:color="auto"/>
            <w:bottom w:val="none" w:sz="0" w:space="0" w:color="auto"/>
            <w:right w:val="none" w:sz="0" w:space="0" w:color="auto"/>
          </w:divBdr>
        </w:div>
      </w:divsChild>
    </w:div>
    <w:div w:id="1982299379">
      <w:marLeft w:val="0"/>
      <w:marRight w:val="0"/>
      <w:marTop w:val="0"/>
      <w:marBottom w:val="0"/>
      <w:divBdr>
        <w:top w:val="none" w:sz="0" w:space="0" w:color="auto"/>
        <w:left w:val="none" w:sz="0" w:space="0" w:color="auto"/>
        <w:bottom w:val="none" w:sz="0" w:space="0" w:color="auto"/>
        <w:right w:val="none" w:sz="0" w:space="0" w:color="auto"/>
      </w:divBdr>
      <w:divsChild>
        <w:div w:id="979308234">
          <w:marLeft w:val="0"/>
          <w:marRight w:val="0"/>
          <w:marTop w:val="0"/>
          <w:marBottom w:val="0"/>
          <w:divBdr>
            <w:top w:val="none" w:sz="0" w:space="0" w:color="auto"/>
            <w:left w:val="none" w:sz="0" w:space="0" w:color="auto"/>
            <w:bottom w:val="none" w:sz="0" w:space="0" w:color="auto"/>
            <w:right w:val="none" w:sz="0" w:space="0" w:color="auto"/>
          </w:divBdr>
        </w:div>
      </w:divsChild>
    </w:div>
    <w:div w:id="1985425910">
      <w:bodyDiv w:val="1"/>
      <w:marLeft w:val="0"/>
      <w:marRight w:val="0"/>
      <w:marTop w:val="0"/>
      <w:marBottom w:val="0"/>
      <w:divBdr>
        <w:top w:val="none" w:sz="0" w:space="0" w:color="auto"/>
        <w:left w:val="none" w:sz="0" w:space="0" w:color="auto"/>
        <w:bottom w:val="none" w:sz="0" w:space="0" w:color="auto"/>
        <w:right w:val="none" w:sz="0" w:space="0" w:color="auto"/>
      </w:divBdr>
    </w:div>
    <w:div w:id="1990359786">
      <w:marLeft w:val="0"/>
      <w:marRight w:val="0"/>
      <w:marTop w:val="0"/>
      <w:marBottom w:val="0"/>
      <w:divBdr>
        <w:top w:val="none" w:sz="0" w:space="0" w:color="auto"/>
        <w:left w:val="none" w:sz="0" w:space="0" w:color="auto"/>
        <w:bottom w:val="none" w:sz="0" w:space="0" w:color="auto"/>
        <w:right w:val="none" w:sz="0" w:space="0" w:color="auto"/>
      </w:divBdr>
      <w:divsChild>
        <w:div w:id="1631323339">
          <w:marLeft w:val="0"/>
          <w:marRight w:val="0"/>
          <w:marTop w:val="0"/>
          <w:marBottom w:val="0"/>
          <w:divBdr>
            <w:top w:val="none" w:sz="0" w:space="0" w:color="auto"/>
            <w:left w:val="none" w:sz="0" w:space="0" w:color="auto"/>
            <w:bottom w:val="none" w:sz="0" w:space="0" w:color="auto"/>
            <w:right w:val="none" w:sz="0" w:space="0" w:color="auto"/>
          </w:divBdr>
        </w:div>
      </w:divsChild>
    </w:div>
    <w:div w:id="1993215695">
      <w:marLeft w:val="0"/>
      <w:marRight w:val="0"/>
      <w:marTop w:val="0"/>
      <w:marBottom w:val="0"/>
      <w:divBdr>
        <w:top w:val="none" w:sz="0" w:space="0" w:color="auto"/>
        <w:left w:val="none" w:sz="0" w:space="0" w:color="auto"/>
        <w:bottom w:val="none" w:sz="0" w:space="0" w:color="auto"/>
        <w:right w:val="none" w:sz="0" w:space="0" w:color="auto"/>
      </w:divBdr>
      <w:divsChild>
        <w:div w:id="119884111">
          <w:marLeft w:val="0"/>
          <w:marRight w:val="0"/>
          <w:marTop w:val="0"/>
          <w:marBottom w:val="0"/>
          <w:divBdr>
            <w:top w:val="none" w:sz="0" w:space="0" w:color="auto"/>
            <w:left w:val="none" w:sz="0" w:space="0" w:color="auto"/>
            <w:bottom w:val="none" w:sz="0" w:space="0" w:color="auto"/>
            <w:right w:val="none" w:sz="0" w:space="0" w:color="auto"/>
          </w:divBdr>
        </w:div>
      </w:divsChild>
    </w:div>
    <w:div w:id="1994673838">
      <w:marLeft w:val="0"/>
      <w:marRight w:val="0"/>
      <w:marTop w:val="0"/>
      <w:marBottom w:val="0"/>
      <w:divBdr>
        <w:top w:val="none" w:sz="0" w:space="0" w:color="auto"/>
        <w:left w:val="none" w:sz="0" w:space="0" w:color="auto"/>
        <w:bottom w:val="none" w:sz="0" w:space="0" w:color="auto"/>
        <w:right w:val="none" w:sz="0" w:space="0" w:color="auto"/>
      </w:divBdr>
      <w:divsChild>
        <w:div w:id="826021305">
          <w:marLeft w:val="0"/>
          <w:marRight w:val="0"/>
          <w:marTop w:val="0"/>
          <w:marBottom w:val="0"/>
          <w:divBdr>
            <w:top w:val="none" w:sz="0" w:space="0" w:color="auto"/>
            <w:left w:val="none" w:sz="0" w:space="0" w:color="auto"/>
            <w:bottom w:val="none" w:sz="0" w:space="0" w:color="auto"/>
            <w:right w:val="none" w:sz="0" w:space="0" w:color="auto"/>
          </w:divBdr>
        </w:div>
      </w:divsChild>
    </w:div>
    <w:div w:id="1999646115">
      <w:marLeft w:val="0"/>
      <w:marRight w:val="0"/>
      <w:marTop w:val="0"/>
      <w:marBottom w:val="0"/>
      <w:divBdr>
        <w:top w:val="none" w:sz="0" w:space="0" w:color="auto"/>
        <w:left w:val="none" w:sz="0" w:space="0" w:color="auto"/>
        <w:bottom w:val="none" w:sz="0" w:space="0" w:color="auto"/>
        <w:right w:val="none" w:sz="0" w:space="0" w:color="auto"/>
      </w:divBdr>
      <w:divsChild>
        <w:div w:id="1637294659">
          <w:marLeft w:val="0"/>
          <w:marRight w:val="0"/>
          <w:marTop w:val="0"/>
          <w:marBottom w:val="0"/>
          <w:divBdr>
            <w:top w:val="none" w:sz="0" w:space="0" w:color="auto"/>
            <w:left w:val="none" w:sz="0" w:space="0" w:color="auto"/>
            <w:bottom w:val="none" w:sz="0" w:space="0" w:color="auto"/>
            <w:right w:val="none" w:sz="0" w:space="0" w:color="auto"/>
          </w:divBdr>
        </w:div>
      </w:divsChild>
    </w:div>
    <w:div w:id="2000843790">
      <w:bodyDiv w:val="1"/>
      <w:marLeft w:val="0"/>
      <w:marRight w:val="0"/>
      <w:marTop w:val="0"/>
      <w:marBottom w:val="0"/>
      <w:divBdr>
        <w:top w:val="none" w:sz="0" w:space="0" w:color="auto"/>
        <w:left w:val="none" w:sz="0" w:space="0" w:color="auto"/>
        <w:bottom w:val="none" w:sz="0" w:space="0" w:color="auto"/>
        <w:right w:val="none" w:sz="0" w:space="0" w:color="auto"/>
      </w:divBdr>
    </w:div>
    <w:div w:id="2005547740">
      <w:marLeft w:val="0"/>
      <w:marRight w:val="0"/>
      <w:marTop w:val="0"/>
      <w:marBottom w:val="0"/>
      <w:divBdr>
        <w:top w:val="none" w:sz="0" w:space="0" w:color="auto"/>
        <w:left w:val="none" w:sz="0" w:space="0" w:color="auto"/>
        <w:bottom w:val="none" w:sz="0" w:space="0" w:color="auto"/>
        <w:right w:val="none" w:sz="0" w:space="0" w:color="auto"/>
      </w:divBdr>
      <w:divsChild>
        <w:div w:id="79181901">
          <w:marLeft w:val="0"/>
          <w:marRight w:val="0"/>
          <w:marTop w:val="0"/>
          <w:marBottom w:val="0"/>
          <w:divBdr>
            <w:top w:val="none" w:sz="0" w:space="0" w:color="auto"/>
            <w:left w:val="none" w:sz="0" w:space="0" w:color="auto"/>
            <w:bottom w:val="none" w:sz="0" w:space="0" w:color="auto"/>
            <w:right w:val="none" w:sz="0" w:space="0" w:color="auto"/>
          </w:divBdr>
        </w:div>
      </w:divsChild>
    </w:div>
    <w:div w:id="2007710562">
      <w:marLeft w:val="0"/>
      <w:marRight w:val="0"/>
      <w:marTop w:val="0"/>
      <w:marBottom w:val="0"/>
      <w:divBdr>
        <w:top w:val="none" w:sz="0" w:space="0" w:color="auto"/>
        <w:left w:val="none" w:sz="0" w:space="0" w:color="auto"/>
        <w:bottom w:val="none" w:sz="0" w:space="0" w:color="auto"/>
        <w:right w:val="none" w:sz="0" w:space="0" w:color="auto"/>
      </w:divBdr>
      <w:divsChild>
        <w:div w:id="1011100298">
          <w:marLeft w:val="0"/>
          <w:marRight w:val="0"/>
          <w:marTop w:val="0"/>
          <w:marBottom w:val="0"/>
          <w:divBdr>
            <w:top w:val="none" w:sz="0" w:space="0" w:color="auto"/>
            <w:left w:val="none" w:sz="0" w:space="0" w:color="auto"/>
            <w:bottom w:val="none" w:sz="0" w:space="0" w:color="auto"/>
            <w:right w:val="none" w:sz="0" w:space="0" w:color="auto"/>
          </w:divBdr>
        </w:div>
      </w:divsChild>
    </w:div>
    <w:div w:id="2009938728">
      <w:marLeft w:val="0"/>
      <w:marRight w:val="0"/>
      <w:marTop w:val="0"/>
      <w:marBottom w:val="0"/>
      <w:divBdr>
        <w:top w:val="none" w:sz="0" w:space="0" w:color="auto"/>
        <w:left w:val="none" w:sz="0" w:space="0" w:color="auto"/>
        <w:bottom w:val="none" w:sz="0" w:space="0" w:color="auto"/>
        <w:right w:val="none" w:sz="0" w:space="0" w:color="auto"/>
      </w:divBdr>
      <w:divsChild>
        <w:div w:id="307367663">
          <w:marLeft w:val="0"/>
          <w:marRight w:val="0"/>
          <w:marTop w:val="0"/>
          <w:marBottom w:val="0"/>
          <w:divBdr>
            <w:top w:val="none" w:sz="0" w:space="0" w:color="auto"/>
            <w:left w:val="none" w:sz="0" w:space="0" w:color="auto"/>
            <w:bottom w:val="none" w:sz="0" w:space="0" w:color="auto"/>
            <w:right w:val="none" w:sz="0" w:space="0" w:color="auto"/>
          </w:divBdr>
        </w:div>
      </w:divsChild>
    </w:div>
    <w:div w:id="2013069859">
      <w:marLeft w:val="0"/>
      <w:marRight w:val="0"/>
      <w:marTop w:val="0"/>
      <w:marBottom w:val="0"/>
      <w:divBdr>
        <w:top w:val="none" w:sz="0" w:space="0" w:color="auto"/>
        <w:left w:val="none" w:sz="0" w:space="0" w:color="auto"/>
        <w:bottom w:val="none" w:sz="0" w:space="0" w:color="auto"/>
        <w:right w:val="none" w:sz="0" w:space="0" w:color="auto"/>
      </w:divBdr>
      <w:divsChild>
        <w:div w:id="316962567">
          <w:marLeft w:val="0"/>
          <w:marRight w:val="0"/>
          <w:marTop w:val="0"/>
          <w:marBottom w:val="0"/>
          <w:divBdr>
            <w:top w:val="none" w:sz="0" w:space="0" w:color="auto"/>
            <w:left w:val="none" w:sz="0" w:space="0" w:color="auto"/>
            <w:bottom w:val="none" w:sz="0" w:space="0" w:color="auto"/>
            <w:right w:val="none" w:sz="0" w:space="0" w:color="auto"/>
          </w:divBdr>
        </w:div>
      </w:divsChild>
    </w:div>
    <w:div w:id="2013874218">
      <w:marLeft w:val="0"/>
      <w:marRight w:val="0"/>
      <w:marTop w:val="0"/>
      <w:marBottom w:val="0"/>
      <w:divBdr>
        <w:top w:val="none" w:sz="0" w:space="0" w:color="auto"/>
        <w:left w:val="none" w:sz="0" w:space="0" w:color="auto"/>
        <w:bottom w:val="none" w:sz="0" w:space="0" w:color="auto"/>
        <w:right w:val="none" w:sz="0" w:space="0" w:color="auto"/>
      </w:divBdr>
      <w:divsChild>
        <w:div w:id="497230480">
          <w:marLeft w:val="0"/>
          <w:marRight w:val="0"/>
          <w:marTop w:val="0"/>
          <w:marBottom w:val="0"/>
          <w:divBdr>
            <w:top w:val="none" w:sz="0" w:space="0" w:color="auto"/>
            <w:left w:val="none" w:sz="0" w:space="0" w:color="auto"/>
            <w:bottom w:val="none" w:sz="0" w:space="0" w:color="auto"/>
            <w:right w:val="none" w:sz="0" w:space="0" w:color="auto"/>
          </w:divBdr>
        </w:div>
      </w:divsChild>
    </w:div>
    <w:div w:id="2015376540">
      <w:marLeft w:val="0"/>
      <w:marRight w:val="0"/>
      <w:marTop w:val="0"/>
      <w:marBottom w:val="0"/>
      <w:divBdr>
        <w:top w:val="none" w:sz="0" w:space="0" w:color="auto"/>
        <w:left w:val="none" w:sz="0" w:space="0" w:color="auto"/>
        <w:bottom w:val="none" w:sz="0" w:space="0" w:color="auto"/>
        <w:right w:val="none" w:sz="0" w:space="0" w:color="auto"/>
      </w:divBdr>
      <w:divsChild>
        <w:div w:id="95444071">
          <w:marLeft w:val="0"/>
          <w:marRight w:val="0"/>
          <w:marTop w:val="0"/>
          <w:marBottom w:val="0"/>
          <w:divBdr>
            <w:top w:val="none" w:sz="0" w:space="0" w:color="auto"/>
            <w:left w:val="none" w:sz="0" w:space="0" w:color="auto"/>
            <w:bottom w:val="none" w:sz="0" w:space="0" w:color="auto"/>
            <w:right w:val="none" w:sz="0" w:space="0" w:color="auto"/>
          </w:divBdr>
        </w:div>
      </w:divsChild>
    </w:div>
    <w:div w:id="2017003134">
      <w:marLeft w:val="0"/>
      <w:marRight w:val="0"/>
      <w:marTop w:val="0"/>
      <w:marBottom w:val="0"/>
      <w:divBdr>
        <w:top w:val="none" w:sz="0" w:space="0" w:color="auto"/>
        <w:left w:val="none" w:sz="0" w:space="0" w:color="auto"/>
        <w:bottom w:val="none" w:sz="0" w:space="0" w:color="auto"/>
        <w:right w:val="none" w:sz="0" w:space="0" w:color="auto"/>
      </w:divBdr>
      <w:divsChild>
        <w:div w:id="904150020">
          <w:marLeft w:val="0"/>
          <w:marRight w:val="0"/>
          <w:marTop w:val="0"/>
          <w:marBottom w:val="0"/>
          <w:divBdr>
            <w:top w:val="none" w:sz="0" w:space="0" w:color="auto"/>
            <w:left w:val="none" w:sz="0" w:space="0" w:color="auto"/>
            <w:bottom w:val="none" w:sz="0" w:space="0" w:color="auto"/>
            <w:right w:val="none" w:sz="0" w:space="0" w:color="auto"/>
          </w:divBdr>
        </w:div>
      </w:divsChild>
    </w:div>
    <w:div w:id="2021272961">
      <w:marLeft w:val="0"/>
      <w:marRight w:val="0"/>
      <w:marTop w:val="0"/>
      <w:marBottom w:val="0"/>
      <w:divBdr>
        <w:top w:val="none" w:sz="0" w:space="0" w:color="auto"/>
        <w:left w:val="none" w:sz="0" w:space="0" w:color="auto"/>
        <w:bottom w:val="none" w:sz="0" w:space="0" w:color="auto"/>
        <w:right w:val="none" w:sz="0" w:space="0" w:color="auto"/>
      </w:divBdr>
      <w:divsChild>
        <w:div w:id="128018089">
          <w:marLeft w:val="0"/>
          <w:marRight w:val="0"/>
          <w:marTop w:val="0"/>
          <w:marBottom w:val="0"/>
          <w:divBdr>
            <w:top w:val="none" w:sz="0" w:space="0" w:color="auto"/>
            <w:left w:val="none" w:sz="0" w:space="0" w:color="auto"/>
            <w:bottom w:val="none" w:sz="0" w:space="0" w:color="auto"/>
            <w:right w:val="none" w:sz="0" w:space="0" w:color="auto"/>
          </w:divBdr>
        </w:div>
      </w:divsChild>
    </w:div>
    <w:div w:id="2025325485">
      <w:marLeft w:val="0"/>
      <w:marRight w:val="0"/>
      <w:marTop w:val="0"/>
      <w:marBottom w:val="0"/>
      <w:divBdr>
        <w:top w:val="none" w:sz="0" w:space="0" w:color="auto"/>
        <w:left w:val="none" w:sz="0" w:space="0" w:color="auto"/>
        <w:bottom w:val="none" w:sz="0" w:space="0" w:color="auto"/>
        <w:right w:val="none" w:sz="0" w:space="0" w:color="auto"/>
      </w:divBdr>
      <w:divsChild>
        <w:div w:id="1026296192">
          <w:marLeft w:val="0"/>
          <w:marRight w:val="0"/>
          <w:marTop w:val="0"/>
          <w:marBottom w:val="0"/>
          <w:divBdr>
            <w:top w:val="none" w:sz="0" w:space="0" w:color="auto"/>
            <w:left w:val="none" w:sz="0" w:space="0" w:color="auto"/>
            <w:bottom w:val="none" w:sz="0" w:space="0" w:color="auto"/>
            <w:right w:val="none" w:sz="0" w:space="0" w:color="auto"/>
          </w:divBdr>
        </w:div>
      </w:divsChild>
    </w:div>
    <w:div w:id="2029018075">
      <w:marLeft w:val="0"/>
      <w:marRight w:val="0"/>
      <w:marTop w:val="0"/>
      <w:marBottom w:val="0"/>
      <w:divBdr>
        <w:top w:val="none" w:sz="0" w:space="0" w:color="auto"/>
        <w:left w:val="none" w:sz="0" w:space="0" w:color="auto"/>
        <w:bottom w:val="none" w:sz="0" w:space="0" w:color="auto"/>
        <w:right w:val="none" w:sz="0" w:space="0" w:color="auto"/>
      </w:divBdr>
      <w:divsChild>
        <w:div w:id="750353056">
          <w:marLeft w:val="0"/>
          <w:marRight w:val="0"/>
          <w:marTop w:val="0"/>
          <w:marBottom w:val="0"/>
          <w:divBdr>
            <w:top w:val="none" w:sz="0" w:space="0" w:color="auto"/>
            <w:left w:val="none" w:sz="0" w:space="0" w:color="auto"/>
            <w:bottom w:val="none" w:sz="0" w:space="0" w:color="auto"/>
            <w:right w:val="none" w:sz="0" w:space="0" w:color="auto"/>
          </w:divBdr>
        </w:div>
      </w:divsChild>
    </w:div>
    <w:div w:id="2030180667">
      <w:marLeft w:val="0"/>
      <w:marRight w:val="0"/>
      <w:marTop w:val="0"/>
      <w:marBottom w:val="0"/>
      <w:divBdr>
        <w:top w:val="none" w:sz="0" w:space="0" w:color="auto"/>
        <w:left w:val="none" w:sz="0" w:space="0" w:color="auto"/>
        <w:bottom w:val="none" w:sz="0" w:space="0" w:color="auto"/>
        <w:right w:val="none" w:sz="0" w:space="0" w:color="auto"/>
      </w:divBdr>
      <w:divsChild>
        <w:div w:id="698890661">
          <w:marLeft w:val="0"/>
          <w:marRight w:val="0"/>
          <w:marTop w:val="0"/>
          <w:marBottom w:val="0"/>
          <w:divBdr>
            <w:top w:val="none" w:sz="0" w:space="0" w:color="auto"/>
            <w:left w:val="none" w:sz="0" w:space="0" w:color="auto"/>
            <w:bottom w:val="none" w:sz="0" w:space="0" w:color="auto"/>
            <w:right w:val="none" w:sz="0" w:space="0" w:color="auto"/>
          </w:divBdr>
        </w:div>
      </w:divsChild>
    </w:div>
    <w:div w:id="2030989202">
      <w:marLeft w:val="0"/>
      <w:marRight w:val="0"/>
      <w:marTop w:val="0"/>
      <w:marBottom w:val="0"/>
      <w:divBdr>
        <w:top w:val="none" w:sz="0" w:space="0" w:color="auto"/>
        <w:left w:val="none" w:sz="0" w:space="0" w:color="auto"/>
        <w:bottom w:val="none" w:sz="0" w:space="0" w:color="auto"/>
        <w:right w:val="none" w:sz="0" w:space="0" w:color="auto"/>
      </w:divBdr>
      <w:divsChild>
        <w:div w:id="1186290314">
          <w:marLeft w:val="0"/>
          <w:marRight w:val="0"/>
          <w:marTop w:val="0"/>
          <w:marBottom w:val="0"/>
          <w:divBdr>
            <w:top w:val="none" w:sz="0" w:space="0" w:color="auto"/>
            <w:left w:val="none" w:sz="0" w:space="0" w:color="auto"/>
            <w:bottom w:val="none" w:sz="0" w:space="0" w:color="auto"/>
            <w:right w:val="none" w:sz="0" w:space="0" w:color="auto"/>
          </w:divBdr>
        </w:div>
      </w:divsChild>
    </w:div>
    <w:div w:id="2038197273">
      <w:bodyDiv w:val="1"/>
      <w:marLeft w:val="0"/>
      <w:marRight w:val="0"/>
      <w:marTop w:val="0"/>
      <w:marBottom w:val="0"/>
      <w:divBdr>
        <w:top w:val="none" w:sz="0" w:space="0" w:color="auto"/>
        <w:left w:val="none" w:sz="0" w:space="0" w:color="auto"/>
        <w:bottom w:val="none" w:sz="0" w:space="0" w:color="auto"/>
        <w:right w:val="none" w:sz="0" w:space="0" w:color="auto"/>
      </w:divBdr>
    </w:div>
    <w:div w:id="2041202562">
      <w:marLeft w:val="0"/>
      <w:marRight w:val="0"/>
      <w:marTop w:val="0"/>
      <w:marBottom w:val="0"/>
      <w:divBdr>
        <w:top w:val="none" w:sz="0" w:space="0" w:color="auto"/>
        <w:left w:val="none" w:sz="0" w:space="0" w:color="auto"/>
        <w:bottom w:val="none" w:sz="0" w:space="0" w:color="auto"/>
        <w:right w:val="none" w:sz="0" w:space="0" w:color="auto"/>
      </w:divBdr>
      <w:divsChild>
        <w:div w:id="234323176">
          <w:marLeft w:val="0"/>
          <w:marRight w:val="0"/>
          <w:marTop w:val="0"/>
          <w:marBottom w:val="0"/>
          <w:divBdr>
            <w:top w:val="none" w:sz="0" w:space="0" w:color="auto"/>
            <w:left w:val="none" w:sz="0" w:space="0" w:color="auto"/>
            <w:bottom w:val="none" w:sz="0" w:space="0" w:color="auto"/>
            <w:right w:val="none" w:sz="0" w:space="0" w:color="auto"/>
          </w:divBdr>
        </w:div>
      </w:divsChild>
    </w:div>
    <w:div w:id="2041927440">
      <w:marLeft w:val="0"/>
      <w:marRight w:val="0"/>
      <w:marTop w:val="0"/>
      <w:marBottom w:val="0"/>
      <w:divBdr>
        <w:top w:val="none" w:sz="0" w:space="0" w:color="auto"/>
        <w:left w:val="none" w:sz="0" w:space="0" w:color="auto"/>
        <w:bottom w:val="none" w:sz="0" w:space="0" w:color="auto"/>
        <w:right w:val="none" w:sz="0" w:space="0" w:color="auto"/>
      </w:divBdr>
      <w:divsChild>
        <w:div w:id="1238133370">
          <w:marLeft w:val="0"/>
          <w:marRight w:val="0"/>
          <w:marTop w:val="0"/>
          <w:marBottom w:val="0"/>
          <w:divBdr>
            <w:top w:val="none" w:sz="0" w:space="0" w:color="auto"/>
            <w:left w:val="none" w:sz="0" w:space="0" w:color="auto"/>
            <w:bottom w:val="none" w:sz="0" w:space="0" w:color="auto"/>
            <w:right w:val="none" w:sz="0" w:space="0" w:color="auto"/>
          </w:divBdr>
        </w:div>
      </w:divsChild>
    </w:div>
    <w:div w:id="2041928659">
      <w:marLeft w:val="0"/>
      <w:marRight w:val="0"/>
      <w:marTop w:val="0"/>
      <w:marBottom w:val="0"/>
      <w:divBdr>
        <w:top w:val="none" w:sz="0" w:space="0" w:color="auto"/>
        <w:left w:val="none" w:sz="0" w:space="0" w:color="auto"/>
        <w:bottom w:val="none" w:sz="0" w:space="0" w:color="auto"/>
        <w:right w:val="none" w:sz="0" w:space="0" w:color="auto"/>
      </w:divBdr>
      <w:divsChild>
        <w:div w:id="1283685628">
          <w:marLeft w:val="0"/>
          <w:marRight w:val="0"/>
          <w:marTop w:val="0"/>
          <w:marBottom w:val="0"/>
          <w:divBdr>
            <w:top w:val="none" w:sz="0" w:space="0" w:color="auto"/>
            <w:left w:val="none" w:sz="0" w:space="0" w:color="auto"/>
            <w:bottom w:val="none" w:sz="0" w:space="0" w:color="auto"/>
            <w:right w:val="none" w:sz="0" w:space="0" w:color="auto"/>
          </w:divBdr>
        </w:div>
      </w:divsChild>
    </w:div>
    <w:div w:id="2042587190">
      <w:marLeft w:val="0"/>
      <w:marRight w:val="0"/>
      <w:marTop w:val="0"/>
      <w:marBottom w:val="0"/>
      <w:divBdr>
        <w:top w:val="none" w:sz="0" w:space="0" w:color="auto"/>
        <w:left w:val="none" w:sz="0" w:space="0" w:color="auto"/>
        <w:bottom w:val="none" w:sz="0" w:space="0" w:color="auto"/>
        <w:right w:val="none" w:sz="0" w:space="0" w:color="auto"/>
      </w:divBdr>
      <w:divsChild>
        <w:div w:id="584187970">
          <w:marLeft w:val="0"/>
          <w:marRight w:val="0"/>
          <w:marTop w:val="0"/>
          <w:marBottom w:val="0"/>
          <w:divBdr>
            <w:top w:val="none" w:sz="0" w:space="0" w:color="auto"/>
            <w:left w:val="none" w:sz="0" w:space="0" w:color="auto"/>
            <w:bottom w:val="none" w:sz="0" w:space="0" w:color="auto"/>
            <w:right w:val="none" w:sz="0" w:space="0" w:color="auto"/>
          </w:divBdr>
        </w:div>
      </w:divsChild>
    </w:div>
    <w:div w:id="2047749331">
      <w:marLeft w:val="0"/>
      <w:marRight w:val="0"/>
      <w:marTop w:val="0"/>
      <w:marBottom w:val="0"/>
      <w:divBdr>
        <w:top w:val="none" w:sz="0" w:space="0" w:color="auto"/>
        <w:left w:val="none" w:sz="0" w:space="0" w:color="auto"/>
        <w:bottom w:val="none" w:sz="0" w:space="0" w:color="auto"/>
        <w:right w:val="none" w:sz="0" w:space="0" w:color="auto"/>
      </w:divBdr>
      <w:divsChild>
        <w:div w:id="594675502">
          <w:marLeft w:val="0"/>
          <w:marRight w:val="0"/>
          <w:marTop w:val="0"/>
          <w:marBottom w:val="0"/>
          <w:divBdr>
            <w:top w:val="none" w:sz="0" w:space="0" w:color="auto"/>
            <w:left w:val="none" w:sz="0" w:space="0" w:color="auto"/>
            <w:bottom w:val="none" w:sz="0" w:space="0" w:color="auto"/>
            <w:right w:val="none" w:sz="0" w:space="0" w:color="auto"/>
          </w:divBdr>
        </w:div>
      </w:divsChild>
    </w:div>
    <w:div w:id="2048337964">
      <w:marLeft w:val="0"/>
      <w:marRight w:val="0"/>
      <w:marTop w:val="0"/>
      <w:marBottom w:val="0"/>
      <w:divBdr>
        <w:top w:val="none" w:sz="0" w:space="0" w:color="auto"/>
        <w:left w:val="none" w:sz="0" w:space="0" w:color="auto"/>
        <w:bottom w:val="none" w:sz="0" w:space="0" w:color="auto"/>
        <w:right w:val="none" w:sz="0" w:space="0" w:color="auto"/>
      </w:divBdr>
      <w:divsChild>
        <w:div w:id="515047701">
          <w:marLeft w:val="0"/>
          <w:marRight w:val="0"/>
          <w:marTop w:val="0"/>
          <w:marBottom w:val="0"/>
          <w:divBdr>
            <w:top w:val="none" w:sz="0" w:space="0" w:color="auto"/>
            <w:left w:val="none" w:sz="0" w:space="0" w:color="auto"/>
            <w:bottom w:val="none" w:sz="0" w:space="0" w:color="auto"/>
            <w:right w:val="none" w:sz="0" w:space="0" w:color="auto"/>
          </w:divBdr>
        </w:div>
      </w:divsChild>
    </w:div>
    <w:div w:id="2052030443">
      <w:marLeft w:val="0"/>
      <w:marRight w:val="0"/>
      <w:marTop w:val="0"/>
      <w:marBottom w:val="0"/>
      <w:divBdr>
        <w:top w:val="none" w:sz="0" w:space="0" w:color="auto"/>
        <w:left w:val="none" w:sz="0" w:space="0" w:color="auto"/>
        <w:bottom w:val="none" w:sz="0" w:space="0" w:color="auto"/>
        <w:right w:val="none" w:sz="0" w:space="0" w:color="auto"/>
      </w:divBdr>
      <w:divsChild>
        <w:div w:id="304314817">
          <w:marLeft w:val="0"/>
          <w:marRight w:val="0"/>
          <w:marTop w:val="0"/>
          <w:marBottom w:val="0"/>
          <w:divBdr>
            <w:top w:val="none" w:sz="0" w:space="0" w:color="auto"/>
            <w:left w:val="none" w:sz="0" w:space="0" w:color="auto"/>
            <w:bottom w:val="none" w:sz="0" w:space="0" w:color="auto"/>
            <w:right w:val="none" w:sz="0" w:space="0" w:color="auto"/>
          </w:divBdr>
        </w:div>
      </w:divsChild>
    </w:div>
    <w:div w:id="2053531539">
      <w:marLeft w:val="0"/>
      <w:marRight w:val="0"/>
      <w:marTop w:val="0"/>
      <w:marBottom w:val="0"/>
      <w:divBdr>
        <w:top w:val="none" w:sz="0" w:space="0" w:color="auto"/>
        <w:left w:val="none" w:sz="0" w:space="0" w:color="auto"/>
        <w:bottom w:val="none" w:sz="0" w:space="0" w:color="auto"/>
        <w:right w:val="none" w:sz="0" w:space="0" w:color="auto"/>
      </w:divBdr>
      <w:divsChild>
        <w:div w:id="209419039">
          <w:marLeft w:val="0"/>
          <w:marRight w:val="0"/>
          <w:marTop w:val="0"/>
          <w:marBottom w:val="0"/>
          <w:divBdr>
            <w:top w:val="none" w:sz="0" w:space="0" w:color="auto"/>
            <w:left w:val="none" w:sz="0" w:space="0" w:color="auto"/>
            <w:bottom w:val="none" w:sz="0" w:space="0" w:color="auto"/>
            <w:right w:val="none" w:sz="0" w:space="0" w:color="auto"/>
          </w:divBdr>
        </w:div>
      </w:divsChild>
    </w:div>
    <w:div w:id="2059431159">
      <w:marLeft w:val="0"/>
      <w:marRight w:val="0"/>
      <w:marTop w:val="0"/>
      <w:marBottom w:val="0"/>
      <w:divBdr>
        <w:top w:val="none" w:sz="0" w:space="0" w:color="auto"/>
        <w:left w:val="none" w:sz="0" w:space="0" w:color="auto"/>
        <w:bottom w:val="none" w:sz="0" w:space="0" w:color="auto"/>
        <w:right w:val="none" w:sz="0" w:space="0" w:color="auto"/>
      </w:divBdr>
      <w:divsChild>
        <w:div w:id="463354577">
          <w:marLeft w:val="0"/>
          <w:marRight w:val="0"/>
          <w:marTop w:val="0"/>
          <w:marBottom w:val="0"/>
          <w:divBdr>
            <w:top w:val="none" w:sz="0" w:space="0" w:color="auto"/>
            <w:left w:val="none" w:sz="0" w:space="0" w:color="auto"/>
            <w:bottom w:val="none" w:sz="0" w:space="0" w:color="auto"/>
            <w:right w:val="none" w:sz="0" w:space="0" w:color="auto"/>
          </w:divBdr>
        </w:div>
      </w:divsChild>
    </w:div>
    <w:div w:id="2059864074">
      <w:marLeft w:val="0"/>
      <w:marRight w:val="0"/>
      <w:marTop w:val="0"/>
      <w:marBottom w:val="0"/>
      <w:divBdr>
        <w:top w:val="none" w:sz="0" w:space="0" w:color="auto"/>
        <w:left w:val="none" w:sz="0" w:space="0" w:color="auto"/>
        <w:bottom w:val="none" w:sz="0" w:space="0" w:color="auto"/>
        <w:right w:val="none" w:sz="0" w:space="0" w:color="auto"/>
      </w:divBdr>
      <w:divsChild>
        <w:div w:id="1330215587">
          <w:marLeft w:val="0"/>
          <w:marRight w:val="0"/>
          <w:marTop w:val="0"/>
          <w:marBottom w:val="0"/>
          <w:divBdr>
            <w:top w:val="none" w:sz="0" w:space="0" w:color="auto"/>
            <w:left w:val="none" w:sz="0" w:space="0" w:color="auto"/>
            <w:bottom w:val="none" w:sz="0" w:space="0" w:color="auto"/>
            <w:right w:val="none" w:sz="0" w:space="0" w:color="auto"/>
          </w:divBdr>
        </w:div>
      </w:divsChild>
    </w:div>
    <w:div w:id="2071032497">
      <w:marLeft w:val="0"/>
      <w:marRight w:val="0"/>
      <w:marTop w:val="0"/>
      <w:marBottom w:val="0"/>
      <w:divBdr>
        <w:top w:val="none" w:sz="0" w:space="0" w:color="auto"/>
        <w:left w:val="none" w:sz="0" w:space="0" w:color="auto"/>
        <w:bottom w:val="none" w:sz="0" w:space="0" w:color="auto"/>
        <w:right w:val="none" w:sz="0" w:space="0" w:color="auto"/>
      </w:divBdr>
      <w:divsChild>
        <w:div w:id="1095857804">
          <w:marLeft w:val="0"/>
          <w:marRight w:val="0"/>
          <w:marTop w:val="0"/>
          <w:marBottom w:val="0"/>
          <w:divBdr>
            <w:top w:val="none" w:sz="0" w:space="0" w:color="auto"/>
            <w:left w:val="none" w:sz="0" w:space="0" w:color="auto"/>
            <w:bottom w:val="none" w:sz="0" w:space="0" w:color="auto"/>
            <w:right w:val="none" w:sz="0" w:space="0" w:color="auto"/>
          </w:divBdr>
        </w:div>
      </w:divsChild>
    </w:div>
    <w:div w:id="2074816403">
      <w:marLeft w:val="0"/>
      <w:marRight w:val="0"/>
      <w:marTop w:val="0"/>
      <w:marBottom w:val="0"/>
      <w:divBdr>
        <w:top w:val="none" w:sz="0" w:space="0" w:color="auto"/>
        <w:left w:val="none" w:sz="0" w:space="0" w:color="auto"/>
        <w:bottom w:val="none" w:sz="0" w:space="0" w:color="auto"/>
        <w:right w:val="none" w:sz="0" w:space="0" w:color="auto"/>
      </w:divBdr>
      <w:divsChild>
        <w:div w:id="811140266">
          <w:marLeft w:val="0"/>
          <w:marRight w:val="0"/>
          <w:marTop w:val="0"/>
          <w:marBottom w:val="0"/>
          <w:divBdr>
            <w:top w:val="none" w:sz="0" w:space="0" w:color="auto"/>
            <w:left w:val="none" w:sz="0" w:space="0" w:color="auto"/>
            <w:bottom w:val="none" w:sz="0" w:space="0" w:color="auto"/>
            <w:right w:val="none" w:sz="0" w:space="0" w:color="auto"/>
          </w:divBdr>
        </w:div>
      </w:divsChild>
    </w:div>
    <w:div w:id="2078285450">
      <w:marLeft w:val="0"/>
      <w:marRight w:val="0"/>
      <w:marTop w:val="0"/>
      <w:marBottom w:val="0"/>
      <w:divBdr>
        <w:top w:val="none" w:sz="0" w:space="0" w:color="auto"/>
        <w:left w:val="none" w:sz="0" w:space="0" w:color="auto"/>
        <w:bottom w:val="none" w:sz="0" w:space="0" w:color="auto"/>
        <w:right w:val="none" w:sz="0" w:space="0" w:color="auto"/>
      </w:divBdr>
      <w:divsChild>
        <w:div w:id="304167203">
          <w:marLeft w:val="0"/>
          <w:marRight w:val="0"/>
          <w:marTop w:val="0"/>
          <w:marBottom w:val="0"/>
          <w:divBdr>
            <w:top w:val="none" w:sz="0" w:space="0" w:color="auto"/>
            <w:left w:val="none" w:sz="0" w:space="0" w:color="auto"/>
            <w:bottom w:val="none" w:sz="0" w:space="0" w:color="auto"/>
            <w:right w:val="none" w:sz="0" w:space="0" w:color="auto"/>
          </w:divBdr>
        </w:div>
      </w:divsChild>
    </w:div>
    <w:div w:id="2081444930">
      <w:marLeft w:val="0"/>
      <w:marRight w:val="0"/>
      <w:marTop w:val="0"/>
      <w:marBottom w:val="0"/>
      <w:divBdr>
        <w:top w:val="none" w:sz="0" w:space="0" w:color="auto"/>
        <w:left w:val="none" w:sz="0" w:space="0" w:color="auto"/>
        <w:bottom w:val="none" w:sz="0" w:space="0" w:color="auto"/>
        <w:right w:val="none" w:sz="0" w:space="0" w:color="auto"/>
      </w:divBdr>
      <w:divsChild>
        <w:div w:id="1988507261">
          <w:marLeft w:val="0"/>
          <w:marRight w:val="0"/>
          <w:marTop w:val="0"/>
          <w:marBottom w:val="0"/>
          <w:divBdr>
            <w:top w:val="none" w:sz="0" w:space="0" w:color="auto"/>
            <w:left w:val="none" w:sz="0" w:space="0" w:color="auto"/>
            <w:bottom w:val="none" w:sz="0" w:space="0" w:color="auto"/>
            <w:right w:val="none" w:sz="0" w:space="0" w:color="auto"/>
          </w:divBdr>
        </w:div>
      </w:divsChild>
    </w:div>
    <w:div w:id="2088335913">
      <w:marLeft w:val="0"/>
      <w:marRight w:val="0"/>
      <w:marTop w:val="0"/>
      <w:marBottom w:val="0"/>
      <w:divBdr>
        <w:top w:val="none" w:sz="0" w:space="0" w:color="auto"/>
        <w:left w:val="none" w:sz="0" w:space="0" w:color="auto"/>
        <w:bottom w:val="none" w:sz="0" w:space="0" w:color="auto"/>
        <w:right w:val="none" w:sz="0" w:space="0" w:color="auto"/>
      </w:divBdr>
      <w:divsChild>
        <w:div w:id="142816146">
          <w:marLeft w:val="0"/>
          <w:marRight w:val="0"/>
          <w:marTop w:val="0"/>
          <w:marBottom w:val="0"/>
          <w:divBdr>
            <w:top w:val="none" w:sz="0" w:space="0" w:color="auto"/>
            <w:left w:val="none" w:sz="0" w:space="0" w:color="auto"/>
            <w:bottom w:val="none" w:sz="0" w:space="0" w:color="auto"/>
            <w:right w:val="none" w:sz="0" w:space="0" w:color="auto"/>
          </w:divBdr>
        </w:div>
      </w:divsChild>
    </w:div>
    <w:div w:id="2090343486">
      <w:marLeft w:val="0"/>
      <w:marRight w:val="0"/>
      <w:marTop w:val="0"/>
      <w:marBottom w:val="0"/>
      <w:divBdr>
        <w:top w:val="none" w:sz="0" w:space="0" w:color="auto"/>
        <w:left w:val="none" w:sz="0" w:space="0" w:color="auto"/>
        <w:bottom w:val="none" w:sz="0" w:space="0" w:color="auto"/>
        <w:right w:val="none" w:sz="0" w:space="0" w:color="auto"/>
      </w:divBdr>
      <w:divsChild>
        <w:div w:id="853767239">
          <w:marLeft w:val="0"/>
          <w:marRight w:val="0"/>
          <w:marTop w:val="0"/>
          <w:marBottom w:val="0"/>
          <w:divBdr>
            <w:top w:val="none" w:sz="0" w:space="0" w:color="auto"/>
            <w:left w:val="none" w:sz="0" w:space="0" w:color="auto"/>
            <w:bottom w:val="none" w:sz="0" w:space="0" w:color="auto"/>
            <w:right w:val="none" w:sz="0" w:space="0" w:color="auto"/>
          </w:divBdr>
        </w:div>
      </w:divsChild>
    </w:div>
    <w:div w:id="2094161698">
      <w:marLeft w:val="0"/>
      <w:marRight w:val="0"/>
      <w:marTop w:val="0"/>
      <w:marBottom w:val="0"/>
      <w:divBdr>
        <w:top w:val="none" w:sz="0" w:space="0" w:color="auto"/>
        <w:left w:val="none" w:sz="0" w:space="0" w:color="auto"/>
        <w:bottom w:val="none" w:sz="0" w:space="0" w:color="auto"/>
        <w:right w:val="none" w:sz="0" w:space="0" w:color="auto"/>
      </w:divBdr>
      <w:divsChild>
        <w:div w:id="1607233497">
          <w:marLeft w:val="0"/>
          <w:marRight w:val="0"/>
          <w:marTop w:val="0"/>
          <w:marBottom w:val="0"/>
          <w:divBdr>
            <w:top w:val="none" w:sz="0" w:space="0" w:color="auto"/>
            <w:left w:val="none" w:sz="0" w:space="0" w:color="auto"/>
            <w:bottom w:val="none" w:sz="0" w:space="0" w:color="auto"/>
            <w:right w:val="none" w:sz="0" w:space="0" w:color="auto"/>
          </w:divBdr>
        </w:div>
      </w:divsChild>
    </w:div>
    <w:div w:id="2096902197">
      <w:marLeft w:val="0"/>
      <w:marRight w:val="0"/>
      <w:marTop w:val="0"/>
      <w:marBottom w:val="0"/>
      <w:divBdr>
        <w:top w:val="none" w:sz="0" w:space="0" w:color="auto"/>
        <w:left w:val="none" w:sz="0" w:space="0" w:color="auto"/>
        <w:bottom w:val="none" w:sz="0" w:space="0" w:color="auto"/>
        <w:right w:val="none" w:sz="0" w:space="0" w:color="auto"/>
      </w:divBdr>
      <w:divsChild>
        <w:div w:id="1923220940">
          <w:marLeft w:val="0"/>
          <w:marRight w:val="0"/>
          <w:marTop w:val="0"/>
          <w:marBottom w:val="0"/>
          <w:divBdr>
            <w:top w:val="none" w:sz="0" w:space="0" w:color="auto"/>
            <w:left w:val="none" w:sz="0" w:space="0" w:color="auto"/>
            <w:bottom w:val="none" w:sz="0" w:space="0" w:color="auto"/>
            <w:right w:val="none" w:sz="0" w:space="0" w:color="auto"/>
          </w:divBdr>
        </w:div>
      </w:divsChild>
    </w:div>
    <w:div w:id="2098935688">
      <w:marLeft w:val="0"/>
      <w:marRight w:val="0"/>
      <w:marTop w:val="0"/>
      <w:marBottom w:val="0"/>
      <w:divBdr>
        <w:top w:val="none" w:sz="0" w:space="0" w:color="auto"/>
        <w:left w:val="none" w:sz="0" w:space="0" w:color="auto"/>
        <w:bottom w:val="none" w:sz="0" w:space="0" w:color="auto"/>
        <w:right w:val="none" w:sz="0" w:space="0" w:color="auto"/>
      </w:divBdr>
      <w:divsChild>
        <w:div w:id="951938346">
          <w:marLeft w:val="0"/>
          <w:marRight w:val="0"/>
          <w:marTop w:val="0"/>
          <w:marBottom w:val="0"/>
          <w:divBdr>
            <w:top w:val="none" w:sz="0" w:space="0" w:color="auto"/>
            <w:left w:val="none" w:sz="0" w:space="0" w:color="auto"/>
            <w:bottom w:val="none" w:sz="0" w:space="0" w:color="auto"/>
            <w:right w:val="none" w:sz="0" w:space="0" w:color="auto"/>
          </w:divBdr>
        </w:div>
      </w:divsChild>
    </w:div>
    <w:div w:id="2102489012">
      <w:marLeft w:val="0"/>
      <w:marRight w:val="0"/>
      <w:marTop w:val="0"/>
      <w:marBottom w:val="0"/>
      <w:divBdr>
        <w:top w:val="none" w:sz="0" w:space="0" w:color="auto"/>
        <w:left w:val="none" w:sz="0" w:space="0" w:color="auto"/>
        <w:bottom w:val="none" w:sz="0" w:space="0" w:color="auto"/>
        <w:right w:val="none" w:sz="0" w:space="0" w:color="auto"/>
      </w:divBdr>
      <w:divsChild>
        <w:div w:id="1306162030">
          <w:marLeft w:val="0"/>
          <w:marRight w:val="0"/>
          <w:marTop w:val="0"/>
          <w:marBottom w:val="0"/>
          <w:divBdr>
            <w:top w:val="none" w:sz="0" w:space="0" w:color="auto"/>
            <w:left w:val="none" w:sz="0" w:space="0" w:color="auto"/>
            <w:bottom w:val="none" w:sz="0" w:space="0" w:color="auto"/>
            <w:right w:val="none" w:sz="0" w:space="0" w:color="auto"/>
          </w:divBdr>
        </w:div>
      </w:divsChild>
    </w:div>
    <w:div w:id="2115245682">
      <w:marLeft w:val="0"/>
      <w:marRight w:val="0"/>
      <w:marTop w:val="0"/>
      <w:marBottom w:val="0"/>
      <w:divBdr>
        <w:top w:val="none" w:sz="0" w:space="0" w:color="auto"/>
        <w:left w:val="none" w:sz="0" w:space="0" w:color="auto"/>
        <w:bottom w:val="none" w:sz="0" w:space="0" w:color="auto"/>
        <w:right w:val="none" w:sz="0" w:space="0" w:color="auto"/>
      </w:divBdr>
      <w:divsChild>
        <w:div w:id="1821996580">
          <w:marLeft w:val="0"/>
          <w:marRight w:val="0"/>
          <w:marTop w:val="0"/>
          <w:marBottom w:val="0"/>
          <w:divBdr>
            <w:top w:val="none" w:sz="0" w:space="0" w:color="auto"/>
            <w:left w:val="none" w:sz="0" w:space="0" w:color="auto"/>
            <w:bottom w:val="none" w:sz="0" w:space="0" w:color="auto"/>
            <w:right w:val="none" w:sz="0" w:space="0" w:color="auto"/>
          </w:divBdr>
        </w:div>
      </w:divsChild>
    </w:div>
    <w:div w:id="2122265915">
      <w:marLeft w:val="0"/>
      <w:marRight w:val="0"/>
      <w:marTop w:val="0"/>
      <w:marBottom w:val="0"/>
      <w:divBdr>
        <w:top w:val="none" w:sz="0" w:space="0" w:color="auto"/>
        <w:left w:val="none" w:sz="0" w:space="0" w:color="auto"/>
        <w:bottom w:val="none" w:sz="0" w:space="0" w:color="auto"/>
        <w:right w:val="none" w:sz="0" w:space="0" w:color="auto"/>
      </w:divBdr>
      <w:divsChild>
        <w:div w:id="1635720220">
          <w:marLeft w:val="0"/>
          <w:marRight w:val="0"/>
          <w:marTop w:val="0"/>
          <w:marBottom w:val="0"/>
          <w:divBdr>
            <w:top w:val="none" w:sz="0" w:space="0" w:color="auto"/>
            <w:left w:val="none" w:sz="0" w:space="0" w:color="auto"/>
            <w:bottom w:val="none" w:sz="0" w:space="0" w:color="auto"/>
            <w:right w:val="none" w:sz="0" w:space="0" w:color="auto"/>
          </w:divBdr>
        </w:div>
      </w:divsChild>
    </w:div>
    <w:div w:id="2126851764">
      <w:marLeft w:val="0"/>
      <w:marRight w:val="0"/>
      <w:marTop w:val="0"/>
      <w:marBottom w:val="0"/>
      <w:divBdr>
        <w:top w:val="none" w:sz="0" w:space="0" w:color="auto"/>
        <w:left w:val="none" w:sz="0" w:space="0" w:color="auto"/>
        <w:bottom w:val="none" w:sz="0" w:space="0" w:color="auto"/>
        <w:right w:val="none" w:sz="0" w:space="0" w:color="auto"/>
      </w:divBdr>
      <w:divsChild>
        <w:div w:id="1461415824">
          <w:marLeft w:val="0"/>
          <w:marRight w:val="0"/>
          <w:marTop w:val="0"/>
          <w:marBottom w:val="0"/>
          <w:divBdr>
            <w:top w:val="none" w:sz="0" w:space="0" w:color="auto"/>
            <w:left w:val="none" w:sz="0" w:space="0" w:color="auto"/>
            <w:bottom w:val="none" w:sz="0" w:space="0" w:color="auto"/>
            <w:right w:val="none" w:sz="0" w:space="0" w:color="auto"/>
          </w:divBdr>
        </w:div>
      </w:divsChild>
    </w:div>
    <w:div w:id="2127500600">
      <w:marLeft w:val="0"/>
      <w:marRight w:val="0"/>
      <w:marTop w:val="0"/>
      <w:marBottom w:val="0"/>
      <w:divBdr>
        <w:top w:val="none" w:sz="0" w:space="0" w:color="auto"/>
        <w:left w:val="none" w:sz="0" w:space="0" w:color="auto"/>
        <w:bottom w:val="none" w:sz="0" w:space="0" w:color="auto"/>
        <w:right w:val="none" w:sz="0" w:space="0" w:color="auto"/>
      </w:divBdr>
      <w:divsChild>
        <w:div w:id="614824488">
          <w:marLeft w:val="0"/>
          <w:marRight w:val="0"/>
          <w:marTop w:val="0"/>
          <w:marBottom w:val="0"/>
          <w:divBdr>
            <w:top w:val="none" w:sz="0" w:space="0" w:color="auto"/>
            <w:left w:val="none" w:sz="0" w:space="0" w:color="auto"/>
            <w:bottom w:val="none" w:sz="0" w:space="0" w:color="auto"/>
            <w:right w:val="none" w:sz="0" w:space="0" w:color="auto"/>
          </w:divBdr>
        </w:div>
      </w:divsChild>
    </w:div>
    <w:div w:id="2131051890">
      <w:marLeft w:val="0"/>
      <w:marRight w:val="0"/>
      <w:marTop w:val="0"/>
      <w:marBottom w:val="0"/>
      <w:divBdr>
        <w:top w:val="none" w:sz="0" w:space="0" w:color="auto"/>
        <w:left w:val="none" w:sz="0" w:space="0" w:color="auto"/>
        <w:bottom w:val="none" w:sz="0" w:space="0" w:color="auto"/>
        <w:right w:val="none" w:sz="0" w:space="0" w:color="auto"/>
      </w:divBdr>
      <w:divsChild>
        <w:div w:id="247422769">
          <w:marLeft w:val="0"/>
          <w:marRight w:val="0"/>
          <w:marTop w:val="0"/>
          <w:marBottom w:val="0"/>
          <w:divBdr>
            <w:top w:val="none" w:sz="0" w:space="0" w:color="auto"/>
            <w:left w:val="none" w:sz="0" w:space="0" w:color="auto"/>
            <w:bottom w:val="none" w:sz="0" w:space="0" w:color="auto"/>
            <w:right w:val="none" w:sz="0" w:space="0" w:color="auto"/>
          </w:divBdr>
        </w:div>
      </w:divsChild>
    </w:div>
    <w:div w:id="2134708145">
      <w:marLeft w:val="0"/>
      <w:marRight w:val="0"/>
      <w:marTop w:val="0"/>
      <w:marBottom w:val="0"/>
      <w:divBdr>
        <w:top w:val="none" w:sz="0" w:space="0" w:color="auto"/>
        <w:left w:val="none" w:sz="0" w:space="0" w:color="auto"/>
        <w:bottom w:val="none" w:sz="0" w:space="0" w:color="auto"/>
        <w:right w:val="none" w:sz="0" w:space="0" w:color="auto"/>
      </w:divBdr>
      <w:divsChild>
        <w:div w:id="1266427606">
          <w:marLeft w:val="0"/>
          <w:marRight w:val="0"/>
          <w:marTop w:val="0"/>
          <w:marBottom w:val="0"/>
          <w:divBdr>
            <w:top w:val="none" w:sz="0" w:space="0" w:color="auto"/>
            <w:left w:val="none" w:sz="0" w:space="0" w:color="auto"/>
            <w:bottom w:val="none" w:sz="0" w:space="0" w:color="auto"/>
            <w:right w:val="none" w:sz="0" w:space="0" w:color="auto"/>
          </w:divBdr>
        </w:div>
      </w:divsChild>
    </w:div>
    <w:div w:id="2138641763">
      <w:marLeft w:val="0"/>
      <w:marRight w:val="0"/>
      <w:marTop w:val="0"/>
      <w:marBottom w:val="0"/>
      <w:divBdr>
        <w:top w:val="none" w:sz="0" w:space="0" w:color="auto"/>
        <w:left w:val="none" w:sz="0" w:space="0" w:color="auto"/>
        <w:bottom w:val="none" w:sz="0" w:space="0" w:color="auto"/>
        <w:right w:val="none" w:sz="0" w:space="0" w:color="auto"/>
      </w:divBdr>
      <w:divsChild>
        <w:div w:id="1112476729">
          <w:marLeft w:val="0"/>
          <w:marRight w:val="0"/>
          <w:marTop w:val="0"/>
          <w:marBottom w:val="0"/>
          <w:divBdr>
            <w:top w:val="none" w:sz="0" w:space="0" w:color="auto"/>
            <w:left w:val="none" w:sz="0" w:space="0" w:color="auto"/>
            <w:bottom w:val="none" w:sz="0" w:space="0" w:color="auto"/>
            <w:right w:val="none" w:sz="0" w:space="0" w:color="auto"/>
          </w:divBdr>
        </w:div>
      </w:divsChild>
    </w:div>
    <w:div w:id="2146660596">
      <w:marLeft w:val="0"/>
      <w:marRight w:val="0"/>
      <w:marTop w:val="0"/>
      <w:marBottom w:val="0"/>
      <w:divBdr>
        <w:top w:val="none" w:sz="0" w:space="0" w:color="auto"/>
        <w:left w:val="none" w:sz="0" w:space="0" w:color="auto"/>
        <w:bottom w:val="none" w:sz="0" w:space="0" w:color="auto"/>
        <w:right w:val="none" w:sz="0" w:space="0" w:color="auto"/>
      </w:divBdr>
      <w:divsChild>
        <w:div w:id="1301770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ormograma.info/astrea/astrea/docs/ley_1819_2016.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214cfe5-4794-4f80-946b-49cab93a81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3B0E8823E7B01458D19CFED4B16C449" ma:contentTypeVersion="16" ma:contentTypeDescription="Crear nuevo documento." ma:contentTypeScope="" ma:versionID="0efda00e9ea3dfa8639580ecaec16263">
  <xsd:schema xmlns:xsd="http://www.w3.org/2001/XMLSchema" xmlns:xs="http://www.w3.org/2001/XMLSchema" xmlns:p="http://schemas.microsoft.com/office/2006/metadata/properties" xmlns:ns3="7214cfe5-4794-4f80-946b-49cab93a8155" xmlns:ns4="28a03c21-f410-431c-beeb-e1e13ed1a40f" targetNamespace="http://schemas.microsoft.com/office/2006/metadata/properties" ma:root="true" ma:fieldsID="cfbbef79cb4af45824c65f43f82284aa" ns3:_="" ns4:_="">
    <xsd:import namespace="7214cfe5-4794-4f80-946b-49cab93a8155"/>
    <xsd:import namespace="28a03c21-f410-431c-beeb-e1e13ed1a4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_activity" minOccurs="0"/>
                <xsd:element ref="ns3:MediaServiceObjectDetectorVersions" minOccurs="0"/>
                <xsd:element ref="ns3:MediaServiceLocation"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cfe5-4794-4f80-946b-49cab93a81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a03c21-f410-431c-beeb-e1e13ed1a40f"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9D585-8EFF-4AFF-B72B-2CAEE9C7A096}">
  <ds:schemaRefs>
    <ds:schemaRef ds:uri="7214cfe5-4794-4f80-946b-49cab93a8155"/>
    <ds:schemaRef ds:uri="http://purl.org/dc/elements/1.1/"/>
    <ds:schemaRef ds:uri="http://schemas.microsoft.com/office/2006/documentManagement/types"/>
    <ds:schemaRef ds:uri="http://www.w3.org/XML/1998/namespace"/>
    <ds:schemaRef ds:uri="http://schemas.microsoft.com/office/2006/metadata/properties"/>
    <ds:schemaRef ds:uri="28a03c21-f410-431c-beeb-e1e13ed1a40f"/>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42935C59-5B52-4BC3-A28C-99025B329CCF}">
  <ds:schemaRefs>
    <ds:schemaRef ds:uri="http://schemas.microsoft.com/sharepoint/v3/contenttype/forms"/>
  </ds:schemaRefs>
</ds:datastoreItem>
</file>

<file path=customXml/itemProps3.xml><?xml version="1.0" encoding="utf-8"?>
<ds:datastoreItem xmlns:ds="http://schemas.openxmlformats.org/officeDocument/2006/customXml" ds:itemID="{F10A7426-5CB2-4E2B-BF2E-BE9B1B09A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cfe5-4794-4f80-946b-49cab93a8155"/>
    <ds:schemaRef ds:uri="28a03c21-f410-431c-beeb-e1e13ed1a4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609E8D-1CA8-4319-B5C7-0FB8AFCBF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14766</Words>
  <Characters>81218</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Isobel Fyno Serrano</dc:creator>
  <cp:keywords/>
  <dc:description/>
  <cp:lastModifiedBy>MORRISON TARQUINO DAZA</cp:lastModifiedBy>
  <cp:revision>2</cp:revision>
  <cp:lastPrinted>2025-08-04T15:49:00Z</cp:lastPrinted>
  <dcterms:created xsi:type="dcterms:W3CDTF">2025-08-05T17:18:00Z</dcterms:created>
  <dcterms:modified xsi:type="dcterms:W3CDTF">2025-08-05T17:18:00Z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0x01010043B0E8823E7B01458D19CFED4B16C449</vt:lpwstr>
  </property>
</Properties>
</file>